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96DD" w14:textId="3B517D6D" w:rsidR="007B666C" w:rsidRPr="0033286A" w:rsidRDefault="00F00C7B"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60367641" r:id="rId8"/>
        </w:object>
      </w:r>
      <w:r w:rsidR="00AD713A">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2CDB9861" w14:textId="156AF1E7" w:rsidR="00B96B62" w:rsidRDefault="004C11B0" w:rsidP="0067797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r w:rsidR="00B96B62">
        <w:rPr>
          <w:rFonts w:ascii="Times New Roman" w:hAnsi="Times New Roman" w:cs="Times New Roman"/>
          <w:b/>
          <w:sz w:val="24"/>
          <w:szCs w:val="24"/>
        </w:rPr>
        <w:t xml:space="preserve">                                                                                </w:t>
      </w:r>
      <w:bookmarkStart w:id="0" w:name="_GoBack"/>
      <w:bookmarkEnd w:id="0"/>
    </w:p>
    <w:p w14:paraId="4680ABEC" w14:textId="77777777" w:rsidR="00284431" w:rsidRDefault="00B96B62"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r w:rsidR="000E18C9">
        <w:rPr>
          <w:rFonts w:ascii="Times New Roman" w:hAnsi="Times New Roman" w:cs="Times New Roman"/>
          <w:b/>
          <w:sz w:val="24"/>
          <w:szCs w:val="24"/>
        </w:rPr>
        <w:t xml:space="preserve"> </w:t>
      </w:r>
    </w:p>
    <w:p w14:paraId="47099DCA" w14:textId="77777777" w:rsidR="00284431" w:rsidRDefault="00284431" w:rsidP="004C11B0">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9484BBB" w14:textId="3CBE99CE" w:rsidR="00051258" w:rsidRPr="000A5EA5" w:rsidRDefault="000C1879"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0E18C9">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sidR="004C11B0">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5F013BDF" w:rsidR="00C61E10" w:rsidRDefault="00677976"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20.10.2023</w:t>
      </w:r>
    </w:p>
    <w:p w14:paraId="4D62BBB8" w14:textId="588F7DD3" w:rsidR="00677976" w:rsidRDefault="00677976"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proiect</w:t>
      </w:r>
    </w:p>
    <w:p w14:paraId="42D856D8" w14:textId="64A6DE49" w:rsidR="004C11B0" w:rsidRPr="00B96B62" w:rsidRDefault="00543A55" w:rsidP="00B96B62">
      <w:pPr>
        <w:suppressAutoHyphens/>
        <w:spacing w:after="0" w:line="240" w:lineRule="auto"/>
        <w:rPr>
          <w:rStyle w:val="tpa"/>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E172D">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p>
    <w:p w14:paraId="1721CCC4" w14:textId="77777777" w:rsidR="000E18C9" w:rsidRDefault="000E18C9" w:rsidP="000E18C9">
      <w:pPr>
        <w:jc w:val="both"/>
        <w:rPr>
          <w:rFonts w:ascii="Times New Roman" w:eastAsia="Times New Roman" w:hAnsi="Times New Roman" w:cs="Times New Roman"/>
          <w:sz w:val="24"/>
          <w:szCs w:val="24"/>
        </w:rPr>
      </w:pPr>
      <w:r w:rsidRPr="000E18C9">
        <w:rPr>
          <w:rStyle w:val="tpa"/>
          <w:rFonts w:ascii="Times New Roman" w:hAnsi="Times New Roman" w:cs="Times New Roman"/>
          <w:color w:val="000000"/>
          <w:sz w:val="24"/>
          <w:szCs w:val="24"/>
        </w:rPr>
        <w:t xml:space="preserve">         </w:t>
      </w:r>
      <w:r w:rsidR="00D34D4D" w:rsidRPr="000E18C9">
        <w:rPr>
          <w:rStyle w:val="tpa"/>
          <w:rFonts w:ascii="Times New Roman" w:hAnsi="Times New Roman" w:cs="Times New Roman"/>
          <w:color w:val="000000"/>
          <w:sz w:val="24"/>
          <w:szCs w:val="24"/>
        </w:rPr>
        <w:t xml:space="preserve">Ca urmare a solicitării de emitere a acordului de mediu adresate de </w:t>
      </w:r>
      <w:r w:rsidRPr="000E18C9">
        <w:rPr>
          <w:rFonts w:ascii="Times New Roman" w:eastAsia="Calibri" w:hAnsi="Times New Roman" w:cs="Times New Roman"/>
          <w:b/>
          <w:sz w:val="24"/>
          <w:szCs w:val="24"/>
        </w:rPr>
        <w:t>GREENLIGHT SOLAR S.R.L.</w:t>
      </w:r>
      <w:r w:rsidR="00BE288B" w:rsidRPr="000E18C9">
        <w:rPr>
          <w:rStyle w:val="tpa1"/>
          <w:rFonts w:ascii="Times New Roman" w:hAnsi="Times New Roman" w:cs="Times New Roman"/>
          <w:b/>
          <w:sz w:val="24"/>
          <w:szCs w:val="24"/>
        </w:rPr>
        <w:t>,</w:t>
      </w:r>
      <w:r w:rsidR="00BE238B" w:rsidRPr="000E18C9">
        <w:rPr>
          <w:rStyle w:val="tpa1"/>
          <w:rFonts w:ascii="Times New Roman" w:hAnsi="Times New Roman" w:cs="Times New Roman"/>
          <w:b/>
          <w:sz w:val="24"/>
          <w:szCs w:val="24"/>
        </w:rPr>
        <w:t xml:space="preserve"> </w:t>
      </w:r>
      <w:r w:rsidR="00BE238B" w:rsidRPr="000E18C9">
        <w:rPr>
          <w:rStyle w:val="tpa1"/>
          <w:rFonts w:ascii="Times New Roman" w:hAnsi="Times New Roman" w:cs="Times New Roman"/>
          <w:sz w:val="24"/>
          <w:szCs w:val="24"/>
        </w:rPr>
        <w:t xml:space="preserve">cu sediul în </w:t>
      </w:r>
      <w:r w:rsidR="000333B4" w:rsidRPr="000E18C9">
        <w:rPr>
          <w:rStyle w:val="tpa1"/>
          <w:rFonts w:ascii="Times New Roman" w:hAnsi="Times New Roman" w:cs="Times New Roman"/>
          <w:sz w:val="24"/>
          <w:szCs w:val="24"/>
        </w:rPr>
        <w:t>mun. București</w:t>
      </w:r>
      <w:r w:rsidR="00FC5BD4" w:rsidRPr="000E18C9">
        <w:rPr>
          <w:rStyle w:val="tpa1"/>
          <w:rFonts w:ascii="Times New Roman" w:hAnsi="Times New Roman" w:cs="Times New Roman"/>
          <w:sz w:val="24"/>
          <w:szCs w:val="24"/>
        </w:rPr>
        <w:t>,</w:t>
      </w:r>
      <w:r w:rsidR="000333B4" w:rsidRPr="000E18C9">
        <w:rPr>
          <w:rStyle w:val="tpa1"/>
          <w:rFonts w:ascii="Times New Roman" w:hAnsi="Times New Roman" w:cs="Times New Roman"/>
          <w:sz w:val="24"/>
          <w:szCs w:val="24"/>
        </w:rPr>
        <w:t xml:space="preserve"> </w:t>
      </w:r>
      <w:r w:rsidR="006E172D" w:rsidRPr="000E18C9">
        <w:rPr>
          <w:rStyle w:val="tpa1"/>
          <w:rFonts w:ascii="Times New Roman" w:hAnsi="Times New Roman" w:cs="Times New Roman"/>
          <w:sz w:val="24"/>
          <w:szCs w:val="24"/>
        </w:rPr>
        <w:t xml:space="preserve">sector </w:t>
      </w:r>
      <w:r w:rsidRPr="000E18C9">
        <w:rPr>
          <w:rStyle w:val="tpa1"/>
          <w:rFonts w:ascii="Times New Roman" w:hAnsi="Times New Roman" w:cs="Times New Roman"/>
          <w:sz w:val="24"/>
          <w:szCs w:val="24"/>
        </w:rPr>
        <w:t>1</w:t>
      </w:r>
      <w:r w:rsidR="006E172D" w:rsidRPr="000E18C9">
        <w:rPr>
          <w:rStyle w:val="tpa1"/>
          <w:rFonts w:ascii="Times New Roman" w:hAnsi="Times New Roman" w:cs="Times New Roman"/>
          <w:sz w:val="24"/>
          <w:szCs w:val="24"/>
        </w:rPr>
        <w:t xml:space="preserve">, str. </w:t>
      </w:r>
      <w:r w:rsidRPr="000E18C9">
        <w:rPr>
          <w:rStyle w:val="tpa1"/>
          <w:rFonts w:ascii="Times New Roman" w:hAnsi="Times New Roman" w:cs="Times New Roman"/>
          <w:sz w:val="24"/>
          <w:szCs w:val="24"/>
        </w:rPr>
        <w:t>Scărlătescu, nr.17-19, et.3</w:t>
      </w:r>
      <w:r w:rsidR="00FC5BD4" w:rsidRPr="000E18C9">
        <w:rPr>
          <w:rStyle w:val="tpa1"/>
          <w:rFonts w:ascii="Times New Roman" w:hAnsi="Times New Roman" w:cs="Times New Roman"/>
          <w:sz w:val="24"/>
          <w:szCs w:val="24"/>
        </w:rPr>
        <w:t xml:space="preserve"> </w:t>
      </w:r>
      <w:r w:rsidR="00D34D4D" w:rsidRPr="000E18C9">
        <w:rPr>
          <w:rStyle w:val="tpa"/>
          <w:rFonts w:ascii="Times New Roman" w:hAnsi="Times New Roman" w:cs="Times New Roman"/>
          <w:color w:val="000000"/>
          <w:sz w:val="24"/>
          <w:szCs w:val="24"/>
        </w:rPr>
        <w:t xml:space="preserve">înregistrată la </w:t>
      </w:r>
      <w:r w:rsidR="00BE238B" w:rsidRPr="000E18C9">
        <w:rPr>
          <w:rStyle w:val="tpa1"/>
          <w:rFonts w:ascii="Times New Roman" w:hAnsi="Times New Roman" w:cs="Times New Roman"/>
          <w:sz w:val="24"/>
          <w:szCs w:val="24"/>
        </w:rPr>
        <w:t>Agenția pentru Protecț</w:t>
      </w:r>
      <w:r w:rsidR="005D004F" w:rsidRPr="000E18C9">
        <w:rPr>
          <w:rStyle w:val="tpa1"/>
          <w:rFonts w:ascii="Times New Roman" w:hAnsi="Times New Roman" w:cs="Times New Roman"/>
          <w:sz w:val="24"/>
          <w:szCs w:val="24"/>
        </w:rPr>
        <w:t xml:space="preserve">ia Mediului (APM) Dâmbovița cu  nr. </w:t>
      </w:r>
      <w:r>
        <w:rPr>
          <w:rStyle w:val="tpa1"/>
          <w:rFonts w:ascii="Times New Roman" w:hAnsi="Times New Roman" w:cs="Times New Roman"/>
          <w:sz w:val="24"/>
          <w:szCs w:val="24"/>
        </w:rPr>
        <w:t>1356 din 27.01.2023</w:t>
      </w:r>
      <w:r w:rsidR="00BE238B" w:rsidRPr="000E18C9">
        <w:rPr>
          <w:rStyle w:val="tpa1"/>
          <w:rFonts w:ascii="Times New Roman" w:hAnsi="Times New Roman" w:cs="Times New Roman"/>
          <w:sz w:val="24"/>
          <w:szCs w:val="24"/>
        </w:rPr>
        <w:t>,</w:t>
      </w:r>
      <w:r w:rsidR="00D34D4D" w:rsidRPr="000E18C9">
        <w:rPr>
          <w:rStyle w:val="tpa"/>
          <w:rFonts w:ascii="Times New Roman" w:hAnsi="Times New Roman" w:cs="Times New Roman"/>
          <w:color w:val="000000"/>
          <w:sz w:val="24"/>
          <w:szCs w:val="24"/>
        </w:rPr>
        <w:t xml:space="preserve"> în baza Legii nr. </w:t>
      </w:r>
      <w:r w:rsidR="00BE238B" w:rsidRPr="000E18C9">
        <w:rPr>
          <w:rStyle w:val="tpa"/>
          <w:rFonts w:ascii="Times New Roman" w:hAnsi="Times New Roman" w:cs="Times New Roman"/>
          <w:color w:val="000000"/>
          <w:sz w:val="24"/>
          <w:szCs w:val="24"/>
        </w:rPr>
        <w:t>292/2018</w:t>
      </w:r>
      <w:r w:rsidR="00D34D4D" w:rsidRPr="000E18C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F00C7B" w:rsidRPr="000E18C9">
        <w:rPr>
          <w:sz w:val="24"/>
          <w:szCs w:val="24"/>
        </w:rPr>
        <w:fldChar w:fldCharType="begin"/>
      </w:r>
      <w:r w:rsidR="00F00C7B" w:rsidRPr="000E18C9">
        <w:rPr>
          <w:sz w:val="24"/>
          <w:szCs w:val="24"/>
        </w:rPr>
        <w:instrText xml:space="preserve"> HYPERLINK "https://idrept.ro/</w:instrText>
      </w:r>
      <w:r w:rsidR="00F00C7B" w:rsidRPr="000E18C9">
        <w:rPr>
          <w:sz w:val="24"/>
          <w:szCs w:val="24"/>
        </w:rPr>
        <w:instrText xml:space="preserve">00103869.htm" </w:instrText>
      </w:r>
      <w:r w:rsidR="00F00C7B" w:rsidRPr="000E18C9">
        <w:rPr>
          <w:sz w:val="24"/>
          <w:szCs w:val="24"/>
        </w:rPr>
        <w:fldChar w:fldCharType="separate"/>
      </w:r>
      <w:r w:rsidR="00D34D4D" w:rsidRPr="000E18C9">
        <w:rPr>
          <w:rStyle w:val="Hyperlink"/>
          <w:rFonts w:ascii="Times New Roman" w:hAnsi="Times New Roman" w:cs="Times New Roman"/>
          <w:b/>
          <w:bCs/>
          <w:color w:val="333399"/>
          <w:sz w:val="24"/>
          <w:szCs w:val="24"/>
        </w:rPr>
        <w:t>57/2007</w:t>
      </w:r>
      <w:r w:rsidR="00F00C7B" w:rsidRPr="000E18C9">
        <w:rPr>
          <w:rStyle w:val="Hyperlink"/>
          <w:rFonts w:ascii="Times New Roman" w:hAnsi="Times New Roman" w:cs="Times New Roman"/>
          <w:b/>
          <w:bCs/>
          <w:color w:val="333399"/>
          <w:sz w:val="24"/>
          <w:szCs w:val="24"/>
        </w:rPr>
        <w:fldChar w:fldCharType="end"/>
      </w:r>
      <w:r w:rsidR="00D34D4D" w:rsidRPr="000E18C9">
        <w:rPr>
          <w:rStyle w:val="tpa"/>
          <w:rFonts w:ascii="Times New Roman" w:hAnsi="Times New Roman" w:cs="Times New Roman"/>
          <w:color w:val="000000"/>
          <w:sz w:val="24"/>
          <w:szCs w:val="24"/>
        </w:rPr>
        <w:t> privind regimul ariilor naturale protejate, conservarea habitatelor naturale, a florei şi faunei sălbatice, aprobată cu m</w:t>
      </w:r>
      <w:r w:rsidR="00D34D4D" w:rsidRPr="00C61E10">
        <w:rPr>
          <w:rStyle w:val="tpa"/>
          <w:rFonts w:ascii="Times New Roman" w:hAnsi="Times New Roman" w:cs="Times New Roman"/>
          <w:color w:val="000000"/>
          <w:sz w:val="24"/>
          <w:szCs w:val="24"/>
        </w:rPr>
        <w:t>odificări şi completări prin Legea nr. </w:t>
      </w:r>
      <w:r w:rsidR="00F00C7B">
        <w:fldChar w:fldCharType="begin"/>
      </w:r>
      <w:r w:rsidR="00F00C7B">
        <w:instrText xml:space="preserve"> HYPERLINK "https://idrept.ro/00139597.htm" </w:instrText>
      </w:r>
      <w:r w:rsidR="00F00C7B">
        <w:fldChar w:fldCharType="separate"/>
      </w:r>
      <w:r w:rsidR="00D34D4D" w:rsidRPr="00C61E10">
        <w:rPr>
          <w:rStyle w:val="Hyperlink"/>
          <w:rFonts w:ascii="Times New Roman" w:hAnsi="Times New Roman" w:cs="Times New Roman"/>
          <w:b/>
          <w:bCs/>
          <w:color w:val="333399"/>
          <w:sz w:val="24"/>
          <w:szCs w:val="24"/>
        </w:rPr>
        <w:t>49/2011</w:t>
      </w:r>
      <w:r w:rsidR="00F00C7B">
        <w:rPr>
          <w:rStyle w:val="Hyperlink"/>
          <w:rFonts w:ascii="Times New Roman" w:hAnsi="Times New Roman" w:cs="Times New Roman"/>
          <w:b/>
          <w:bCs/>
          <w:color w:val="333399"/>
          <w:sz w:val="24"/>
          <w:szCs w:val="24"/>
        </w:rPr>
        <w:fldChar w:fldCharType="end"/>
      </w:r>
      <w:r w:rsidR="00D34D4D" w:rsidRPr="00C61E10">
        <w:rPr>
          <w:rStyle w:val="tpa"/>
          <w:rFonts w:ascii="Times New Roman" w:hAnsi="Times New Roman" w:cs="Times New Roman"/>
          <w:color w:val="000000"/>
          <w:sz w:val="24"/>
          <w:szCs w:val="24"/>
        </w:rPr>
        <w:t>, cu modificările şi completările ulterioare,</w:t>
      </w:r>
    </w:p>
    <w:p w14:paraId="122CA449" w14:textId="544E784C" w:rsidR="00BF76CF" w:rsidRPr="00380155" w:rsidRDefault="00BE238B" w:rsidP="00380155">
      <w:pPr>
        <w:jc w:val="both"/>
        <w:rPr>
          <w:rFonts w:ascii="Times New Roman" w:eastAsia="Times New Roman" w:hAnsi="Times New Roman" w:cs="Times New Roman"/>
          <w:sz w:val="24"/>
          <w:szCs w:val="24"/>
        </w:rPr>
      </w:pPr>
      <w:r w:rsidRPr="000E18C9">
        <w:rPr>
          <w:rFonts w:ascii="Times New Roman" w:eastAsia="Times New Roman" w:hAnsi="Times New Roman" w:cs="Times New Roman"/>
          <w:b/>
          <w:sz w:val="24"/>
          <w:szCs w:val="24"/>
          <w:lang w:eastAsia="ro-RO"/>
        </w:rPr>
        <w:t>Agenția pentru Protecția Mediului (APM) Dâmbovița decide</w:t>
      </w:r>
      <w:r w:rsidR="00D34D4D" w:rsidRPr="000E18C9">
        <w:rPr>
          <w:rStyle w:val="tpa"/>
          <w:rFonts w:ascii="Times New Roman" w:hAnsi="Times New Roman" w:cs="Times New Roman"/>
          <w:color w:val="000000"/>
          <w:sz w:val="24"/>
          <w:szCs w:val="24"/>
        </w:rPr>
        <w:t>, ca urmare a consultărilor desfăşurate în cadrul şedinţe</w:t>
      </w:r>
      <w:r w:rsidR="00BF76CF" w:rsidRPr="000E18C9">
        <w:rPr>
          <w:rStyle w:val="tpa"/>
          <w:rFonts w:ascii="Times New Roman" w:hAnsi="Times New Roman" w:cs="Times New Roman"/>
          <w:color w:val="000000"/>
          <w:sz w:val="24"/>
          <w:szCs w:val="24"/>
        </w:rPr>
        <w:t>i</w:t>
      </w:r>
      <w:r w:rsidR="00D34D4D" w:rsidRPr="000E18C9">
        <w:rPr>
          <w:rStyle w:val="tpa"/>
          <w:rFonts w:ascii="Times New Roman" w:hAnsi="Times New Roman" w:cs="Times New Roman"/>
          <w:color w:val="000000"/>
          <w:sz w:val="24"/>
          <w:szCs w:val="24"/>
        </w:rPr>
        <w:t xml:space="preserve"> Comisiei de analiză tehnică din data de</w:t>
      </w:r>
      <w:r w:rsidR="00521885" w:rsidRPr="000E18C9">
        <w:rPr>
          <w:rStyle w:val="tpa"/>
          <w:rFonts w:ascii="Times New Roman" w:hAnsi="Times New Roman" w:cs="Times New Roman"/>
          <w:color w:val="000000"/>
          <w:sz w:val="24"/>
          <w:szCs w:val="24"/>
        </w:rPr>
        <w:t xml:space="preserve"> </w:t>
      </w:r>
      <w:r w:rsidR="000E18C9">
        <w:rPr>
          <w:rStyle w:val="tpa"/>
          <w:rFonts w:ascii="Times New Roman" w:hAnsi="Times New Roman" w:cs="Times New Roman"/>
          <w:sz w:val="24"/>
          <w:szCs w:val="24"/>
        </w:rPr>
        <w:t>12.10</w:t>
      </w:r>
      <w:r w:rsidR="006E172D" w:rsidRPr="000E18C9">
        <w:rPr>
          <w:rStyle w:val="tpa"/>
          <w:rFonts w:ascii="Times New Roman" w:hAnsi="Times New Roman" w:cs="Times New Roman"/>
          <w:sz w:val="24"/>
          <w:szCs w:val="24"/>
        </w:rPr>
        <w:t>.</w:t>
      </w:r>
      <w:r w:rsidR="005D004F" w:rsidRPr="000E18C9">
        <w:rPr>
          <w:rStyle w:val="tpa"/>
          <w:rFonts w:ascii="Times New Roman" w:hAnsi="Times New Roman" w:cs="Times New Roman"/>
          <w:sz w:val="24"/>
          <w:szCs w:val="24"/>
        </w:rPr>
        <w:t>2023</w:t>
      </w:r>
      <w:r w:rsidR="00D34D4D" w:rsidRPr="000E18C9">
        <w:rPr>
          <w:rStyle w:val="tpa"/>
          <w:rFonts w:ascii="Times New Roman" w:hAnsi="Times New Roman" w:cs="Times New Roman"/>
          <w:sz w:val="24"/>
          <w:szCs w:val="24"/>
        </w:rPr>
        <w:t xml:space="preserve"> </w:t>
      </w:r>
      <w:r w:rsidR="00D34D4D" w:rsidRPr="000E18C9">
        <w:rPr>
          <w:rStyle w:val="tpa"/>
          <w:rFonts w:ascii="Times New Roman" w:hAnsi="Times New Roman" w:cs="Times New Roman"/>
          <w:color w:val="000000"/>
          <w:sz w:val="24"/>
          <w:szCs w:val="24"/>
        </w:rPr>
        <w:t xml:space="preserve">că </w:t>
      </w:r>
      <w:bookmarkStart w:id="1" w:name="_Hlk2541910"/>
      <w:r w:rsidR="00D34D4D" w:rsidRPr="000E18C9">
        <w:rPr>
          <w:rStyle w:val="tpa"/>
          <w:rFonts w:ascii="Times New Roman" w:hAnsi="Times New Roman" w:cs="Times New Roman"/>
          <w:color w:val="000000"/>
          <w:sz w:val="24"/>
          <w:szCs w:val="24"/>
        </w:rPr>
        <w:t xml:space="preserve">proiectul </w:t>
      </w:r>
      <w:bookmarkStart w:id="2" w:name="do|ax5^I|pa10"/>
      <w:bookmarkEnd w:id="2"/>
      <w:r w:rsidR="000E18C9" w:rsidRPr="000E18C9">
        <w:rPr>
          <w:rFonts w:ascii="Times New Roman" w:hAnsi="Times New Roman" w:cs="Times New Roman"/>
          <w:b/>
          <w:i/>
          <w:sz w:val="24"/>
          <w:szCs w:val="24"/>
        </w:rPr>
        <w:t xml:space="preserve">Construire Centrală Electrică Fotovoltaică(CEF) Târgoviște(montare grupuri generatoare fotovoltaice-GGF, montare invertoare de putere, structură de montaj module fotovoltaice, tablouri, rețele electrice de cablu aferente instalației de utilizare a CEF, instalație de legare la pământ, instalație electrică curenți slabi, instalație de protecție împotriva supratensiunilor și a trăznetului, amenajare drum acces, realizare post de transformare) și Montare baterii de stocare a energiei electrice, </w:t>
      </w:r>
      <w:r w:rsidR="000E18C9" w:rsidRPr="000E18C9">
        <w:rPr>
          <w:rFonts w:ascii="Times New Roman" w:hAnsi="Times New Roman" w:cs="Times New Roman"/>
          <w:sz w:val="24"/>
          <w:szCs w:val="24"/>
        </w:rPr>
        <w:t>propus a fi amplasat în mun. Târgoviște și com. Ulmi, sat Dumbrava, CF 75141, 75151, 87985, 87986</w:t>
      </w:r>
      <w:r w:rsidR="000E18C9" w:rsidRPr="000E18C9">
        <w:rPr>
          <w:rStyle w:val="tpa1"/>
          <w:rFonts w:ascii="Times New Roman" w:hAnsi="Times New Roman" w:cs="Times New Roman"/>
          <w:sz w:val="24"/>
          <w:szCs w:val="24"/>
        </w:rPr>
        <w:t>, jud. Dâmbovița</w:t>
      </w:r>
      <w:r w:rsidR="00AD713A" w:rsidRPr="000333B4">
        <w:rPr>
          <w:rFonts w:ascii="Times New Roman" w:hAnsi="Times New Roman" w:cs="Times New Roman"/>
          <w:b/>
          <w:i/>
          <w:color w:val="000000"/>
          <w:sz w:val="24"/>
          <w:szCs w:val="24"/>
        </w:rPr>
        <w:t xml:space="preserve">, </w:t>
      </w:r>
      <w:bookmarkStart w:id="3" w:name="_Hlk2541879"/>
      <w:bookmarkEnd w:id="1"/>
      <w:r w:rsidRPr="002F3055">
        <w:rPr>
          <w:rFonts w:ascii="Times New Roman" w:eastAsia="Times New Roman" w:hAnsi="Times New Roman" w:cs="Times New Roman"/>
          <w:b/>
          <w:i/>
          <w:sz w:val="24"/>
          <w:szCs w:val="24"/>
          <w:lang w:eastAsia="ro-RO"/>
        </w:rPr>
        <w:t>nu se supune evaluării impactului asupra mediului</w:t>
      </w:r>
      <w:bookmarkEnd w:id="3"/>
      <w:r w:rsidR="009C2334" w:rsidRPr="002F3055">
        <w:rPr>
          <w:rFonts w:ascii="Times New Roman" w:eastAsia="Times New Roman" w:hAnsi="Times New Roman" w:cs="Times New Roman"/>
          <w:b/>
          <w:i/>
          <w:sz w:val="24"/>
          <w:szCs w:val="24"/>
          <w:lang w:eastAsia="ro-RO"/>
        </w:rPr>
        <w:t>, nu se supune evaluării adecvate și nu se supune evaluării impactului asupra corpurilor de apă</w:t>
      </w: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6C06E248"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C449D4">
        <w:rPr>
          <w:rStyle w:val="tpa"/>
          <w:rFonts w:ascii="Times New Roman" w:hAnsi="Times New Roman" w:cs="Times New Roman"/>
          <w:color w:val="000000"/>
          <w:sz w:val="24"/>
          <w:szCs w:val="24"/>
        </w:rPr>
        <w:t xml:space="preserve">, </w:t>
      </w:r>
      <w:r w:rsidR="007365B8">
        <w:rPr>
          <w:rStyle w:val="tpa"/>
          <w:rFonts w:ascii="Times New Roman" w:hAnsi="Times New Roman" w:cs="Times New Roman"/>
          <w:color w:val="000000"/>
          <w:sz w:val="24"/>
          <w:szCs w:val="24"/>
        </w:rPr>
        <w:t xml:space="preserve">pct </w:t>
      </w:r>
      <w:r w:rsidR="00FC5BD4">
        <w:rPr>
          <w:rStyle w:val="tpa"/>
          <w:rFonts w:ascii="Times New Roman" w:hAnsi="Times New Roman" w:cs="Times New Roman"/>
          <w:color w:val="000000"/>
          <w:sz w:val="24"/>
          <w:szCs w:val="24"/>
        </w:rPr>
        <w:t>3, lit</w:t>
      </w:r>
      <w:r w:rsidR="00C449D4">
        <w:rPr>
          <w:rStyle w:val="tpa"/>
          <w:rFonts w:ascii="Times New Roman" w:hAnsi="Times New Roman" w:cs="Times New Roman"/>
          <w:color w:val="000000"/>
          <w:sz w:val="24"/>
          <w:szCs w:val="24"/>
        </w:rPr>
        <w:t>.</w:t>
      </w:r>
      <w:r w:rsidR="00FC5BD4">
        <w:rPr>
          <w:rStyle w:val="tpa"/>
          <w:rFonts w:ascii="Times New Roman" w:hAnsi="Times New Roman" w:cs="Times New Roman"/>
          <w:color w:val="000000"/>
          <w:sz w:val="24"/>
          <w:szCs w:val="24"/>
        </w:rPr>
        <w:t>a</w:t>
      </w:r>
      <w:r w:rsidR="00C449D4">
        <w:rPr>
          <w:rStyle w:val="tpa"/>
          <w:rFonts w:ascii="Times New Roman" w:hAnsi="Times New Roman" w:cs="Times New Roman"/>
          <w:color w:val="000000"/>
          <w:sz w:val="24"/>
          <w:szCs w:val="24"/>
        </w:rPr>
        <w:t>,,</w:t>
      </w:r>
      <w:r w:rsidR="00BC6B28" w:rsidRPr="00BC6B28">
        <w:rPr>
          <w:color w:val="000000"/>
        </w:rPr>
        <w:t xml:space="preserve"> </w:t>
      </w:r>
      <w:r w:rsidR="00BC6B28" w:rsidRPr="00BC6B28">
        <w:rPr>
          <w:rFonts w:ascii="Times New Roman" w:hAnsi="Times New Roman" w:cs="Times New Roman"/>
          <w:i/>
          <w:iCs/>
          <w:color w:val="000000"/>
          <w:sz w:val="24"/>
          <w:szCs w:val="24"/>
        </w:rPr>
        <w:t>i</w:t>
      </w:r>
      <w:r w:rsidR="00BC6B28" w:rsidRPr="00BC6B28">
        <w:rPr>
          <w:rStyle w:val="slitbdy"/>
          <w:rFonts w:ascii="Times New Roman" w:hAnsi="Times New Roman" w:cs="Times New Roman"/>
          <w:i/>
          <w:iCs/>
          <w:color w:val="000000"/>
          <w:sz w:val="24"/>
          <w:szCs w:val="24"/>
        </w:rPr>
        <w:t xml:space="preserve">nstalații industriale pentru producerea energiei electrice, termice și a aburului tehnologic, altele decât cele prevăzute în </w:t>
      </w:r>
      <w:r w:rsidR="00BC6B28" w:rsidRPr="00BC6B28">
        <w:rPr>
          <w:rStyle w:val="slgi"/>
          <w:rFonts w:ascii="Times New Roman" w:hAnsi="Times New Roman" w:cs="Times New Roman"/>
          <w:i/>
          <w:iCs/>
          <w:color w:val="000000"/>
          <w:sz w:val="24"/>
          <w:szCs w:val="24"/>
        </w:rPr>
        <w:t>anexa nr. 1</w:t>
      </w:r>
      <w:r w:rsidR="007B47FE" w:rsidRPr="00C61E10">
        <w:rPr>
          <w:rStyle w:val="tpa"/>
          <w:rFonts w:ascii="Times New Roman" w:hAnsi="Times New Roman" w:cs="Times New Roman"/>
          <w:color w:val="000000"/>
          <w:sz w:val="24"/>
          <w:szCs w:val="24"/>
        </w:rPr>
        <w:t>;</w:t>
      </w:r>
    </w:p>
    <w:p w14:paraId="1557D17D" w14:textId="266A4F1A"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A925F1">
        <w:rPr>
          <w:rFonts w:ascii="Times New Roman" w:hAnsi="Times New Roman" w:cs="Times New Roman"/>
          <w:sz w:val="24"/>
          <w:szCs w:val="24"/>
        </w:rPr>
        <w:t>ș</w:t>
      </w:r>
      <w:r w:rsidR="00BB2BD0" w:rsidRPr="00C61E10">
        <w:rPr>
          <w:rFonts w:ascii="Times New Roman" w:hAnsi="Times New Roman" w:cs="Times New Roman"/>
          <w:sz w:val="24"/>
          <w:szCs w:val="24"/>
        </w:rPr>
        <w:t>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0E25FB52" w14:textId="77777777" w:rsidR="001A5A44" w:rsidRDefault="00194A79" w:rsidP="001A5A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4DD978EF" w14:textId="4590094D" w:rsidR="00284431" w:rsidRPr="00284431" w:rsidRDefault="00284431" w:rsidP="00284431">
      <w:pPr>
        <w:spacing w:after="0"/>
        <w:ind w:firstLine="567"/>
        <w:jc w:val="both"/>
        <w:rPr>
          <w:rFonts w:ascii="Times New Roman" w:hAnsi="Times New Roman" w:cs="Times New Roman"/>
          <w:b/>
          <w:sz w:val="24"/>
          <w:szCs w:val="24"/>
        </w:rPr>
      </w:pPr>
      <w:r>
        <w:rPr>
          <w:rFonts w:ascii="Times New Roman" w:hAnsi="Times New Roman" w:cs="Times New Roman"/>
          <w:bCs/>
          <w:sz w:val="24"/>
          <w:szCs w:val="24"/>
          <w:lang w:eastAsia="ro-RO"/>
        </w:rPr>
        <w:t>Proiectul propus</w:t>
      </w:r>
      <w:r w:rsidRPr="00284431">
        <w:rPr>
          <w:rFonts w:ascii="Times New Roman" w:hAnsi="Times New Roman" w:cs="Times New Roman"/>
          <w:bCs/>
          <w:sz w:val="24"/>
          <w:szCs w:val="24"/>
          <w:lang w:eastAsia="ro-RO"/>
        </w:rPr>
        <w:t xml:space="preserve"> se va realiza în intravilanul </w:t>
      </w:r>
      <w:r w:rsidRPr="00284431">
        <w:rPr>
          <w:rFonts w:ascii="Times New Roman" w:hAnsi="Times New Roman" w:cs="Times New Roman"/>
          <w:bCs/>
          <w:sz w:val="24"/>
          <w:szCs w:val="24"/>
          <w:lang w:val="it-IT" w:eastAsia="ro-RO"/>
        </w:rPr>
        <w:t>ora</w:t>
      </w:r>
      <w:r w:rsidRPr="00284431">
        <w:rPr>
          <w:rFonts w:ascii="Times New Roman" w:hAnsi="Times New Roman" w:cs="Times New Roman"/>
          <w:bCs/>
          <w:sz w:val="24"/>
          <w:szCs w:val="24"/>
          <w:lang w:val="it-IT" w:eastAsia="ro-RO"/>
        </w:rPr>
        <w:t>ș</w:t>
      </w:r>
      <w:r w:rsidRPr="00284431">
        <w:rPr>
          <w:rFonts w:ascii="Times New Roman" w:hAnsi="Times New Roman" w:cs="Times New Roman"/>
          <w:bCs/>
          <w:sz w:val="24"/>
          <w:szCs w:val="24"/>
          <w:lang w:val="it-IT" w:eastAsia="ro-RO"/>
        </w:rPr>
        <w:t xml:space="preserve">ului Targoviste </w:t>
      </w:r>
      <w:r>
        <w:rPr>
          <w:rFonts w:ascii="Times New Roman" w:hAnsi="Times New Roman" w:cs="Times New Roman"/>
          <w:bCs/>
          <w:sz w:val="24"/>
          <w:szCs w:val="24"/>
          <w:lang w:val="it-IT" w:eastAsia="ro-RO"/>
        </w:rPr>
        <w:t>ș</w:t>
      </w:r>
      <w:r w:rsidRPr="00284431">
        <w:rPr>
          <w:rFonts w:ascii="Times New Roman" w:hAnsi="Times New Roman" w:cs="Times New Roman"/>
          <w:bCs/>
          <w:sz w:val="24"/>
          <w:szCs w:val="24"/>
          <w:lang w:val="it-IT" w:eastAsia="ro-RO"/>
        </w:rPr>
        <w:t>i al comunei Ulmi</w:t>
      </w:r>
      <w:r w:rsidRPr="00284431">
        <w:rPr>
          <w:rFonts w:ascii="Times New Roman" w:hAnsi="Times New Roman" w:cs="Times New Roman"/>
          <w:bCs/>
          <w:sz w:val="24"/>
          <w:szCs w:val="24"/>
          <w:lang w:eastAsia="ro-RO"/>
        </w:rPr>
        <w:t xml:space="preserve"> pe un teren în suprafaţă total</w:t>
      </w:r>
      <w:r>
        <w:rPr>
          <w:rFonts w:ascii="Times New Roman" w:hAnsi="Times New Roman" w:cs="Times New Roman"/>
          <w:bCs/>
          <w:sz w:val="24"/>
          <w:szCs w:val="24"/>
          <w:lang w:eastAsia="ro-RO"/>
        </w:rPr>
        <w:t>ă</w:t>
      </w:r>
      <w:r w:rsidRPr="00284431">
        <w:rPr>
          <w:rFonts w:ascii="Times New Roman" w:hAnsi="Times New Roman" w:cs="Times New Roman"/>
          <w:bCs/>
          <w:sz w:val="24"/>
          <w:szCs w:val="24"/>
          <w:lang w:eastAsia="ro-RO"/>
        </w:rPr>
        <w:t xml:space="preserve"> de </w:t>
      </w:r>
      <w:r w:rsidRPr="00284431">
        <w:rPr>
          <w:rFonts w:ascii="Times New Roman" w:hAnsi="Times New Roman" w:cs="Times New Roman"/>
          <w:b/>
          <w:bCs/>
          <w:sz w:val="24"/>
          <w:szCs w:val="24"/>
          <w:lang w:eastAsia="ro-RO"/>
        </w:rPr>
        <w:t>190.000 mp</w:t>
      </w:r>
    </w:p>
    <w:p w14:paraId="2B01570C" w14:textId="77777777" w:rsidR="00284431" w:rsidRPr="008003B3" w:rsidRDefault="00284431" w:rsidP="00284431">
      <w:pPr>
        <w:spacing w:after="0"/>
        <w:jc w:val="both"/>
        <w:rPr>
          <w:rFonts w:ascii="Tahoma" w:hAnsi="Tahoma" w:cs="Tahoma"/>
          <w:sz w:val="24"/>
          <w:szCs w:val="24"/>
          <w:highlight w:val="yellow"/>
        </w:rPr>
      </w:pPr>
    </w:p>
    <w:p w14:paraId="41AFE89C" w14:textId="0185F7BF" w:rsidR="00284431" w:rsidRPr="00284431" w:rsidRDefault="00284431" w:rsidP="00284431">
      <w:pPr>
        <w:spacing w:after="0"/>
        <w:jc w:val="both"/>
        <w:rPr>
          <w:rFonts w:ascii="Times New Roman" w:hAnsi="Times New Roman" w:cs="Times New Roman"/>
          <w:b/>
          <w:sz w:val="24"/>
          <w:szCs w:val="24"/>
          <w:u w:val="single"/>
        </w:rPr>
      </w:pPr>
      <w:r w:rsidRPr="00284431">
        <w:rPr>
          <w:rFonts w:ascii="Times New Roman" w:hAnsi="Times New Roman" w:cs="Times New Roman"/>
          <w:b/>
          <w:sz w:val="24"/>
          <w:szCs w:val="24"/>
          <w:u w:val="single"/>
        </w:rPr>
        <w:t>Indicatori urbanistici</w:t>
      </w:r>
    </w:p>
    <w:p w14:paraId="147B9027" w14:textId="77777777"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teren N.C. 75141 (U.A.T. Ulmi) = 59.917,00 mp</w:t>
      </w:r>
    </w:p>
    <w:p w14:paraId="6355D5B9" w14:textId="77777777"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teren N.C. 75151 (U.A.T. Ulmi) = 37.745,00 mp</w:t>
      </w:r>
    </w:p>
    <w:p w14:paraId="6EF504D4" w14:textId="1453CFAE"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teren N.C. 87986 (U.A.T. T</w:t>
      </w:r>
      <w:r>
        <w:rPr>
          <w:rFonts w:ascii="Times New Roman" w:hAnsi="Times New Roman" w:cs="Times New Roman"/>
          <w:sz w:val="24"/>
          <w:szCs w:val="24"/>
        </w:rPr>
        <w:t>â</w:t>
      </w:r>
      <w:r w:rsidRPr="00284431">
        <w:rPr>
          <w:rFonts w:ascii="Times New Roman" w:hAnsi="Times New Roman" w:cs="Times New Roman"/>
          <w:sz w:val="24"/>
          <w:szCs w:val="24"/>
        </w:rPr>
        <w:t>rgovi</w:t>
      </w:r>
      <w:r>
        <w:rPr>
          <w:rFonts w:ascii="Times New Roman" w:hAnsi="Times New Roman" w:cs="Times New Roman"/>
          <w:sz w:val="24"/>
          <w:szCs w:val="24"/>
        </w:rPr>
        <w:t>ș</w:t>
      </w:r>
      <w:r w:rsidRPr="00284431">
        <w:rPr>
          <w:rFonts w:ascii="Times New Roman" w:hAnsi="Times New Roman" w:cs="Times New Roman"/>
          <w:sz w:val="24"/>
          <w:szCs w:val="24"/>
        </w:rPr>
        <w:t>te) = 52.255,00 mp</w:t>
      </w:r>
    </w:p>
    <w:p w14:paraId="48C72510" w14:textId="282AC109"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teren N.C. 87985 (U.A.T. T</w:t>
      </w:r>
      <w:r>
        <w:rPr>
          <w:rFonts w:ascii="Times New Roman" w:hAnsi="Times New Roman" w:cs="Times New Roman"/>
          <w:sz w:val="24"/>
          <w:szCs w:val="24"/>
        </w:rPr>
        <w:t>â</w:t>
      </w:r>
      <w:r w:rsidRPr="00284431">
        <w:rPr>
          <w:rFonts w:ascii="Times New Roman" w:hAnsi="Times New Roman" w:cs="Times New Roman"/>
          <w:sz w:val="24"/>
          <w:szCs w:val="24"/>
        </w:rPr>
        <w:t>rgovi</w:t>
      </w:r>
      <w:r>
        <w:rPr>
          <w:rFonts w:ascii="Times New Roman" w:hAnsi="Times New Roman" w:cs="Times New Roman"/>
          <w:sz w:val="24"/>
          <w:szCs w:val="24"/>
        </w:rPr>
        <w:t>ț</w:t>
      </w:r>
      <w:r w:rsidRPr="00284431">
        <w:rPr>
          <w:rFonts w:ascii="Times New Roman" w:hAnsi="Times New Roman" w:cs="Times New Roman"/>
          <w:sz w:val="24"/>
          <w:szCs w:val="24"/>
        </w:rPr>
        <w:t>te) = 40.083,00 mp</w:t>
      </w:r>
    </w:p>
    <w:p w14:paraId="1AE5ADF5" w14:textId="6FA28764"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totală</w:t>
      </w:r>
      <w:r w:rsidRPr="00284431">
        <w:rPr>
          <w:rFonts w:ascii="Times New Roman" w:hAnsi="Times New Roman" w:cs="Times New Roman"/>
          <w:sz w:val="24"/>
          <w:szCs w:val="24"/>
        </w:rPr>
        <w:t xml:space="preserve"> investi</w:t>
      </w:r>
      <w:r w:rsidRPr="00284431">
        <w:rPr>
          <w:rFonts w:ascii="Times New Roman" w:hAnsi="Times New Roman" w:cs="Times New Roman"/>
          <w:sz w:val="24"/>
          <w:szCs w:val="24"/>
        </w:rPr>
        <w:t>ț</w:t>
      </w:r>
      <w:r w:rsidRPr="00284431">
        <w:rPr>
          <w:rFonts w:ascii="Times New Roman" w:hAnsi="Times New Roman" w:cs="Times New Roman"/>
          <w:sz w:val="24"/>
          <w:szCs w:val="24"/>
        </w:rPr>
        <w:t>ie propus</w:t>
      </w:r>
      <w:r w:rsidRPr="00284431">
        <w:rPr>
          <w:rFonts w:ascii="Times New Roman" w:hAnsi="Times New Roman" w:cs="Times New Roman"/>
          <w:sz w:val="24"/>
          <w:szCs w:val="24"/>
        </w:rPr>
        <w:t>ă</w:t>
      </w:r>
      <w:r w:rsidRPr="00284431">
        <w:rPr>
          <w:rFonts w:ascii="Times New Roman" w:hAnsi="Times New Roman" w:cs="Times New Roman"/>
          <w:sz w:val="24"/>
          <w:szCs w:val="24"/>
        </w:rPr>
        <w:t>: 190.000,00 mp</w:t>
      </w:r>
    </w:p>
    <w:p w14:paraId="784F4CFE" w14:textId="77777777"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panouri: cca. 103.500,00 mp</w:t>
      </w:r>
    </w:p>
    <w:p w14:paraId="1549A6EF" w14:textId="56C32D66"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drumuri de incint</w:t>
      </w:r>
      <w:r>
        <w:rPr>
          <w:rFonts w:ascii="Times New Roman" w:hAnsi="Times New Roman" w:cs="Times New Roman"/>
          <w:sz w:val="24"/>
          <w:szCs w:val="24"/>
        </w:rPr>
        <w:t>ă</w:t>
      </w:r>
      <w:r w:rsidRPr="00284431">
        <w:rPr>
          <w:rFonts w:ascii="Times New Roman" w:hAnsi="Times New Roman" w:cs="Times New Roman"/>
          <w:sz w:val="24"/>
          <w:szCs w:val="24"/>
        </w:rPr>
        <w:t>: cca. 8900.00 mp</w:t>
      </w:r>
    </w:p>
    <w:p w14:paraId="4595DFA3" w14:textId="0F53FECD"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construit</w:t>
      </w:r>
      <w:r>
        <w:rPr>
          <w:rFonts w:ascii="Times New Roman" w:hAnsi="Times New Roman" w:cs="Times New Roman"/>
          <w:sz w:val="24"/>
          <w:szCs w:val="24"/>
        </w:rPr>
        <w:t>ă</w:t>
      </w:r>
      <w:r w:rsidRPr="00284431">
        <w:rPr>
          <w:rFonts w:ascii="Times New Roman" w:hAnsi="Times New Roman" w:cs="Times New Roman"/>
          <w:sz w:val="24"/>
          <w:szCs w:val="24"/>
        </w:rPr>
        <w:t>: 1506.2 mp</w:t>
      </w:r>
    </w:p>
    <w:p w14:paraId="21B14EA0" w14:textId="52FBA04C"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desf</w:t>
      </w:r>
      <w:r>
        <w:rPr>
          <w:rFonts w:ascii="Times New Roman" w:hAnsi="Times New Roman" w:cs="Times New Roman"/>
          <w:sz w:val="24"/>
          <w:szCs w:val="24"/>
        </w:rPr>
        <w:t>ăș</w:t>
      </w:r>
      <w:r w:rsidRPr="00284431">
        <w:rPr>
          <w:rFonts w:ascii="Times New Roman" w:hAnsi="Times New Roman" w:cs="Times New Roman"/>
          <w:sz w:val="24"/>
          <w:szCs w:val="24"/>
        </w:rPr>
        <w:t>urat</w:t>
      </w:r>
      <w:r>
        <w:rPr>
          <w:rFonts w:ascii="Times New Roman" w:hAnsi="Times New Roman" w:cs="Times New Roman"/>
          <w:sz w:val="24"/>
          <w:szCs w:val="24"/>
        </w:rPr>
        <w:t>ă</w:t>
      </w:r>
      <w:r w:rsidRPr="00284431">
        <w:rPr>
          <w:rFonts w:ascii="Times New Roman" w:hAnsi="Times New Roman" w:cs="Times New Roman"/>
          <w:sz w:val="24"/>
          <w:szCs w:val="24"/>
        </w:rPr>
        <w:t>: 1506.2 mp</w:t>
      </w:r>
    </w:p>
    <w:p w14:paraId="2A2224DF" w14:textId="68D070DE"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S spa</w:t>
      </w:r>
      <w:r>
        <w:rPr>
          <w:rFonts w:ascii="Times New Roman" w:hAnsi="Times New Roman" w:cs="Times New Roman"/>
          <w:sz w:val="24"/>
          <w:szCs w:val="24"/>
        </w:rPr>
        <w:t>ț</w:t>
      </w:r>
      <w:r w:rsidRPr="00284431">
        <w:rPr>
          <w:rFonts w:ascii="Times New Roman" w:hAnsi="Times New Roman" w:cs="Times New Roman"/>
          <w:sz w:val="24"/>
          <w:szCs w:val="24"/>
        </w:rPr>
        <w:t>ii verzi: 76.094 mp</w:t>
      </w:r>
    </w:p>
    <w:p w14:paraId="7AED4331" w14:textId="77777777"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Nr. locuri de parcare: 5</w:t>
      </w:r>
    </w:p>
    <w:p w14:paraId="7B37BA3D" w14:textId="77777777"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P.O.T. propus: 0.76 %</w:t>
      </w:r>
    </w:p>
    <w:p w14:paraId="23F0B7B7" w14:textId="74C159E1" w:rsidR="00284431" w:rsidRPr="00284431" w:rsidRDefault="00284431" w:rsidP="00284431">
      <w:pPr>
        <w:pStyle w:val="ListParagraph"/>
        <w:numPr>
          <w:ilvl w:val="0"/>
          <w:numId w:val="33"/>
        </w:numPr>
        <w:spacing w:after="0"/>
        <w:jc w:val="both"/>
        <w:rPr>
          <w:rFonts w:ascii="Times New Roman" w:hAnsi="Times New Roman" w:cs="Times New Roman"/>
          <w:sz w:val="24"/>
          <w:szCs w:val="24"/>
        </w:rPr>
      </w:pPr>
      <w:r w:rsidRPr="00284431">
        <w:rPr>
          <w:rFonts w:ascii="Times New Roman" w:hAnsi="Times New Roman" w:cs="Times New Roman"/>
          <w:sz w:val="24"/>
          <w:szCs w:val="24"/>
        </w:rPr>
        <w:t>C.U.T. propus: 0.0070.</w:t>
      </w:r>
    </w:p>
    <w:p w14:paraId="631ADE31" w14:textId="3776CD3C" w:rsidR="00284431" w:rsidRPr="00284431" w:rsidRDefault="00284431" w:rsidP="00284431">
      <w:p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    </w:t>
      </w:r>
      <w:r w:rsidRPr="00284431">
        <w:rPr>
          <w:rFonts w:ascii="Times New Roman" w:hAnsi="Times New Roman" w:cs="Times New Roman"/>
          <w:bCs/>
          <w:sz w:val="24"/>
          <w:szCs w:val="24"/>
        </w:rPr>
        <w:t xml:space="preserve">Soluția aleasă pentru instalarea modulelor fotovoltaice presupune montajul acestora la sol și orientare spre sud. </w:t>
      </w:r>
    </w:p>
    <w:p w14:paraId="18CADA31" w14:textId="17C0D969" w:rsidR="00284431" w:rsidRPr="00284431" w:rsidRDefault="00284431"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84431">
        <w:rPr>
          <w:rFonts w:ascii="Times New Roman" w:hAnsi="Times New Roman" w:cs="Times New Roman"/>
          <w:bCs/>
          <w:sz w:val="24"/>
          <w:szCs w:val="24"/>
        </w:rPr>
        <w:t xml:space="preserve">Producerea energiei electrice din sursa regenerabilă solară presupune instalarea de grupuri generatoare fotovoltaice (GGF) pe suprafețele disponibile în cadrul locației. Grupurile generatoare fotovoltaice sunt reprezentate de ansamblul module fotovoltaice – invertor de putere. Alegerea suprafețelor pentru instalarea grupuri generatoare fotovoltaice (GGF) a fost realizată având în vedere următoarele limitări: </w:t>
      </w:r>
    </w:p>
    <w:p w14:paraId="39213BDB" w14:textId="77777777" w:rsidR="00284431" w:rsidRPr="00284431" w:rsidRDefault="00284431" w:rsidP="00284431">
      <w:p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1.</w:t>
      </w:r>
      <w:r w:rsidRPr="00284431">
        <w:rPr>
          <w:rFonts w:ascii="Times New Roman" w:hAnsi="Times New Roman" w:cs="Times New Roman"/>
          <w:bCs/>
          <w:sz w:val="24"/>
          <w:szCs w:val="24"/>
        </w:rPr>
        <w:tab/>
        <w:t xml:space="preserve">Se adoptă soluții de amplasare a modulelor fotovoltaice care să asigure utilizarea optimă a sursei solare; </w:t>
      </w:r>
    </w:p>
    <w:p w14:paraId="4B0200EC" w14:textId="77777777" w:rsidR="00284431" w:rsidRPr="00284431" w:rsidRDefault="00284431" w:rsidP="00284431">
      <w:p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2.</w:t>
      </w:r>
      <w:r w:rsidRPr="00284431">
        <w:rPr>
          <w:rFonts w:ascii="Times New Roman" w:hAnsi="Times New Roman" w:cs="Times New Roman"/>
          <w:bCs/>
          <w:sz w:val="24"/>
          <w:szCs w:val="24"/>
        </w:rPr>
        <w:tab/>
        <w:t xml:space="preserve">Se adoptă soluții modulare de grupare a generatoarelor fotovoltaice, soluții care trebuie să asigure lungimi minime ale rețelei electrice de utilizare; </w:t>
      </w:r>
    </w:p>
    <w:p w14:paraId="566F4E13" w14:textId="5E36743D" w:rsidR="00284431" w:rsidRDefault="00284431" w:rsidP="00284431">
      <w:p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3.</w:t>
      </w:r>
      <w:r w:rsidRPr="00284431">
        <w:rPr>
          <w:rFonts w:ascii="Times New Roman" w:hAnsi="Times New Roman" w:cs="Times New Roman"/>
          <w:bCs/>
          <w:sz w:val="24"/>
          <w:szCs w:val="24"/>
        </w:rPr>
        <w:tab/>
        <w:t xml:space="preserve">Se asigura accesul la toate elementele de construcții și instalații în perioada de construire cât şi în perioada de exploatare; </w:t>
      </w:r>
      <w:r>
        <w:rPr>
          <w:rFonts w:ascii="Times New Roman" w:hAnsi="Times New Roman" w:cs="Times New Roman"/>
          <w:bCs/>
          <w:sz w:val="24"/>
          <w:szCs w:val="24"/>
        </w:rPr>
        <w:t xml:space="preserve">        </w:t>
      </w:r>
    </w:p>
    <w:p w14:paraId="1A8EEAA8" w14:textId="6EF61459" w:rsidR="00284431" w:rsidRPr="00284431" w:rsidRDefault="00284431"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84431">
        <w:rPr>
          <w:rFonts w:ascii="Times New Roman" w:hAnsi="Times New Roman" w:cs="Times New Roman"/>
          <w:bCs/>
          <w:sz w:val="24"/>
          <w:szCs w:val="24"/>
        </w:rPr>
        <w:t>Funcționarea acestor panouri se bazează pe transformarea fluxului luminos în energie electrică continua, care este transformată cu ajutorul unui invertor în energie alternativă şi este livrat</w:t>
      </w:r>
      <w:r w:rsidR="00B4672D">
        <w:rPr>
          <w:rFonts w:ascii="Times New Roman" w:hAnsi="Times New Roman" w:cs="Times New Roman"/>
          <w:bCs/>
          <w:sz w:val="24"/>
          <w:szCs w:val="24"/>
        </w:rPr>
        <w:t>ă</w:t>
      </w:r>
      <w:r w:rsidRPr="00284431">
        <w:rPr>
          <w:rFonts w:ascii="Times New Roman" w:hAnsi="Times New Roman" w:cs="Times New Roman"/>
          <w:bCs/>
          <w:sz w:val="24"/>
          <w:szCs w:val="24"/>
        </w:rPr>
        <w:t xml:space="preserve"> în instalația de utilizare a consumatorului si in rețeaua electrică de distribuție. </w:t>
      </w:r>
    </w:p>
    <w:p w14:paraId="77CCDC83" w14:textId="77777777" w:rsidR="00284431" w:rsidRPr="00284431" w:rsidRDefault="00284431" w:rsidP="00284431">
      <w:p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Datorită faptului că producția de energie se efectuează numai pe baza fluxului luminos, celulele vor funcționa numai ziua, noaptea fiind setate în regim de stand-by. </w:t>
      </w:r>
    </w:p>
    <w:p w14:paraId="09348840" w14:textId="6F4C1F52" w:rsidR="00284431" w:rsidRPr="00284431" w:rsidRDefault="00B4672D"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Din punct de vedere al fluxurilor tehnologice, acestea sunt </w:t>
      </w:r>
      <w:r>
        <w:rPr>
          <w:rFonts w:ascii="Times New Roman" w:hAnsi="Times New Roman" w:cs="Times New Roman"/>
          <w:bCs/>
          <w:sz w:val="24"/>
          <w:szCs w:val="24"/>
        </w:rPr>
        <w:t>î</w:t>
      </w:r>
      <w:r w:rsidR="00284431" w:rsidRPr="00284431">
        <w:rPr>
          <w:rFonts w:ascii="Times New Roman" w:hAnsi="Times New Roman" w:cs="Times New Roman"/>
          <w:bCs/>
          <w:sz w:val="24"/>
          <w:szCs w:val="24"/>
        </w:rPr>
        <w:t>n totalitate electrice, astfel c</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din punct de vedere mecanic, instalația nu se modific</w:t>
      </w:r>
      <w:r>
        <w:rPr>
          <w:rFonts w:ascii="Times New Roman" w:hAnsi="Times New Roman" w:cs="Times New Roman"/>
          <w:bCs/>
          <w:sz w:val="24"/>
          <w:szCs w:val="24"/>
        </w:rPr>
        <w:t xml:space="preserve">ă </w:t>
      </w:r>
      <w:r w:rsidR="00284431" w:rsidRPr="00284431">
        <w:rPr>
          <w:rFonts w:ascii="Times New Roman" w:hAnsi="Times New Roman" w:cs="Times New Roman"/>
          <w:bCs/>
          <w:sz w:val="24"/>
          <w:szCs w:val="24"/>
        </w:rPr>
        <w:t xml:space="preserve">. Curentul electric este produs, utilizat </w:t>
      </w:r>
      <w:r>
        <w:rPr>
          <w:rFonts w:ascii="Times New Roman" w:hAnsi="Times New Roman" w:cs="Times New Roman"/>
          <w:bCs/>
          <w:sz w:val="24"/>
          <w:szCs w:val="24"/>
        </w:rPr>
        <w:t>ș</w:t>
      </w:r>
      <w:r w:rsidR="00284431" w:rsidRPr="00284431">
        <w:rPr>
          <w:rFonts w:ascii="Times New Roman" w:hAnsi="Times New Roman" w:cs="Times New Roman"/>
          <w:bCs/>
          <w:sz w:val="24"/>
          <w:szCs w:val="24"/>
        </w:rPr>
        <w:t xml:space="preserve">i injectat </w:t>
      </w:r>
      <w:r>
        <w:rPr>
          <w:rFonts w:ascii="Times New Roman" w:hAnsi="Times New Roman" w:cs="Times New Roman"/>
          <w:bCs/>
          <w:sz w:val="24"/>
          <w:szCs w:val="24"/>
        </w:rPr>
        <w:t>î</w:t>
      </w:r>
      <w:r w:rsidR="00284431" w:rsidRPr="00284431">
        <w:rPr>
          <w:rFonts w:ascii="Times New Roman" w:hAnsi="Times New Roman" w:cs="Times New Roman"/>
          <w:bCs/>
          <w:sz w:val="24"/>
          <w:szCs w:val="24"/>
        </w:rPr>
        <w:t>n rețea atât timp c</w:t>
      </w:r>
      <w:r>
        <w:rPr>
          <w:rFonts w:ascii="Times New Roman" w:hAnsi="Times New Roman" w:cs="Times New Roman"/>
          <w:bCs/>
          <w:sz w:val="24"/>
          <w:szCs w:val="24"/>
        </w:rPr>
        <w:t>â</w:t>
      </w:r>
      <w:r w:rsidR="00284431" w:rsidRPr="00284431">
        <w:rPr>
          <w:rFonts w:ascii="Times New Roman" w:hAnsi="Times New Roman" w:cs="Times New Roman"/>
          <w:bCs/>
          <w:sz w:val="24"/>
          <w:szCs w:val="24"/>
        </w:rPr>
        <w:t>t exista suficient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energie solar</w:t>
      </w:r>
      <w:r>
        <w:rPr>
          <w:rFonts w:ascii="Times New Roman" w:hAnsi="Times New Roman" w:cs="Times New Roman"/>
          <w:bCs/>
          <w:sz w:val="24"/>
          <w:szCs w:val="24"/>
        </w:rPr>
        <w:t>ă</w:t>
      </w:r>
      <w:r w:rsidR="00284431" w:rsidRPr="00284431">
        <w:rPr>
          <w:rFonts w:ascii="Times New Roman" w:hAnsi="Times New Roman" w:cs="Times New Roman"/>
          <w:bCs/>
          <w:sz w:val="24"/>
          <w:szCs w:val="24"/>
        </w:rPr>
        <w:t>.</w:t>
      </w:r>
    </w:p>
    <w:p w14:paraId="3F5BC010" w14:textId="066DEE44" w:rsidR="00284431" w:rsidRPr="00284431" w:rsidRDefault="00B4672D"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Funcționarea instalației este automat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w:t>
      </w:r>
      <w:r>
        <w:rPr>
          <w:rFonts w:ascii="Times New Roman" w:hAnsi="Times New Roman" w:cs="Times New Roman"/>
          <w:bCs/>
          <w:sz w:val="24"/>
          <w:szCs w:val="24"/>
        </w:rPr>
        <w:t>ș</w:t>
      </w:r>
      <w:r w:rsidR="00284431" w:rsidRPr="00284431">
        <w:rPr>
          <w:rFonts w:ascii="Times New Roman" w:hAnsi="Times New Roman" w:cs="Times New Roman"/>
          <w:bCs/>
          <w:sz w:val="24"/>
          <w:szCs w:val="24"/>
        </w:rPr>
        <w:t>i nu necesit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acționarea unui operator la fa</w:t>
      </w:r>
      <w:r>
        <w:rPr>
          <w:rFonts w:ascii="Times New Roman" w:hAnsi="Times New Roman" w:cs="Times New Roman"/>
          <w:bCs/>
          <w:sz w:val="24"/>
          <w:szCs w:val="24"/>
        </w:rPr>
        <w:t>ț</w:t>
      </w:r>
      <w:r w:rsidR="00284431" w:rsidRPr="00284431">
        <w:rPr>
          <w:rFonts w:ascii="Times New Roman" w:hAnsi="Times New Roman" w:cs="Times New Roman"/>
          <w:bCs/>
          <w:sz w:val="24"/>
          <w:szCs w:val="24"/>
        </w:rPr>
        <w:t>a locului (</w:t>
      </w:r>
      <w:r>
        <w:rPr>
          <w:rFonts w:ascii="Times New Roman" w:hAnsi="Times New Roman" w:cs="Times New Roman"/>
          <w:bCs/>
          <w:sz w:val="24"/>
          <w:szCs w:val="24"/>
        </w:rPr>
        <w:t>î</w:t>
      </w:r>
      <w:r w:rsidR="00284431" w:rsidRPr="00284431">
        <w:rPr>
          <w:rFonts w:ascii="Times New Roman" w:hAnsi="Times New Roman" w:cs="Times New Roman"/>
          <w:bCs/>
          <w:sz w:val="24"/>
          <w:szCs w:val="24"/>
        </w:rPr>
        <w:t>n schimb este necesar</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prezen</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a unui operator pentru urmărirea funcționarii). </w:t>
      </w:r>
    </w:p>
    <w:p w14:paraId="6F82D373" w14:textId="5615A453" w:rsidR="00284431" w:rsidRPr="00284431" w:rsidRDefault="00B4672D"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Energia produsă de centrala fotovoltaică va fi livrat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w:t>
      </w:r>
      <w:r>
        <w:rPr>
          <w:rFonts w:ascii="Times New Roman" w:hAnsi="Times New Roman" w:cs="Times New Roman"/>
          <w:bCs/>
          <w:sz w:val="24"/>
          <w:szCs w:val="24"/>
        </w:rPr>
        <w:t>î</w:t>
      </w:r>
      <w:r w:rsidR="00284431" w:rsidRPr="00284431">
        <w:rPr>
          <w:rFonts w:ascii="Times New Roman" w:hAnsi="Times New Roman" w:cs="Times New Roman"/>
          <w:bCs/>
          <w:sz w:val="24"/>
          <w:szCs w:val="24"/>
        </w:rPr>
        <w:t>n Sistemul Energetic Na</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ional. </w:t>
      </w:r>
    </w:p>
    <w:p w14:paraId="08F6CD54" w14:textId="56254535" w:rsidR="00284431" w:rsidRPr="00284431" w:rsidRDefault="00B4672D"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Liniile electrice subterane se instaleaz</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w:t>
      </w:r>
      <w:r>
        <w:rPr>
          <w:rFonts w:ascii="Times New Roman" w:hAnsi="Times New Roman" w:cs="Times New Roman"/>
          <w:bCs/>
          <w:sz w:val="24"/>
          <w:szCs w:val="24"/>
        </w:rPr>
        <w:t>î</w:t>
      </w:r>
      <w:r w:rsidR="00284431" w:rsidRPr="00284431">
        <w:rPr>
          <w:rFonts w:ascii="Times New Roman" w:hAnsi="Times New Roman" w:cs="Times New Roman"/>
          <w:bCs/>
          <w:sz w:val="24"/>
          <w:szCs w:val="24"/>
        </w:rPr>
        <w:t xml:space="preserve">n </w:t>
      </w:r>
      <w:r>
        <w:rPr>
          <w:rFonts w:ascii="Times New Roman" w:hAnsi="Times New Roman" w:cs="Times New Roman"/>
          <w:bCs/>
          <w:sz w:val="24"/>
          <w:szCs w:val="24"/>
        </w:rPr>
        <w:t>ș</w:t>
      </w:r>
      <w:r w:rsidR="00284431" w:rsidRPr="00284431">
        <w:rPr>
          <w:rFonts w:ascii="Times New Roman" w:hAnsi="Times New Roman" w:cs="Times New Roman"/>
          <w:bCs/>
          <w:sz w:val="24"/>
          <w:szCs w:val="24"/>
        </w:rPr>
        <w:t>ant cu ad</w:t>
      </w:r>
      <w:r>
        <w:rPr>
          <w:rFonts w:ascii="Times New Roman" w:hAnsi="Times New Roman" w:cs="Times New Roman"/>
          <w:bCs/>
          <w:sz w:val="24"/>
          <w:szCs w:val="24"/>
        </w:rPr>
        <w:t>â</w:t>
      </w:r>
      <w:r w:rsidR="00284431" w:rsidRPr="00284431">
        <w:rPr>
          <w:rFonts w:ascii="Times New Roman" w:hAnsi="Times New Roman" w:cs="Times New Roman"/>
          <w:bCs/>
          <w:sz w:val="24"/>
          <w:szCs w:val="24"/>
        </w:rPr>
        <w:t xml:space="preserve">ncimea de 0.8 m, protejat </w:t>
      </w:r>
      <w:r>
        <w:rPr>
          <w:rFonts w:ascii="Times New Roman" w:hAnsi="Times New Roman" w:cs="Times New Roman"/>
          <w:bCs/>
          <w:sz w:val="24"/>
          <w:szCs w:val="24"/>
        </w:rPr>
        <w:t>î</w:t>
      </w:r>
      <w:r w:rsidR="00284431" w:rsidRPr="00284431">
        <w:rPr>
          <w:rFonts w:ascii="Times New Roman" w:hAnsi="Times New Roman" w:cs="Times New Roman"/>
          <w:bCs/>
          <w:sz w:val="24"/>
          <w:szCs w:val="24"/>
        </w:rPr>
        <w:t xml:space="preserve">n tub PVC corugat </w:t>
      </w:r>
      <w:r>
        <w:rPr>
          <w:rFonts w:ascii="Times New Roman" w:hAnsi="Times New Roman" w:cs="Times New Roman"/>
          <w:bCs/>
          <w:sz w:val="24"/>
          <w:szCs w:val="24"/>
        </w:rPr>
        <w:t>ș</w:t>
      </w:r>
      <w:r w:rsidR="00284431" w:rsidRPr="00284431">
        <w:rPr>
          <w:rFonts w:ascii="Times New Roman" w:hAnsi="Times New Roman" w:cs="Times New Roman"/>
          <w:bCs/>
          <w:sz w:val="24"/>
          <w:szCs w:val="24"/>
        </w:rPr>
        <w:t xml:space="preserve">i strat de nisip de cca. 10 cm deasupra </w:t>
      </w:r>
      <w:r>
        <w:rPr>
          <w:rFonts w:ascii="Times New Roman" w:hAnsi="Times New Roman" w:cs="Times New Roman"/>
          <w:bCs/>
          <w:sz w:val="24"/>
          <w:szCs w:val="24"/>
        </w:rPr>
        <w:t>ș</w:t>
      </w:r>
      <w:r w:rsidR="00284431" w:rsidRPr="00284431">
        <w:rPr>
          <w:rFonts w:ascii="Times New Roman" w:hAnsi="Times New Roman" w:cs="Times New Roman"/>
          <w:bCs/>
          <w:sz w:val="24"/>
          <w:szCs w:val="24"/>
        </w:rPr>
        <w:t>i dedesubt, peste care se va pune pl</w:t>
      </w:r>
      <w:r>
        <w:rPr>
          <w:rFonts w:ascii="Times New Roman" w:hAnsi="Times New Roman" w:cs="Times New Roman"/>
          <w:bCs/>
          <w:sz w:val="24"/>
          <w:szCs w:val="24"/>
        </w:rPr>
        <w:t>ă</w:t>
      </w:r>
      <w:r w:rsidR="00284431" w:rsidRPr="00284431">
        <w:rPr>
          <w:rFonts w:ascii="Times New Roman" w:hAnsi="Times New Roman" w:cs="Times New Roman"/>
          <w:bCs/>
          <w:sz w:val="24"/>
          <w:szCs w:val="24"/>
        </w:rPr>
        <w:t>cu</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a avertizoare </w:t>
      </w:r>
      <w:r>
        <w:rPr>
          <w:rFonts w:ascii="Times New Roman" w:hAnsi="Times New Roman" w:cs="Times New Roman"/>
          <w:bCs/>
          <w:sz w:val="24"/>
          <w:szCs w:val="24"/>
        </w:rPr>
        <w:t>ș</w:t>
      </w:r>
      <w:r w:rsidR="00284431" w:rsidRPr="00284431">
        <w:rPr>
          <w:rFonts w:ascii="Times New Roman" w:hAnsi="Times New Roman" w:cs="Times New Roman"/>
          <w:bCs/>
          <w:sz w:val="24"/>
          <w:szCs w:val="24"/>
        </w:rPr>
        <w:t>i p</w:t>
      </w:r>
      <w:r>
        <w:rPr>
          <w:rFonts w:ascii="Times New Roman" w:hAnsi="Times New Roman" w:cs="Times New Roman"/>
          <w:bCs/>
          <w:sz w:val="24"/>
          <w:szCs w:val="24"/>
        </w:rPr>
        <w:t>ă</w:t>
      </w:r>
      <w:r w:rsidR="00284431" w:rsidRPr="00284431">
        <w:rPr>
          <w:rFonts w:ascii="Times New Roman" w:hAnsi="Times New Roman" w:cs="Times New Roman"/>
          <w:bCs/>
          <w:sz w:val="24"/>
          <w:szCs w:val="24"/>
        </w:rPr>
        <w:t>m</w:t>
      </w:r>
      <w:r>
        <w:rPr>
          <w:rFonts w:ascii="Times New Roman" w:hAnsi="Times New Roman" w:cs="Times New Roman"/>
          <w:bCs/>
          <w:sz w:val="24"/>
          <w:szCs w:val="24"/>
        </w:rPr>
        <w:t>â</w:t>
      </w:r>
      <w:r w:rsidR="00284431" w:rsidRPr="00284431">
        <w:rPr>
          <w:rFonts w:ascii="Times New Roman" w:hAnsi="Times New Roman" w:cs="Times New Roman"/>
          <w:bCs/>
          <w:sz w:val="24"/>
          <w:szCs w:val="24"/>
        </w:rPr>
        <w:t>nt rezultat din s</w:t>
      </w:r>
      <w:r>
        <w:rPr>
          <w:rFonts w:ascii="Times New Roman" w:hAnsi="Times New Roman" w:cs="Times New Roman"/>
          <w:bCs/>
          <w:sz w:val="24"/>
          <w:szCs w:val="24"/>
        </w:rPr>
        <w:t>ă</w:t>
      </w:r>
      <w:r w:rsidR="00284431" w:rsidRPr="00284431">
        <w:rPr>
          <w:rFonts w:ascii="Times New Roman" w:hAnsi="Times New Roman" w:cs="Times New Roman"/>
          <w:bCs/>
          <w:sz w:val="24"/>
          <w:szCs w:val="24"/>
        </w:rPr>
        <w:t>p</w:t>
      </w:r>
      <w:r>
        <w:rPr>
          <w:rFonts w:ascii="Times New Roman" w:hAnsi="Times New Roman" w:cs="Times New Roman"/>
          <w:bCs/>
          <w:sz w:val="24"/>
          <w:szCs w:val="24"/>
        </w:rPr>
        <w:t>ă</w:t>
      </w:r>
      <w:r w:rsidR="00284431" w:rsidRPr="00284431">
        <w:rPr>
          <w:rFonts w:ascii="Times New Roman" w:hAnsi="Times New Roman" w:cs="Times New Roman"/>
          <w:bCs/>
          <w:sz w:val="24"/>
          <w:szCs w:val="24"/>
        </w:rPr>
        <w:t>tur</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(din care s-au </w:t>
      </w:r>
      <w:r>
        <w:rPr>
          <w:rFonts w:ascii="Times New Roman" w:hAnsi="Times New Roman" w:cs="Times New Roman"/>
          <w:bCs/>
          <w:sz w:val="24"/>
          <w:szCs w:val="24"/>
        </w:rPr>
        <w:t>î</w:t>
      </w:r>
      <w:r w:rsidR="00284431" w:rsidRPr="00284431">
        <w:rPr>
          <w:rFonts w:ascii="Times New Roman" w:hAnsi="Times New Roman" w:cs="Times New Roman"/>
          <w:bCs/>
          <w:sz w:val="24"/>
          <w:szCs w:val="24"/>
        </w:rPr>
        <w:t>ndep</w:t>
      </w:r>
      <w:r>
        <w:rPr>
          <w:rFonts w:ascii="Times New Roman" w:hAnsi="Times New Roman" w:cs="Times New Roman"/>
          <w:bCs/>
          <w:sz w:val="24"/>
          <w:szCs w:val="24"/>
        </w:rPr>
        <w:t>ă</w:t>
      </w:r>
      <w:r w:rsidR="00284431" w:rsidRPr="00284431">
        <w:rPr>
          <w:rFonts w:ascii="Times New Roman" w:hAnsi="Times New Roman" w:cs="Times New Roman"/>
          <w:bCs/>
          <w:sz w:val="24"/>
          <w:szCs w:val="24"/>
        </w:rPr>
        <w:t>rtat toate corpurile care ar putea produce deteriorarea instala</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iei).  </w:t>
      </w:r>
    </w:p>
    <w:p w14:paraId="680D4849" w14:textId="547BC68D"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Lucrarile proiectate pentru realizare CEF, care se vor executa cu fondurile utilizatorului, sunt: </w:t>
      </w:r>
    </w:p>
    <w:p w14:paraId="609B0BD5" w14:textId="77777777" w:rsidR="00284431" w:rsidRPr="00284431" w:rsidRDefault="00284431" w:rsidP="00284431">
      <w:pPr>
        <w:numPr>
          <w:ilvl w:val="0"/>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lastRenderedPageBreak/>
        <w:t xml:space="preserve">Montare invertoare de putere; </w:t>
      </w:r>
    </w:p>
    <w:p w14:paraId="3721D920" w14:textId="77777777" w:rsidR="00284431" w:rsidRPr="00284431" w:rsidRDefault="00284431" w:rsidP="00284431">
      <w:pPr>
        <w:numPr>
          <w:ilvl w:val="0"/>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Montare module fotovoltaice; </w:t>
      </w:r>
    </w:p>
    <w:p w14:paraId="289365EF" w14:textId="77777777" w:rsidR="00284431" w:rsidRPr="00284431" w:rsidRDefault="00284431" w:rsidP="00284431">
      <w:pPr>
        <w:numPr>
          <w:ilvl w:val="0"/>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Montare structură de montaj module fotovoltaice; </w:t>
      </w:r>
    </w:p>
    <w:p w14:paraId="39BA5C57" w14:textId="77777777" w:rsidR="00284431" w:rsidRPr="00284431" w:rsidRDefault="00284431" w:rsidP="00284431">
      <w:pPr>
        <w:numPr>
          <w:ilvl w:val="0"/>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Realizarea instalațiilor electrice: </w:t>
      </w:r>
    </w:p>
    <w:p w14:paraId="3D753944" w14:textId="77777777" w:rsidR="00284431" w:rsidRPr="00284431" w:rsidRDefault="00284431" w:rsidP="00284431">
      <w:pPr>
        <w:numPr>
          <w:ilvl w:val="2"/>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tablouri electrice, rețele electrice de cablu aferente instalației de utilizare a centralei electrice fotovoltaice;</w:t>
      </w:r>
    </w:p>
    <w:p w14:paraId="5522C05E" w14:textId="77777777" w:rsidR="00284431" w:rsidRPr="00284431" w:rsidRDefault="00284431" w:rsidP="00284431">
      <w:pPr>
        <w:numPr>
          <w:ilvl w:val="2"/>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instalație de legare la pământ;</w:t>
      </w:r>
    </w:p>
    <w:p w14:paraId="313AA7BF" w14:textId="77777777" w:rsidR="00284431" w:rsidRPr="00284431" w:rsidRDefault="00284431" w:rsidP="00284431">
      <w:pPr>
        <w:numPr>
          <w:ilvl w:val="2"/>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instalație electrică curenți slabi;</w:t>
      </w:r>
    </w:p>
    <w:p w14:paraId="32421CCF" w14:textId="77777777" w:rsidR="00284431" w:rsidRPr="00284431" w:rsidRDefault="00284431" w:rsidP="00284431">
      <w:pPr>
        <w:numPr>
          <w:ilvl w:val="2"/>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instalație de protecție împotriva supratensiunilor și trăsnetului - Dotările PSI, NPM </w:t>
      </w:r>
    </w:p>
    <w:p w14:paraId="248CDD3D" w14:textId="6BAEE96A" w:rsidR="00284431" w:rsidRPr="0075581F" w:rsidRDefault="00284431" w:rsidP="0075581F">
      <w:pPr>
        <w:numPr>
          <w:ilvl w:val="0"/>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 xml:space="preserve">Realizare drumuri de acces </w:t>
      </w:r>
      <w:r w:rsidR="0075581F">
        <w:rPr>
          <w:rFonts w:ascii="Times New Roman" w:hAnsi="Times New Roman" w:cs="Times New Roman"/>
          <w:bCs/>
          <w:sz w:val="24"/>
          <w:szCs w:val="24"/>
        </w:rPr>
        <w:t>ș</w:t>
      </w:r>
      <w:r w:rsidRPr="00284431">
        <w:rPr>
          <w:rFonts w:ascii="Times New Roman" w:hAnsi="Times New Roman" w:cs="Times New Roman"/>
          <w:bCs/>
          <w:sz w:val="24"/>
          <w:szCs w:val="24"/>
        </w:rPr>
        <w:t xml:space="preserve">i organizare de santier; </w:t>
      </w:r>
    </w:p>
    <w:p w14:paraId="4B103CA9" w14:textId="70A8AE52"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Dupa terminarea lucr</w:t>
      </w:r>
      <w:r>
        <w:rPr>
          <w:rFonts w:ascii="Times New Roman" w:hAnsi="Times New Roman" w:cs="Times New Roman"/>
          <w:bCs/>
          <w:sz w:val="24"/>
          <w:szCs w:val="24"/>
        </w:rPr>
        <w:t>ă</w:t>
      </w:r>
      <w:r w:rsidR="00284431" w:rsidRPr="00284431">
        <w:rPr>
          <w:rFonts w:ascii="Times New Roman" w:hAnsi="Times New Roman" w:cs="Times New Roman"/>
          <w:bCs/>
          <w:sz w:val="24"/>
          <w:szCs w:val="24"/>
        </w:rPr>
        <w:t>rilor de construc</w:t>
      </w:r>
      <w:r>
        <w:rPr>
          <w:rFonts w:ascii="Times New Roman" w:hAnsi="Times New Roman" w:cs="Times New Roman"/>
          <w:bCs/>
          <w:sz w:val="24"/>
          <w:szCs w:val="24"/>
        </w:rPr>
        <w:t>ț</w:t>
      </w:r>
      <w:r w:rsidR="00284431" w:rsidRPr="00284431">
        <w:rPr>
          <w:rFonts w:ascii="Times New Roman" w:hAnsi="Times New Roman" w:cs="Times New Roman"/>
          <w:bCs/>
          <w:sz w:val="24"/>
          <w:szCs w:val="24"/>
        </w:rPr>
        <w:t>ii, suprafa</w:t>
      </w:r>
      <w:r>
        <w:rPr>
          <w:rFonts w:ascii="Times New Roman" w:hAnsi="Times New Roman" w:cs="Times New Roman"/>
          <w:bCs/>
          <w:sz w:val="24"/>
          <w:szCs w:val="24"/>
        </w:rPr>
        <w:t>ț</w:t>
      </w:r>
      <w:r w:rsidR="00284431" w:rsidRPr="00284431">
        <w:rPr>
          <w:rFonts w:ascii="Times New Roman" w:hAnsi="Times New Roman" w:cs="Times New Roman"/>
          <w:bCs/>
          <w:sz w:val="24"/>
          <w:szCs w:val="24"/>
        </w:rPr>
        <w:t>a total</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a terenului va fi </w:t>
      </w:r>
      <w:r>
        <w:rPr>
          <w:rFonts w:ascii="Times New Roman" w:hAnsi="Times New Roman" w:cs="Times New Roman"/>
          <w:bCs/>
          <w:sz w:val="24"/>
          <w:szCs w:val="24"/>
        </w:rPr>
        <w:t>î</w:t>
      </w:r>
      <w:r w:rsidR="00284431" w:rsidRPr="00284431">
        <w:rPr>
          <w:rFonts w:ascii="Times New Roman" w:hAnsi="Times New Roman" w:cs="Times New Roman"/>
          <w:bCs/>
          <w:sz w:val="24"/>
          <w:szCs w:val="24"/>
        </w:rPr>
        <w:t>ntre</w:t>
      </w:r>
      <w:r>
        <w:rPr>
          <w:rFonts w:ascii="Times New Roman" w:hAnsi="Times New Roman" w:cs="Times New Roman"/>
          <w:bCs/>
          <w:sz w:val="24"/>
          <w:szCs w:val="24"/>
        </w:rPr>
        <w:t>ț</w:t>
      </w:r>
      <w:r w:rsidR="00284431" w:rsidRPr="00284431">
        <w:rPr>
          <w:rFonts w:ascii="Times New Roman" w:hAnsi="Times New Roman" w:cs="Times New Roman"/>
          <w:bCs/>
          <w:sz w:val="24"/>
          <w:szCs w:val="24"/>
        </w:rPr>
        <w:t>inut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ca spa</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iu verde. </w:t>
      </w:r>
    </w:p>
    <w:p w14:paraId="48F3EE85" w14:textId="04B16044" w:rsidR="00284431" w:rsidRPr="0075581F" w:rsidRDefault="0075581F" w:rsidP="00284431">
      <w:pPr>
        <w:spacing w:after="0"/>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00284431" w:rsidRPr="0075581F">
        <w:rPr>
          <w:rFonts w:ascii="Times New Roman" w:hAnsi="Times New Roman" w:cs="Times New Roman"/>
          <w:bCs/>
          <w:i/>
          <w:sz w:val="24"/>
          <w:szCs w:val="24"/>
        </w:rPr>
        <w:t xml:space="preserve">Instalatia de legare la pamant </w:t>
      </w:r>
      <w:r w:rsidRPr="0075581F">
        <w:rPr>
          <w:rFonts w:ascii="Times New Roman" w:hAnsi="Times New Roman" w:cs="Times New Roman"/>
          <w:bCs/>
          <w:i/>
          <w:sz w:val="24"/>
          <w:szCs w:val="24"/>
        </w:rPr>
        <w:t>ș</w:t>
      </w:r>
      <w:r w:rsidR="00284431" w:rsidRPr="0075581F">
        <w:rPr>
          <w:rFonts w:ascii="Times New Roman" w:hAnsi="Times New Roman" w:cs="Times New Roman"/>
          <w:bCs/>
          <w:i/>
          <w:sz w:val="24"/>
          <w:szCs w:val="24"/>
        </w:rPr>
        <w:t>i protec</w:t>
      </w:r>
      <w:r w:rsidRPr="0075581F">
        <w:rPr>
          <w:rFonts w:ascii="Times New Roman" w:hAnsi="Times New Roman" w:cs="Times New Roman"/>
          <w:bCs/>
          <w:i/>
          <w:sz w:val="24"/>
          <w:szCs w:val="24"/>
        </w:rPr>
        <w:t>ț</w:t>
      </w:r>
      <w:r w:rsidR="00284431" w:rsidRPr="0075581F">
        <w:rPr>
          <w:rFonts w:ascii="Times New Roman" w:hAnsi="Times New Roman" w:cs="Times New Roman"/>
          <w:bCs/>
          <w:i/>
          <w:sz w:val="24"/>
          <w:szCs w:val="24"/>
        </w:rPr>
        <w:t xml:space="preserve">ie impotriva </w:t>
      </w:r>
      <w:r w:rsidRPr="0075581F">
        <w:rPr>
          <w:rFonts w:ascii="Times New Roman" w:hAnsi="Times New Roman" w:cs="Times New Roman"/>
          <w:bCs/>
          <w:i/>
          <w:sz w:val="24"/>
          <w:szCs w:val="24"/>
        </w:rPr>
        <w:t>ș</w:t>
      </w:r>
      <w:r w:rsidR="00284431" w:rsidRPr="0075581F">
        <w:rPr>
          <w:rFonts w:ascii="Times New Roman" w:hAnsi="Times New Roman" w:cs="Times New Roman"/>
          <w:bCs/>
          <w:i/>
          <w:sz w:val="24"/>
          <w:szCs w:val="24"/>
        </w:rPr>
        <w:t xml:space="preserve">ocurilor electrice: </w:t>
      </w:r>
    </w:p>
    <w:p w14:paraId="511236F6" w14:textId="2C386308" w:rsidR="00284431" w:rsidRPr="00284431" w:rsidRDefault="00284431" w:rsidP="00284431">
      <w:pPr>
        <w:numPr>
          <w:ilvl w:val="0"/>
          <w:numId w:val="33"/>
        </w:num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Instalatie legare la p</w:t>
      </w:r>
      <w:r w:rsidR="0075581F">
        <w:rPr>
          <w:rFonts w:ascii="Times New Roman" w:hAnsi="Times New Roman" w:cs="Times New Roman"/>
          <w:bCs/>
          <w:sz w:val="24"/>
          <w:szCs w:val="24"/>
        </w:rPr>
        <w:t>ă</w:t>
      </w:r>
      <w:r w:rsidRPr="00284431">
        <w:rPr>
          <w:rFonts w:ascii="Times New Roman" w:hAnsi="Times New Roman" w:cs="Times New Roman"/>
          <w:bCs/>
          <w:sz w:val="24"/>
          <w:szCs w:val="24"/>
        </w:rPr>
        <w:t>m</w:t>
      </w:r>
      <w:r w:rsidR="0075581F">
        <w:rPr>
          <w:rFonts w:ascii="Times New Roman" w:hAnsi="Times New Roman" w:cs="Times New Roman"/>
          <w:bCs/>
          <w:sz w:val="24"/>
          <w:szCs w:val="24"/>
        </w:rPr>
        <w:t>â</w:t>
      </w:r>
      <w:r w:rsidRPr="00284431">
        <w:rPr>
          <w:rFonts w:ascii="Times New Roman" w:hAnsi="Times New Roman" w:cs="Times New Roman"/>
          <w:bCs/>
          <w:sz w:val="24"/>
          <w:szCs w:val="24"/>
        </w:rPr>
        <w:t>nt supor</w:t>
      </w:r>
      <w:r w:rsidR="0075581F">
        <w:rPr>
          <w:rFonts w:ascii="Times New Roman" w:hAnsi="Times New Roman" w:cs="Times New Roman"/>
          <w:bCs/>
          <w:sz w:val="24"/>
          <w:szCs w:val="24"/>
        </w:rPr>
        <w:t>ț</w:t>
      </w:r>
      <w:r w:rsidRPr="00284431">
        <w:rPr>
          <w:rFonts w:ascii="Times New Roman" w:hAnsi="Times New Roman" w:cs="Times New Roman"/>
          <w:bCs/>
          <w:sz w:val="24"/>
          <w:szCs w:val="24"/>
        </w:rPr>
        <w:t xml:space="preserve">i metalici panouri fotovoltaice: </w:t>
      </w:r>
    </w:p>
    <w:p w14:paraId="427B2CC7" w14:textId="6DDF6663" w:rsidR="00284431" w:rsidRPr="0075581F" w:rsidRDefault="0075581F" w:rsidP="0075581F">
      <w:pPr>
        <w:spacing w:after="0"/>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Pentru fiecare modul de panouri fotovoltaice se va realiza o priz</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de p</w:t>
      </w:r>
      <w:r>
        <w:rPr>
          <w:rFonts w:ascii="Times New Roman" w:hAnsi="Times New Roman" w:cs="Times New Roman"/>
          <w:bCs/>
          <w:sz w:val="24"/>
          <w:szCs w:val="24"/>
        </w:rPr>
        <w:t>ă</w:t>
      </w:r>
      <w:r w:rsidR="00284431" w:rsidRPr="00284431">
        <w:rPr>
          <w:rFonts w:ascii="Times New Roman" w:hAnsi="Times New Roman" w:cs="Times New Roman"/>
          <w:bCs/>
          <w:sz w:val="24"/>
          <w:szCs w:val="24"/>
        </w:rPr>
        <w:t>m</w:t>
      </w:r>
      <w:r>
        <w:rPr>
          <w:rFonts w:ascii="Times New Roman" w:hAnsi="Times New Roman" w:cs="Times New Roman"/>
          <w:bCs/>
          <w:sz w:val="24"/>
          <w:szCs w:val="24"/>
        </w:rPr>
        <w:t>â</w:t>
      </w:r>
      <w:r w:rsidR="00284431" w:rsidRPr="00284431">
        <w:rPr>
          <w:rFonts w:ascii="Times New Roman" w:hAnsi="Times New Roman" w:cs="Times New Roman"/>
          <w:bCs/>
          <w:sz w:val="24"/>
          <w:szCs w:val="24"/>
        </w:rPr>
        <w:t>nt natural</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folosind profilele OlZn </w:t>
      </w:r>
      <w:r>
        <w:rPr>
          <w:rFonts w:ascii="Times New Roman" w:hAnsi="Times New Roman" w:cs="Times New Roman"/>
          <w:bCs/>
          <w:sz w:val="24"/>
          <w:szCs w:val="24"/>
        </w:rPr>
        <w:t>ș</w:t>
      </w:r>
      <w:r w:rsidR="00284431" w:rsidRPr="00284431">
        <w:rPr>
          <w:rFonts w:ascii="Times New Roman" w:hAnsi="Times New Roman" w:cs="Times New Roman"/>
          <w:bCs/>
          <w:sz w:val="24"/>
          <w:szCs w:val="24"/>
        </w:rPr>
        <w:t>i pilonii metalici de sus</w:t>
      </w:r>
      <w:r>
        <w:rPr>
          <w:rFonts w:ascii="Times New Roman" w:hAnsi="Times New Roman" w:cs="Times New Roman"/>
          <w:bCs/>
          <w:sz w:val="24"/>
          <w:szCs w:val="24"/>
        </w:rPr>
        <w:t>ț</w:t>
      </w:r>
      <w:r w:rsidR="00284431" w:rsidRPr="00284431">
        <w:rPr>
          <w:rFonts w:ascii="Times New Roman" w:hAnsi="Times New Roman" w:cs="Times New Roman"/>
          <w:bCs/>
          <w:sz w:val="24"/>
          <w:szCs w:val="24"/>
        </w:rPr>
        <w:t>inere realiza</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i din </w:t>
      </w:r>
      <w:r>
        <w:rPr>
          <w:rFonts w:ascii="Times New Roman" w:hAnsi="Times New Roman" w:cs="Times New Roman"/>
          <w:bCs/>
          <w:sz w:val="24"/>
          <w:szCs w:val="24"/>
        </w:rPr>
        <w:t>ț</w:t>
      </w:r>
      <w:r w:rsidR="00284431" w:rsidRPr="00284431">
        <w:rPr>
          <w:rFonts w:ascii="Times New Roman" w:hAnsi="Times New Roman" w:cs="Times New Roman"/>
          <w:bCs/>
          <w:sz w:val="24"/>
          <w:szCs w:val="24"/>
        </w:rPr>
        <w:t>eava zincat</w:t>
      </w:r>
      <w:r>
        <w:rPr>
          <w:rFonts w:ascii="Times New Roman" w:hAnsi="Times New Roman" w:cs="Times New Roman"/>
          <w:bCs/>
          <w:sz w:val="24"/>
          <w:szCs w:val="24"/>
        </w:rPr>
        <w:t>ă</w:t>
      </w:r>
      <w:r w:rsidR="00284431" w:rsidRPr="00284431">
        <w:rPr>
          <w:rFonts w:ascii="Times New Roman" w:hAnsi="Times New Roman" w:cs="Times New Roman"/>
          <w:bCs/>
          <w:sz w:val="24"/>
          <w:szCs w:val="24"/>
        </w:rPr>
        <w:t>, aferen</w:t>
      </w:r>
      <w:r>
        <w:rPr>
          <w:rFonts w:ascii="Times New Roman" w:hAnsi="Times New Roman" w:cs="Times New Roman"/>
          <w:bCs/>
          <w:sz w:val="24"/>
          <w:szCs w:val="24"/>
        </w:rPr>
        <w:t>ț</w:t>
      </w:r>
      <w:r w:rsidR="00284431" w:rsidRPr="00284431">
        <w:rPr>
          <w:rFonts w:ascii="Times New Roman" w:hAnsi="Times New Roman" w:cs="Times New Roman"/>
          <w:bCs/>
          <w:sz w:val="24"/>
          <w:szCs w:val="24"/>
        </w:rPr>
        <w:t>i fiec</w:t>
      </w:r>
      <w:r>
        <w:rPr>
          <w:rFonts w:ascii="Times New Roman" w:hAnsi="Times New Roman" w:cs="Times New Roman"/>
          <w:bCs/>
          <w:sz w:val="24"/>
          <w:szCs w:val="24"/>
        </w:rPr>
        <w:t>ă</w:t>
      </w:r>
      <w:r w:rsidR="00284431" w:rsidRPr="00284431">
        <w:rPr>
          <w:rFonts w:ascii="Times New Roman" w:hAnsi="Times New Roman" w:cs="Times New Roman"/>
          <w:bCs/>
          <w:sz w:val="24"/>
          <w:szCs w:val="24"/>
        </w:rPr>
        <w:t>rei funda</w:t>
      </w:r>
      <w:r>
        <w:rPr>
          <w:rFonts w:ascii="Times New Roman" w:hAnsi="Times New Roman" w:cs="Times New Roman"/>
          <w:bCs/>
          <w:sz w:val="24"/>
          <w:szCs w:val="24"/>
        </w:rPr>
        <w:t>ț</w:t>
      </w:r>
      <w:r w:rsidR="00284431" w:rsidRPr="00284431">
        <w:rPr>
          <w:rFonts w:ascii="Times New Roman" w:hAnsi="Times New Roman" w:cs="Times New Roman"/>
          <w:bCs/>
          <w:sz w:val="24"/>
          <w:szCs w:val="24"/>
        </w:rPr>
        <w:t>ii de sus</w:t>
      </w:r>
      <w:r>
        <w:rPr>
          <w:rFonts w:ascii="Times New Roman" w:hAnsi="Times New Roman" w:cs="Times New Roman"/>
          <w:bCs/>
          <w:sz w:val="24"/>
          <w:szCs w:val="24"/>
        </w:rPr>
        <w:t>ț</w:t>
      </w:r>
      <w:r w:rsidR="00284431" w:rsidRPr="00284431">
        <w:rPr>
          <w:rFonts w:ascii="Times New Roman" w:hAnsi="Times New Roman" w:cs="Times New Roman"/>
          <w:bCs/>
          <w:sz w:val="24"/>
          <w:szCs w:val="24"/>
        </w:rPr>
        <w:t>inere. Se vor realiza leg</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turi </w:t>
      </w:r>
      <w:r>
        <w:rPr>
          <w:rFonts w:ascii="Times New Roman" w:hAnsi="Times New Roman" w:cs="Times New Roman"/>
          <w:bCs/>
          <w:sz w:val="24"/>
          <w:szCs w:val="24"/>
        </w:rPr>
        <w:t>î</w:t>
      </w:r>
      <w:r w:rsidR="00284431" w:rsidRPr="00284431">
        <w:rPr>
          <w:rFonts w:ascii="Times New Roman" w:hAnsi="Times New Roman" w:cs="Times New Roman"/>
          <w:bCs/>
          <w:sz w:val="24"/>
          <w:szCs w:val="24"/>
        </w:rPr>
        <w:t>ntre profilele metalice de sus</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inere aferente fiecarui modul. </w:t>
      </w:r>
      <w:r>
        <w:rPr>
          <w:rFonts w:ascii="Times New Roman" w:hAnsi="Times New Roman" w:cs="Times New Roman"/>
          <w:bCs/>
          <w:sz w:val="24"/>
          <w:szCs w:val="24"/>
        </w:rPr>
        <w:t xml:space="preserve">    -             </w:t>
      </w:r>
      <w:r w:rsidR="00284431" w:rsidRPr="0075581F">
        <w:rPr>
          <w:rFonts w:ascii="Times New Roman" w:hAnsi="Times New Roman" w:cs="Times New Roman"/>
          <w:bCs/>
          <w:i/>
          <w:sz w:val="24"/>
          <w:szCs w:val="24"/>
        </w:rPr>
        <w:t>Instalatie de protec</w:t>
      </w:r>
      <w:r>
        <w:rPr>
          <w:rFonts w:ascii="Times New Roman" w:hAnsi="Times New Roman" w:cs="Times New Roman"/>
          <w:bCs/>
          <w:i/>
          <w:sz w:val="24"/>
          <w:szCs w:val="24"/>
        </w:rPr>
        <w:t>ț</w:t>
      </w:r>
      <w:r w:rsidR="00284431" w:rsidRPr="0075581F">
        <w:rPr>
          <w:rFonts w:ascii="Times New Roman" w:hAnsi="Times New Roman" w:cs="Times New Roman"/>
          <w:bCs/>
          <w:i/>
          <w:sz w:val="24"/>
          <w:szCs w:val="24"/>
        </w:rPr>
        <w:t>ie prin legare la p</w:t>
      </w:r>
      <w:r>
        <w:rPr>
          <w:rFonts w:ascii="Times New Roman" w:hAnsi="Times New Roman" w:cs="Times New Roman"/>
          <w:bCs/>
          <w:i/>
          <w:sz w:val="24"/>
          <w:szCs w:val="24"/>
        </w:rPr>
        <w:t>ă</w:t>
      </w:r>
      <w:r w:rsidR="00284431" w:rsidRPr="0075581F">
        <w:rPr>
          <w:rFonts w:ascii="Times New Roman" w:hAnsi="Times New Roman" w:cs="Times New Roman"/>
          <w:bCs/>
          <w:i/>
          <w:sz w:val="24"/>
          <w:szCs w:val="24"/>
        </w:rPr>
        <w:t>m</w:t>
      </w:r>
      <w:r>
        <w:rPr>
          <w:rFonts w:ascii="Times New Roman" w:hAnsi="Times New Roman" w:cs="Times New Roman"/>
          <w:bCs/>
          <w:i/>
          <w:sz w:val="24"/>
          <w:szCs w:val="24"/>
        </w:rPr>
        <w:t>â</w:t>
      </w:r>
      <w:r w:rsidR="00284431" w:rsidRPr="0075581F">
        <w:rPr>
          <w:rFonts w:ascii="Times New Roman" w:hAnsi="Times New Roman" w:cs="Times New Roman"/>
          <w:bCs/>
          <w:i/>
          <w:sz w:val="24"/>
          <w:szCs w:val="24"/>
        </w:rPr>
        <w:t xml:space="preserve">nt </w:t>
      </w:r>
      <w:r>
        <w:rPr>
          <w:rFonts w:ascii="Times New Roman" w:hAnsi="Times New Roman" w:cs="Times New Roman"/>
          <w:bCs/>
          <w:i/>
          <w:sz w:val="24"/>
          <w:szCs w:val="24"/>
        </w:rPr>
        <w:t>î</w:t>
      </w:r>
      <w:r w:rsidR="00284431" w:rsidRPr="0075581F">
        <w:rPr>
          <w:rFonts w:ascii="Times New Roman" w:hAnsi="Times New Roman" w:cs="Times New Roman"/>
          <w:bCs/>
          <w:i/>
          <w:sz w:val="24"/>
          <w:szCs w:val="24"/>
        </w:rPr>
        <w:t>mpotriva tr</w:t>
      </w:r>
      <w:r>
        <w:rPr>
          <w:rFonts w:ascii="Times New Roman" w:hAnsi="Times New Roman" w:cs="Times New Roman"/>
          <w:bCs/>
          <w:i/>
          <w:sz w:val="24"/>
          <w:szCs w:val="24"/>
        </w:rPr>
        <w:t>ă</w:t>
      </w:r>
      <w:r w:rsidR="00284431" w:rsidRPr="0075581F">
        <w:rPr>
          <w:rFonts w:ascii="Times New Roman" w:hAnsi="Times New Roman" w:cs="Times New Roman"/>
          <w:bCs/>
          <w:i/>
          <w:sz w:val="24"/>
          <w:szCs w:val="24"/>
        </w:rPr>
        <w:t xml:space="preserve">snetului </w:t>
      </w:r>
    </w:p>
    <w:p w14:paraId="0A719EEB" w14:textId="1B2E943F"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Parcul de panouri fotovoltaice va fi protejat contra desc</w:t>
      </w:r>
      <w:r>
        <w:rPr>
          <w:rFonts w:ascii="Times New Roman" w:hAnsi="Times New Roman" w:cs="Times New Roman"/>
          <w:bCs/>
          <w:sz w:val="24"/>
          <w:szCs w:val="24"/>
        </w:rPr>
        <w:t>ă</w:t>
      </w:r>
      <w:r w:rsidR="00284431" w:rsidRPr="00284431">
        <w:rPr>
          <w:rFonts w:ascii="Times New Roman" w:hAnsi="Times New Roman" w:cs="Times New Roman"/>
          <w:bCs/>
          <w:sz w:val="24"/>
          <w:szCs w:val="24"/>
        </w:rPr>
        <w:t>rc</w:t>
      </w:r>
      <w:r>
        <w:rPr>
          <w:rFonts w:ascii="Times New Roman" w:hAnsi="Times New Roman" w:cs="Times New Roman"/>
          <w:bCs/>
          <w:sz w:val="24"/>
          <w:szCs w:val="24"/>
        </w:rPr>
        <w:t>ă</w:t>
      </w:r>
      <w:r w:rsidR="00284431" w:rsidRPr="00284431">
        <w:rPr>
          <w:rFonts w:ascii="Times New Roman" w:hAnsi="Times New Roman" w:cs="Times New Roman"/>
          <w:bCs/>
          <w:sz w:val="24"/>
          <w:szCs w:val="24"/>
        </w:rPr>
        <w:t>rilor atmosferice de o instala</w:t>
      </w:r>
      <w:r>
        <w:rPr>
          <w:rFonts w:ascii="Times New Roman" w:hAnsi="Times New Roman" w:cs="Times New Roman"/>
          <w:bCs/>
          <w:sz w:val="24"/>
          <w:szCs w:val="24"/>
        </w:rPr>
        <w:t>ț</w:t>
      </w:r>
      <w:r w:rsidR="00284431" w:rsidRPr="00284431">
        <w:rPr>
          <w:rFonts w:ascii="Times New Roman" w:hAnsi="Times New Roman" w:cs="Times New Roman"/>
          <w:bCs/>
          <w:sz w:val="24"/>
          <w:szCs w:val="24"/>
        </w:rPr>
        <w:t>ie de paratr</w:t>
      </w:r>
      <w:r>
        <w:rPr>
          <w:rFonts w:ascii="Times New Roman" w:hAnsi="Times New Roman" w:cs="Times New Roman"/>
          <w:bCs/>
          <w:sz w:val="24"/>
          <w:szCs w:val="24"/>
        </w:rPr>
        <w:t>ă</w:t>
      </w:r>
      <w:r w:rsidR="00284431" w:rsidRPr="00284431">
        <w:rPr>
          <w:rFonts w:ascii="Times New Roman" w:hAnsi="Times New Roman" w:cs="Times New Roman"/>
          <w:bCs/>
          <w:sz w:val="24"/>
          <w:szCs w:val="24"/>
        </w:rPr>
        <w:t>snet format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din dipozitiv de captare tip tij</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metalica cu o lungime de 1 m </w:t>
      </w:r>
      <w:r>
        <w:rPr>
          <w:rFonts w:ascii="Times New Roman" w:hAnsi="Times New Roman" w:cs="Times New Roman"/>
          <w:bCs/>
          <w:sz w:val="24"/>
          <w:szCs w:val="24"/>
        </w:rPr>
        <w:t>și</w:t>
      </w:r>
      <w:r w:rsidR="00284431" w:rsidRPr="00284431">
        <w:rPr>
          <w:rFonts w:ascii="Times New Roman" w:hAnsi="Times New Roman" w:cs="Times New Roman"/>
          <w:bCs/>
          <w:sz w:val="24"/>
          <w:szCs w:val="24"/>
        </w:rPr>
        <w:t xml:space="preserve"> conductor de coborare, platband</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OlZn 25x4 mm ce se va lega la priza de p</w:t>
      </w:r>
      <w:r>
        <w:rPr>
          <w:rFonts w:ascii="Times New Roman" w:hAnsi="Times New Roman" w:cs="Times New Roman"/>
          <w:bCs/>
          <w:sz w:val="24"/>
          <w:szCs w:val="24"/>
        </w:rPr>
        <w:t>ă</w:t>
      </w:r>
      <w:r w:rsidR="00284431" w:rsidRPr="00284431">
        <w:rPr>
          <w:rFonts w:ascii="Times New Roman" w:hAnsi="Times New Roman" w:cs="Times New Roman"/>
          <w:bCs/>
          <w:sz w:val="24"/>
          <w:szCs w:val="24"/>
        </w:rPr>
        <w:t>m</w:t>
      </w:r>
      <w:r>
        <w:rPr>
          <w:rFonts w:ascii="Times New Roman" w:hAnsi="Times New Roman" w:cs="Times New Roman"/>
          <w:bCs/>
          <w:sz w:val="24"/>
          <w:szCs w:val="24"/>
        </w:rPr>
        <w:t>â</w:t>
      </w:r>
      <w:r w:rsidR="00284431" w:rsidRPr="00284431">
        <w:rPr>
          <w:rFonts w:ascii="Times New Roman" w:hAnsi="Times New Roman" w:cs="Times New Roman"/>
          <w:bCs/>
          <w:sz w:val="24"/>
          <w:szCs w:val="24"/>
        </w:rPr>
        <w:t>nt a parcului. Tijele de captare se vor monta pe structur</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metalic</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de sus</w:t>
      </w:r>
      <w:r>
        <w:rPr>
          <w:rFonts w:ascii="Times New Roman" w:hAnsi="Times New Roman" w:cs="Times New Roman"/>
          <w:bCs/>
          <w:sz w:val="24"/>
          <w:szCs w:val="24"/>
        </w:rPr>
        <w:t>ț</w:t>
      </w:r>
      <w:r w:rsidR="00284431" w:rsidRPr="00284431">
        <w:rPr>
          <w:rFonts w:ascii="Times New Roman" w:hAnsi="Times New Roman" w:cs="Times New Roman"/>
          <w:bCs/>
          <w:sz w:val="24"/>
          <w:szCs w:val="24"/>
        </w:rPr>
        <w:t xml:space="preserve">inere a panourilor fotovoltaice. </w:t>
      </w:r>
    </w:p>
    <w:p w14:paraId="43EA61EE" w14:textId="6D6977CA"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Se vor folosi sisteme de paratrasnet cu o raza de protectie de 120 m. Valoarea rezistentei de dispersie trebuie sa fie 5 ohmi. </w:t>
      </w:r>
    </w:p>
    <w:p w14:paraId="6C1B8B52" w14:textId="478EA4D4"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Linia electrică provenind de la modulele fotovoltaice va fi legată la pământ prin intermediul unor descărcătoare de supratensiune corespunzătoare, cu indicaţia optică de nefuncţionare, în scopul de a se asigura protecţia împotriva descărcărilor atmosferice. </w:t>
      </w:r>
    </w:p>
    <w:p w14:paraId="77BCC611" w14:textId="77777777" w:rsidR="00284431" w:rsidRPr="0075581F" w:rsidRDefault="00284431" w:rsidP="00284431">
      <w:pPr>
        <w:spacing w:after="0"/>
        <w:jc w:val="both"/>
        <w:rPr>
          <w:rFonts w:ascii="Times New Roman" w:hAnsi="Times New Roman" w:cs="Times New Roman"/>
          <w:bCs/>
          <w:i/>
          <w:sz w:val="24"/>
          <w:szCs w:val="24"/>
        </w:rPr>
      </w:pPr>
      <w:r w:rsidRPr="0075581F">
        <w:rPr>
          <w:rFonts w:ascii="Times New Roman" w:hAnsi="Times New Roman" w:cs="Times New Roman"/>
          <w:bCs/>
          <w:i/>
          <w:sz w:val="24"/>
          <w:szCs w:val="24"/>
        </w:rPr>
        <w:t xml:space="preserve">Drumuri acces interioare </w:t>
      </w:r>
    </w:p>
    <w:p w14:paraId="20076EFE" w14:textId="647FC4BB"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 </w:t>
      </w:r>
    </w:p>
    <w:p w14:paraId="3AA04086" w14:textId="6D63AC7E" w:rsidR="00284431" w:rsidRPr="0075581F" w:rsidRDefault="00284431" w:rsidP="00284431">
      <w:pPr>
        <w:spacing w:after="0"/>
        <w:jc w:val="both"/>
        <w:rPr>
          <w:rFonts w:ascii="Times New Roman" w:hAnsi="Times New Roman" w:cs="Times New Roman"/>
          <w:bCs/>
          <w:i/>
          <w:sz w:val="24"/>
          <w:szCs w:val="24"/>
        </w:rPr>
      </w:pPr>
      <w:r w:rsidRPr="00284431">
        <w:rPr>
          <w:rFonts w:ascii="Times New Roman" w:hAnsi="Times New Roman" w:cs="Times New Roman"/>
          <w:bCs/>
          <w:sz w:val="24"/>
          <w:szCs w:val="24"/>
        </w:rPr>
        <w:t xml:space="preserve"> </w:t>
      </w:r>
      <w:r w:rsidRPr="0075581F">
        <w:rPr>
          <w:rFonts w:ascii="Times New Roman" w:hAnsi="Times New Roman" w:cs="Times New Roman"/>
          <w:bCs/>
          <w:i/>
          <w:sz w:val="24"/>
          <w:szCs w:val="24"/>
        </w:rPr>
        <w:t xml:space="preserve">Iluminat particular </w:t>
      </w:r>
    </w:p>
    <w:p w14:paraId="30D83291" w14:textId="09F7604C"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7118AF01" w14:textId="77777777" w:rsidR="00284431" w:rsidRPr="00284431" w:rsidRDefault="00284431" w:rsidP="00284431">
      <w:pPr>
        <w:spacing w:after="0"/>
        <w:jc w:val="both"/>
        <w:rPr>
          <w:rFonts w:ascii="Times New Roman" w:hAnsi="Times New Roman" w:cs="Times New Roman"/>
          <w:bCs/>
          <w:sz w:val="24"/>
          <w:szCs w:val="24"/>
        </w:rPr>
      </w:pPr>
      <w:r w:rsidRPr="00284431">
        <w:rPr>
          <w:rFonts w:ascii="Times New Roman" w:hAnsi="Times New Roman" w:cs="Times New Roman"/>
          <w:bCs/>
          <w:sz w:val="24"/>
          <w:szCs w:val="24"/>
        </w:rPr>
        <w:t>Pentru iluminatul se vor utiliza stâlpi de iluminat cu înălţimea de 10 m.</w:t>
      </w:r>
    </w:p>
    <w:p w14:paraId="5AFE9A65" w14:textId="77777777" w:rsidR="00284431" w:rsidRPr="00284431" w:rsidRDefault="00284431" w:rsidP="00284431">
      <w:pPr>
        <w:spacing w:after="0"/>
        <w:jc w:val="both"/>
        <w:rPr>
          <w:rFonts w:ascii="Times New Roman" w:hAnsi="Times New Roman" w:cs="Times New Roman"/>
          <w:bCs/>
          <w:sz w:val="24"/>
          <w:szCs w:val="24"/>
        </w:rPr>
      </w:pPr>
    </w:p>
    <w:p w14:paraId="7475F738" w14:textId="5583C740" w:rsidR="00284431" w:rsidRPr="0075581F" w:rsidRDefault="00284431" w:rsidP="00284431">
      <w:pPr>
        <w:spacing w:after="0"/>
        <w:jc w:val="both"/>
        <w:rPr>
          <w:rFonts w:ascii="Times New Roman" w:hAnsi="Times New Roman" w:cs="Times New Roman"/>
          <w:bCs/>
          <w:i/>
          <w:sz w:val="24"/>
          <w:szCs w:val="24"/>
        </w:rPr>
      </w:pPr>
      <w:r w:rsidRPr="0075581F">
        <w:rPr>
          <w:rFonts w:ascii="Times New Roman" w:hAnsi="Times New Roman" w:cs="Times New Roman"/>
          <w:bCs/>
          <w:i/>
          <w:sz w:val="24"/>
          <w:szCs w:val="24"/>
        </w:rPr>
        <w:lastRenderedPageBreak/>
        <w:t xml:space="preserve"> Baterii stocare energie electric</w:t>
      </w:r>
      <w:r w:rsidR="0075581F">
        <w:rPr>
          <w:rFonts w:ascii="Times New Roman" w:hAnsi="Times New Roman" w:cs="Times New Roman"/>
          <w:bCs/>
          <w:i/>
          <w:sz w:val="24"/>
          <w:szCs w:val="24"/>
        </w:rPr>
        <w:t>ă</w:t>
      </w:r>
      <w:r w:rsidRPr="0075581F">
        <w:rPr>
          <w:rFonts w:ascii="Times New Roman" w:hAnsi="Times New Roman" w:cs="Times New Roman"/>
          <w:bCs/>
          <w:i/>
          <w:sz w:val="24"/>
          <w:szCs w:val="24"/>
        </w:rPr>
        <w:t xml:space="preserve"> </w:t>
      </w:r>
    </w:p>
    <w:p w14:paraId="6C9A1A13" w14:textId="2F20B35B"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Se propune montarea unui sistem de stocare a energiei electrice regenerabile produs</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de CEF, cu scopul de a regla decalajul de energie produs</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Astfel, gestionarea energiei se realizează într-un mod eficient. Atunci când se produce un exces, acumulatorii preiau surplusul și se încarcă, sau </w:t>
      </w:r>
      <w:r>
        <w:rPr>
          <w:rFonts w:ascii="Times New Roman" w:hAnsi="Times New Roman" w:cs="Times New Roman"/>
          <w:bCs/>
          <w:sz w:val="24"/>
          <w:szCs w:val="24"/>
        </w:rPr>
        <w:t>î</w:t>
      </w:r>
      <w:r w:rsidR="00284431" w:rsidRPr="00284431">
        <w:rPr>
          <w:rFonts w:ascii="Times New Roman" w:hAnsi="Times New Roman" w:cs="Times New Roman"/>
          <w:bCs/>
          <w:sz w:val="24"/>
          <w:szCs w:val="24"/>
        </w:rPr>
        <w:t>n cazul unui deficit, bateriile se descarc</w:t>
      </w:r>
      <w:r>
        <w:rPr>
          <w:rFonts w:ascii="Times New Roman" w:hAnsi="Times New Roman" w:cs="Times New Roman"/>
          <w:bCs/>
          <w:sz w:val="24"/>
          <w:szCs w:val="24"/>
        </w:rPr>
        <w:t>ă</w:t>
      </w:r>
      <w:r w:rsidR="00284431" w:rsidRPr="00284431">
        <w:rPr>
          <w:rFonts w:ascii="Times New Roman" w:hAnsi="Times New Roman" w:cs="Times New Roman"/>
          <w:bCs/>
          <w:sz w:val="24"/>
          <w:szCs w:val="24"/>
        </w:rPr>
        <w:t>, debit</w:t>
      </w:r>
      <w:r>
        <w:rPr>
          <w:rFonts w:ascii="Times New Roman" w:hAnsi="Times New Roman" w:cs="Times New Roman"/>
          <w:bCs/>
          <w:sz w:val="24"/>
          <w:szCs w:val="24"/>
        </w:rPr>
        <w:t>â</w:t>
      </w:r>
      <w:r w:rsidR="00284431" w:rsidRPr="00284431">
        <w:rPr>
          <w:rFonts w:ascii="Times New Roman" w:hAnsi="Times New Roman" w:cs="Times New Roman"/>
          <w:bCs/>
          <w:sz w:val="24"/>
          <w:szCs w:val="24"/>
        </w:rPr>
        <w:t xml:space="preserve">nd energie </w:t>
      </w:r>
      <w:r>
        <w:rPr>
          <w:rFonts w:ascii="Times New Roman" w:hAnsi="Times New Roman" w:cs="Times New Roman"/>
          <w:bCs/>
          <w:sz w:val="24"/>
          <w:szCs w:val="24"/>
        </w:rPr>
        <w:t>î</w:t>
      </w:r>
      <w:r w:rsidR="00284431" w:rsidRPr="00284431">
        <w:rPr>
          <w:rFonts w:ascii="Times New Roman" w:hAnsi="Times New Roman" w:cs="Times New Roman"/>
          <w:bCs/>
          <w:sz w:val="24"/>
          <w:szCs w:val="24"/>
        </w:rPr>
        <w:t>n re</w:t>
      </w:r>
      <w:r>
        <w:rPr>
          <w:rFonts w:ascii="Times New Roman" w:hAnsi="Times New Roman" w:cs="Times New Roman"/>
          <w:bCs/>
          <w:sz w:val="24"/>
          <w:szCs w:val="24"/>
        </w:rPr>
        <w:t>ț</w:t>
      </w:r>
      <w:r w:rsidR="00284431" w:rsidRPr="00284431">
        <w:rPr>
          <w:rFonts w:ascii="Times New Roman" w:hAnsi="Times New Roman" w:cs="Times New Roman"/>
          <w:bCs/>
          <w:sz w:val="24"/>
          <w:szCs w:val="24"/>
        </w:rPr>
        <w:t>eaua electric</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w:t>
      </w:r>
    </w:p>
    <w:p w14:paraId="6EE7391F" w14:textId="21A6B911" w:rsidR="00284431" w:rsidRP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Bateria de stocare energie electrică se va monta </w:t>
      </w:r>
      <w:r>
        <w:rPr>
          <w:rFonts w:ascii="Times New Roman" w:hAnsi="Times New Roman" w:cs="Times New Roman"/>
          <w:bCs/>
          <w:sz w:val="24"/>
          <w:szCs w:val="24"/>
        </w:rPr>
        <w:t>î</w:t>
      </w:r>
      <w:r w:rsidR="00284431" w:rsidRPr="00284431">
        <w:rPr>
          <w:rFonts w:ascii="Times New Roman" w:hAnsi="Times New Roman" w:cs="Times New Roman"/>
          <w:bCs/>
          <w:sz w:val="24"/>
          <w:szCs w:val="24"/>
        </w:rPr>
        <w:t>n containere metalice izolate termic, amplasate pe o platformă special amenajat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CF 75151. </w:t>
      </w:r>
      <w:r>
        <w:rPr>
          <w:rFonts w:ascii="Times New Roman" w:hAnsi="Times New Roman" w:cs="Times New Roman"/>
          <w:bCs/>
          <w:sz w:val="24"/>
          <w:szCs w:val="24"/>
        </w:rPr>
        <w:t>Î</w:t>
      </w:r>
      <w:r w:rsidR="00284431" w:rsidRPr="00284431">
        <w:rPr>
          <w:rFonts w:ascii="Times New Roman" w:hAnsi="Times New Roman" w:cs="Times New Roman"/>
          <w:bCs/>
          <w:sz w:val="24"/>
          <w:szCs w:val="24"/>
        </w:rPr>
        <w:t xml:space="preserve">n containere se va prevedea un transformator de 0,36/MTkV, ce va permite conectarea bateriilor la Sistemul Energetic Național, prin intermediul unei celule MT din punctul de conexiune colector. </w:t>
      </w:r>
    </w:p>
    <w:p w14:paraId="38A2108A" w14:textId="181E8B52" w:rsidR="00284431" w:rsidRDefault="0075581F" w:rsidP="00284431">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84431" w:rsidRPr="00284431">
        <w:rPr>
          <w:rFonts w:ascii="Times New Roman" w:hAnsi="Times New Roman" w:cs="Times New Roman"/>
          <w:bCs/>
          <w:sz w:val="24"/>
          <w:szCs w:val="24"/>
        </w:rPr>
        <w:t xml:space="preserve">Legatura dintre sistemul de stocare </w:t>
      </w:r>
      <w:r>
        <w:rPr>
          <w:rFonts w:ascii="Times New Roman" w:hAnsi="Times New Roman" w:cs="Times New Roman"/>
          <w:bCs/>
          <w:sz w:val="24"/>
          <w:szCs w:val="24"/>
        </w:rPr>
        <w:t>ș</w:t>
      </w:r>
      <w:r w:rsidR="00284431" w:rsidRPr="00284431">
        <w:rPr>
          <w:rFonts w:ascii="Times New Roman" w:hAnsi="Times New Roman" w:cs="Times New Roman"/>
          <w:bCs/>
          <w:sz w:val="24"/>
          <w:szCs w:val="24"/>
        </w:rPr>
        <w:t>i PCC se va realiza printr-un cablul de medie tensiune. Se va realiza racordul cablului de fibră optică ȋntre staţia electric</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proiectat</w:t>
      </w:r>
      <w:r>
        <w:rPr>
          <w:rFonts w:ascii="Times New Roman" w:hAnsi="Times New Roman" w:cs="Times New Roman"/>
          <w:bCs/>
          <w:sz w:val="24"/>
          <w:szCs w:val="24"/>
        </w:rPr>
        <w:t>ă</w:t>
      </w:r>
      <w:r w:rsidR="00284431" w:rsidRPr="00284431">
        <w:rPr>
          <w:rFonts w:ascii="Times New Roman" w:hAnsi="Times New Roman" w:cs="Times New Roman"/>
          <w:bCs/>
          <w:sz w:val="24"/>
          <w:szCs w:val="24"/>
        </w:rPr>
        <w:t xml:space="preserve">, zona containere proiectate </w:t>
      </w:r>
      <w:r>
        <w:rPr>
          <w:rFonts w:ascii="Times New Roman" w:hAnsi="Times New Roman" w:cs="Times New Roman"/>
          <w:bCs/>
          <w:sz w:val="24"/>
          <w:szCs w:val="24"/>
        </w:rPr>
        <w:t>ș</w:t>
      </w:r>
      <w:r w:rsidR="00284431" w:rsidRPr="00284431">
        <w:rPr>
          <w:rFonts w:ascii="Times New Roman" w:hAnsi="Times New Roman" w:cs="Times New Roman"/>
          <w:bCs/>
          <w:sz w:val="24"/>
          <w:szCs w:val="24"/>
        </w:rPr>
        <w:t xml:space="preserve">i </w:t>
      </w:r>
      <w:r>
        <w:rPr>
          <w:rFonts w:ascii="Times New Roman" w:hAnsi="Times New Roman" w:cs="Times New Roman"/>
          <w:bCs/>
          <w:sz w:val="24"/>
          <w:szCs w:val="24"/>
        </w:rPr>
        <w:t>î</w:t>
      </w:r>
      <w:r w:rsidR="00284431" w:rsidRPr="00284431">
        <w:rPr>
          <w:rFonts w:ascii="Times New Roman" w:hAnsi="Times New Roman" w:cs="Times New Roman"/>
          <w:bCs/>
          <w:sz w:val="24"/>
          <w:szCs w:val="24"/>
        </w:rPr>
        <w:t>ntre echipamentele de comunicaţie noi montate.</w:t>
      </w:r>
    </w:p>
    <w:p w14:paraId="66D389D3" w14:textId="77777777" w:rsidR="0075581F" w:rsidRPr="0075581F" w:rsidRDefault="0075581F" w:rsidP="00284431">
      <w:pPr>
        <w:spacing w:after="0"/>
        <w:jc w:val="both"/>
        <w:rPr>
          <w:rFonts w:ascii="Times New Roman" w:hAnsi="Times New Roman" w:cs="Times New Roman"/>
          <w:bCs/>
          <w:sz w:val="24"/>
          <w:szCs w:val="24"/>
        </w:rPr>
      </w:pPr>
    </w:p>
    <w:p w14:paraId="69698309" w14:textId="1F69A3DF" w:rsidR="00284431" w:rsidRPr="00284431" w:rsidRDefault="00284431" w:rsidP="00284431">
      <w:pPr>
        <w:spacing w:after="0"/>
        <w:jc w:val="both"/>
        <w:rPr>
          <w:rFonts w:ascii="Times New Roman" w:hAnsi="Times New Roman" w:cs="Times New Roman"/>
          <w:b/>
          <w:i/>
          <w:sz w:val="24"/>
          <w:szCs w:val="24"/>
          <w:u w:val="single"/>
        </w:rPr>
      </w:pPr>
      <w:r w:rsidRPr="00284431">
        <w:rPr>
          <w:rFonts w:ascii="Times New Roman" w:hAnsi="Times New Roman" w:cs="Times New Roman"/>
          <w:b/>
          <w:bCs/>
          <w:i/>
          <w:sz w:val="24"/>
          <w:szCs w:val="24"/>
          <w:u w:val="single"/>
        </w:rPr>
        <w:t>Caracteristici</w:t>
      </w:r>
    </w:p>
    <w:p w14:paraId="0FD4D846" w14:textId="505AAB67"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instalat</w:t>
      </w:r>
      <w:r w:rsidR="0075581F">
        <w:rPr>
          <w:rFonts w:ascii="Times New Roman" w:hAnsi="Times New Roman" w:cs="Times New Roman"/>
          <w:sz w:val="24"/>
          <w:szCs w:val="24"/>
          <w:lang w:val="en-US"/>
        </w:rPr>
        <w:t>ă</w:t>
      </w:r>
      <w:proofErr w:type="spellEnd"/>
      <w:r w:rsidRPr="00284431">
        <w:rPr>
          <w:rFonts w:ascii="Times New Roman" w:hAnsi="Times New Roman" w:cs="Times New Roman"/>
          <w:sz w:val="24"/>
          <w:szCs w:val="24"/>
          <w:lang w:val="en-US"/>
        </w:rPr>
        <w:t xml:space="preserve"> </w:t>
      </w:r>
      <w:proofErr w:type="spellStart"/>
      <w:r w:rsidR="0075581F">
        <w:rPr>
          <w:rFonts w:ascii="Times New Roman" w:hAnsi="Times New Roman" w:cs="Times New Roman"/>
          <w:sz w:val="24"/>
          <w:szCs w:val="24"/>
          <w:lang w:val="en-US"/>
        </w:rPr>
        <w:t>î</w:t>
      </w:r>
      <w:r w:rsidRPr="00284431">
        <w:rPr>
          <w:rFonts w:ascii="Times New Roman" w:hAnsi="Times New Roman" w:cs="Times New Roman"/>
          <w:sz w:val="24"/>
          <w:szCs w:val="24"/>
          <w:lang w:val="en-US"/>
        </w:rPr>
        <w:t>n</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panouri</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c.c</w:t>
      </w:r>
      <w:proofErr w:type="spellEnd"/>
      <w:r w:rsidRPr="00284431">
        <w:rPr>
          <w:rFonts w:ascii="Times New Roman" w:hAnsi="Times New Roman" w:cs="Times New Roman"/>
          <w:sz w:val="24"/>
          <w:szCs w:val="24"/>
          <w:lang w:val="en-US"/>
        </w:rPr>
        <w:t>: 10530 kW</w:t>
      </w:r>
    </w:p>
    <w:p w14:paraId="7379AD66" w14:textId="62398C07" w:rsidR="00284431" w:rsidRPr="00284431" w:rsidRDefault="0075581F" w:rsidP="00284431">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Putere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instalată</w:t>
      </w:r>
      <w:proofErr w:type="spellEnd"/>
      <w:r w:rsidR="00284431" w:rsidRPr="0028443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sidR="00284431" w:rsidRPr="00284431">
        <w:rPr>
          <w:rFonts w:ascii="Times New Roman" w:hAnsi="Times New Roman" w:cs="Times New Roman"/>
          <w:sz w:val="24"/>
          <w:szCs w:val="24"/>
          <w:lang w:val="en-US"/>
        </w:rPr>
        <w:t xml:space="preserve"> </w:t>
      </w:r>
      <w:proofErr w:type="spellStart"/>
      <w:r w:rsidR="00284431" w:rsidRPr="00284431">
        <w:rPr>
          <w:rFonts w:ascii="Times New Roman" w:hAnsi="Times New Roman" w:cs="Times New Roman"/>
          <w:sz w:val="24"/>
          <w:szCs w:val="24"/>
          <w:lang w:val="en-US"/>
        </w:rPr>
        <w:t>invertoare</w:t>
      </w:r>
      <w:proofErr w:type="spellEnd"/>
      <w:r w:rsidR="00284431" w:rsidRPr="00284431">
        <w:rPr>
          <w:rFonts w:ascii="Times New Roman" w:hAnsi="Times New Roman" w:cs="Times New Roman"/>
          <w:sz w:val="24"/>
          <w:szCs w:val="24"/>
          <w:lang w:val="en-US"/>
        </w:rPr>
        <w:t xml:space="preserve"> c.a.: 10331 kW</w:t>
      </w:r>
    </w:p>
    <w:p w14:paraId="1DFE1632" w14:textId="77777777" w:rsidR="00284431" w:rsidRPr="00284431" w:rsidRDefault="00284431" w:rsidP="00284431">
      <w:pPr>
        <w:spacing w:after="0"/>
        <w:jc w:val="both"/>
        <w:rPr>
          <w:rFonts w:ascii="Times New Roman" w:hAnsi="Times New Roman" w:cs="Times New Roman"/>
          <w:sz w:val="24"/>
          <w:szCs w:val="24"/>
          <w:lang w:val="en-US"/>
        </w:rPr>
      </w:pPr>
      <w:r w:rsidRPr="00284431">
        <w:rPr>
          <w:rFonts w:ascii="Times New Roman" w:hAnsi="Times New Roman" w:cs="Times New Roman"/>
          <w:sz w:val="24"/>
          <w:szCs w:val="24"/>
          <w:lang w:val="en-US"/>
        </w:rPr>
        <w:t xml:space="preserve">Factor de </w:t>
      </w: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nominal: </w:t>
      </w:r>
      <w:proofErr w:type="spellStart"/>
      <w:r w:rsidRPr="00284431">
        <w:rPr>
          <w:rFonts w:ascii="Times New Roman" w:hAnsi="Times New Roman" w:cs="Times New Roman"/>
          <w:sz w:val="24"/>
          <w:szCs w:val="24"/>
          <w:lang w:val="en-US"/>
        </w:rPr>
        <w:t>cosφn</w:t>
      </w:r>
      <w:proofErr w:type="spellEnd"/>
      <w:r w:rsidRPr="00284431">
        <w:rPr>
          <w:rFonts w:ascii="Times New Roman" w:hAnsi="Times New Roman" w:cs="Times New Roman"/>
          <w:sz w:val="24"/>
          <w:szCs w:val="24"/>
          <w:lang w:val="en-US"/>
        </w:rPr>
        <w:t>=1;</w:t>
      </w:r>
    </w:p>
    <w:p w14:paraId="37A6449F" w14:textId="77777777"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Tensiunea</w:t>
      </w:r>
      <w:proofErr w:type="spellEnd"/>
      <w:r w:rsidRPr="00284431">
        <w:rPr>
          <w:rFonts w:ascii="Times New Roman" w:hAnsi="Times New Roman" w:cs="Times New Roman"/>
          <w:sz w:val="24"/>
          <w:szCs w:val="24"/>
          <w:lang w:val="en-US"/>
        </w:rPr>
        <w:t xml:space="preserve"> de </w:t>
      </w:r>
      <w:proofErr w:type="spellStart"/>
      <w:r w:rsidRPr="00284431">
        <w:rPr>
          <w:rFonts w:ascii="Times New Roman" w:hAnsi="Times New Roman" w:cs="Times New Roman"/>
          <w:sz w:val="24"/>
          <w:szCs w:val="24"/>
          <w:lang w:val="en-US"/>
        </w:rPr>
        <w:t>utilizare</w:t>
      </w:r>
      <w:proofErr w:type="spellEnd"/>
      <w:r w:rsidRPr="00284431">
        <w:rPr>
          <w:rFonts w:ascii="Times New Roman" w:hAnsi="Times New Roman" w:cs="Times New Roman"/>
          <w:sz w:val="24"/>
          <w:szCs w:val="24"/>
          <w:lang w:val="en-US"/>
        </w:rPr>
        <w:t>: 20kV</w:t>
      </w:r>
    </w:p>
    <w:p w14:paraId="00A3540B" w14:textId="48BCB632"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Frecven</w:t>
      </w:r>
      <w:r w:rsidR="0075581F">
        <w:rPr>
          <w:rFonts w:ascii="Times New Roman" w:hAnsi="Times New Roman" w:cs="Times New Roman"/>
          <w:sz w:val="24"/>
          <w:szCs w:val="24"/>
          <w:lang w:val="en-US"/>
        </w:rPr>
        <w:t>ț</w:t>
      </w:r>
      <w:r w:rsidRPr="00284431">
        <w:rPr>
          <w:rFonts w:ascii="Times New Roman" w:hAnsi="Times New Roman" w:cs="Times New Roman"/>
          <w:sz w:val="24"/>
          <w:szCs w:val="24"/>
          <w:lang w:val="en-US"/>
        </w:rPr>
        <w:t>a</w:t>
      </w:r>
      <w:proofErr w:type="spellEnd"/>
      <w:r w:rsidRPr="00284431">
        <w:rPr>
          <w:rFonts w:ascii="Times New Roman" w:hAnsi="Times New Roman" w:cs="Times New Roman"/>
          <w:sz w:val="24"/>
          <w:szCs w:val="24"/>
          <w:lang w:val="en-US"/>
        </w:rPr>
        <w:t>: 50Hz</w:t>
      </w:r>
    </w:p>
    <w:p w14:paraId="14DBDA07" w14:textId="77777777"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Nr</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panouri</w:t>
      </w:r>
      <w:proofErr w:type="spellEnd"/>
      <w:r w:rsidRPr="00284431">
        <w:rPr>
          <w:rFonts w:ascii="Times New Roman" w:hAnsi="Times New Roman" w:cs="Times New Roman"/>
          <w:sz w:val="24"/>
          <w:szCs w:val="24"/>
          <w:lang w:val="en-US"/>
        </w:rPr>
        <w:t xml:space="preserve">: 16200 </w:t>
      </w:r>
      <w:proofErr w:type="spellStart"/>
      <w:r w:rsidRPr="00284431">
        <w:rPr>
          <w:rFonts w:ascii="Times New Roman" w:hAnsi="Times New Roman" w:cs="Times New Roman"/>
          <w:sz w:val="24"/>
          <w:szCs w:val="24"/>
          <w:lang w:val="en-US"/>
        </w:rPr>
        <w:t>buc</w:t>
      </w:r>
      <w:proofErr w:type="spellEnd"/>
    </w:p>
    <w:p w14:paraId="51480294" w14:textId="43A0FEDB"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nominal</w:t>
      </w:r>
      <w:r w:rsidR="0075581F">
        <w:rPr>
          <w:rFonts w:ascii="Times New Roman" w:hAnsi="Times New Roman" w:cs="Times New Roman"/>
          <w:sz w:val="24"/>
          <w:szCs w:val="24"/>
          <w:lang w:val="en-US"/>
        </w:rPr>
        <w:t>ă</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Panou</w:t>
      </w:r>
      <w:proofErr w:type="spellEnd"/>
      <w:r w:rsidRPr="00284431">
        <w:rPr>
          <w:rFonts w:ascii="Times New Roman" w:hAnsi="Times New Roman" w:cs="Times New Roman"/>
          <w:sz w:val="24"/>
          <w:szCs w:val="24"/>
          <w:lang w:val="en-US"/>
        </w:rPr>
        <w:t>=650W</w:t>
      </w:r>
    </w:p>
    <w:p w14:paraId="5297CA68" w14:textId="41F5ACD1"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nominal</w:t>
      </w:r>
      <w:r w:rsidR="0075581F">
        <w:rPr>
          <w:rFonts w:ascii="Times New Roman" w:hAnsi="Times New Roman" w:cs="Times New Roman"/>
          <w:sz w:val="24"/>
          <w:szCs w:val="24"/>
          <w:lang w:val="en-US"/>
        </w:rPr>
        <w:t>ă</w:t>
      </w:r>
      <w:proofErr w:type="spellEnd"/>
      <w:r w:rsidRPr="00284431">
        <w:rPr>
          <w:rFonts w:ascii="Times New Roman" w:hAnsi="Times New Roman" w:cs="Times New Roman"/>
          <w:sz w:val="24"/>
          <w:szCs w:val="24"/>
          <w:lang w:val="en-US"/>
        </w:rPr>
        <w:t xml:space="preserve"> </w:t>
      </w:r>
      <w:proofErr w:type="spellStart"/>
      <w:r w:rsidR="0075581F">
        <w:rPr>
          <w:rFonts w:ascii="Times New Roman" w:hAnsi="Times New Roman" w:cs="Times New Roman"/>
          <w:sz w:val="24"/>
          <w:szCs w:val="24"/>
          <w:lang w:val="en-US"/>
        </w:rPr>
        <w:t>î</w:t>
      </w:r>
      <w:r w:rsidRPr="00284431">
        <w:rPr>
          <w:rFonts w:ascii="Times New Roman" w:hAnsi="Times New Roman" w:cs="Times New Roman"/>
          <w:sz w:val="24"/>
          <w:szCs w:val="24"/>
          <w:lang w:val="en-US"/>
        </w:rPr>
        <w:t>n</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panouri</w:t>
      </w:r>
      <w:proofErr w:type="spellEnd"/>
      <w:r w:rsidRPr="00284431">
        <w:rPr>
          <w:rFonts w:ascii="Times New Roman" w:hAnsi="Times New Roman" w:cs="Times New Roman"/>
          <w:sz w:val="24"/>
          <w:szCs w:val="24"/>
          <w:lang w:val="en-US"/>
        </w:rPr>
        <w:t xml:space="preserve"> – 650x16200= 10530 kW</w:t>
      </w:r>
    </w:p>
    <w:p w14:paraId="243CE9D3" w14:textId="7AA3FA23"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nominal</w:t>
      </w:r>
      <w:r w:rsidR="0075581F">
        <w:rPr>
          <w:rFonts w:ascii="Times New Roman" w:hAnsi="Times New Roman" w:cs="Times New Roman"/>
          <w:sz w:val="24"/>
          <w:szCs w:val="24"/>
          <w:lang w:val="en-US"/>
        </w:rPr>
        <w:t>ă</w:t>
      </w:r>
      <w:proofErr w:type="spellEnd"/>
      <w:r w:rsidRPr="00284431">
        <w:rPr>
          <w:rFonts w:ascii="Times New Roman" w:hAnsi="Times New Roman" w:cs="Times New Roman"/>
          <w:sz w:val="24"/>
          <w:szCs w:val="24"/>
          <w:lang w:val="en-US"/>
        </w:rPr>
        <w:t xml:space="preserve"> invertor – 3437 kW</w:t>
      </w:r>
    </w:p>
    <w:p w14:paraId="4FE308A9" w14:textId="77777777"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Nr</w:t>
      </w:r>
      <w:proofErr w:type="spellEnd"/>
      <w:r w:rsidRPr="00284431">
        <w:rPr>
          <w:rFonts w:ascii="Times New Roman" w:hAnsi="Times New Roman" w:cs="Times New Roman"/>
          <w:sz w:val="24"/>
          <w:szCs w:val="24"/>
          <w:lang w:val="en-US"/>
        </w:rPr>
        <w:t xml:space="preserve"> invertoare</w:t>
      </w:r>
      <w:proofErr w:type="gramStart"/>
      <w:r w:rsidRPr="00284431">
        <w:rPr>
          <w:rFonts w:ascii="Times New Roman" w:hAnsi="Times New Roman" w:cs="Times New Roman"/>
          <w:sz w:val="24"/>
          <w:szCs w:val="24"/>
          <w:lang w:val="en-US"/>
        </w:rPr>
        <w:t>:3</w:t>
      </w:r>
      <w:proofErr w:type="gramEnd"/>
    </w:p>
    <w:p w14:paraId="53D02066" w14:textId="71B44743"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nominal</w:t>
      </w:r>
      <w:r w:rsidR="0075581F">
        <w:rPr>
          <w:rFonts w:ascii="Times New Roman" w:hAnsi="Times New Roman" w:cs="Times New Roman"/>
          <w:sz w:val="24"/>
          <w:szCs w:val="24"/>
          <w:lang w:val="en-US"/>
        </w:rPr>
        <w:t>ă</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invertoare</w:t>
      </w:r>
      <w:proofErr w:type="spellEnd"/>
      <w:r w:rsidRPr="00284431">
        <w:rPr>
          <w:rFonts w:ascii="Times New Roman" w:hAnsi="Times New Roman" w:cs="Times New Roman"/>
          <w:sz w:val="24"/>
          <w:szCs w:val="24"/>
          <w:lang w:val="en-US"/>
        </w:rPr>
        <w:t>: 3*3437kW=10331 kW</w:t>
      </w:r>
    </w:p>
    <w:p w14:paraId="7277BD32" w14:textId="60017D6F" w:rsidR="00284431" w:rsidRPr="00284431" w:rsidRDefault="00284431" w:rsidP="00284431">
      <w:pPr>
        <w:spacing w:after="0"/>
        <w:jc w:val="both"/>
        <w:rPr>
          <w:rFonts w:ascii="Times New Roman" w:hAnsi="Times New Roman" w:cs="Times New Roman"/>
          <w:sz w:val="24"/>
          <w:szCs w:val="24"/>
          <w:lang w:val="en-US"/>
        </w:rPr>
      </w:pPr>
      <w:r w:rsidRPr="00284431">
        <w:rPr>
          <w:rFonts w:ascii="Times New Roman" w:hAnsi="Times New Roman" w:cs="Times New Roman"/>
          <w:sz w:val="24"/>
          <w:szCs w:val="24"/>
          <w:lang w:val="en-US"/>
        </w:rPr>
        <w:t xml:space="preserve">Capacitate </w:t>
      </w:r>
      <w:proofErr w:type="spellStart"/>
      <w:r w:rsidRPr="00284431">
        <w:rPr>
          <w:rFonts w:ascii="Times New Roman" w:hAnsi="Times New Roman" w:cs="Times New Roman"/>
          <w:sz w:val="24"/>
          <w:szCs w:val="24"/>
          <w:lang w:val="en-US"/>
        </w:rPr>
        <w:t>instala</w:t>
      </w:r>
      <w:r w:rsidR="0075581F">
        <w:rPr>
          <w:rFonts w:ascii="Times New Roman" w:hAnsi="Times New Roman" w:cs="Times New Roman"/>
          <w:sz w:val="24"/>
          <w:szCs w:val="24"/>
          <w:lang w:val="en-US"/>
        </w:rPr>
        <w:t>ț</w:t>
      </w:r>
      <w:r w:rsidRPr="00284431">
        <w:rPr>
          <w:rFonts w:ascii="Times New Roman" w:hAnsi="Times New Roman" w:cs="Times New Roman"/>
          <w:sz w:val="24"/>
          <w:szCs w:val="24"/>
          <w:lang w:val="en-US"/>
        </w:rPr>
        <w:t>ie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stocare</w:t>
      </w:r>
      <w:proofErr w:type="spellEnd"/>
      <w:r w:rsidRPr="00284431">
        <w:rPr>
          <w:rFonts w:ascii="Times New Roman" w:hAnsi="Times New Roman" w:cs="Times New Roman"/>
          <w:sz w:val="24"/>
          <w:szCs w:val="24"/>
          <w:lang w:val="en-US"/>
        </w:rPr>
        <w:t xml:space="preserve"> = 2880Ah</w:t>
      </w:r>
    </w:p>
    <w:p w14:paraId="76A226B0" w14:textId="0DE4DA64"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Putere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instala</w:t>
      </w:r>
      <w:r w:rsidR="0075581F">
        <w:rPr>
          <w:rFonts w:ascii="Times New Roman" w:hAnsi="Times New Roman" w:cs="Times New Roman"/>
          <w:sz w:val="24"/>
          <w:szCs w:val="24"/>
          <w:lang w:val="en-US"/>
        </w:rPr>
        <w:t>ț</w:t>
      </w:r>
      <w:r w:rsidRPr="00284431">
        <w:rPr>
          <w:rFonts w:ascii="Times New Roman" w:hAnsi="Times New Roman" w:cs="Times New Roman"/>
          <w:sz w:val="24"/>
          <w:szCs w:val="24"/>
          <w:lang w:val="en-US"/>
        </w:rPr>
        <w:t>ie</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stocare</w:t>
      </w:r>
      <w:proofErr w:type="spellEnd"/>
      <w:r w:rsidRPr="00284431">
        <w:rPr>
          <w:rFonts w:ascii="Times New Roman" w:hAnsi="Times New Roman" w:cs="Times New Roman"/>
          <w:sz w:val="24"/>
          <w:szCs w:val="24"/>
          <w:lang w:val="en-US"/>
        </w:rPr>
        <w:t>: 3.5MW</w:t>
      </w:r>
    </w:p>
    <w:p w14:paraId="45B33422" w14:textId="0938BBD3" w:rsidR="00284431" w:rsidRPr="00284431" w:rsidRDefault="0075581F" w:rsidP="0028443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proofErr w:type="spellStart"/>
      <w:r>
        <w:rPr>
          <w:rFonts w:ascii="Times New Roman" w:hAnsi="Times New Roman" w:cs="Times New Roman"/>
          <w:sz w:val="24"/>
          <w:szCs w:val="24"/>
          <w:lang w:val="en-US"/>
        </w:rPr>
        <w:t>servicii</w:t>
      </w:r>
      <w:proofErr w:type="spellEnd"/>
      <w:r>
        <w:rPr>
          <w:rFonts w:ascii="Times New Roman" w:hAnsi="Times New Roman" w:cs="Times New Roman"/>
          <w:sz w:val="24"/>
          <w:szCs w:val="24"/>
          <w:lang w:val="en-US"/>
        </w:rPr>
        <w:t xml:space="preserve"> interne </w:t>
      </w:r>
      <w:proofErr w:type="spellStart"/>
      <w:r>
        <w:rPr>
          <w:rFonts w:ascii="Times New Roman" w:hAnsi="Times New Roman" w:cs="Times New Roman"/>
          <w:sz w:val="24"/>
          <w:szCs w:val="24"/>
          <w:lang w:val="en-US"/>
        </w:rPr>
        <w:t>absorbită</w:t>
      </w:r>
      <w:proofErr w:type="spellEnd"/>
      <w:r w:rsidR="00284431" w:rsidRPr="00284431">
        <w:rPr>
          <w:rFonts w:ascii="Times New Roman" w:hAnsi="Times New Roman" w:cs="Times New Roman"/>
          <w:sz w:val="24"/>
          <w:szCs w:val="24"/>
          <w:lang w:val="en-US"/>
        </w:rPr>
        <w:t xml:space="preserve"> = 100 kW.</w:t>
      </w:r>
    </w:p>
    <w:p w14:paraId="06E3E27C" w14:textId="2BDFA11A" w:rsidR="00284431" w:rsidRPr="00284431" w:rsidRDefault="00284431" w:rsidP="00284431">
      <w:pPr>
        <w:spacing w:after="0"/>
        <w:jc w:val="both"/>
        <w:rPr>
          <w:rFonts w:ascii="Times New Roman" w:hAnsi="Times New Roman" w:cs="Times New Roman"/>
          <w:sz w:val="24"/>
          <w:szCs w:val="24"/>
          <w:lang w:val="en-US"/>
        </w:rPr>
      </w:pPr>
      <w:proofErr w:type="spellStart"/>
      <w:r w:rsidRPr="00284431">
        <w:rPr>
          <w:rFonts w:ascii="Times New Roman" w:hAnsi="Times New Roman" w:cs="Times New Roman"/>
          <w:sz w:val="24"/>
          <w:szCs w:val="24"/>
          <w:lang w:val="en-US"/>
        </w:rPr>
        <w:t>Pierderi</w:t>
      </w:r>
      <w:proofErr w:type="spellEnd"/>
      <w:r w:rsidRPr="00284431">
        <w:rPr>
          <w:rFonts w:ascii="Times New Roman" w:hAnsi="Times New Roman" w:cs="Times New Roman"/>
          <w:sz w:val="24"/>
          <w:szCs w:val="24"/>
          <w:lang w:val="en-US"/>
        </w:rPr>
        <w:t xml:space="preserve"> </w:t>
      </w:r>
      <w:proofErr w:type="spellStart"/>
      <w:r w:rsidR="0075581F">
        <w:rPr>
          <w:rFonts w:ascii="Times New Roman" w:hAnsi="Times New Roman" w:cs="Times New Roman"/>
          <w:sz w:val="24"/>
          <w:szCs w:val="24"/>
          <w:lang w:val="en-US"/>
        </w:rPr>
        <w:t>î</w:t>
      </w:r>
      <w:r w:rsidRPr="00284431">
        <w:rPr>
          <w:rFonts w:ascii="Times New Roman" w:hAnsi="Times New Roman" w:cs="Times New Roman"/>
          <w:sz w:val="24"/>
          <w:szCs w:val="24"/>
          <w:lang w:val="en-US"/>
        </w:rPr>
        <w:t>n</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elementele</w:t>
      </w:r>
      <w:proofErr w:type="spellEnd"/>
      <w:r w:rsidRPr="00284431">
        <w:rPr>
          <w:rFonts w:ascii="Times New Roman" w:hAnsi="Times New Roman" w:cs="Times New Roman"/>
          <w:sz w:val="24"/>
          <w:szCs w:val="24"/>
          <w:lang w:val="en-US"/>
        </w:rPr>
        <w:t xml:space="preserve"> de </w:t>
      </w:r>
      <w:proofErr w:type="spellStart"/>
      <w:r w:rsidRPr="00284431">
        <w:rPr>
          <w:rFonts w:ascii="Times New Roman" w:hAnsi="Times New Roman" w:cs="Times New Roman"/>
          <w:sz w:val="24"/>
          <w:szCs w:val="24"/>
          <w:lang w:val="en-US"/>
        </w:rPr>
        <w:t>re</w:t>
      </w:r>
      <w:r w:rsidR="0075581F">
        <w:rPr>
          <w:rFonts w:ascii="Times New Roman" w:hAnsi="Times New Roman" w:cs="Times New Roman"/>
          <w:sz w:val="24"/>
          <w:szCs w:val="24"/>
          <w:lang w:val="en-US"/>
        </w:rPr>
        <w:t>ț</w:t>
      </w:r>
      <w:r w:rsidRPr="00284431">
        <w:rPr>
          <w:rFonts w:ascii="Times New Roman" w:hAnsi="Times New Roman" w:cs="Times New Roman"/>
          <w:sz w:val="24"/>
          <w:szCs w:val="24"/>
          <w:lang w:val="en-US"/>
        </w:rPr>
        <w:t>ea</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aflate</w:t>
      </w:r>
      <w:proofErr w:type="spellEnd"/>
      <w:r w:rsidRPr="00284431">
        <w:rPr>
          <w:rFonts w:ascii="Times New Roman" w:hAnsi="Times New Roman" w:cs="Times New Roman"/>
          <w:sz w:val="24"/>
          <w:szCs w:val="24"/>
          <w:lang w:val="en-US"/>
        </w:rPr>
        <w:t xml:space="preserve"> </w:t>
      </w:r>
      <w:proofErr w:type="spellStart"/>
      <w:r w:rsidR="0075581F">
        <w:rPr>
          <w:rFonts w:ascii="Times New Roman" w:hAnsi="Times New Roman" w:cs="Times New Roman"/>
          <w:sz w:val="24"/>
          <w:szCs w:val="24"/>
          <w:lang w:val="en-US"/>
        </w:rPr>
        <w:t>î</w:t>
      </w:r>
      <w:r w:rsidRPr="00284431">
        <w:rPr>
          <w:rFonts w:ascii="Times New Roman" w:hAnsi="Times New Roman" w:cs="Times New Roman"/>
          <w:sz w:val="24"/>
          <w:szCs w:val="24"/>
          <w:lang w:val="en-US"/>
        </w:rPr>
        <w:t>ntre</w:t>
      </w:r>
      <w:proofErr w:type="spellEnd"/>
      <w:r w:rsidRPr="00284431">
        <w:rPr>
          <w:rFonts w:ascii="Times New Roman" w:hAnsi="Times New Roman" w:cs="Times New Roman"/>
          <w:sz w:val="24"/>
          <w:szCs w:val="24"/>
          <w:lang w:val="en-US"/>
        </w:rPr>
        <w:t xml:space="preserve"> generator </w:t>
      </w:r>
      <w:proofErr w:type="spellStart"/>
      <w:r w:rsidR="0075581F">
        <w:rPr>
          <w:rFonts w:ascii="Times New Roman" w:hAnsi="Times New Roman" w:cs="Times New Roman"/>
          <w:sz w:val="24"/>
          <w:szCs w:val="24"/>
          <w:lang w:val="en-US"/>
        </w:rPr>
        <w:t>ș</w:t>
      </w:r>
      <w:r w:rsidRPr="00284431">
        <w:rPr>
          <w:rFonts w:ascii="Times New Roman" w:hAnsi="Times New Roman" w:cs="Times New Roman"/>
          <w:sz w:val="24"/>
          <w:szCs w:val="24"/>
          <w:lang w:val="en-US"/>
        </w:rPr>
        <w:t>i</w:t>
      </w:r>
      <w:proofErr w:type="spellEnd"/>
      <w:r w:rsidRPr="00284431">
        <w:rPr>
          <w:rFonts w:ascii="Times New Roman" w:hAnsi="Times New Roman" w:cs="Times New Roman"/>
          <w:sz w:val="24"/>
          <w:szCs w:val="24"/>
          <w:lang w:val="en-US"/>
        </w:rPr>
        <w:t xml:space="preserve"> </w:t>
      </w:r>
      <w:proofErr w:type="spellStart"/>
      <w:r w:rsidRPr="00284431">
        <w:rPr>
          <w:rFonts w:ascii="Times New Roman" w:hAnsi="Times New Roman" w:cs="Times New Roman"/>
          <w:sz w:val="24"/>
          <w:szCs w:val="24"/>
          <w:lang w:val="en-US"/>
        </w:rPr>
        <w:t>punctul</w:t>
      </w:r>
      <w:proofErr w:type="spellEnd"/>
      <w:r w:rsidRPr="00284431">
        <w:rPr>
          <w:rFonts w:ascii="Times New Roman" w:hAnsi="Times New Roman" w:cs="Times New Roman"/>
          <w:sz w:val="24"/>
          <w:szCs w:val="24"/>
          <w:lang w:val="en-US"/>
        </w:rPr>
        <w:t xml:space="preserve"> de </w:t>
      </w:r>
      <w:proofErr w:type="spellStart"/>
      <w:r w:rsidRPr="00284431">
        <w:rPr>
          <w:rFonts w:ascii="Times New Roman" w:hAnsi="Times New Roman" w:cs="Times New Roman"/>
          <w:sz w:val="24"/>
          <w:szCs w:val="24"/>
          <w:lang w:val="en-US"/>
        </w:rPr>
        <w:t>delimitare</w:t>
      </w:r>
      <w:proofErr w:type="spellEnd"/>
      <w:r w:rsidRPr="00284431">
        <w:rPr>
          <w:rFonts w:ascii="Times New Roman" w:hAnsi="Times New Roman" w:cs="Times New Roman"/>
          <w:sz w:val="24"/>
          <w:szCs w:val="24"/>
          <w:lang w:val="en-US"/>
        </w:rPr>
        <w:t xml:space="preserve"> =200 kW</w:t>
      </w:r>
    </w:p>
    <w:p w14:paraId="344B5943" w14:textId="3B917F81" w:rsidR="00931446" w:rsidRPr="0075581F" w:rsidRDefault="0075581F" w:rsidP="00931446">
      <w:pPr>
        <w:spacing w:after="0"/>
        <w:jc w:val="both"/>
        <w:rPr>
          <w:rFonts w:ascii="Times New Roman" w:hAnsi="Times New Roman" w:cs="Times New Roman"/>
          <w:bCs/>
          <w:iCs/>
          <w:sz w:val="24"/>
          <w:szCs w:val="24"/>
          <w:lang w:val="en-US"/>
        </w:rPr>
      </w:pPr>
      <w:r>
        <w:rPr>
          <w:rFonts w:ascii="Times New Roman" w:hAnsi="Times New Roman" w:cs="Times New Roman"/>
          <w:b/>
          <w:bCs/>
          <w:iCs/>
          <w:sz w:val="24"/>
          <w:szCs w:val="24"/>
          <w:lang w:val="en-US"/>
        </w:rPr>
        <w:t xml:space="preserve">   </w:t>
      </w:r>
      <w:proofErr w:type="spellStart"/>
      <w:r w:rsidR="00284431" w:rsidRPr="0075581F">
        <w:rPr>
          <w:rFonts w:ascii="Times New Roman" w:hAnsi="Times New Roman" w:cs="Times New Roman"/>
          <w:bCs/>
          <w:iCs/>
          <w:sz w:val="24"/>
          <w:szCs w:val="24"/>
          <w:lang w:val="en-US"/>
        </w:rPr>
        <w:t>Instalati</w:t>
      </w:r>
      <w:r w:rsidRPr="0075581F">
        <w:rPr>
          <w:rFonts w:ascii="Times New Roman" w:hAnsi="Times New Roman" w:cs="Times New Roman"/>
          <w:bCs/>
          <w:iCs/>
          <w:sz w:val="24"/>
          <w:szCs w:val="24"/>
          <w:lang w:val="en-US"/>
        </w:rPr>
        <w:t>a</w:t>
      </w:r>
      <w:proofErr w:type="spellEnd"/>
      <w:r w:rsidR="00284431" w:rsidRPr="0075581F">
        <w:rPr>
          <w:rFonts w:ascii="Times New Roman" w:hAnsi="Times New Roman" w:cs="Times New Roman"/>
          <w:bCs/>
          <w:iCs/>
          <w:sz w:val="24"/>
          <w:szCs w:val="24"/>
          <w:lang w:val="en-US"/>
        </w:rPr>
        <w:t xml:space="preserve"> de </w:t>
      </w:r>
      <w:proofErr w:type="spellStart"/>
      <w:r w:rsidR="00284431" w:rsidRPr="0075581F">
        <w:rPr>
          <w:rFonts w:ascii="Times New Roman" w:hAnsi="Times New Roman" w:cs="Times New Roman"/>
          <w:bCs/>
          <w:iCs/>
          <w:sz w:val="24"/>
          <w:szCs w:val="24"/>
          <w:lang w:val="en-US"/>
        </w:rPr>
        <w:t>stocare</w:t>
      </w:r>
      <w:proofErr w:type="spellEnd"/>
      <w:r w:rsidR="00284431" w:rsidRPr="0075581F">
        <w:rPr>
          <w:rFonts w:ascii="Times New Roman" w:hAnsi="Times New Roman" w:cs="Times New Roman"/>
          <w:bCs/>
          <w:iCs/>
          <w:sz w:val="24"/>
          <w:szCs w:val="24"/>
          <w:lang w:val="en-US"/>
        </w:rPr>
        <w:t xml:space="preserve"> nu </w:t>
      </w:r>
      <w:proofErr w:type="spellStart"/>
      <w:proofErr w:type="gramStart"/>
      <w:r w:rsidR="00284431" w:rsidRPr="0075581F">
        <w:rPr>
          <w:rFonts w:ascii="Times New Roman" w:hAnsi="Times New Roman" w:cs="Times New Roman"/>
          <w:bCs/>
          <w:iCs/>
          <w:sz w:val="24"/>
          <w:szCs w:val="24"/>
          <w:lang w:val="en-US"/>
        </w:rPr>
        <w:t>va</w:t>
      </w:r>
      <w:proofErr w:type="spellEnd"/>
      <w:proofErr w:type="gram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debita</w:t>
      </w:r>
      <w:proofErr w:type="spellEnd"/>
      <w:r w:rsidR="00284431" w:rsidRPr="0075581F">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î</w:t>
      </w:r>
      <w:r w:rsidR="00284431" w:rsidRPr="0075581F">
        <w:rPr>
          <w:rFonts w:ascii="Times New Roman" w:hAnsi="Times New Roman" w:cs="Times New Roman"/>
          <w:bCs/>
          <w:iCs/>
          <w:sz w:val="24"/>
          <w:szCs w:val="24"/>
          <w:lang w:val="en-US"/>
        </w:rPr>
        <w:t>n</w:t>
      </w:r>
      <w:proofErr w:type="spellEnd"/>
      <w:r w:rsidR="00284431" w:rsidRPr="0075581F">
        <w:rPr>
          <w:rFonts w:ascii="Times New Roman" w:hAnsi="Times New Roman" w:cs="Times New Roman"/>
          <w:bCs/>
          <w:iCs/>
          <w:sz w:val="24"/>
          <w:szCs w:val="24"/>
          <w:lang w:val="en-US"/>
        </w:rPr>
        <w:t xml:space="preserve"> SEN </w:t>
      </w:r>
      <w:proofErr w:type="spellStart"/>
      <w:r w:rsidR="00284431" w:rsidRPr="0075581F">
        <w:rPr>
          <w:rFonts w:ascii="Times New Roman" w:hAnsi="Times New Roman" w:cs="Times New Roman"/>
          <w:bCs/>
          <w:iCs/>
          <w:sz w:val="24"/>
          <w:szCs w:val="24"/>
          <w:lang w:val="en-US"/>
        </w:rPr>
        <w:t>c</w:t>
      </w:r>
      <w:r>
        <w:rPr>
          <w:rFonts w:ascii="Times New Roman" w:hAnsi="Times New Roman" w:cs="Times New Roman"/>
          <w:bCs/>
          <w:iCs/>
          <w:sz w:val="24"/>
          <w:szCs w:val="24"/>
          <w:lang w:val="en-US"/>
        </w:rPr>
        <w:t>â</w:t>
      </w:r>
      <w:r w:rsidR="00284431" w:rsidRPr="0075581F">
        <w:rPr>
          <w:rFonts w:ascii="Times New Roman" w:hAnsi="Times New Roman" w:cs="Times New Roman"/>
          <w:bCs/>
          <w:iCs/>
          <w:sz w:val="24"/>
          <w:szCs w:val="24"/>
          <w:lang w:val="en-US"/>
        </w:rPr>
        <w:t>nd</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puterea</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aprobat</w:t>
      </w:r>
      <w:r w:rsidR="00931446">
        <w:rPr>
          <w:rFonts w:ascii="Times New Roman" w:hAnsi="Times New Roman" w:cs="Times New Roman"/>
          <w:bCs/>
          <w:iCs/>
          <w:sz w:val="24"/>
          <w:szCs w:val="24"/>
          <w:lang w:val="en-US"/>
        </w:rPr>
        <w:t>ă</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prin</w:t>
      </w:r>
      <w:proofErr w:type="spellEnd"/>
      <w:r w:rsidR="00284431" w:rsidRPr="0075581F">
        <w:rPr>
          <w:rFonts w:ascii="Times New Roman" w:hAnsi="Times New Roman" w:cs="Times New Roman"/>
          <w:bCs/>
          <w:iCs/>
          <w:sz w:val="24"/>
          <w:szCs w:val="24"/>
          <w:lang w:val="en-US"/>
        </w:rPr>
        <w:t xml:space="preserve"> ATR </w:t>
      </w:r>
      <w:proofErr w:type="spellStart"/>
      <w:r w:rsidR="00284431" w:rsidRPr="0075581F">
        <w:rPr>
          <w:rFonts w:ascii="Times New Roman" w:hAnsi="Times New Roman" w:cs="Times New Roman"/>
          <w:bCs/>
          <w:iCs/>
          <w:sz w:val="24"/>
          <w:szCs w:val="24"/>
          <w:lang w:val="en-US"/>
        </w:rPr>
        <w:t>va</w:t>
      </w:r>
      <w:proofErr w:type="spellEnd"/>
      <w:r w:rsidR="00284431" w:rsidRPr="0075581F">
        <w:rPr>
          <w:rFonts w:ascii="Times New Roman" w:hAnsi="Times New Roman" w:cs="Times New Roman"/>
          <w:bCs/>
          <w:iCs/>
          <w:sz w:val="24"/>
          <w:szCs w:val="24"/>
          <w:lang w:val="en-US"/>
        </w:rPr>
        <w:t xml:space="preserve"> fi</w:t>
      </w:r>
      <w:r w:rsidR="00931446">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atins</w:t>
      </w:r>
      <w:r w:rsidR="00931446">
        <w:rPr>
          <w:rFonts w:ascii="Times New Roman" w:hAnsi="Times New Roman" w:cs="Times New Roman"/>
          <w:bCs/>
          <w:iCs/>
          <w:sz w:val="24"/>
          <w:szCs w:val="24"/>
          <w:lang w:val="en-US"/>
        </w:rPr>
        <w:t>ă</w:t>
      </w:r>
      <w:proofErr w:type="spellEnd"/>
      <w:r w:rsidR="00284431" w:rsidRPr="0075581F">
        <w:rPr>
          <w:rFonts w:ascii="Times New Roman" w:hAnsi="Times New Roman" w:cs="Times New Roman"/>
          <w:bCs/>
          <w:iCs/>
          <w:sz w:val="24"/>
          <w:szCs w:val="24"/>
          <w:lang w:val="en-US"/>
        </w:rPr>
        <w:t xml:space="preserve">. </w:t>
      </w:r>
    </w:p>
    <w:p w14:paraId="49AC4159" w14:textId="14B41D8C" w:rsidR="00284431" w:rsidRPr="0075581F" w:rsidRDefault="00931446" w:rsidP="00284431">
      <w:pPr>
        <w:spacing w:after="0"/>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Puterea</w:t>
      </w:r>
      <w:proofErr w:type="spellEnd"/>
      <w:r w:rsidR="00284431" w:rsidRPr="0075581F">
        <w:rPr>
          <w:rFonts w:ascii="Times New Roman" w:hAnsi="Times New Roman" w:cs="Times New Roman"/>
          <w:bCs/>
          <w:iCs/>
          <w:sz w:val="24"/>
          <w:szCs w:val="24"/>
          <w:lang w:val="en-US"/>
        </w:rPr>
        <w:t xml:space="preserve"> maxim </w:t>
      </w:r>
      <w:proofErr w:type="spellStart"/>
      <w:r w:rsidR="00284431" w:rsidRPr="0075581F">
        <w:rPr>
          <w:rFonts w:ascii="Times New Roman" w:hAnsi="Times New Roman" w:cs="Times New Roman"/>
          <w:bCs/>
          <w:iCs/>
          <w:sz w:val="24"/>
          <w:szCs w:val="24"/>
          <w:lang w:val="en-US"/>
        </w:rPr>
        <w:t>debitabil</w:t>
      </w:r>
      <w:r>
        <w:rPr>
          <w:rFonts w:ascii="Times New Roman" w:hAnsi="Times New Roman" w:cs="Times New Roman"/>
          <w:bCs/>
          <w:iCs/>
          <w:sz w:val="24"/>
          <w:szCs w:val="24"/>
          <w:lang w:val="en-US"/>
        </w:rPr>
        <w:t>ă</w:t>
      </w:r>
      <w:proofErr w:type="spellEnd"/>
      <w:r w:rsidR="00284431" w:rsidRPr="0075581F">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î</w:t>
      </w:r>
      <w:r w:rsidR="00284431" w:rsidRPr="0075581F">
        <w:rPr>
          <w:rFonts w:ascii="Times New Roman" w:hAnsi="Times New Roman" w:cs="Times New Roman"/>
          <w:bCs/>
          <w:iCs/>
          <w:sz w:val="24"/>
          <w:szCs w:val="24"/>
          <w:lang w:val="en-US"/>
        </w:rPr>
        <w:t>n</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sistem</w:t>
      </w:r>
      <w:proofErr w:type="spellEnd"/>
      <w:r w:rsidR="00284431" w:rsidRPr="0075581F">
        <w:rPr>
          <w:rFonts w:ascii="Times New Roman" w:hAnsi="Times New Roman" w:cs="Times New Roman"/>
          <w:bCs/>
          <w:iCs/>
          <w:sz w:val="24"/>
          <w:szCs w:val="24"/>
          <w:lang w:val="en-US"/>
        </w:rPr>
        <w:t xml:space="preserve"> </w:t>
      </w:r>
      <w:proofErr w:type="spellStart"/>
      <w:proofErr w:type="gramStart"/>
      <w:r w:rsidR="00284431" w:rsidRPr="0075581F">
        <w:rPr>
          <w:rFonts w:ascii="Times New Roman" w:hAnsi="Times New Roman" w:cs="Times New Roman"/>
          <w:bCs/>
          <w:iCs/>
          <w:sz w:val="24"/>
          <w:szCs w:val="24"/>
          <w:lang w:val="en-US"/>
        </w:rPr>
        <w:t>va</w:t>
      </w:r>
      <w:proofErr w:type="spellEnd"/>
      <w:proofErr w:type="gramEnd"/>
      <w:r w:rsidR="00284431" w:rsidRPr="0075581F">
        <w:rPr>
          <w:rFonts w:ascii="Times New Roman" w:hAnsi="Times New Roman" w:cs="Times New Roman"/>
          <w:bCs/>
          <w:iCs/>
          <w:sz w:val="24"/>
          <w:szCs w:val="24"/>
          <w:lang w:val="en-US"/>
        </w:rPr>
        <w:t xml:space="preserve"> fi de 10.331 MW </w:t>
      </w:r>
      <w:proofErr w:type="spellStart"/>
      <w:r w:rsidR="00284431" w:rsidRPr="0075581F">
        <w:rPr>
          <w:rFonts w:ascii="Times New Roman" w:hAnsi="Times New Roman" w:cs="Times New Roman"/>
          <w:bCs/>
          <w:iCs/>
          <w:sz w:val="24"/>
          <w:szCs w:val="24"/>
          <w:lang w:val="en-US"/>
        </w:rPr>
        <w:t>respectiv</w:t>
      </w:r>
      <w:proofErr w:type="spellEnd"/>
      <w:r w:rsidR="00284431" w:rsidRPr="0075581F">
        <w:rPr>
          <w:rFonts w:ascii="Times New Roman" w:hAnsi="Times New Roman" w:cs="Times New Roman"/>
          <w:bCs/>
          <w:iCs/>
          <w:sz w:val="24"/>
          <w:szCs w:val="24"/>
          <w:lang w:val="en-US"/>
        </w:rPr>
        <w:t xml:space="preserve"> 11.145MVA </w:t>
      </w:r>
      <w:proofErr w:type="spellStart"/>
      <w:r>
        <w:rPr>
          <w:rFonts w:ascii="Times New Roman" w:hAnsi="Times New Roman" w:cs="Times New Roman"/>
          <w:bCs/>
          <w:iCs/>
          <w:sz w:val="24"/>
          <w:szCs w:val="24"/>
          <w:lang w:val="en-US"/>
        </w:rPr>
        <w:t>ș</w:t>
      </w:r>
      <w:r w:rsidR="00284431" w:rsidRPr="0075581F">
        <w:rPr>
          <w:rFonts w:ascii="Times New Roman" w:hAnsi="Times New Roman" w:cs="Times New Roman"/>
          <w:bCs/>
          <w:iCs/>
          <w:sz w:val="24"/>
          <w:szCs w:val="24"/>
          <w:lang w:val="en-US"/>
        </w:rPr>
        <w:t>i</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va</w:t>
      </w:r>
      <w:proofErr w:type="spellEnd"/>
      <w:r w:rsidR="00284431" w:rsidRPr="0075581F">
        <w:rPr>
          <w:rFonts w:ascii="Times New Roman" w:hAnsi="Times New Roman" w:cs="Times New Roman"/>
          <w:bCs/>
          <w:iCs/>
          <w:sz w:val="24"/>
          <w:szCs w:val="24"/>
          <w:lang w:val="en-US"/>
        </w:rPr>
        <w:t xml:space="preserve"> fi </w:t>
      </w:r>
      <w:proofErr w:type="spellStart"/>
      <w:r w:rsidR="00284431" w:rsidRPr="0075581F">
        <w:rPr>
          <w:rFonts w:ascii="Times New Roman" w:hAnsi="Times New Roman" w:cs="Times New Roman"/>
          <w:bCs/>
          <w:iCs/>
          <w:sz w:val="24"/>
          <w:szCs w:val="24"/>
          <w:lang w:val="en-US"/>
        </w:rPr>
        <w:t>gestionat</w:t>
      </w:r>
      <w:r>
        <w:rPr>
          <w:rFonts w:ascii="Times New Roman" w:hAnsi="Times New Roman" w:cs="Times New Roman"/>
          <w:bCs/>
          <w:iCs/>
          <w:sz w:val="24"/>
          <w:szCs w:val="24"/>
          <w:lang w:val="en-US"/>
        </w:rPr>
        <w:t>ă</w:t>
      </w:r>
      <w:proofErr w:type="spellEnd"/>
      <w:r w:rsidR="00284431" w:rsidRPr="0075581F">
        <w:rPr>
          <w:rFonts w:ascii="Times New Roman" w:hAnsi="Times New Roman" w:cs="Times New Roman"/>
          <w:bCs/>
          <w:iCs/>
          <w:sz w:val="24"/>
          <w:szCs w:val="24"/>
          <w:lang w:val="en-US"/>
        </w:rPr>
        <w:t xml:space="preserve"> de </w:t>
      </w:r>
      <w:proofErr w:type="spellStart"/>
      <w:r w:rsidR="00284431" w:rsidRPr="0075581F">
        <w:rPr>
          <w:rFonts w:ascii="Times New Roman" w:hAnsi="Times New Roman" w:cs="Times New Roman"/>
          <w:bCs/>
          <w:iCs/>
          <w:sz w:val="24"/>
          <w:szCs w:val="24"/>
          <w:lang w:val="en-US"/>
        </w:rPr>
        <w:t>sistemul</w:t>
      </w:r>
      <w:proofErr w:type="spellEnd"/>
      <w:r w:rsidR="00284431" w:rsidRPr="0075581F">
        <w:rPr>
          <w:rFonts w:ascii="Times New Roman" w:hAnsi="Times New Roman" w:cs="Times New Roman"/>
          <w:bCs/>
          <w:iCs/>
          <w:sz w:val="24"/>
          <w:szCs w:val="24"/>
          <w:lang w:val="en-US"/>
        </w:rPr>
        <w:t xml:space="preserve"> de management al </w:t>
      </w:r>
      <w:proofErr w:type="spellStart"/>
      <w:r w:rsidR="00284431" w:rsidRPr="0075581F">
        <w:rPr>
          <w:rFonts w:ascii="Times New Roman" w:hAnsi="Times New Roman" w:cs="Times New Roman"/>
          <w:bCs/>
          <w:iCs/>
          <w:sz w:val="24"/>
          <w:szCs w:val="24"/>
          <w:lang w:val="en-US"/>
        </w:rPr>
        <w:t>produc</w:t>
      </w:r>
      <w:r>
        <w:rPr>
          <w:rFonts w:ascii="Times New Roman" w:hAnsi="Times New Roman" w:cs="Times New Roman"/>
          <w:bCs/>
          <w:iCs/>
          <w:sz w:val="24"/>
          <w:szCs w:val="24"/>
          <w:lang w:val="en-US"/>
        </w:rPr>
        <w:t>ț</w:t>
      </w:r>
      <w:r w:rsidR="00284431" w:rsidRPr="0075581F">
        <w:rPr>
          <w:rFonts w:ascii="Times New Roman" w:hAnsi="Times New Roman" w:cs="Times New Roman"/>
          <w:bCs/>
          <w:iCs/>
          <w:sz w:val="24"/>
          <w:szCs w:val="24"/>
          <w:lang w:val="en-US"/>
        </w:rPr>
        <w:t>iei</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centralei</w:t>
      </w:r>
      <w:proofErr w:type="spellEnd"/>
      <w:r w:rsidR="00284431" w:rsidRPr="0075581F">
        <w:rPr>
          <w:rFonts w:ascii="Times New Roman" w:hAnsi="Times New Roman" w:cs="Times New Roman"/>
          <w:bCs/>
          <w:iCs/>
          <w:sz w:val="24"/>
          <w:szCs w:val="24"/>
          <w:lang w:val="en-US"/>
        </w:rPr>
        <w:t xml:space="preserve"> </w:t>
      </w:r>
      <w:proofErr w:type="spellStart"/>
      <w:r w:rsidR="00284431" w:rsidRPr="0075581F">
        <w:rPr>
          <w:rFonts w:ascii="Times New Roman" w:hAnsi="Times New Roman" w:cs="Times New Roman"/>
          <w:bCs/>
          <w:iCs/>
          <w:sz w:val="24"/>
          <w:szCs w:val="24"/>
          <w:lang w:val="en-US"/>
        </w:rPr>
        <w:t>fotovoltaice</w:t>
      </w:r>
      <w:proofErr w:type="spellEnd"/>
      <w:r w:rsidR="00284431" w:rsidRPr="0075581F">
        <w:rPr>
          <w:rFonts w:ascii="Times New Roman" w:hAnsi="Times New Roman" w:cs="Times New Roman"/>
          <w:bCs/>
          <w:iCs/>
          <w:sz w:val="24"/>
          <w:szCs w:val="24"/>
          <w:lang w:val="en-US"/>
        </w:rPr>
        <w:t>.</w:t>
      </w:r>
    </w:p>
    <w:p w14:paraId="7053BD49" w14:textId="77777777" w:rsidR="00284431" w:rsidRPr="00284431" w:rsidRDefault="00284431" w:rsidP="00284431">
      <w:pPr>
        <w:spacing w:after="0"/>
        <w:jc w:val="both"/>
        <w:rPr>
          <w:rFonts w:ascii="Times New Roman" w:hAnsi="Times New Roman" w:cs="Times New Roman"/>
          <w:sz w:val="24"/>
          <w:szCs w:val="24"/>
        </w:rPr>
      </w:pPr>
    </w:p>
    <w:p w14:paraId="34BB4642" w14:textId="0CD8E0A1" w:rsidR="006065E5" w:rsidRPr="00634439" w:rsidRDefault="006065E5" w:rsidP="00203D4F">
      <w:pPr>
        <w:spacing w:after="0"/>
        <w:ind w:right="-420"/>
        <w:rPr>
          <w:rFonts w:ascii="Times New Roman" w:hAnsi="Times New Roman" w:cs="Times New Roman"/>
          <w:sz w:val="24"/>
          <w:szCs w:val="24"/>
          <w:lang w:eastAsia="pl-PL"/>
        </w:rPr>
      </w:pPr>
      <w:r w:rsidRPr="00634439">
        <w:rPr>
          <w:rFonts w:ascii="Times New Roman" w:hAnsi="Times New Roman" w:cs="Times New Roman"/>
          <w:sz w:val="24"/>
          <w:szCs w:val="24"/>
          <w:lang w:eastAsia="pl-PL"/>
        </w:rPr>
        <w:t xml:space="preserve">b) </w:t>
      </w:r>
      <w:r w:rsidRPr="00634439">
        <w:rPr>
          <w:rFonts w:ascii="Times New Roman" w:hAnsi="Times New Roman" w:cs="Times New Roman"/>
          <w:b/>
          <w:i/>
          <w:sz w:val="24"/>
          <w:szCs w:val="24"/>
          <w:lang w:eastAsia="pl-PL"/>
        </w:rPr>
        <w:t>cumularea cu alte proiecte</w:t>
      </w:r>
      <w:r w:rsidRPr="00634439">
        <w:rPr>
          <w:rFonts w:ascii="Times New Roman" w:hAnsi="Times New Roman" w:cs="Times New Roman"/>
          <w:sz w:val="24"/>
          <w:szCs w:val="24"/>
          <w:lang w:eastAsia="pl-PL"/>
        </w:rPr>
        <w:t xml:space="preserve"> -  nu este cazul;</w:t>
      </w:r>
    </w:p>
    <w:p w14:paraId="0F832B4B" w14:textId="77777777" w:rsidR="006065E5" w:rsidRPr="00634439" w:rsidRDefault="006065E5" w:rsidP="0017345C">
      <w:pPr>
        <w:spacing w:after="120" w:line="240" w:lineRule="auto"/>
        <w:jc w:val="both"/>
        <w:rPr>
          <w:rFonts w:ascii="Times New Roman" w:eastAsia="Calibri" w:hAnsi="Times New Roman" w:cs="Times New Roman"/>
          <w:sz w:val="24"/>
          <w:szCs w:val="24"/>
          <w:lang w:eastAsia="pl-PL"/>
        </w:rPr>
      </w:pPr>
      <w:r w:rsidRPr="00634439">
        <w:rPr>
          <w:rFonts w:ascii="Times New Roman" w:eastAsia="Times New Roman" w:hAnsi="Times New Roman" w:cs="Times New Roman"/>
          <w:sz w:val="24"/>
          <w:szCs w:val="24"/>
          <w:lang w:eastAsia="pl-PL"/>
        </w:rPr>
        <w:t xml:space="preserve">c) </w:t>
      </w:r>
      <w:r w:rsidRPr="00634439">
        <w:rPr>
          <w:rFonts w:ascii="Times New Roman" w:eastAsia="Times New Roman" w:hAnsi="Times New Roman" w:cs="Times New Roman"/>
          <w:b/>
          <w:i/>
          <w:sz w:val="24"/>
          <w:szCs w:val="24"/>
          <w:lang w:eastAsia="pl-PL"/>
        </w:rPr>
        <w:t>utilizarea resurselor naturale</w:t>
      </w:r>
      <w:r w:rsidRPr="00634439">
        <w:rPr>
          <w:rFonts w:ascii="Times New Roman" w:eastAsia="Times New Roman" w:hAnsi="Times New Roman" w:cs="Times New Roman"/>
          <w:sz w:val="24"/>
          <w:szCs w:val="24"/>
          <w:lang w:eastAsia="pl-PL"/>
        </w:rPr>
        <w:t xml:space="preserve">: </w:t>
      </w:r>
      <w:r w:rsidRPr="0063443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36D34989"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14:paraId="62B8D513" w14:textId="77777777" w:rsidR="00931446" w:rsidRPr="0017345C" w:rsidRDefault="00931446" w:rsidP="0017345C">
      <w:pPr>
        <w:spacing w:after="120" w:line="240" w:lineRule="auto"/>
        <w:jc w:val="both"/>
        <w:rPr>
          <w:rFonts w:ascii="Times New Roman" w:eastAsia="Calibri" w:hAnsi="Times New Roman" w:cs="Times New Roman"/>
          <w:sz w:val="24"/>
          <w:szCs w:val="24"/>
        </w:rPr>
      </w:pP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32669885" w:rsidR="006065E5" w:rsidRPr="00931446" w:rsidRDefault="006065E5" w:rsidP="00931446">
      <w:pPr>
        <w:spacing w:after="0"/>
        <w:jc w:val="both"/>
        <w:rPr>
          <w:rFonts w:ascii="Times New Roman" w:hAnsi="Times New Roman" w:cs="Times New Roman"/>
          <w:b/>
          <w:sz w:val="24"/>
          <w:szCs w:val="24"/>
        </w:rPr>
      </w:pPr>
      <w:r w:rsidRPr="00FA0BC3">
        <w:rPr>
          <w:rFonts w:ascii="Times New Roman" w:eastAsia="Times New Roman" w:hAnsi="Times New Roman" w:cs="Times New Roman"/>
          <w:sz w:val="24"/>
          <w:szCs w:val="24"/>
          <w:lang w:eastAsia="pl-PL"/>
        </w:rPr>
        <w:t>2.1. uti</w:t>
      </w:r>
      <w:r w:rsidR="009E3ADE">
        <w:rPr>
          <w:rFonts w:ascii="Times New Roman" w:eastAsia="Times New Roman" w:hAnsi="Times New Roman" w:cs="Times New Roman"/>
          <w:sz w:val="24"/>
          <w:szCs w:val="24"/>
          <w:lang w:eastAsia="pl-PL"/>
        </w:rPr>
        <w:t>lizarea existentă a terenului: c</w:t>
      </w:r>
      <w:r w:rsidRPr="00FA0BC3">
        <w:rPr>
          <w:rFonts w:ascii="Times New Roman" w:eastAsia="Times New Roman" w:hAnsi="Times New Roman" w:cs="Times New Roman"/>
          <w:sz w:val="24"/>
          <w:szCs w:val="24"/>
          <w:lang w:eastAsia="pl-PL"/>
        </w:rPr>
        <w:t xml:space="preserve">onform Certificatului de Urbanism nr. </w:t>
      </w:r>
      <w:r w:rsidR="00931446">
        <w:rPr>
          <w:rFonts w:ascii="Times New Roman" w:eastAsia="Times New Roman" w:hAnsi="Times New Roman" w:cs="Times New Roman"/>
          <w:sz w:val="24"/>
          <w:szCs w:val="24"/>
          <w:lang w:eastAsia="pl-PL"/>
        </w:rPr>
        <w:t>71</w:t>
      </w:r>
      <w:r w:rsidR="00D62463">
        <w:rPr>
          <w:rFonts w:ascii="Times New Roman" w:eastAsia="Times New Roman" w:hAnsi="Times New Roman" w:cs="Times New Roman"/>
          <w:sz w:val="24"/>
          <w:szCs w:val="24"/>
          <w:lang w:eastAsia="pl-PL"/>
        </w:rPr>
        <w:t xml:space="preserve"> din </w:t>
      </w:r>
      <w:r w:rsidR="00931446">
        <w:rPr>
          <w:rFonts w:ascii="Times New Roman" w:eastAsia="Times New Roman" w:hAnsi="Times New Roman" w:cs="Times New Roman"/>
          <w:sz w:val="24"/>
          <w:szCs w:val="24"/>
          <w:lang w:eastAsia="pl-PL"/>
        </w:rPr>
        <w:t>19.05</w:t>
      </w:r>
      <w:r w:rsidR="00692D83">
        <w:rPr>
          <w:rFonts w:ascii="Times New Roman" w:eastAsia="Times New Roman" w:hAnsi="Times New Roman" w:cs="Times New Roman"/>
          <w:sz w:val="24"/>
          <w:szCs w:val="24"/>
          <w:lang w:eastAsia="pl-PL"/>
        </w:rPr>
        <w:t>.2022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931446" w:rsidRPr="00931446">
        <w:rPr>
          <w:rFonts w:ascii="Times New Roman" w:hAnsi="Times New Roman" w:cs="Times New Roman"/>
          <w:bCs/>
          <w:sz w:val="24"/>
          <w:szCs w:val="24"/>
          <w:lang w:eastAsia="ro-RO"/>
        </w:rPr>
        <w:t xml:space="preserve">intravilanul </w:t>
      </w:r>
      <w:r w:rsidR="00931446" w:rsidRPr="00931446">
        <w:rPr>
          <w:rFonts w:ascii="Times New Roman" w:hAnsi="Times New Roman" w:cs="Times New Roman"/>
          <w:bCs/>
          <w:sz w:val="24"/>
          <w:szCs w:val="24"/>
          <w:lang w:val="it-IT" w:eastAsia="ro-RO"/>
        </w:rPr>
        <w:t>ora</w:t>
      </w:r>
      <w:r w:rsidR="00931446">
        <w:rPr>
          <w:rFonts w:ascii="Times New Roman" w:hAnsi="Times New Roman" w:cs="Times New Roman"/>
          <w:bCs/>
          <w:sz w:val="24"/>
          <w:szCs w:val="24"/>
          <w:lang w:val="it-IT" w:eastAsia="ro-RO"/>
        </w:rPr>
        <w:t>ș</w:t>
      </w:r>
      <w:r w:rsidR="00931446" w:rsidRPr="00931446">
        <w:rPr>
          <w:rFonts w:ascii="Times New Roman" w:hAnsi="Times New Roman" w:cs="Times New Roman"/>
          <w:bCs/>
          <w:sz w:val="24"/>
          <w:szCs w:val="24"/>
          <w:lang w:val="it-IT" w:eastAsia="ro-RO"/>
        </w:rPr>
        <w:t>ului T</w:t>
      </w:r>
      <w:r w:rsidR="00931446">
        <w:rPr>
          <w:rFonts w:ascii="Times New Roman" w:hAnsi="Times New Roman" w:cs="Times New Roman"/>
          <w:bCs/>
          <w:sz w:val="24"/>
          <w:szCs w:val="24"/>
          <w:lang w:val="it-IT" w:eastAsia="ro-RO"/>
        </w:rPr>
        <w:t>â</w:t>
      </w:r>
      <w:r w:rsidR="00931446" w:rsidRPr="00931446">
        <w:rPr>
          <w:rFonts w:ascii="Times New Roman" w:hAnsi="Times New Roman" w:cs="Times New Roman"/>
          <w:bCs/>
          <w:sz w:val="24"/>
          <w:szCs w:val="24"/>
          <w:lang w:val="it-IT" w:eastAsia="ro-RO"/>
        </w:rPr>
        <w:t>rgovi</w:t>
      </w:r>
      <w:r w:rsidR="00931446">
        <w:rPr>
          <w:rFonts w:ascii="Times New Roman" w:hAnsi="Times New Roman" w:cs="Times New Roman"/>
          <w:bCs/>
          <w:sz w:val="24"/>
          <w:szCs w:val="24"/>
          <w:lang w:val="it-IT" w:eastAsia="ro-RO"/>
        </w:rPr>
        <w:t>ș</w:t>
      </w:r>
      <w:r w:rsidR="00931446" w:rsidRPr="00931446">
        <w:rPr>
          <w:rFonts w:ascii="Times New Roman" w:hAnsi="Times New Roman" w:cs="Times New Roman"/>
          <w:bCs/>
          <w:sz w:val="24"/>
          <w:szCs w:val="24"/>
          <w:lang w:val="it-IT" w:eastAsia="ro-RO"/>
        </w:rPr>
        <w:t xml:space="preserve">te </w:t>
      </w:r>
      <w:r w:rsidR="00931446">
        <w:rPr>
          <w:rFonts w:ascii="Times New Roman" w:hAnsi="Times New Roman" w:cs="Times New Roman"/>
          <w:bCs/>
          <w:sz w:val="24"/>
          <w:szCs w:val="24"/>
          <w:lang w:val="it-IT" w:eastAsia="ro-RO"/>
        </w:rPr>
        <w:t>ș</w:t>
      </w:r>
      <w:r w:rsidR="00931446" w:rsidRPr="00931446">
        <w:rPr>
          <w:rFonts w:ascii="Times New Roman" w:hAnsi="Times New Roman" w:cs="Times New Roman"/>
          <w:bCs/>
          <w:sz w:val="24"/>
          <w:szCs w:val="24"/>
          <w:lang w:val="it-IT" w:eastAsia="ro-RO"/>
        </w:rPr>
        <w:t>i al comunei Ulmi</w:t>
      </w:r>
      <w:r w:rsidR="00931446" w:rsidRPr="00931446">
        <w:rPr>
          <w:rFonts w:ascii="Times New Roman" w:hAnsi="Times New Roman" w:cs="Times New Roman"/>
          <w:sz w:val="24"/>
          <w:szCs w:val="24"/>
        </w:rPr>
        <w:t>,</w:t>
      </w:r>
      <w:r w:rsidR="00931446" w:rsidRPr="00931446">
        <w:rPr>
          <w:rFonts w:ascii="Times New Roman" w:hAnsi="Times New Roman" w:cs="Times New Roman"/>
          <w:bCs/>
          <w:sz w:val="24"/>
          <w:szCs w:val="24"/>
          <w:lang w:val="it-IT" w:eastAsia="ro-RO"/>
        </w:rPr>
        <w:t xml:space="preserve"> </w:t>
      </w:r>
      <w:r w:rsidR="00931446">
        <w:rPr>
          <w:rFonts w:ascii="Times New Roman" w:hAnsi="Times New Roman" w:cs="Times New Roman"/>
          <w:bCs/>
          <w:sz w:val="24"/>
          <w:szCs w:val="24"/>
          <w:lang w:val="it-IT" w:eastAsia="ro-RO"/>
        </w:rPr>
        <w:t>j</w:t>
      </w:r>
      <w:r w:rsidR="00931446" w:rsidRPr="00931446">
        <w:rPr>
          <w:rFonts w:ascii="Times New Roman" w:hAnsi="Times New Roman" w:cs="Times New Roman"/>
          <w:bCs/>
          <w:sz w:val="24"/>
          <w:szCs w:val="24"/>
          <w:lang w:val="it-IT" w:eastAsia="ro-RO"/>
        </w:rPr>
        <w:t>ude</w:t>
      </w:r>
      <w:r w:rsidR="00931446">
        <w:rPr>
          <w:rFonts w:ascii="Times New Roman" w:hAnsi="Times New Roman" w:cs="Times New Roman"/>
          <w:bCs/>
          <w:sz w:val="24"/>
          <w:szCs w:val="24"/>
          <w:lang w:val="it-IT" w:eastAsia="ro-RO"/>
        </w:rPr>
        <w:t>ț</w:t>
      </w:r>
      <w:r w:rsidR="00931446" w:rsidRPr="00931446">
        <w:rPr>
          <w:rFonts w:ascii="Times New Roman" w:hAnsi="Times New Roman" w:cs="Times New Roman"/>
          <w:bCs/>
          <w:sz w:val="24"/>
          <w:szCs w:val="24"/>
          <w:lang w:val="it-IT" w:eastAsia="ro-RO"/>
        </w:rPr>
        <w:t xml:space="preserve">ul </w:t>
      </w:r>
      <w:r w:rsidR="00931446" w:rsidRPr="00931446">
        <w:rPr>
          <w:rFonts w:ascii="Times New Roman" w:hAnsi="Times New Roman" w:cs="Times New Roman"/>
          <w:bCs/>
          <w:sz w:val="24"/>
          <w:szCs w:val="24"/>
          <w:lang w:eastAsia="ro-RO"/>
        </w:rPr>
        <w:t>D</w:t>
      </w:r>
      <w:r w:rsidR="00931446">
        <w:rPr>
          <w:rFonts w:ascii="Times New Roman" w:hAnsi="Times New Roman" w:cs="Times New Roman"/>
          <w:bCs/>
          <w:sz w:val="24"/>
          <w:szCs w:val="24"/>
          <w:lang w:eastAsia="ro-RO"/>
        </w:rPr>
        <w:t>â</w:t>
      </w:r>
      <w:r w:rsidR="00931446" w:rsidRPr="00931446">
        <w:rPr>
          <w:rFonts w:ascii="Times New Roman" w:hAnsi="Times New Roman" w:cs="Times New Roman"/>
          <w:bCs/>
          <w:sz w:val="24"/>
          <w:szCs w:val="24"/>
          <w:lang w:eastAsia="ro-RO"/>
        </w:rPr>
        <w:t>mbovi</w:t>
      </w:r>
      <w:r w:rsidR="00931446">
        <w:rPr>
          <w:rFonts w:ascii="Times New Roman" w:hAnsi="Times New Roman" w:cs="Times New Roman"/>
          <w:bCs/>
          <w:sz w:val="24"/>
          <w:szCs w:val="24"/>
          <w:lang w:eastAsia="ro-RO"/>
        </w:rPr>
        <w:t>ța,</w:t>
      </w:r>
      <w:r w:rsidR="00931446" w:rsidRPr="00931446">
        <w:rPr>
          <w:rFonts w:ascii="Times New Roman" w:hAnsi="Times New Roman" w:cs="Times New Roman"/>
          <w:bCs/>
          <w:sz w:val="24"/>
          <w:szCs w:val="24"/>
          <w:lang w:eastAsia="ro-RO"/>
        </w:rPr>
        <w:t xml:space="preserve"> pe un teren în suprafaţă totala de 190.000 mp, cu categoria de folosin</w:t>
      </w:r>
      <w:r w:rsidR="00931446">
        <w:rPr>
          <w:rFonts w:ascii="Times New Roman" w:hAnsi="Times New Roman" w:cs="Times New Roman"/>
          <w:bCs/>
          <w:sz w:val="24"/>
          <w:szCs w:val="24"/>
          <w:lang w:eastAsia="ro-RO"/>
        </w:rPr>
        <w:t>ț</w:t>
      </w:r>
      <w:r w:rsidR="00931446" w:rsidRPr="00931446">
        <w:rPr>
          <w:rFonts w:ascii="Times New Roman" w:hAnsi="Times New Roman" w:cs="Times New Roman"/>
          <w:bCs/>
          <w:sz w:val="24"/>
          <w:szCs w:val="24"/>
          <w:lang w:eastAsia="ro-RO"/>
        </w:rPr>
        <w:t xml:space="preserve">a arabil, identificate cu numerele cadastrale </w:t>
      </w:r>
      <w:r w:rsidR="00931446" w:rsidRPr="00931446">
        <w:rPr>
          <w:rFonts w:ascii="Times New Roman" w:hAnsi="Times New Roman" w:cs="Times New Roman"/>
          <w:sz w:val="24"/>
          <w:szCs w:val="24"/>
        </w:rPr>
        <w:t>75141, 75151, 87985, 87986</w:t>
      </w:r>
      <w:r w:rsidR="00931446" w:rsidRPr="00931446">
        <w:rPr>
          <w:rFonts w:ascii="Times New Roman" w:hAnsi="Times New Roman" w:cs="Times New Roman"/>
          <w:b/>
          <w:sz w:val="24"/>
          <w:szCs w:val="24"/>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0E0C3083"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w:t>
      </w:r>
      <w:r w:rsidR="009E3ADE">
        <w:rPr>
          <w:rFonts w:ascii="Times New Roman" w:eastAsia="Times New Roman" w:hAnsi="Times New Roman" w:cs="Times New Roman"/>
          <w:sz w:val="24"/>
          <w:szCs w:val="24"/>
          <w:lang w:eastAsia="ro-RO"/>
        </w:rPr>
        <w:t xml:space="preserve">gislaţia în vigoare, cum sunt: </w:t>
      </w:r>
      <w:r w:rsidRPr="00BF5BB6">
        <w:rPr>
          <w:rFonts w:ascii="Times New Roman" w:eastAsia="Times New Roman" w:hAnsi="Times New Roman" w:cs="Times New Roman"/>
          <w:sz w:val="24"/>
          <w:szCs w:val="24"/>
          <w:lang w:eastAsia="ro-RO"/>
        </w:rPr>
        <w:t>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18715050" w14:textId="77777777" w:rsidR="00931446"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5DE6C719" w14:textId="42858CA4"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D5DE15A" w14:textId="77777777" w:rsidR="00931446" w:rsidRDefault="00B06824"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14:paraId="445FA0DF" w14:textId="523BDB6E" w:rsidR="002111A6" w:rsidRDefault="006065E5"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672B4979" w:rsidR="006065E5" w:rsidRPr="00A27DCE"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A27DCE">
        <w:rPr>
          <w:rFonts w:ascii="Times New Roman" w:hAnsi="Times New Roman" w:cs="Times New Roman"/>
          <w:sz w:val="24"/>
          <w:szCs w:val="24"/>
        </w:rPr>
        <w:t>Proiectul nu intră sub incidența art. 48 și 54 din Legea Apelor nr. 107/1996, cu modificările și completările ulterioare.</w:t>
      </w:r>
      <w:r w:rsidR="008020B7" w:rsidRPr="00A27DCE">
        <w:rPr>
          <w:rFonts w:ascii="Times New Roman" w:hAnsi="Times New Roman" w:cs="Times New Roman"/>
          <w:sz w:val="24"/>
          <w:szCs w:val="24"/>
        </w:rPr>
        <w:t xml:space="preserve"> </w:t>
      </w:r>
      <w:r w:rsidR="00931446">
        <w:rPr>
          <w:rFonts w:ascii="Times New Roman" w:hAnsi="Times New Roman" w:cs="Times New Roman"/>
          <w:sz w:val="24"/>
          <w:szCs w:val="24"/>
        </w:rPr>
        <w:t xml:space="preserve">Conform punctului de vedere nr. 2576/SF/04.10.2023 emis de </w:t>
      </w:r>
      <w:r w:rsidR="00A27DCE" w:rsidRPr="00A27DCE">
        <w:rPr>
          <w:rFonts w:ascii="Times New Roman" w:hAnsi="Times New Roman" w:cs="Times New Roman"/>
          <w:sz w:val="24"/>
          <w:szCs w:val="24"/>
        </w:rPr>
        <w:t xml:space="preserve"> </w:t>
      </w:r>
      <w:r w:rsidR="0004793A" w:rsidRPr="00A27DCE">
        <w:rPr>
          <w:rFonts w:ascii="Times New Roman" w:hAnsi="Times New Roman" w:cs="Times New Roman"/>
          <w:sz w:val="24"/>
          <w:szCs w:val="24"/>
        </w:rPr>
        <w:t>ADMINISTRAŢIA</w:t>
      </w:r>
      <w:r w:rsidR="00437C3D" w:rsidRPr="00A27DCE">
        <w:rPr>
          <w:rFonts w:ascii="Times New Roman" w:hAnsi="Times New Roman" w:cs="Times New Roman"/>
          <w:sz w:val="24"/>
          <w:szCs w:val="24"/>
        </w:rPr>
        <w:t xml:space="preserve"> BAZINAL</w:t>
      </w:r>
      <w:r w:rsidR="0004793A" w:rsidRPr="00A27DCE">
        <w:rPr>
          <w:rFonts w:ascii="Times New Roman" w:hAnsi="Times New Roman" w:cs="Times New Roman"/>
          <w:sz w:val="24"/>
          <w:szCs w:val="24"/>
        </w:rPr>
        <w:t>Ă</w:t>
      </w:r>
      <w:r w:rsidR="00437C3D" w:rsidRPr="00A27DCE">
        <w:rPr>
          <w:rFonts w:ascii="Times New Roman" w:hAnsi="Times New Roman" w:cs="Times New Roman"/>
          <w:sz w:val="24"/>
          <w:szCs w:val="24"/>
        </w:rPr>
        <w:t xml:space="preserve"> D</w:t>
      </w:r>
      <w:r w:rsidR="00931446">
        <w:rPr>
          <w:rFonts w:ascii="Times New Roman" w:hAnsi="Times New Roman" w:cs="Times New Roman"/>
          <w:sz w:val="24"/>
          <w:szCs w:val="24"/>
        </w:rPr>
        <w:t>/SF./</w:t>
      </w:r>
      <w:r w:rsidR="00437C3D" w:rsidRPr="00A27DCE">
        <w:rPr>
          <w:rFonts w:ascii="Times New Roman" w:hAnsi="Times New Roman" w:cs="Times New Roman"/>
          <w:sz w:val="24"/>
          <w:szCs w:val="24"/>
        </w:rPr>
        <w:t xml:space="preserve">E APĂ ARGEȘ-VEDEA </w:t>
      </w:r>
      <w:r w:rsidR="008020B7" w:rsidRPr="00A27DCE">
        <w:rPr>
          <w:rFonts w:ascii="Times New Roman" w:hAnsi="Times New Roman" w:cs="Times New Roman"/>
          <w:sz w:val="24"/>
          <w:szCs w:val="24"/>
        </w:rPr>
        <w:t xml:space="preserve">– </w:t>
      </w:r>
      <w:r w:rsidR="0004793A" w:rsidRPr="00A27DCE">
        <w:rPr>
          <w:rFonts w:ascii="Times New Roman" w:hAnsi="Times New Roman" w:cs="Times New Roman"/>
          <w:sz w:val="24"/>
          <w:szCs w:val="24"/>
        </w:rPr>
        <w:t xml:space="preserve">SISTEMUL </w:t>
      </w:r>
      <w:r w:rsidR="00A27DCE" w:rsidRPr="00A27DCE">
        <w:rPr>
          <w:rFonts w:ascii="Times New Roman" w:hAnsi="Times New Roman" w:cs="Times New Roman"/>
          <w:sz w:val="24"/>
          <w:szCs w:val="24"/>
        </w:rPr>
        <w:t>HIDR</w:t>
      </w:r>
      <w:r w:rsidR="00931446">
        <w:rPr>
          <w:rFonts w:ascii="Times New Roman" w:hAnsi="Times New Roman" w:cs="Times New Roman"/>
          <w:sz w:val="24"/>
          <w:szCs w:val="24"/>
        </w:rPr>
        <w:t xml:space="preserve">OTEHNIC VĂCĂREȘTI </w:t>
      </w:r>
      <w:r w:rsidR="00A27DCE" w:rsidRPr="00A27DCE">
        <w:rPr>
          <w:rFonts w:ascii="Times New Roman" w:hAnsi="Times New Roman" w:cs="Times New Roman"/>
          <w:sz w:val="24"/>
          <w:szCs w:val="24"/>
        </w:rPr>
        <w:t>proiectul nu neces</w:t>
      </w:r>
      <w:r w:rsidR="003972B8">
        <w:rPr>
          <w:rFonts w:ascii="Times New Roman" w:hAnsi="Times New Roman" w:cs="Times New Roman"/>
          <w:sz w:val="24"/>
          <w:szCs w:val="24"/>
        </w:rPr>
        <w:t>ită act d</w:t>
      </w:r>
      <w:r w:rsidR="00A27DCE" w:rsidRPr="00A27DCE">
        <w:rPr>
          <w:rFonts w:ascii="Times New Roman" w:hAnsi="Times New Roman" w:cs="Times New Roman"/>
          <w:sz w:val="24"/>
          <w:szCs w:val="24"/>
        </w:rPr>
        <w:t>e reglementare pe linie de gospodărire a apelor.</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5686B374" w14:textId="77777777" w:rsidR="00931446" w:rsidRDefault="00931446"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9BA36CE" w14:textId="77777777" w:rsidR="00931446" w:rsidRDefault="00931446"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22857BD5" w14:textId="77777777" w:rsidR="00931446" w:rsidRDefault="00931446"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0060F436"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573F17D1" w14:textId="21F27FD8" w:rsidR="00257E4A" w:rsidRPr="00457409"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19E28AC1" w14:textId="39E6DB8B" w:rsidR="0004793A" w:rsidRDefault="0004793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124C72F3"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2FFE9386" w14:textId="71D9A499" w:rsidR="00CD04F1"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0EC54864" w:rsidR="006065E5" w:rsidRPr="00CD04F1" w:rsidRDefault="00CD04F1" w:rsidP="00CD04F1">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006065E5" w:rsidRPr="00CD04F1">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72E4BD1F"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1E85F1B0" w14:textId="0D8EF1AD" w:rsidR="00CD04F1" w:rsidRPr="0035411A" w:rsidRDefault="00A450C7" w:rsidP="0035411A">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1C5980D1" w14:textId="6FC9A5B9" w:rsidR="00350D6D" w:rsidRPr="00A925F1" w:rsidRDefault="00A450C7" w:rsidP="00A925F1">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C663C4C" w14:textId="656047D9" w:rsidR="00A441A4" w:rsidRPr="00FA0BC3" w:rsidRDefault="006065E5" w:rsidP="00457409">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6176BCA8"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w:t>
      </w:r>
      <w:r w:rsidR="00437C3D">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560B21EA" w14:textId="7EF8BD87" w:rsidR="006065E5" w:rsidRPr="00457409"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55 dB în timpul zilei/45 dB noaptea (orele 23.00-7.00)  – la fațada clădirilor învecinate, considerate zone protejate;</w:t>
      </w: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7C1810C3"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26BE77E0" w14:textId="0237761B" w:rsidR="003F1D2D" w:rsidRPr="00A925F1" w:rsidRDefault="006065E5" w:rsidP="00A925F1">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F354F4A" w14:textId="2D4C76AB" w:rsidR="006065E5" w:rsidRPr="00457409" w:rsidRDefault="003F1D2D" w:rsidP="00457409">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7DA26C5" w:rsidR="00912C6D" w:rsidRPr="00FA0BC3" w:rsidRDefault="006065E5" w:rsidP="00CD04F1">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5" w:name="do|ax5^I|pa38"/>
      <w:bookmarkEnd w:id="15"/>
      <w:r w:rsidRPr="00457409">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6" w:name="do|ax5^I|pa39"/>
      <w:bookmarkEnd w:id="16"/>
      <w:r w:rsidRPr="0045740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457409" w:rsidRDefault="00D34D4D" w:rsidP="00457409">
      <w:pPr>
        <w:shd w:val="clear" w:color="auto" w:fill="FFFFFF"/>
        <w:spacing w:after="0" w:line="240" w:lineRule="auto"/>
        <w:ind w:firstLine="709"/>
        <w:jc w:val="both"/>
        <w:rPr>
          <w:rFonts w:ascii="Times New Roman" w:hAnsi="Times New Roman" w:cs="Times New Roman"/>
          <w:color w:val="000000"/>
          <w:sz w:val="24"/>
          <w:szCs w:val="24"/>
        </w:rPr>
      </w:pPr>
      <w:bookmarkStart w:id="17" w:name="do|ax5^I|pa40"/>
      <w:bookmarkEnd w:id="17"/>
      <w:r w:rsidRPr="0045740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Pr="00457409" w:rsidRDefault="00D34D4D" w:rsidP="00457409">
      <w:pPr>
        <w:shd w:val="clear" w:color="auto" w:fill="FFFFFF"/>
        <w:spacing w:after="0" w:line="240" w:lineRule="auto"/>
        <w:ind w:firstLine="709"/>
        <w:jc w:val="both"/>
        <w:rPr>
          <w:rStyle w:val="tpa"/>
          <w:rFonts w:ascii="Times New Roman" w:hAnsi="Times New Roman" w:cs="Times New Roman"/>
          <w:color w:val="000000"/>
          <w:sz w:val="24"/>
          <w:szCs w:val="24"/>
        </w:rPr>
      </w:pPr>
      <w:bookmarkStart w:id="18" w:name="do|ax5^I|pa41"/>
      <w:bookmarkEnd w:id="18"/>
      <w:r w:rsidRPr="00457409">
        <w:rPr>
          <w:rStyle w:val="tpa"/>
          <w:rFonts w:ascii="Times New Roman" w:hAnsi="Times New Roman" w:cs="Times New Roman"/>
          <w:color w:val="000000"/>
          <w:sz w:val="24"/>
          <w:szCs w:val="24"/>
        </w:rPr>
        <w:t xml:space="preserve">Prezenta decizie poate fi contestată în conformitate cu prevederile Legii nr. </w:t>
      </w:r>
      <w:r w:rsidR="0017345C" w:rsidRPr="00457409">
        <w:rPr>
          <w:rStyle w:val="tpa"/>
          <w:rFonts w:ascii="Times New Roman" w:hAnsi="Times New Roman" w:cs="Times New Roman"/>
          <w:color w:val="000000"/>
          <w:sz w:val="24"/>
          <w:szCs w:val="24"/>
        </w:rPr>
        <w:t xml:space="preserve">292/2018 </w:t>
      </w:r>
      <w:r w:rsidRPr="00457409">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457409">
          <w:rPr>
            <w:rStyle w:val="Hyperlink"/>
            <w:rFonts w:ascii="Times New Roman" w:hAnsi="Times New Roman" w:cs="Times New Roman"/>
            <w:b/>
            <w:bCs/>
            <w:color w:val="333399"/>
            <w:sz w:val="24"/>
            <w:szCs w:val="24"/>
          </w:rPr>
          <w:t>554/2004</w:t>
        </w:r>
      </w:hyperlink>
      <w:r w:rsidRPr="00457409">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100D98EB"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20DA7689"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683447A3" w:rsidR="00A441A4" w:rsidRPr="003770E8" w:rsidRDefault="007B7B8A"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 </w:t>
      </w:r>
      <w:r w:rsidR="00A441A4" w:rsidRPr="003770E8">
        <w:rPr>
          <w:rFonts w:ascii="Times New Roman" w:hAnsi="Times New Roman" w:cs="Times New Roman"/>
          <w:b/>
          <w:sz w:val="26"/>
          <w:szCs w:val="26"/>
        </w:rPr>
        <w:t xml:space="preserve">Șef Serviciu C.F.M.,        </w:t>
      </w:r>
      <w:r w:rsidR="00BC184D">
        <w:rPr>
          <w:rFonts w:ascii="Times New Roman" w:hAnsi="Times New Roman" w:cs="Times New Roman"/>
          <w:b/>
          <w:sz w:val="26"/>
          <w:szCs w:val="26"/>
        </w:rPr>
        <w:t xml:space="preserve">                                                              </w:t>
      </w:r>
    </w:p>
    <w:p w14:paraId="4FB811BE" w14:textId="0D9776A5"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457409">
        <w:rPr>
          <w:rFonts w:ascii="Times New Roman" w:hAnsi="Times New Roman" w:cs="Times New Roman"/>
          <w:b/>
          <w:sz w:val="26"/>
          <w:szCs w:val="26"/>
        </w:rPr>
        <w:t xml:space="preserve">  </w:t>
      </w:r>
      <w:r w:rsidR="002D58C8">
        <w:rPr>
          <w:rFonts w:ascii="Times New Roman" w:hAnsi="Times New Roman" w:cs="Times New Roman"/>
          <w:b/>
          <w:sz w:val="26"/>
          <w:szCs w:val="26"/>
        </w:rPr>
        <w:t>Dorela MIRICĂ</w:t>
      </w:r>
    </w:p>
    <w:sectPr w:rsidR="002752F2" w:rsidRPr="00350D6D" w:rsidSect="00074842">
      <w:footerReference w:type="default" r:id="rId17"/>
      <w:pgSz w:w="11906" w:h="16838" w:code="9"/>
      <w:pgMar w:top="561" w:right="851" w:bottom="28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E4E65" w14:textId="77777777" w:rsidR="00F00C7B" w:rsidRDefault="00F00C7B" w:rsidP="00EE5AEC">
      <w:pPr>
        <w:spacing w:after="0" w:line="240" w:lineRule="auto"/>
      </w:pPr>
      <w:r>
        <w:separator/>
      </w:r>
    </w:p>
  </w:endnote>
  <w:endnote w:type="continuationSeparator" w:id="0">
    <w:p w14:paraId="47E410A0" w14:textId="77777777" w:rsidR="00F00C7B" w:rsidRDefault="00F00C7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7A17" w14:textId="77777777" w:rsidR="00FC5BD4" w:rsidRPr="00CD1E3F" w:rsidRDefault="00F00C7B"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0367642" r:id="rId2"/>
      </w:object>
    </w:r>
    <w:r w:rsidR="00FC5BD4"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3C8B9DC" w:rsidR="00FC5BD4" w:rsidRDefault="00FC5BD4" w:rsidP="00051258">
    <w:pPr>
      <w:pStyle w:val="Footer"/>
      <w:jc w:val="right"/>
    </w:pPr>
    <w:r>
      <w:fldChar w:fldCharType="begin"/>
    </w:r>
    <w:r>
      <w:instrText>PAGE   \* MERGEFORMAT</w:instrText>
    </w:r>
    <w:r>
      <w:fldChar w:fldCharType="separate"/>
    </w:r>
    <w:r w:rsidR="0067797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DC677" w14:textId="77777777" w:rsidR="00F00C7B" w:rsidRDefault="00F00C7B" w:rsidP="00EE5AEC">
      <w:pPr>
        <w:spacing w:after="0" w:line="240" w:lineRule="auto"/>
      </w:pPr>
      <w:r>
        <w:separator/>
      </w:r>
    </w:p>
  </w:footnote>
  <w:footnote w:type="continuationSeparator" w:id="0">
    <w:p w14:paraId="3BE4C217" w14:textId="77777777" w:rsidR="00F00C7B" w:rsidRDefault="00F00C7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02"/>
    <w:multiLevelType w:val="hybridMultilevel"/>
    <w:tmpl w:val="5426C73C"/>
    <w:lvl w:ilvl="0" w:tplc="0409000D">
      <w:start w:val="1"/>
      <w:numFmt w:val="bullet"/>
      <w:lvlText w:val=""/>
      <w:lvlJc w:val="left"/>
      <w:pPr>
        <w:tabs>
          <w:tab w:val="num" w:pos="1069"/>
        </w:tabs>
        <w:ind w:left="1069" w:hanging="360"/>
      </w:pPr>
      <w:rPr>
        <w:rFonts w:ascii="Wingdings" w:hAnsi="Wingdings" w:hint="default"/>
      </w:rPr>
    </w:lvl>
    <w:lvl w:ilvl="1" w:tplc="E05EFBA4">
      <w:start w:val="3"/>
      <w:numFmt w:val="bullet"/>
      <w:lvlText w:val="-"/>
      <w:lvlJc w:val="left"/>
      <w:pPr>
        <w:tabs>
          <w:tab w:val="num" w:pos="1789"/>
        </w:tabs>
        <w:ind w:left="1789" w:hanging="360"/>
      </w:pPr>
      <w:rPr>
        <w:rFonts w:ascii="Arial" w:eastAsia="Times New Roman" w:hAnsi="Arial"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8"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CDF64C3"/>
    <w:multiLevelType w:val="hybridMultilevel"/>
    <w:tmpl w:val="D7FEB48A"/>
    <w:lvl w:ilvl="0" w:tplc="6DF845F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8"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634774A2"/>
    <w:multiLevelType w:val="hybridMultilevel"/>
    <w:tmpl w:val="6320456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66521B57"/>
    <w:multiLevelType w:val="hybridMultilevel"/>
    <w:tmpl w:val="A29CCC72"/>
    <w:lvl w:ilvl="0" w:tplc="45B2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F80F40"/>
    <w:multiLevelType w:val="hybridMultilevel"/>
    <w:tmpl w:val="E752F104"/>
    <w:lvl w:ilvl="0" w:tplc="04180001">
      <w:start w:val="1"/>
      <w:numFmt w:val="bullet"/>
      <w:lvlText w:val=""/>
      <w:lvlJc w:val="left"/>
      <w:pPr>
        <w:ind w:left="780" w:hanging="360"/>
      </w:pPr>
      <w:rPr>
        <w:rFonts w:ascii="Symbol" w:hAnsi="Symbol" w:hint="default"/>
      </w:rPr>
    </w:lvl>
    <w:lvl w:ilvl="1" w:tplc="CDAE3012">
      <w:numFmt w:val="bullet"/>
      <w:lvlText w:val="-"/>
      <w:lvlJc w:val="left"/>
      <w:pPr>
        <w:ind w:left="1500" w:hanging="360"/>
      </w:pPr>
      <w:rPr>
        <w:rFonts w:ascii="Arial" w:eastAsia="Times New Roman" w:hAnsi="Arial" w:cs="Arial" w:hint="default"/>
        <w:b/>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DD66CEE"/>
    <w:multiLevelType w:val="hybridMultilevel"/>
    <w:tmpl w:val="5E9E3402"/>
    <w:lvl w:ilvl="0" w:tplc="1C1CC266">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0F12F5F"/>
    <w:multiLevelType w:val="hybridMultilevel"/>
    <w:tmpl w:val="7060A798"/>
    <w:lvl w:ilvl="0" w:tplc="2B247A62">
      <w:start w:val="6"/>
      <w:numFmt w:val="bullet"/>
      <w:lvlText w:val="-"/>
      <w:lvlJc w:val="left"/>
      <w:pPr>
        <w:ind w:left="480" w:hanging="360"/>
      </w:pPr>
      <w:rPr>
        <w:rFonts w:ascii="Times New Roman" w:eastAsia="Times New Roman" w:hAnsi="Times New Roman" w:cs="Times New Roman"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abstractNum w:abstractNumId="30" w15:restartNumberingAfterBreak="0">
    <w:nsid w:val="73C229DF"/>
    <w:multiLevelType w:val="hybridMultilevel"/>
    <w:tmpl w:val="25CA2ECE"/>
    <w:lvl w:ilvl="0" w:tplc="4502B14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2" w15:restartNumberingAfterBreak="0">
    <w:nsid w:val="7FC90B11"/>
    <w:multiLevelType w:val="hybridMultilevel"/>
    <w:tmpl w:val="EE18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7"/>
  </w:num>
  <w:num w:numId="6">
    <w:abstractNumId w:val="9"/>
  </w:num>
  <w:num w:numId="7">
    <w:abstractNumId w:val="14"/>
  </w:num>
  <w:num w:numId="8">
    <w:abstractNumId w:val="20"/>
  </w:num>
  <w:num w:numId="9">
    <w:abstractNumId w:val="19"/>
  </w:num>
  <w:num w:numId="10">
    <w:abstractNumId w:val="1"/>
  </w:num>
  <w:num w:numId="11">
    <w:abstractNumId w:val="13"/>
  </w:num>
  <w:num w:numId="12">
    <w:abstractNumId w:val="4"/>
  </w:num>
  <w:num w:numId="13">
    <w:abstractNumId w:val="3"/>
  </w:num>
  <w:num w:numId="14">
    <w:abstractNumId w:val="8"/>
  </w:num>
  <w:num w:numId="15">
    <w:abstractNumId w:val="31"/>
  </w:num>
  <w:num w:numId="16">
    <w:abstractNumId w:val="5"/>
  </w:num>
  <w:num w:numId="17">
    <w:abstractNumId w:val="12"/>
  </w:num>
  <w:num w:numId="18">
    <w:abstractNumId w:val="15"/>
  </w:num>
  <w:num w:numId="19">
    <w:abstractNumId w:val="11"/>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0"/>
  </w:num>
  <w:num w:numId="23">
    <w:abstractNumId w:val="7"/>
  </w:num>
  <w:num w:numId="24">
    <w:abstractNumId w:val="21"/>
  </w:num>
  <w:num w:numId="25">
    <w:abstractNumId w:val="29"/>
  </w:num>
  <w:num w:numId="26">
    <w:abstractNumId w:val="2"/>
  </w:num>
  <w:num w:numId="27">
    <w:abstractNumId w:val="25"/>
  </w:num>
  <w:num w:numId="28">
    <w:abstractNumId w:val="32"/>
  </w:num>
  <w:num w:numId="29">
    <w:abstractNumId w:val="24"/>
  </w:num>
  <w:num w:numId="30">
    <w:abstractNumId w:val="28"/>
  </w:num>
  <w:num w:numId="31">
    <w:abstractNumId w:val="30"/>
  </w:num>
  <w:num w:numId="32">
    <w:abstractNumId w:val="26"/>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33B4"/>
    <w:rsid w:val="000401EF"/>
    <w:rsid w:val="0004793A"/>
    <w:rsid w:val="00051258"/>
    <w:rsid w:val="00051494"/>
    <w:rsid w:val="00051719"/>
    <w:rsid w:val="00053375"/>
    <w:rsid w:val="00074281"/>
    <w:rsid w:val="00074842"/>
    <w:rsid w:val="00095AC6"/>
    <w:rsid w:val="00095BEA"/>
    <w:rsid w:val="00095F59"/>
    <w:rsid w:val="000A2E73"/>
    <w:rsid w:val="000A5EA5"/>
    <w:rsid w:val="000B3A0A"/>
    <w:rsid w:val="000C1879"/>
    <w:rsid w:val="000D35A8"/>
    <w:rsid w:val="000E18C9"/>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A5A44"/>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3D4F"/>
    <w:rsid w:val="00207D2B"/>
    <w:rsid w:val="002111A6"/>
    <w:rsid w:val="002133C9"/>
    <w:rsid w:val="002176A0"/>
    <w:rsid w:val="00222838"/>
    <w:rsid w:val="00225E89"/>
    <w:rsid w:val="00231D2F"/>
    <w:rsid w:val="0024580B"/>
    <w:rsid w:val="00257E4A"/>
    <w:rsid w:val="00270D2C"/>
    <w:rsid w:val="00273D20"/>
    <w:rsid w:val="002752F2"/>
    <w:rsid w:val="00284431"/>
    <w:rsid w:val="0028622C"/>
    <w:rsid w:val="0029201B"/>
    <w:rsid w:val="00297DE5"/>
    <w:rsid w:val="002A40D5"/>
    <w:rsid w:val="002A507E"/>
    <w:rsid w:val="002A6C15"/>
    <w:rsid w:val="002B39C5"/>
    <w:rsid w:val="002B7699"/>
    <w:rsid w:val="002B7CBF"/>
    <w:rsid w:val="002C64DC"/>
    <w:rsid w:val="002D03E4"/>
    <w:rsid w:val="002D541A"/>
    <w:rsid w:val="002D58C8"/>
    <w:rsid w:val="002E2C5D"/>
    <w:rsid w:val="002F2D02"/>
    <w:rsid w:val="002F3055"/>
    <w:rsid w:val="003019A2"/>
    <w:rsid w:val="0032358A"/>
    <w:rsid w:val="003238C3"/>
    <w:rsid w:val="00325D52"/>
    <w:rsid w:val="003262E5"/>
    <w:rsid w:val="0033251F"/>
    <w:rsid w:val="0033286A"/>
    <w:rsid w:val="003329A8"/>
    <w:rsid w:val="00340E23"/>
    <w:rsid w:val="003451BD"/>
    <w:rsid w:val="00350D6D"/>
    <w:rsid w:val="00351752"/>
    <w:rsid w:val="00352944"/>
    <w:rsid w:val="0035411A"/>
    <w:rsid w:val="003578FD"/>
    <w:rsid w:val="00360E57"/>
    <w:rsid w:val="0036379B"/>
    <w:rsid w:val="00380155"/>
    <w:rsid w:val="00384A71"/>
    <w:rsid w:val="003913AE"/>
    <w:rsid w:val="003970F1"/>
    <w:rsid w:val="003972B8"/>
    <w:rsid w:val="003A7E0E"/>
    <w:rsid w:val="003B2BF5"/>
    <w:rsid w:val="003B482C"/>
    <w:rsid w:val="003B4D93"/>
    <w:rsid w:val="003B5E7C"/>
    <w:rsid w:val="003F1D2D"/>
    <w:rsid w:val="0040438F"/>
    <w:rsid w:val="00404666"/>
    <w:rsid w:val="00411FFC"/>
    <w:rsid w:val="00412A11"/>
    <w:rsid w:val="00416695"/>
    <w:rsid w:val="0042202A"/>
    <w:rsid w:val="0042234C"/>
    <w:rsid w:val="00422FBD"/>
    <w:rsid w:val="00424209"/>
    <w:rsid w:val="00437C3D"/>
    <w:rsid w:val="0044475A"/>
    <w:rsid w:val="00444E67"/>
    <w:rsid w:val="00452466"/>
    <w:rsid w:val="00457409"/>
    <w:rsid w:val="004579C5"/>
    <w:rsid w:val="00462B27"/>
    <w:rsid w:val="004A02A4"/>
    <w:rsid w:val="004A1535"/>
    <w:rsid w:val="004A1B57"/>
    <w:rsid w:val="004A3AB9"/>
    <w:rsid w:val="004A3FDA"/>
    <w:rsid w:val="004A4567"/>
    <w:rsid w:val="004B6303"/>
    <w:rsid w:val="004C11B0"/>
    <w:rsid w:val="004D4680"/>
    <w:rsid w:val="004F010B"/>
    <w:rsid w:val="004F495D"/>
    <w:rsid w:val="004F498D"/>
    <w:rsid w:val="004F75D6"/>
    <w:rsid w:val="005035C2"/>
    <w:rsid w:val="00504B81"/>
    <w:rsid w:val="00506049"/>
    <w:rsid w:val="005072B4"/>
    <w:rsid w:val="00512E17"/>
    <w:rsid w:val="00521885"/>
    <w:rsid w:val="0053048D"/>
    <w:rsid w:val="00532311"/>
    <w:rsid w:val="00543A55"/>
    <w:rsid w:val="00555355"/>
    <w:rsid w:val="005673B4"/>
    <w:rsid w:val="00570B71"/>
    <w:rsid w:val="00570E48"/>
    <w:rsid w:val="00575C9D"/>
    <w:rsid w:val="005815FE"/>
    <w:rsid w:val="00590C8D"/>
    <w:rsid w:val="0059197A"/>
    <w:rsid w:val="00591CEB"/>
    <w:rsid w:val="00593D2C"/>
    <w:rsid w:val="00594BEC"/>
    <w:rsid w:val="005A0946"/>
    <w:rsid w:val="005A13FC"/>
    <w:rsid w:val="005A5E3E"/>
    <w:rsid w:val="005C49B0"/>
    <w:rsid w:val="005C7A37"/>
    <w:rsid w:val="005D004F"/>
    <w:rsid w:val="005D17A4"/>
    <w:rsid w:val="005D619C"/>
    <w:rsid w:val="005F0B46"/>
    <w:rsid w:val="005F67FF"/>
    <w:rsid w:val="005F6ED3"/>
    <w:rsid w:val="005F726C"/>
    <w:rsid w:val="006026B1"/>
    <w:rsid w:val="00605A3F"/>
    <w:rsid w:val="006065E5"/>
    <w:rsid w:val="00611D8C"/>
    <w:rsid w:val="00612BD1"/>
    <w:rsid w:val="0061383B"/>
    <w:rsid w:val="006148AC"/>
    <w:rsid w:val="006150DB"/>
    <w:rsid w:val="006172C2"/>
    <w:rsid w:val="006206C3"/>
    <w:rsid w:val="00634439"/>
    <w:rsid w:val="0063784A"/>
    <w:rsid w:val="00641AB8"/>
    <w:rsid w:val="00644DD0"/>
    <w:rsid w:val="0065776B"/>
    <w:rsid w:val="00660EB2"/>
    <w:rsid w:val="00674B0A"/>
    <w:rsid w:val="00676A4D"/>
    <w:rsid w:val="00677976"/>
    <w:rsid w:val="00680B05"/>
    <w:rsid w:val="00692D83"/>
    <w:rsid w:val="0069415C"/>
    <w:rsid w:val="006959BE"/>
    <w:rsid w:val="006B2CA5"/>
    <w:rsid w:val="006B5715"/>
    <w:rsid w:val="006B78D3"/>
    <w:rsid w:val="006C1BBA"/>
    <w:rsid w:val="006D1F39"/>
    <w:rsid w:val="006D2B0C"/>
    <w:rsid w:val="006D6169"/>
    <w:rsid w:val="006D7856"/>
    <w:rsid w:val="006D7E51"/>
    <w:rsid w:val="006E172D"/>
    <w:rsid w:val="006F065F"/>
    <w:rsid w:val="006F555F"/>
    <w:rsid w:val="00700B2F"/>
    <w:rsid w:val="007058A6"/>
    <w:rsid w:val="00705934"/>
    <w:rsid w:val="0071041C"/>
    <w:rsid w:val="00711EDB"/>
    <w:rsid w:val="00714DA4"/>
    <w:rsid w:val="00717E25"/>
    <w:rsid w:val="00722BE2"/>
    <w:rsid w:val="007365B8"/>
    <w:rsid w:val="0074123E"/>
    <w:rsid w:val="007449D7"/>
    <w:rsid w:val="00745281"/>
    <w:rsid w:val="00745F1D"/>
    <w:rsid w:val="00750BE3"/>
    <w:rsid w:val="007516E9"/>
    <w:rsid w:val="0075534C"/>
    <w:rsid w:val="0075581F"/>
    <w:rsid w:val="007626A4"/>
    <w:rsid w:val="00762CBA"/>
    <w:rsid w:val="00764DAC"/>
    <w:rsid w:val="00791330"/>
    <w:rsid w:val="007A2B7A"/>
    <w:rsid w:val="007A4B5D"/>
    <w:rsid w:val="007A567D"/>
    <w:rsid w:val="007B0BB5"/>
    <w:rsid w:val="007B47FE"/>
    <w:rsid w:val="007B666C"/>
    <w:rsid w:val="007B7B8A"/>
    <w:rsid w:val="007C3819"/>
    <w:rsid w:val="007C4D0E"/>
    <w:rsid w:val="007D630E"/>
    <w:rsid w:val="007D6418"/>
    <w:rsid w:val="007F1F7B"/>
    <w:rsid w:val="007F4D6D"/>
    <w:rsid w:val="008020B7"/>
    <w:rsid w:val="0080663A"/>
    <w:rsid w:val="00807474"/>
    <w:rsid w:val="0081012A"/>
    <w:rsid w:val="00834097"/>
    <w:rsid w:val="00837B75"/>
    <w:rsid w:val="00841981"/>
    <w:rsid w:val="008510A7"/>
    <w:rsid w:val="00852BE9"/>
    <w:rsid w:val="00863695"/>
    <w:rsid w:val="0086491D"/>
    <w:rsid w:val="00864CCB"/>
    <w:rsid w:val="0086539D"/>
    <w:rsid w:val="0089385C"/>
    <w:rsid w:val="008B210D"/>
    <w:rsid w:val="008B23BA"/>
    <w:rsid w:val="008B6252"/>
    <w:rsid w:val="008C47E7"/>
    <w:rsid w:val="008D1CF7"/>
    <w:rsid w:val="008E45EC"/>
    <w:rsid w:val="008E6917"/>
    <w:rsid w:val="009018D7"/>
    <w:rsid w:val="009069A5"/>
    <w:rsid w:val="00910B04"/>
    <w:rsid w:val="009118D3"/>
    <w:rsid w:val="00912C6D"/>
    <w:rsid w:val="00912F44"/>
    <w:rsid w:val="009167CA"/>
    <w:rsid w:val="00917D3C"/>
    <w:rsid w:val="00921D7B"/>
    <w:rsid w:val="00931446"/>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3ADE"/>
    <w:rsid w:val="009E4161"/>
    <w:rsid w:val="009E4683"/>
    <w:rsid w:val="00A01232"/>
    <w:rsid w:val="00A045DF"/>
    <w:rsid w:val="00A047E0"/>
    <w:rsid w:val="00A10BDF"/>
    <w:rsid w:val="00A144EF"/>
    <w:rsid w:val="00A16361"/>
    <w:rsid w:val="00A17038"/>
    <w:rsid w:val="00A25301"/>
    <w:rsid w:val="00A277BC"/>
    <w:rsid w:val="00A27DCE"/>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86B9D"/>
    <w:rsid w:val="00A925F1"/>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4672D"/>
    <w:rsid w:val="00B53970"/>
    <w:rsid w:val="00B5596C"/>
    <w:rsid w:val="00B63404"/>
    <w:rsid w:val="00B77FDD"/>
    <w:rsid w:val="00B82912"/>
    <w:rsid w:val="00B95532"/>
    <w:rsid w:val="00B95EF9"/>
    <w:rsid w:val="00B96968"/>
    <w:rsid w:val="00B96B24"/>
    <w:rsid w:val="00B96B62"/>
    <w:rsid w:val="00BB01A7"/>
    <w:rsid w:val="00BB1E01"/>
    <w:rsid w:val="00BB2BD0"/>
    <w:rsid w:val="00BC184D"/>
    <w:rsid w:val="00BC6B28"/>
    <w:rsid w:val="00BD4BFF"/>
    <w:rsid w:val="00BD7C3A"/>
    <w:rsid w:val="00BE0687"/>
    <w:rsid w:val="00BE1324"/>
    <w:rsid w:val="00BE238B"/>
    <w:rsid w:val="00BE288B"/>
    <w:rsid w:val="00BE3395"/>
    <w:rsid w:val="00BF3D08"/>
    <w:rsid w:val="00BF5BB6"/>
    <w:rsid w:val="00BF76CF"/>
    <w:rsid w:val="00C01795"/>
    <w:rsid w:val="00C025D0"/>
    <w:rsid w:val="00C14094"/>
    <w:rsid w:val="00C3013D"/>
    <w:rsid w:val="00C36162"/>
    <w:rsid w:val="00C37090"/>
    <w:rsid w:val="00C449D4"/>
    <w:rsid w:val="00C51029"/>
    <w:rsid w:val="00C540AB"/>
    <w:rsid w:val="00C61E10"/>
    <w:rsid w:val="00C76160"/>
    <w:rsid w:val="00C761CC"/>
    <w:rsid w:val="00C81E25"/>
    <w:rsid w:val="00C92154"/>
    <w:rsid w:val="00C937FA"/>
    <w:rsid w:val="00CA11DB"/>
    <w:rsid w:val="00CA30D4"/>
    <w:rsid w:val="00CB165A"/>
    <w:rsid w:val="00CD04F1"/>
    <w:rsid w:val="00CD145B"/>
    <w:rsid w:val="00CD50D4"/>
    <w:rsid w:val="00CD7043"/>
    <w:rsid w:val="00CE4BD1"/>
    <w:rsid w:val="00D16730"/>
    <w:rsid w:val="00D23EEB"/>
    <w:rsid w:val="00D24977"/>
    <w:rsid w:val="00D34D4D"/>
    <w:rsid w:val="00D42C36"/>
    <w:rsid w:val="00D52D6D"/>
    <w:rsid w:val="00D54F21"/>
    <w:rsid w:val="00D55126"/>
    <w:rsid w:val="00D62463"/>
    <w:rsid w:val="00D6555F"/>
    <w:rsid w:val="00D65E7E"/>
    <w:rsid w:val="00D664F0"/>
    <w:rsid w:val="00D7402F"/>
    <w:rsid w:val="00D7457A"/>
    <w:rsid w:val="00D75A65"/>
    <w:rsid w:val="00D76870"/>
    <w:rsid w:val="00D7690A"/>
    <w:rsid w:val="00D80391"/>
    <w:rsid w:val="00D85488"/>
    <w:rsid w:val="00D923A2"/>
    <w:rsid w:val="00D96D00"/>
    <w:rsid w:val="00DA69A4"/>
    <w:rsid w:val="00DB26C9"/>
    <w:rsid w:val="00DC25AE"/>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3C3F"/>
    <w:rsid w:val="00E53CDC"/>
    <w:rsid w:val="00E553F8"/>
    <w:rsid w:val="00E57CF4"/>
    <w:rsid w:val="00E623B2"/>
    <w:rsid w:val="00E6529F"/>
    <w:rsid w:val="00E91709"/>
    <w:rsid w:val="00E97915"/>
    <w:rsid w:val="00EB0DE1"/>
    <w:rsid w:val="00EB4F82"/>
    <w:rsid w:val="00EE3CE8"/>
    <w:rsid w:val="00EE4AB2"/>
    <w:rsid w:val="00EE5AEC"/>
    <w:rsid w:val="00EF064F"/>
    <w:rsid w:val="00F00C7B"/>
    <w:rsid w:val="00F01D23"/>
    <w:rsid w:val="00F07805"/>
    <w:rsid w:val="00F15E42"/>
    <w:rsid w:val="00F17E0F"/>
    <w:rsid w:val="00F22344"/>
    <w:rsid w:val="00F32A68"/>
    <w:rsid w:val="00F37811"/>
    <w:rsid w:val="00F41F91"/>
    <w:rsid w:val="00F44C16"/>
    <w:rsid w:val="00F4648B"/>
    <w:rsid w:val="00F4782D"/>
    <w:rsid w:val="00F53EFD"/>
    <w:rsid w:val="00F55E2C"/>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1BF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ph"/>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slitbdy">
    <w:name w:val="s_lit_bdy"/>
    <w:basedOn w:val="DefaultParagraphFont"/>
    <w:rsid w:val="00BC6B28"/>
  </w:style>
  <w:style w:type="character" w:customStyle="1" w:styleId="slgi">
    <w:name w:val="s_lgi"/>
    <w:basedOn w:val="DefaultParagraphFont"/>
    <w:rsid w:val="00B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993">
      <w:bodyDiv w:val="1"/>
      <w:marLeft w:val="0"/>
      <w:marRight w:val="0"/>
      <w:marTop w:val="0"/>
      <w:marBottom w:val="0"/>
      <w:divBdr>
        <w:top w:val="none" w:sz="0" w:space="0" w:color="auto"/>
        <w:left w:val="none" w:sz="0" w:space="0" w:color="auto"/>
        <w:bottom w:val="none" w:sz="0" w:space="0" w:color="auto"/>
        <w:right w:val="none" w:sz="0" w:space="0" w:color="auto"/>
      </w:divBdr>
    </w:div>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24627498">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00803022">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040933763">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3589826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50211055">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4019</Words>
  <Characters>22911</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cp:revision>
  <cp:lastPrinted>2023-11-01T16:04:00Z</cp:lastPrinted>
  <dcterms:created xsi:type="dcterms:W3CDTF">2023-11-01T16:13:00Z</dcterms:created>
  <dcterms:modified xsi:type="dcterms:W3CDTF">2023-11-01T16:14:00Z</dcterms:modified>
</cp:coreProperties>
</file>