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1E4" w:rsidRPr="0081768D" w:rsidRDefault="00A509B5" w:rsidP="00846634">
      <w:pPr>
        <w:spacing w:after="0" w:line="276" w:lineRule="auto"/>
        <w:jc w:val="center"/>
        <w:rPr>
          <w:rFonts w:ascii="Tahoma" w:hAnsi="Tahoma" w:cs="Tahoma"/>
          <w:b/>
          <w:bCs/>
          <w:caps/>
          <w:sz w:val="36"/>
          <w:szCs w:val="36"/>
        </w:rPr>
      </w:pPr>
      <w:r w:rsidRPr="0081768D">
        <w:rPr>
          <w:rFonts w:ascii="Tahoma" w:hAnsi="Tahoma" w:cs="Tahoma"/>
          <w:b/>
          <w:bCs/>
          <w:caps/>
          <w:sz w:val="36"/>
          <w:szCs w:val="36"/>
        </w:rPr>
        <w:t>Memoriu de prezentare</w:t>
      </w:r>
    </w:p>
    <w:p w:rsidR="00E21DD7" w:rsidRPr="0081768D" w:rsidRDefault="00E21DD7" w:rsidP="00846634">
      <w:pPr>
        <w:spacing w:after="0" w:line="276" w:lineRule="auto"/>
        <w:jc w:val="both"/>
        <w:rPr>
          <w:rFonts w:ascii="Tahoma" w:hAnsi="Tahoma" w:cs="Tahoma"/>
          <w:b/>
          <w:bCs/>
          <w:caps/>
          <w:sz w:val="24"/>
          <w:szCs w:val="24"/>
        </w:rPr>
      </w:pPr>
    </w:p>
    <w:p w:rsidR="00A509B5" w:rsidRPr="0081768D" w:rsidRDefault="00A509B5" w:rsidP="00846634">
      <w:pPr>
        <w:spacing w:after="0" w:line="276" w:lineRule="auto"/>
        <w:jc w:val="both"/>
        <w:rPr>
          <w:rFonts w:ascii="Tahoma" w:hAnsi="Tahoma" w:cs="Tahoma"/>
          <w:b/>
          <w:bCs/>
          <w:caps/>
          <w:sz w:val="24"/>
          <w:szCs w:val="24"/>
        </w:rPr>
      </w:pPr>
    </w:p>
    <w:p w:rsidR="00FF11E4" w:rsidRPr="0081768D" w:rsidRDefault="00FF11E4" w:rsidP="00846634">
      <w:pPr>
        <w:spacing w:after="0" w:line="276" w:lineRule="auto"/>
        <w:jc w:val="both"/>
        <w:rPr>
          <w:rFonts w:ascii="Tahoma" w:hAnsi="Tahoma" w:cs="Tahoma"/>
          <w:b/>
          <w:caps/>
          <w:color w:val="0033CC"/>
          <w:sz w:val="24"/>
          <w:szCs w:val="24"/>
        </w:rPr>
      </w:pPr>
      <w:r w:rsidRPr="0081768D">
        <w:rPr>
          <w:rFonts w:ascii="Tahoma" w:hAnsi="Tahoma" w:cs="Tahoma"/>
          <w:b/>
          <w:bCs/>
          <w:caps/>
          <w:color w:val="0033CC"/>
          <w:sz w:val="24"/>
          <w:szCs w:val="24"/>
        </w:rPr>
        <w:t>I.</w:t>
      </w:r>
      <w:r w:rsidRPr="0081768D">
        <w:rPr>
          <w:rFonts w:ascii="Tahoma" w:hAnsi="Tahoma" w:cs="Tahoma"/>
          <w:b/>
          <w:caps/>
          <w:color w:val="0033CC"/>
          <w:sz w:val="24"/>
          <w:szCs w:val="24"/>
        </w:rPr>
        <w:t> Denumirea proiectului:</w:t>
      </w:r>
    </w:p>
    <w:p w:rsidR="00FF11E4" w:rsidRPr="0081768D" w:rsidRDefault="001455FC" w:rsidP="00846634">
      <w:pPr>
        <w:spacing w:after="0" w:line="276" w:lineRule="auto"/>
        <w:jc w:val="both"/>
        <w:rPr>
          <w:rFonts w:ascii="Tahoma" w:hAnsi="Tahoma" w:cs="Tahoma"/>
          <w:sz w:val="24"/>
          <w:szCs w:val="24"/>
        </w:rPr>
      </w:pPr>
      <w:r w:rsidRPr="0081768D">
        <w:rPr>
          <w:rFonts w:ascii="Tahoma" w:hAnsi="Tahoma" w:cs="Tahoma"/>
          <w:sz w:val="24"/>
          <w:szCs w:val="24"/>
          <w:lang w:val="en-US"/>
        </w:rPr>
        <w:t>„</w:t>
      </w:r>
      <w:r w:rsidR="0081768D" w:rsidRPr="0081768D">
        <w:rPr>
          <w:rFonts w:ascii="Tahoma" w:hAnsi="Tahoma" w:cs="Tahoma"/>
          <w:b/>
          <w:sz w:val="24"/>
          <w:szCs w:val="24"/>
          <w:lang w:val="en-US"/>
        </w:rPr>
        <w:t>Extindere hala metalica pentru instalare elemente lemn</w:t>
      </w:r>
      <w:r w:rsidRPr="0081768D">
        <w:rPr>
          <w:rFonts w:ascii="Tahoma" w:hAnsi="Tahoma" w:cs="Tahoma"/>
          <w:sz w:val="24"/>
          <w:szCs w:val="24"/>
          <w:lang w:val="en-US"/>
        </w:rPr>
        <w:t>”</w:t>
      </w:r>
    </w:p>
    <w:p w:rsidR="001455FC" w:rsidRPr="0081768D" w:rsidRDefault="001455FC" w:rsidP="00846634">
      <w:pPr>
        <w:spacing w:after="0" w:line="276" w:lineRule="auto"/>
        <w:jc w:val="both"/>
        <w:rPr>
          <w:rFonts w:ascii="Tahoma" w:hAnsi="Tahoma" w:cs="Tahoma"/>
          <w:sz w:val="24"/>
          <w:szCs w:val="24"/>
        </w:rPr>
      </w:pPr>
    </w:p>
    <w:p w:rsidR="00FF11E4" w:rsidRPr="0081768D" w:rsidRDefault="00FF11E4" w:rsidP="00846634">
      <w:pPr>
        <w:spacing w:after="0" w:line="276" w:lineRule="auto"/>
        <w:jc w:val="both"/>
        <w:rPr>
          <w:rFonts w:ascii="Tahoma" w:hAnsi="Tahoma" w:cs="Tahoma"/>
          <w:b/>
          <w:caps/>
          <w:sz w:val="24"/>
          <w:szCs w:val="24"/>
        </w:rPr>
      </w:pPr>
      <w:r w:rsidRPr="0081768D">
        <w:rPr>
          <w:rFonts w:ascii="Tahoma" w:hAnsi="Tahoma" w:cs="Tahoma"/>
          <w:b/>
          <w:bCs/>
          <w:caps/>
          <w:color w:val="0033CC"/>
          <w:sz w:val="24"/>
          <w:szCs w:val="24"/>
        </w:rPr>
        <w:t>II.</w:t>
      </w:r>
      <w:r w:rsidRPr="0081768D">
        <w:rPr>
          <w:rFonts w:ascii="Tahoma" w:hAnsi="Tahoma" w:cs="Tahoma"/>
          <w:b/>
          <w:caps/>
          <w:color w:val="0033CC"/>
          <w:sz w:val="24"/>
          <w:szCs w:val="24"/>
        </w:rPr>
        <w:t> Titular:</w:t>
      </w:r>
    </w:p>
    <w:p w:rsidR="00E21DD7" w:rsidRPr="0081768D" w:rsidRDefault="00E21DD7" w:rsidP="00846634">
      <w:pPr>
        <w:spacing w:after="0" w:line="276" w:lineRule="auto"/>
        <w:jc w:val="both"/>
        <w:rPr>
          <w:rFonts w:ascii="Tahoma" w:hAnsi="Tahoma" w:cs="Tahoma"/>
          <w:bCs/>
          <w:sz w:val="24"/>
          <w:szCs w:val="24"/>
        </w:rPr>
      </w:pPr>
    </w:p>
    <w:p w:rsidR="00FF11E4" w:rsidRPr="0081768D" w:rsidRDefault="00FF11E4" w:rsidP="00846634">
      <w:pPr>
        <w:spacing w:after="0" w:line="276" w:lineRule="auto"/>
        <w:jc w:val="both"/>
        <w:rPr>
          <w:rFonts w:ascii="Tahoma" w:hAnsi="Tahoma" w:cs="Tahoma"/>
          <w:b/>
          <w:sz w:val="24"/>
          <w:szCs w:val="24"/>
        </w:rPr>
      </w:pPr>
      <w:r w:rsidRPr="0081768D">
        <w:rPr>
          <w:rFonts w:ascii="Tahoma" w:hAnsi="Tahoma" w:cs="Tahoma"/>
          <w:b/>
          <w:bCs/>
          <w:color w:val="C00000"/>
          <w:sz w:val="24"/>
          <w:szCs w:val="24"/>
        </w:rPr>
        <w:t>-</w:t>
      </w:r>
      <w:r w:rsidRPr="0081768D">
        <w:rPr>
          <w:rFonts w:ascii="Tahoma" w:hAnsi="Tahoma" w:cs="Tahoma"/>
          <w:b/>
          <w:color w:val="C00000"/>
          <w:sz w:val="24"/>
          <w:szCs w:val="24"/>
        </w:rPr>
        <w:t> </w:t>
      </w:r>
      <w:r w:rsidR="009E14BC" w:rsidRPr="0081768D">
        <w:rPr>
          <w:rFonts w:ascii="Tahoma" w:hAnsi="Tahoma" w:cs="Tahoma"/>
          <w:b/>
          <w:color w:val="C00000"/>
          <w:sz w:val="24"/>
          <w:szCs w:val="24"/>
        </w:rPr>
        <w:t>N</w:t>
      </w:r>
      <w:r w:rsidRPr="0081768D">
        <w:rPr>
          <w:rFonts w:ascii="Tahoma" w:hAnsi="Tahoma" w:cs="Tahoma"/>
          <w:b/>
          <w:color w:val="C00000"/>
          <w:sz w:val="24"/>
          <w:szCs w:val="24"/>
        </w:rPr>
        <w:t>umele;</w:t>
      </w:r>
    </w:p>
    <w:p w:rsidR="00FF11E4" w:rsidRPr="0081768D" w:rsidRDefault="0062620E" w:rsidP="00846634">
      <w:pPr>
        <w:spacing w:after="0" w:line="276" w:lineRule="auto"/>
        <w:jc w:val="both"/>
        <w:rPr>
          <w:rFonts w:ascii="Tahoma" w:hAnsi="Tahoma" w:cs="Tahoma"/>
          <w:sz w:val="24"/>
          <w:szCs w:val="24"/>
        </w:rPr>
      </w:pPr>
      <w:r w:rsidRPr="0081768D">
        <w:rPr>
          <w:rFonts w:ascii="Tahoma" w:hAnsi="Tahoma" w:cs="Tahoma"/>
          <w:b/>
          <w:sz w:val="24"/>
          <w:szCs w:val="24"/>
          <w:lang w:val="en-US"/>
        </w:rPr>
        <w:t xml:space="preserve">S.C. </w:t>
      </w:r>
      <w:r w:rsidR="0081768D" w:rsidRPr="0081768D">
        <w:rPr>
          <w:rFonts w:ascii="Tahoma" w:hAnsi="Tahoma" w:cs="Tahoma"/>
          <w:b/>
          <w:sz w:val="24"/>
          <w:szCs w:val="24"/>
          <w:lang w:val="en-US"/>
        </w:rPr>
        <w:t>LEZAYRE DEVELOPMENTS</w:t>
      </w:r>
      <w:r w:rsidRPr="0081768D">
        <w:rPr>
          <w:rFonts w:ascii="Tahoma" w:hAnsi="Tahoma" w:cs="Tahoma"/>
          <w:b/>
          <w:sz w:val="24"/>
          <w:szCs w:val="24"/>
          <w:lang w:val="en-US"/>
        </w:rPr>
        <w:t xml:space="preserve"> S.R.L.</w:t>
      </w:r>
    </w:p>
    <w:p w:rsidR="001455FC" w:rsidRPr="0081768D" w:rsidRDefault="001455FC" w:rsidP="00846634">
      <w:pPr>
        <w:spacing w:after="0" w:line="276" w:lineRule="auto"/>
        <w:jc w:val="both"/>
        <w:rPr>
          <w:rFonts w:ascii="Tahoma" w:hAnsi="Tahoma" w:cs="Tahoma"/>
          <w:sz w:val="24"/>
          <w:szCs w:val="24"/>
        </w:rPr>
      </w:pPr>
    </w:p>
    <w:p w:rsidR="00FF11E4" w:rsidRPr="0081768D" w:rsidRDefault="00FF11E4" w:rsidP="00846634">
      <w:pPr>
        <w:spacing w:after="0" w:line="276" w:lineRule="auto"/>
        <w:jc w:val="both"/>
        <w:rPr>
          <w:rFonts w:ascii="Tahoma" w:hAnsi="Tahoma" w:cs="Tahoma"/>
          <w:b/>
          <w:sz w:val="24"/>
          <w:szCs w:val="24"/>
        </w:rPr>
      </w:pPr>
      <w:r w:rsidRPr="0081768D">
        <w:rPr>
          <w:rFonts w:ascii="Tahoma" w:hAnsi="Tahoma" w:cs="Tahoma"/>
          <w:b/>
          <w:bCs/>
          <w:color w:val="C00000"/>
          <w:sz w:val="24"/>
          <w:szCs w:val="24"/>
        </w:rPr>
        <w:t>-</w:t>
      </w:r>
      <w:r w:rsidRPr="0081768D">
        <w:rPr>
          <w:rFonts w:ascii="Tahoma" w:hAnsi="Tahoma" w:cs="Tahoma"/>
          <w:b/>
          <w:color w:val="C00000"/>
          <w:sz w:val="24"/>
          <w:szCs w:val="24"/>
        </w:rPr>
        <w:t> </w:t>
      </w:r>
      <w:r w:rsidR="009E14BC" w:rsidRPr="0081768D">
        <w:rPr>
          <w:rFonts w:ascii="Tahoma" w:hAnsi="Tahoma" w:cs="Tahoma"/>
          <w:b/>
          <w:color w:val="C00000"/>
          <w:sz w:val="24"/>
          <w:szCs w:val="24"/>
        </w:rPr>
        <w:t>A</w:t>
      </w:r>
      <w:r w:rsidRPr="0081768D">
        <w:rPr>
          <w:rFonts w:ascii="Tahoma" w:hAnsi="Tahoma" w:cs="Tahoma"/>
          <w:b/>
          <w:color w:val="C00000"/>
          <w:sz w:val="24"/>
          <w:szCs w:val="24"/>
        </w:rPr>
        <w:t>dresa poștală;</w:t>
      </w:r>
    </w:p>
    <w:p w:rsidR="00FF11E4" w:rsidRPr="0081768D" w:rsidRDefault="0081768D" w:rsidP="00846634">
      <w:pPr>
        <w:spacing w:after="0" w:line="276" w:lineRule="auto"/>
        <w:jc w:val="both"/>
        <w:rPr>
          <w:rFonts w:ascii="Tahoma" w:hAnsi="Tahoma" w:cs="Tahoma"/>
          <w:sz w:val="24"/>
          <w:szCs w:val="24"/>
        </w:rPr>
      </w:pPr>
      <w:r w:rsidRPr="0081768D">
        <w:rPr>
          <w:rFonts w:ascii="Tahoma" w:hAnsi="Tahoma" w:cs="Tahoma"/>
          <w:b/>
          <w:sz w:val="24"/>
          <w:szCs w:val="24"/>
          <w:lang w:val="en-US"/>
        </w:rPr>
        <w:t>Sat Pietrari, comuna Pietrari, nr. 464 Bis, judetul Dambovita</w:t>
      </w:r>
    </w:p>
    <w:p w:rsidR="001455FC" w:rsidRPr="0081768D" w:rsidRDefault="001455FC" w:rsidP="00846634">
      <w:pPr>
        <w:spacing w:after="0" w:line="276" w:lineRule="auto"/>
        <w:jc w:val="both"/>
        <w:rPr>
          <w:rFonts w:ascii="Tahoma" w:hAnsi="Tahoma" w:cs="Tahoma"/>
          <w:sz w:val="24"/>
          <w:szCs w:val="24"/>
        </w:rPr>
      </w:pPr>
    </w:p>
    <w:p w:rsidR="00FF11E4" w:rsidRPr="00AA29AB" w:rsidRDefault="00FF11E4" w:rsidP="00846634">
      <w:pPr>
        <w:spacing w:after="0" w:line="276" w:lineRule="auto"/>
        <w:jc w:val="both"/>
        <w:rPr>
          <w:rFonts w:ascii="Tahoma" w:hAnsi="Tahoma" w:cs="Tahoma"/>
          <w:b/>
          <w:sz w:val="24"/>
          <w:szCs w:val="24"/>
        </w:rPr>
      </w:pPr>
      <w:r w:rsidRPr="00AA29AB">
        <w:rPr>
          <w:rFonts w:ascii="Tahoma" w:hAnsi="Tahoma" w:cs="Tahoma"/>
          <w:b/>
          <w:bCs/>
          <w:color w:val="C00000"/>
          <w:sz w:val="24"/>
          <w:szCs w:val="24"/>
        </w:rPr>
        <w:t>-</w:t>
      </w:r>
      <w:r w:rsidRPr="00AA29AB">
        <w:rPr>
          <w:rFonts w:ascii="Tahoma" w:hAnsi="Tahoma" w:cs="Tahoma"/>
          <w:b/>
          <w:color w:val="C00000"/>
          <w:sz w:val="24"/>
          <w:szCs w:val="24"/>
        </w:rPr>
        <w:t> </w:t>
      </w:r>
      <w:r w:rsidR="009E14BC" w:rsidRPr="00AA29AB">
        <w:rPr>
          <w:rFonts w:ascii="Tahoma" w:hAnsi="Tahoma" w:cs="Tahoma"/>
          <w:b/>
          <w:color w:val="C00000"/>
          <w:sz w:val="24"/>
          <w:szCs w:val="24"/>
        </w:rPr>
        <w:t>N</w:t>
      </w:r>
      <w:r w:rsidRPr="00AA29AB">
        <w:rPr>
          <w:rFonts w:ascii="Tahoma" w:hAnsi="Tahoma" w:cs="Tahoma"/>
          <w:b/>
          <w:color w:val="C00000"/>
          <w:sz w:val="24"/>
          <w:szCs w:val="24"/>
        </w:rPr>
        <w:t>umărul de telefon, de fax și adresa de e-mail, adresa paginii de internet;</w:t>
      </w:r>
    </w:p>
    <w:p w:rsidR="00FF11E4" w:rsidRPr="00AA29AB" w:rsidRDefault="00302EC7" w:rsidP="00846634">
      <w:pPr>
        <w:spacing w:after="0" w:line="276" w:lineRule="auto"/>
        <w:jc w:val="both"/>
        <w:rPr>
          <w:rFonts w:ascii="Tahoma" w:hAnsi="Tahoma" w:cs="Tahoma"/>
          <w:sz w:val="24"/>
          <w:szCs w:val="24"/>
        </w:rPr>
      </w:pPr>
      <w:r w:rsidRPr="00AA29AB">
        <w:rPr>
          <w:rFonts w:ascii="Tahoma" w:hAnsi="Tahoma" w:cs="Tahoma"/>
          <w:b/>
          <w:sz w:val="24"/>
          <w:szCs w:val="24"/>
          <w:lang w:val="en-US"/>
        </w:rPr>
        <w:t xml:space="preserve">Tel: </w:t>
      </w:r>
      <w:r w:rsidR="0081768D" w:rsidRPr="00AA29AB">
        <w:rPr>
          <w:rFonts w:ascii="Tahoma" w:hAnsi="Tahoma" w:cs="Tahoma"/>
          <w:b/>
          <w:sz w:val="24"/>
          <w:szCs w:val="24"/>
          <w:lang w:val="en-US"/>
        </w:rPr>
        <w:t>0743.517.834</w:t>
      </w:r>
    </w:p>
    <w:p w:rsidR="00AA29AB" w:rsidRPr="00AA29AB" w:rsidRDefault="00AA29AB" w:rsidP="00AA29AB">
      <w:pPr>
        <w:spacing w:after="0" w:line="276" w:lineRule="auto"/>
        <w:jc w:val="both"/>
        <w:rPr>
          <w:rFonts w:ascii="Tahoma" w:hAnsi="Tahoma" w:cs="Tahoma"/>
          <w:b/>
          <w:sz w:val="24"/>
          <w:szCs w:val="24"/>
        </w:rPr>
      </w:pPr>
      <w:r w:rsidRPr="00AA29AB">
        <w:rPr>
          <w:rFonts w:ascii="Tahoma" w:hAnsi="Tahoma" w:cs="Tahoma"/>
          <w:b/>
          <w:sz w:val="24"/>
          <w:szCs w:val="24"/>
        </w:rPr>
        <w:t xml:space="preserve">E-mail: </w:t>
      </w:r>
      <w:hyperlink r:id="rId5" w:history="1">
        <w:r w:rsidRPr="00AA29AB">
          <w:rPr>
            <w:rStyle w:val="Hyperlink"/>
            <w:rFonts w:ascii="Tahoma" w:hAnsi="Tahoma" w:cs="Tahoma"/>
            <w:b/>
            <w:sz w:val="24"/>
            <w:szCs w:val="24"/>
          </w:rPr>
          <w:t>infolezayre@gmail.com</w:t>
        </w:r>
      </w:hyperlink>
      <w:r w:rsidRPr="00AA29AB">
        <w:rPr>
          <w:rFonts w:ascii="Tahoma" w:hAnsi="Tahoma" w:cs="Tahoma"/>
          <w:b/>
          <w:sz w:val="24"/>
          <w:szCs w:val="24"/>
        </w:rPr>
        <w:t xml:space="preserve"> </w:t>
      </w:r>
    </w:p>
    <w:p w:rsidR="001455FC" w:rsidRPr="00AA29AB" w:rsidRDefault="00AA29AB" w:rsidP="00AA29AB">
      <w:pPr>
        <w:spacing w:after="0" w:line="276" w:lineRule="auto"/>
        <w:jc w:val="both"/>
        <w:rPr>
          <w:rFonts w:ascii="Tahoma" w:hAnsi="Tahoma" w:cs="Tahoma"/>
          <w:sz w:val="24"/>
          <w:szCs w:val="24"/>
        </w:rPr>
      </w:pPr>
      <w:r w:rsidRPr="00AA29AB">
        <w:rPr>
          <w:rFonts w:ascii="Tahoma" w:hAnsi="Tahoma" w:cs="Tahoma"/>
          <w:b/>
          <w:sz w:val="24"/>
          <w:szCs w:val="24"/>
        </w:rPr>
        <w:t>www.facebook.com/lezayre.developments</w:t>
      </w:r>
    </w:p>
    <w:p w:rsidR="00AA29AB" w:rsidRPr="00AA29AB" w:rsidRDefault="00AA29AB" w:rsidP="00846634">
      <w:pPr>
        <w:spacing w:after="0" w:line="276" w:lineRule="auto"/>
        <w:jc w:val="both"/>
        <w:rPr>
          <w:rFonts w:ascii="Tahoma" w:hAnsi="Tahoma" w:cs="Tahoma"/>
          <w:sz w:val="24"/>
          <w:szCs w:val="24"/>
        </w:rPr>
      </w:pPr>
    </w:p>
    <w:p w:rsidR="00FF11E4" w:rsidRPr="002F4862" w:rsidRDefault="00FF11E4" w:rsidP="00846634">
      <w:pPr>
        <w:spacing w:after="0" w:line="276" w:lineRule="auto"/>
        <w:jc w:val="both"/>
        <w:rPr>
          <w:rFonts w:ascii="Tahoma" w:hAnsi="Tahoma" w:cs="Tahoma"/>
          <w:b/>
          <w:sz w:val="24"/>
          <w:szCs w:val="24"/>
        </w:rPr>
      </w:pPr>
      <w:r w:rsidRPr="002F4862">
        <w:rPr>
          <w:rFonts w:ascii="Tahoma" w:hAnsi="Tahoma" w:cs="Tahoma"/>
          <w:b/>
          <w:bCs/>
          <w:color w:val="C00000"/>
          <w:sz w:val="24"/>
          <w:szCs w:val="24"/>
        </w:rPr>
        <w:t>-</w:t>
      </w:r>
      <w:r w:rsidRPr="002F4862">
        <w:rPr>
          <w:rFonts w:ascii="Tahoma" w:hAnsi="Tahoma" w:cs="Tahoma"/>
          <w:b/>
          <w:color w:val="C00000"/>
          <w:sz w:val="24"/>
          <w:szCs w:val="24"/>
        </w:rPr>
        <w:t> </w:t>
      </w:r>
      <w:r w:rsidR="009E14BC" w:rsidRPr="002F4862">
        <w:rPr>
          <w:rFonts w:ascii="Tahoma" w:hAnsi="Tahoma" w:cs="Tahoma"/>
          <w:b/>
          <w:color w:val="C00000"/>
          <w:sz w:val="24"/>
          <w:szCs w:val="24"/>
        </w:rPr>
        <w:t>N</w:t>
      </w:r>
      <w:r w:rsidRPr="002F4862">
        <w:rPr>
          <w:rFonts w:ascii="Tahoma" w:hAnsi="Tahoma" w:cs="Tahoma"/>
          <w:b/>
          <w:color w:val="C00000"/>
          <w:sz w:val="24"/>
          <w:szCs w:val="24"/>
        </w:rPr>
        <w:t>umele persoanelor de contact:</w:t>
      </w:r>
    </w:p>
    <w:p w:rsidR="00FF11E4" w:rsidRPr="002F4862" w:rsidRDefault="00FF11E4" w:rsidP="00846634">
      <w:pPr>
        <w:spacing w:after="0" w:line="276" w:lineRule="auto"/>
        <w:jc w:val="both"/>
        <w:rPr>
          <w:rFonts w:ascii="Tahoma" w:hAnsi="Tahoma" w:cs="Tahoma"/>
          <w:sz w:val="24"/>
          <w:szCs w:val="24"/>
        </w:rPr>
      </w:pPr>
    </w:p>
    <w:p w:rsidR="00FF11E4" w:rsidRPr="002F4862" w:rsidRDefault="009E14BC" w:rsidP="00846634">
      <w:pPr>
        <w:pStyle w:val="ListParagraph"/>
        <w:numPr>
          <w:ilvl w:val="0"/>
          <w:numId w:val="2"/>
        </w:numPr>
        <w:spacing w:after="0" w:line="276" w:lineRule="auto"/>
        <w:jc w:val="both"/>
        <w:rPr>
          <w:rFonts w:ascii="Tahoma" w:hAnsi="Tahoma" w:cs="Tahoma"/>
          <w:b/>
          <w:sz w:val="24"/>
          <w:szCs w:val="24"/>
        </w:rPr>
      </w:pPr>
      <w:r w:rsidRPr="002F4862">
        <w:rPr>
          <w:rFonts w:ascii="Tahoma" w:hAnsi="Tahoma" w:cs="Tahoma"/>
          <w:b/>
          <w:sz w:val="24"/>
          <w:szCs w:val="24"/>
        </w:rPr>
        <w:t>D</w:t>
      </w:r>
      <w:r w:rsidR="00FF11E4" w:rsidRPr="002F4862">
        <w:rPr>
          <w:rFonts w:ascii="Tahoma" w:hAnsi="Tahoma" w:cs="Tahoma"/>
          <w:b/>
          <w:sz w:val="24"/>
          <w:szCs w:val="24"/>
        </w:rPr>
        <w:t>irector</w:t>
      </w:r>
      <w:r w:rsidRPr="002F4862">
        <w:rPr>
          <w:rFonts w:ascii="Tahoma" w:hAnsi="Tahoma" w:cs="Tahoma"/>
          <w:b/>
          <w:sz w:val="24"/>
          <w:szCs w:val="24"/>
        </w:rPr>
        <w:t xml:space="preserve"> </w:t>
      </w:r>
      <w:r w:rsidR="00FF11E4" w:rsidRPr="002F4862">
        <w:rPr>
          <w:rFonts w:ascii="Tahoma" w:hAnsi="Tahoma" w:cs="Tahoma"/>
          <w:b/>
          <w:sz w:val="24"/>
          <w:szCs w:val="24"/>
        </w:rPr>
        <w:t>/</w:t>
      </w:r>
      <w:r w:rsidRPr="002F4862">
        <w:rPr>
          <w:rFonts w:ascii="Tahoma" w:hAnsi="Tahoma" w:cs="Tahoma"/>
          <w:b/>
          <w:sz w:val="24"/>
          <w:szCs w:val="24"/>
        </w:rPr>
        <w:t xml:space="preserve"> </w:t>
      </w:r>
      <w:r w:rsidR="00FF11E4" w:rsidRPr="002F4862">
        <w:rPr>
          <w:rFonts w:ascii="Tahoma" w:hAnsi="Tahoma" w:cs="Tahoma"/>
          <w:b/>
          <w:sz w:val="24"/>
          <w:szCs w:val="24"/>
        </w:rPr>
        <w:t>manager</w:t>
      </w:r>
      <w:r w:rsidRPr="002F4862">
        <w:rPr>
          <w:rFonts w:ascii="Tahoma" w:hAnsi="Tahoma" w:cs="Tahoma"/>
          <w:b/>
          <w:sz w:val="24"/>
          <w:szCs w:val="24"/>
        </w:rPr>
        <w:t xml:space="preserve"> </w:t>
      </w:r>
      <w:r w:rsidR="00FF11E4" w:rsidRPr="002F4862">
        <w:rPr>
          <w:rFonts w:ascii="Tahoma" w:hAnsi="Tahoma" w:cs="Tahoma"/>
          <w:b/>
          <w:sz w:val="24"/>
          <w:szCs w:val="24"/>
        </w:rPr>
        <w:t>/</w:t>
      </w:r>
      <w:r w:rsidRPr="002F4862">
        <w:rPr>
          <w:rFonts w:ascii="Tahoma" w:hAnsi="Tahoma" w:cs="Tahoma"/>
          <w:b/>
          <w:sz w:val="24"/>
          <w:szCs w:val="24"/>
        </w:rPr>
        <w:t xml:space="preserve"> </w:t>
      </w:r>
      <w:r w:rsidR="00FF11E4" w:rsidRPr="002F4862">
        <w:rPr>
          <w:rFonts w:ascii="Tahoma" w:hAnsi="Tahoma" w:cs="Tahoma"/>
          <w:b/>
          <w:sz w:val="24"/>
          <w:szCs w:val="24"/>
        </w:rPr>
        <w:t>administrator;</w:t>
      </w:r>
    </w:p>
    <w:p w:rsidR="00AA29AB" w:rsidRPr="002F4862" w:rsidRDefault="00AA29AB" w:rsidP="00846634">
      <w:pPr>
        <w:spacing w:after="0" w:line="276" w:lineRule="auto"/>
        <w:jc w:val="both"/>
        <w:rPr>
          <w:rFonts w:ascii="Tahoma" w:hAnsi="Tahoma" w:cs="Tahoma"/>
          <w:b/>
          <w:sz w:val="24"/>
          <w:szCs w:val="24"/>
          <w:lang w:val="ro-RO"/>
        </w:rPr>
      </w:pPr>
      <w:r w:rsidRPr="002F4862">
        <w:rPr>
          <w:rFonts w:ascii="Tahoma" w:hAnsi="Tahoma" w:cs="Tahoma"/>
          <w:b/>
          <w:sz w:val="24"/>
          <w:szCs w:val="24"/>
          <w:lang w:val="ro-RO"/>
        </w:rPr>
        <w:t>Vlad Laura Maria, cu domiciliul in sat Pietrari, com. Pietrari,</w:t>
      </w:r>
    </w:p>
    <w:p w:rsidR="00FF11E4" w:rsidRPr="002F4862" w:rsidRDefault="00AA29AB" w:rsidP="00846634">
      <w:pPr>
        <w:spacing w:after="0" w:line="276" w:lineRule="auto"/>
        <w:jc w:val="both"/>
        <w:rPr>
          <w:rFonts w:ascii="Tahoma" w:hAnsi="Tahoma" w:cs="Tahoma"/>
          <w:sz w:val="24"/>
          <w:szCs w:val="24"/>
        </w:rPr>
      </w:pPr>
      <w:r w:rsidRPr="002F4862">
        <w:rPr>
          <w:rFonts w:ascii="Tahoma" w:hAnsi="Tahoma" w:cs="Tahoma"/>
          <w:b/>
          <w:sz w:val="24"/>
          <w:szCs w:val="24"/>
          <w:lang w:val="ro-RO"/>
        </w:rPr>
        <w:t>Tel: 0740.195.438</w:t>
      </w:r>
    </w:p>
    <w:p w:rsidR="001455FC" w:rsidRPr="002F4862" w:rsidRDefault="001455FC" w:rsidP="00846634">
      <w:pPr>
        <w:spacing w:after="0" w:line="276" w:lineRule="auto"/>
        <w:jc w:val="both"/>
        <w:rPr>
          <w:rFonts w:ascii="Tahoma" w:hAnsi="Tahoma" w:cs="Tahoma"/>
          <w:sz w:val="24"/>
          <w:szCs w:val="24"/>
        </w:rPr>
      </w:pPr>
    </w:p>
    <w:p w:rsidR="00FF11E4" w:rsidRPr="002F4862" w:rsidRDefault="009E14BC" w:rsidP="00846634">
      <w:pPr>
        <w:pStyle w:val="ListParagraph"/>
        <w:numPr>
          <w:ilvl w:val="0"/>
          <w:numId w:val="2"/>
        </w:numPr>
        <w:spacing w:after="0" w:line="276" w:lineRule="auto"/>
        <w:jc w:val="both"/>
        <w:rPr>
          <w:rFonts w:ascii="Tahoma" w:hAnsi="Tahoma" w:cs="Tahoma"/>
          <w:b/>
          <w:sz w:val="24"/>
          <w:szCs w:val="24"/>
        </w:rPr>
      </w:pPr>
      <w:r w:rsidRPr="002F4862">
        <w:rPr>
          <w:rFonts w:ascii="Tahoma" w:hAnsi="Tahoma" w:cs="Tahoma"/>
          <w:b/>
          <w:sz w:val="24"/>
          <w:szCs w:val="24"/>
        </w:rPr>
        <w:t>R</w:t>
      </w:r>
      <w:r w:rsidR="00FF11E4" w:rsidRPr="002F4862">
        <w:rPr>
          <w:rFonts w:ascii="Tahoma" w:hAnsi="Tahoma" w:cs="Tahoma"/>
          <w:b/>
          <w:sz w:val="24"/>
          <w:szCs w:val="24"/>
        </w:rPr>
        <w:t>esponsabil pentru protecția mediului.</w:t>
      </w:r>
    </w:p>
    <w:p w:rsidR="002F4862" w:rsidRPr="002F4862" w:rsidRDefault="002F4862" w:rsidP="002F4862">
      <w:pPr>
        <w:spacing w:after="0" w:line="276" w:lineRule="auto"/>
        <w:jc w:val="both"/>
        <w:rPr>
          <w:rFonts w:ascii="Tahoma" w:hAnsi="Tahoma" w:cs="Tahoma"/>
          <w:b/>
          <w:sz w:val="24"/>
          <w:szCs w:val="24"/>
          <w:lang w:val="ro-RO"/>
        </w:rPr>
      </w:pPr>
      <w:r w:rsidRPr="002F4862">
        <w:rPr>
          <w:rFonts w:ascii="Tahoma" w:hAnsi="Tahoma" w:cs="Tahoma"/>
          <w:b/>
          <w:sz w:val="24"/>
          <w:szCs w:val="24"/>
          <w:lang w:val="ro-RO"/>
        </w:rPr>
        <w:t>Vlad Laura Maria, cu domiciliul in sat Pietrari, com. Pietrari,</w:t>
      </w:r>
    </w:p>
    <w:p w:rsidR="00FF11E4" w:rsidRPr="002F4862" w:rsidRDefault="002F4862" w:rsidP="002F4862">
      <w:pPr>
        <w:spacing w:after="0" w:line="276" w:lineRule="auto"/>
        <w:jc w:val="both"/>
        <w:rPr>
          <w:rFonts w:ascii="Tahoma" w:hAnsi="Tahoma" w:cs="Tahoma"/>
          <w:sz w:val="24"/>
          <w:szCs w:val="24"/>
        </w:rPr>
      </w:pPr>
      <w:r w:rsidRPr="002F4862">
        <w:rPr>
          <w:rFonts w:ascii="Tahoma" w:hAnsi="Tahoma" w:cs="Tahoma"/>
          <w:b/>
          <w:sz w:val="24"/>
          <w:szCs w:val="24"/>
          <w:lang w:val="ro-RO"/>
        </w:rPr>
        <w:t>Tel: 0740.195.438</w:t>
      </w:r>
    </w:p>
    <w:p w:rsidR="001455FC" w:rsidRPr="002F4862" w:rsidRDefault="001455FC" w:rsidP="00846634">
      <w:pPr>
        <w:spacing w:after="0" w:line="276" w:lineRule="auto"/>
        <w:jc w:val="both"/>
        <w:rPr>
          <w:rFonts w:ascii="Tahoma" w:hAnsi="Tahoma" w:cs="Tahoma"/>
          <w:sz w:val="24"/>
          <w:szCs w:val="24"/>
        </w:rPr>
      </w:pPr>
    </w:p>
    <w:p w:rsidR="00FF11E4" w:rsidRPr="002F4862" w:rsidRDefault="00FF11E4" w:rsidP="00846634">
      <w:pPr>
        <w:spacing w:after="0" w:line="276" w:lineRule="auto"/>
        <w:jc w:val="both"/>
        <w:rPr>
          <w:rFonts w:ascii="Tahoma" w:hAnsi="Tahoma" w:cs="Tahoma"/>
          <w:b/>
          <w:caps/>
          <w:sz w:val="24"/>
          <w:szCs w:val="24"/>
        </w:rPr>
      </w:pPr>
      <w:r w:rsidRPr="002F4862">
        <w:rPr>
          <w:rFonts w:ascii="Tahoma" w:hAnsi="Tahoma" w:cs="Tahoma"/>
          <w:b/>
          <w:bCs/>
          <w:caps/>
          <w:color w:val="0033CC"/>
          <w:sz w:val="24"/>
          <w:szCs w:val="24"/>
        </w:rPr>
        <w:t>III.</w:t>
      </w:r>
      <w:r w:rsidRPr="002F4862">
        <w:rPr>
          <w:rFonts w:ascii="Tahoma" w:hAnsi="Tahoma" w:cs="Tahoma"/>
          <w:b/>
          <w:caps/>
          <w:color w:val="0033CC"/>
          <w:sz w:val="24"/>
          <w:szCs w:val="24"/>
        </w:rPr>
        <w:t> Descrierea caracteristicilor fizice ale întregului proiect:</w:t>
      </w:r>
    </w:p>
    <w:p w:rsidR="00FF11E4" w:rsidRPr="002F4862" w:rsidRDefault="00FF11E4" w:rsidP="00846634">
      <w:pPr>
        <w:spacing w:after="0" w:line="276" w:lineRule="auto"/>
        <w:jc w:val="both"/>
        <w:rPr>
          <w:rFonts w:ascii="Tahoma" w:hAnsi="Tahoma" w:cs="Tahoma"/>
          <w:sz w:val="24"/>
          <w:szCs w:val="24"/>
        </w:rPr>
      </w:pPr>
    </w:p>
    <w:p w:rsidR="00FF11E4" w:rsidRPr="006D1697" w:rsidRDefault="00FF11E4" w:rsidP="00846634">
      <w:pPr>
        <w:spacing w:after="0" w:line="276" w:lineRule="auto"/>
        <w:jc w:val="both"/>
        <w:rPr>
          <w:rFonts w:ascii="Tahoma" w:hAnsi="Tahoma" w:cs="Tahoma"/>
          <w:b/>
          <w:sz w:val="24"/>
          <w:szCs w:val="24"/>
        </w:rPr>
      </w:pPr>
      <w:proofErr w:type="gramStart"/>
      <w:r w:rsidRPr="006D1697">
        <w:rPr>
          <w:rFonts w:ascii="Tahoma" w:hAnsi="Tahoma" w:cs="Tahoma"/>
          <w:b/>
          <w:bCs/>
          <w:color w:val="C00000"/>
          <w:sz w:val="24"/>
          <w:szCs w:val="24"/>
        </w:rPr>
        <w:t>a)</w:t>
      </w:r>
      <w:r w:rsidRPr="006D1697">
        <w:rPr>
          <w:rFonts w:ascii="Tahoma" w:hAnsi="Tahoma" w:cs="Tahoma"/>
          <w:b/>
          <w:color w:val="C00000"/>
          <w:sz w:val="24"/>
          <w:szCs w:val="24"/>
        </w:rPr>
        <w:t> </w:t>
      </w:r>
      <w:r w:rsidR="009E14BC" w:rsidRPr="006D1697">
        <w:rPr>
          <w:rFonts w:ascii="Tahoma" w:hAnsi="Tahoma" w:cs="Tahoma"/>
          <w:b/>
          <w:color w:val="C00000"/>
          <w:sz w:val="24"/>
          <w:szCs w:val="24"/>
        </w:rPr>
        <w:t>U</w:t>
      </w:r>
      <w:r w:rsidRPr="006D1697">
        <w:rPr>
          <w:rFonts w:ascii="Tahoma" w:hAnsi="Tahoma" w:cs="Tahoma"/>
          <w:b/>
          <w:color w:val="C00000"/>
          <w:sz w:val="24"/>
          <w:szCs w:val="24"/>
        </w:rPr>
        <w:t>n</w:t>
      </w:r>
      <w:proofErr w:type="gramEnd"/>
      <w:r w:rsidRPr="006D1697">
        <w:rPr>
          <w:rFonts w:ascii="Tahoma" w:hAnsi="Tahoma" w:cs="Tahoma"/>
          <w:b/>
          <w:color w:val="C00000"/>
          <w:sz w:val="24"/>
          <w:szCs w:val="24"/>
        </w:rPr>
        <w:t xml:space="preserve"> rezumat al proiectului;</w:t>
      </w:r>
    </w:p>
    <w:p w:rsidR="006D1697" w:rsidRDefault="006D1697" w:rsidP="00846634">
      <w:pPr>
        <w:spacing w:after="0" w:line="276" w:lineRule="auto"/>
        <w:ind w:firstLine="720"/>
        <w:jc w:val="both"/>
        <w:rPr>
          <w:rFonts w:ascii="Tahoma" w:hAnsi="Tahoma" w:cs="Tahoma"/>
          <w:sz w:val="24"/>
          <w:szCs w:val="24"/>
        </w:rPr>
      </w:pPr>
    </w:p>
    <w:p w:rsidR="003B4915" w:rsidRDefault="003B4915" w:rsidP="00846634">
      <w:pPr>
        <w:spacing w:after="0" w:line="276" w:lineRule="auto"/>
        <w:ind w:firstLine="720"/>
        <w:jc w:val="both"/>
        <w:rPr>
          <w:rFonts w:ascii="Tahoma" w:hAnsi="Tahoma" w:cs="Tahoma"/>
          <w:sz w:val="24"/>
          <w:szCs w:val="24"/>
        </w:rPr>
      </w:pPr>
      <w:r w:rsidRPr="006D1697">
        <w:rPr>
          <w:rFonts w:ascii="Tahoma" w:hAnsi="Tahoma" w:cs="Tahoma"/>
          <w:sz w:val="24"/>
          <w:szCs w:val="24"/>
        </w:rPr>
        <w:t>Pe am</w:t>
      </w:r>
      <w:r w:rsidR="00454838" w:rsidRPr="006D1697">
        <w:rPr>
          <w:rFonts w:ascii="Tahoma" w:hAnsi="Tahoma" w:cs="Tahoma"/>
          <w:sz w:val="24"/>
          <w:szCs w:val="24"/>
        </w:rPr>
        <w:t>plasament exista o constructie.</w:t>
      </w:r>
      <w:r w:rsidRPr="006D1697">
        <w:rPr>
          <w:rFonts w:ascii="Tahoma" w:hAnsi="Tahoma" w:cs="Tahoma"/>
          <w:sz w:val="24"/>
          <w:szCs w:val="24"/>
        </w:rPr>
        <w:t xml:space="preserve"> </w:t>
      </w:r>
      <w:proofErr w:type="gramStart"/>
      <w:r w:rsidRPr="006D1697">
        <w:rPr>
          <w:rFonts w:ascii="Tahoma" w:hAnsi="Tahoma" w:cs="Tahoma"/>
          <w:sz w:val="24"/>
          <w:szCs w:val="24"/>
        </w:rPr>
        <w:t>cu</w:t>
      </w:r>
      <w:proofErr w:type="gramEnd"/>
      <w:r w:rsidRPr="006D1697">
        <w:rPr>
          <w:rFonts w:ascii="Tahoma" w:hAnsi="Tahoma" w:cs="Tahoma"/>
          <w:sz w:val="24"/>
          <w:szCs w:val="24"/>
        </w:rPr>
        <w:t xml:space="preserve"> regim de inaltime P</w:t>
      </w:r>
      <w:r w:rsidR="00454838" w:rsidRPr="006D1697">
        <w:rPr>
          <w:rFonts w:ascii="Tahoma" w:hAnsi="Tahoma" w:cs="Tahoma"/>
          <w:sz w:val="24"/>
          <w:szCs w:val="24"/>
        </w:rPr>
        <w:t xml:space="preserve"> + E partial</w:t>
      </w:r>
      <w:r w:rsidRPr="006D1697">
        <w:rPr>
          <w:rFonts w:ascii="Tahoma" w:hAnsi="Tahoma" w:cs="Tahoma"/>
          <w:sz w:val="24"/>
          <w:szCs w:val="24"/>
        </w:rPr>
        <w:t xml:space="preserve"> si functiune de </w:t>
      </w:r>
      <w:r w:rsidR="00454838" w:rsidRPr="006D1697">
        <w:rPr>
          <w:rFonts w:ascii="Tahoma" w:hAnsi="Tahoma" w:cs="Tahoma"/>
          <w:sz w:val="24"/>
          <w:szCs w:val="24"/>
        </w:rPr>
        <w:t>atelier productie</w:t>
      </w:r>
      <w:r w:rsidRPr="006D1697">
        <w:rPr>
          <w:rFonts w:ascii="Tahoma" w:hAnsi="Tahoma" w:cs="Tahoma"/>
          <w:sz w:val="24"/>
          <w:szCs w:val="24"/>
        </w:rPr>
        <w:t xml:space="preserve">. </w:t>
      </w:r>
      <w:r w:rsidR="00454838" w:rsidRPr="006D1697">
        <w:rPr>
          <w:rFonts w:ascii="Tahoma" w:hAnsi="Tahoma" w:cs="Tahoma"/>
          <w:sz w:val="24"/>
          <w:szCs w:val="24"/>
        </w:rPr>
        <w:t>Acesta a fost realizat prin proiectul „Atelier de productie elemente din lemn”, proiect realizat prin Planul Naţional</w:t>
      </w:r>
      <w:r w:rsidR="00454838" w:rsidRPr="00454838">
        <w:rPr>
          <w:rFonts w:ascii="Tahoma" w:hAnsi="Tahoma" w:cs="Tahoma"/>
          <w:sz w:val="24"/>
          <w:szCs w:val="24"/>
        </w:rPr>
        <w:t xml:space="preserve"> de Dezvoltare Rurală (P.N.D.R.) – din Fondul European Agricol pentru Dezvoltare Rurală (F.E.A.D.R.), Masura 312 „Sprijin pentru crearea si dezovltarea de micro-intreprinderi” si din surse proprii ale beneficiarului.</w:t>
      </w:r>
    </w:p>
    <w:p w:rsidR="006D1697" w:rsidRDefault="006D1697" w:rsidP="00846634">
      <w:pPr>
        <w:spacing w:after="0" w:line="276" w:lineRule="auto"/>
        <w:ind w:firstLine="720"/>
        <w:jc w:val="both"/>
        <w:rPr>
          <w:rFonts w:ascii="Tahoma" w:hAnsi="Tahoma" w:cs="Tahoma"/>
          <w:sz w:val="24"/>
          <w:szCs w:val="24"/>
        </w:rPr>
      </w:pPr>
      <w:r w:rsidRPr="006D1697">
        <w:rPr>
          <w:rFonts w:ascii="Tahoma" w:hAnsi="Tahoma" w:cs="Tahoma"/>
          <w:sz w:val="24"/>
          <w:szCs w:val="24"/>
        </w:rPr>
        <w:t xml:space="preserve">Lucrarile care fac obiectul acestui proiect nu vor ocupa suprafete de teren suplimentare, asa cum </w:t>
      </w:r>
      <w:proofErr w:type="gramStart"/>
      <w:r w:rsidRPr="006D1697">
        <w:rPr>
          <w:rFonts w:ascii="Tahoma" w:hAnsi="Tahoma" w:cs="Tahoma"/>
          <w:sz w:val="24"/>
          <w:szCs w:val="24"/>
        </w:rPr>
        <w:t>este</w:t>
      </w:r>
      <w:proofErr w:type="gramEnd"/>
      <w:r w:rsidRPr="006D1697">
        <w:rPr>
          <w:rFonts w:ascii="Tahoma" w:hAnsi="Tahoma" w:cs="Tahoma"/>
          <w:sz w:val="24"/>
          <w:szCs w:val="24"/>
        </w:rPr>
        <w:t xml:space="preserve"> prevazut si in Certificatul de Urbanism. Lucrarile presupun asigurarea alimentarii cu utilitati si, respectiv, </w:t>
      </w:r>
      <w:r w:rsidRPr="006D1697">
        <w:rPr>
          <w:rFonts w:ascii="Tahoma" w:hAnsi="Tahoma" w:cs="Tahoma"/>
          <w:b/>
          <w:sz w:val="24"/>
          <w:szCs w:val="24"/>
        </w:rPr>
        <w:t xml:space="preserve">extinderea suprafetei atelierului de productie, in vederea maririi ulterioare a capacitatii de fabricatie </w:t>
      </w:r>
      <w:proofErr w:type="gramStart"/>
      <w:r w:rsidRPr="006D1697">
        <w:rPr>
          <w:rFonts w:ascii="Tahoma" w:hAnsi="Tahoma" w:cs="Tahoma"/>
          <w:b/>
          <w:sz w:val="24"/>
          <w:szCs w:val="24"/>
        </w:rPr>
        <w:t>a</w:t>
      </w:r>
      <w:proofErr w:type="gramEnd"/>
      <w:r w:rsidRPr="006D1697">
        <w:rPr>
          <w:rFonts w:ascii="Tahoma" w:hAnsi="Tahoma" w:cs="Tahoma"/>
          <w:b/>
          <w:sz w:val="24"/>
          <w:szCs w:val="24"/>
        </w:rPr>
        <w:t xml:space="preserve"> acestuia</w:t>
      </w:r>
      <w:r w:rsidRPr="006D1697">
        <w:rPr>
          <w:rFonts w:ascii="Tahoma" w:hAnsi="Tahoma" w:cs="Tahoma"/>
          <w:sz w:val="24"/>
          <w:szCs w:val="24"/>
        </w:rPr>
        <w:t>, precum si a am</w:t>
      </w:r>
      <w:r>
        <w:rPr>
          <w:rFonts w:ascii="Tahoma" w:hAnsi="Tahoma" w:cs="Tahoma"/>
          <w:sz w:val="24"/>
          <w:szCs w:val="24"/>
        </w:rPr>
        <w:t>enajarilor exterioare aferente.</w:t>
      </w:r>
    </w:p>
    <w:p w:rsidR="006D1697" w:rsidRPr="00846634" w:rsidRDefault="006D1697" w:rsidP="00846634">
      <w:pPr>
        <w:spacing w:after="0" w:line="276" w:lineRule="auto"/>
        <w:ind w:firstLine="720"/>
        <w:jc w:val="both"/>
        <w:rPr>
          <w:rFonts w:ascii="Tahoma" w:hAnsi="Tahoma" w:cs="Tahoma"/>
          <w:sz w:val="24"/>
          <w:szCs w:val="24"/>
          <w:highlight w:val="yellow"/>
        </w:rPr>
      </w:pPr>
      <w:r w:rsidRPr="006D1697">
        <w:rPr>
          <w:rFonts w:ascii="Tahoma" w:hAnsi="Tahoma" w:cs="Tahoma"/>
          <w:sz w:val="24"/>
          <w:szCs w:val="24"/>
        </w:rPr>
        <w:t>Aceste lucrari nu vor afecta habitate sensibile, fiind executate in afara arealelor de protectie</w:t>
      </w:r>
    </w:p>
    <w:p w:rsidR="003B4915" w:rsidRPr="00846634" w:rsidRDefault="003B4915" w:rsidP="006D1697">
      <w:pPr>
        <w:spacing w:after="0" w:line="276" w:lineRule="auto"/>
        <w:jc w:val="both"/>
        <w:rPr>
          <w:rFonts w:ascii="Tahoma" w:hAnsi="Tahoma" w:cs="Tahoma"/>
          <w:sz w:val="24"/>
          <w:szCs w:val="24"/>
          <w:highlight w:val="yellow"/>
        </w:rPr>
      </w:pPr>
    </w:p>
    <w:p w:rsidR="00302EC7" w:rsidRPr="005314FB" w:rsidRDefault="00302EC7" w:rsidP="00846634">
      <w:pPr>
        <w:spacing w:after="0" w:line="276" w:lineRule="auto"/>
        <w:jc w:val="both"/>
        <w:rPr>
          <w:rFonts w:ascii="Tahoma" w:hAnsi="Tahoma" w:cs="Tahoma"/>
          <w:b/>
          <w:bCs/>
          <w:sz w:val="24"/>
          <w:szCs w:val="24"/>
          <w:lang w:val="en-US"/>
        </w:rPr>
      </w:pPr>
      <w:r w:rsidRPr="005314FB">
        <w:rPr>
          <w:rFonts w:ascii="Tahoma" w:hAnsi="Tahoma" w:cs="Tahoma"/>
          <w:b/>
          <w:bCs/>
          <w:sz w:val="24"/>
          <w:szCs w:val="24"/>
          <w:lang w:val="en-US"/>
        </w:rPr>
        <w:t>Regimul juridic</w:t>
      </w:r>
    </w:p>
    <w:p w:rsidR="00302EC7" w:rsidRPr="005314FB" w:rsidRDefault="00E83D88" w:rsidP="00846634">
      <w:pPr>
        <w:spacing w:after="0" w:line="276" w:lineRule="auto"/>
        <w:ind w:firstLine="720"/>
        <w:jc w:val="both"/>
        <w:rPr>
          <w:rFonts w:ascii="Tahoma" w:hAnsi="Tahoma" w:cs="Tahoma"/>
          <w:bCs/>
          <w:sz w:val="24"/>
          <w:szCs w:val="24"/>
          <w:lang w:val="en-US"/>
        </w:rPr>
      </w:pPr>
      <w:r w:rsidRPr="005314FB">
        <w:rPr>
          <w:rFonts w:ascii="Tahoma" w:hAnsi="Tahoma" w:cs="Tahoma"/>
          <w:bCs/>
          <w:sz w:val="24"/>
          <w:szCs w:val="24"/>
          <w:lang w:val="en-US"/>
        </w:rPr>
        <w:t xml:space="preserve">Lucrarea propusa se </w:t>
      </w:r>
      <w:proofErr w:type="gramStart"/>
      <w:r w:rsidRPr="005314FB">
        <w:rPr>
          <w:rFonts w:ascii="Tahoma" w:hAnsi="Tahoma" w:cs="Tahoma"/>
          <w:bCs/>
          <w:sz w:val="24"/>
          <w:szCs w:val="24"/>
          <w:lang w:val="en-US"/>
        </w:rPr>
        <w:t>va</w:t>
      </w:r>
      <w:proofErr w:type="gramEnd"/>
      <w:r w:rsidRPr="005314FB">
        <w:rPr>
          <w:rFonts w:ascii="Tahoma" w:hAnsi="Tahoma" w:cs="Tahoma"/>
          <w:bCs/>
          <w:sz w:val="24"/>
          <w:szCs w:val="24"/>
          <w:lang w:val="en-US"/>
        </w:rPr>
        <w:t xml:space="preserve"> realiza în judetul Dambovita, comuna Pietrari, sat Pietrari în proprietatea </w:t>
      </w:r>
      <w:r w:rsidRPr="005314FB">
        <w:rPr>
          <w:rFonts w:ascii="Tahoma" w:hAnsi="Tahoma" w:cs="Tahoma"/>
          <w:b/>
          <w:bCs/>
          <w:sz w:val="24"/>
          <w:szCs w:val="24"/>
          <w:lang w:val="en-US"/>
        </w:rPr>
        <w:t>S.C. LEZAYRE DEVELOPMENTS S.R.L.</w:t>
      </w:r>
      <w:r w:rsidRPr="005314FB">
        <w:rPr>
          <w:rFonts w:ascii="Tahoma" w:hAnsi="Tahoma" w:cs="Tahoma"/>
          <w:bCs/>
          <w:sz w:val="24"/>
          <w:szCs w:val="24"/>
          <w:lang w:val="en-US"/>
        </w:rPr>
        <w:t xml:space="preserve"> conform Contractelor de Vanzare-Cumparare autentificate sub numerele 935/25.09.2013 si 336/20.05.2016 avand numerele cadastrale 70171, respectiv 70514.</w:t>
      </w:r>
    </w:p>
    <w:p w:rsidR="00302EC7" w:rsidRPr="005314FB" w:rsidRDefault="00302EC7" w:rsidP="00846634">
      <w:pPr>
        <w:spacing w:after="0" w:line="276" w:lineRule="auto"/>
        <w:jc w:val="both"/>
        <w:rPr>
          <w:rFonts w:ascii="Tahoma" w:hAnsi="Tahoma" w:cs="Tahoma"/>
          <w:sz w:val="24"/>
          <w:szCs w:val="24"/>
          <w:lang w:val="en-US"/>
        </w:rPr>
      </w:pPr>
    </w:p>
    <w:p w:rsidR="00302EC7" w:rsidRPr="005314FB" w:rsidRDefault="00302EC7" w:rsidP="00846634">
      <w:pPr>
        <w:spacing w:after="0" w:line="276" w:lineRule="auto"/>
        <w:jc w:val="both"/>
        <w:rPr>
          <w:rFonts w:ascii="Tahoma" w:hAnsi="Tahoma" w:cs="Tahoma"/>
          <w:bCs/>
          <w:i/>
          <w:sz w:val="24"/>
          <w:szCs w:val="24"/>
          <w:u w:val="single"/>
          <w:lang w:val="en-US"/>
        </w:rPr>
      </w:pPr>
      <w:r w:rsidRPr="005314FB">
        <w:rPr>
          <w:rFonts w:ascii="Tahoma" w:hAnsi="Tahoma" w:cs="Tahoma"/>
          <w:bCs/>
          <w:i/>
          <w:sz w:val="24"/>
          <w:szCs w:val="24"/>
          <w:u w:val="single"/>
          <w:lang w:val="en-US"/>
        </w:rPr>
        <w:t>Pe acest teren urmeaza a se amplasa urmatoarele obie</w:t>
      </w:r>
      <w:r w:rsidR="005314FB" w:rsidRPr="005314FB">
        <w:rPr>
          <w:rFonts w:ascii="Tahoma" w:hAnsi="Tahoma" w:cs="Tahoma"/>
          <w:bCs/>
          <w:i/>
          <w:sz w:val="24"/>
          <w:szCs w:val="24"/>
          <w:u w:val="single"/>
          <w:lang w:val="en-US"/>
        </w:rPr>
        <w:t>ct</w:t>
      </w:r>
      <w:r w:rsidRPr="005314FB">
        <w:rPr>
          <w:rFonts w:ascii="Tahoma" w:hAnsi="Tahoma" w:cs="Tahoma"/>
          <w:bCs/>
          <w:i/>
          <w:sz w:val="24"/>
          <w:szCs w:val="24"/>
          <w:u w:val="single"/>
          <w:lang w:val="en-US"/>
        </w:rPr>
        <w:t>:</w:t>
      </w:r>
    </w:p>
    <w:p w:rsidR="00302EC7" w:rsidRPr="005314FB" w:rsidRDefault="00302EC7" w:rsidP="00846634">
      <w:pPr>
        <w:spacing w:after="0" w:line="276" w:lineRule="auto"/>
        <w:jc w:val="both"/>
        <w:rPr>
          <w:rFonts w:ascii="Tahoma" w:hAnsi="Tahoma" w:cs="Tahoma"/>
          <w:bCs/>
          <w:sz w:val="24"/>
          <w:szCs w:val="24"/>
          <w:lang w:val="en-US"/>
        </w:rPr>
      </w:pPr>
    </w:p>
    <w:p w:rsidR="00302EC7" w:rsidRPr="005314FB" w:rsidRDefault="00302EC7" w:rsidP="005314FB">
      <w:pPr>
        <w:numPr>
          <w:ilvl w:val="0"/>
          <w:numId w:val="3"/>
        </w:numPr>
        <w:spacing w:after="0" w:line="276" w:lineRule="auto"/>
        <w:jc w:val="both"/>
        <w:rPr>
          <w:rFonts w:ascii="Tahoma" w:hAnsi="Tahoma" w:cs="Tahoma"/>
          <w:b/>
          <w:sz w:val="24"/>
          <w:szCs w:val="24"/>
          <w:lang w:val="en-US"/>
        </w:rPr>
      </w:pPr>
      <w:r w:rsidRPr="005314FB">
        <w:rPr>
          <w:rFonts w:ascii="Tahoma" w:hAnsi="Tahoma" w:cs="Tahoma"/>
          <w:b/>
          <w:sz w:val="24"/>
          <w:szCs w:val="24"/>
          <w:lang w:val="en-US"/>
        </w:rPr>
        <w:t>Obiectul 1</w:t>
      </w:r>
      <w:r w:rsidRPr="005314FB">
        <w:rPr>
          <w:rFonts w:ascii="Tahoma" w:hAnsi="Tahoma" w:cs="Tahoma"/>
          <w:sz w:val="24"/>
          <w:szCs w:val="24"/>
          <w:lang w:val="en-US"/>
        </w:rPr>
        <w:t xml:space="preserve"> – </w:t>
      </w:r>
      <w:r w:rsidR="005314FB" w:rsidRPr="005314FB">
        <w:rPr>
          <w:rFonts w:ascii="Tahoma" w:hAnsi="Tahoma" w:cs="Tahoma"/>
          <w:sz w:val="24"/>
          <w:szCs w:val="24"/>
          <w:lang w:val="en-US"/>
        </w:rPr>
        <w:t>Extindere ate</w:t>
      </w:r>
      <w:r w:rsidR="00DA3526">
        <w:rPr>
          <w:rFonts w:ascii="Tahoma" w:hAnsi="Tahoma" w:cs="Tahoma"/>
          <w:sz w:val="24"/>
          <w:szCs w:val="24"/>
          <w:lang w:val="en-US"/>
        </w:rPr>
        <w:t>l</w:t>
      </w:r>
      <w:r w:rsidR="005314FB" w:rsidRPr="005314FB">
        <w:rPr>
          <w:rFonts w:ascii="Tahoma" w:hAnsi="Tahoma" w:cs="Tahoma"/>
          <w:sz w:val="24"/>
          <w:szCs w:val="24"/>
          <w:lang w:val="en-US"/>
        </w:rPr>
        <w:t>ier productie</w:t>
      </w:r>
      <w:r w:rsidRPr="005314FB">
        <w:rPr>
          <w:rFonts w:ascii="Tahoma" w:hAnsi="Tahoma" w:cs="Tahoma"/>
          <w:sz w:val="24"/>
          <w:szCs w:val="24"/>
          <w:lang w:val="en-US"/>
        </w:rPr>
        <w:t>;</w:t>
      </w:r>
    </w:p>
    <w:p w:rsidR="00302EC7" w:rsidRPr="005314FB" w:rsidRDefault="00302EC7" w:rsidP="00846634">
      <w:pPr>
        <w:spacing w:after="0" w:line="276" w:lineRule="auto"/>
        <w:jc w:val="both"/>
        <w:rPr>
          <w:rFonts w:ascii="Tahoma" w:hAnsi="Tahoma" w:cs="Tahoma"/>
          <w:sz w:val="24"/>
          <w:szCs w:val="24"/>
          <w:lang w:val="en-US"/>
        </w:rPr>
      </w:pPr>
    </w:p>
    <w:p w:rsidR="00302EC7" w:rsidRPr="005314FB" w:rsidRDefault="00302EC7" w:rsidP="00846634">
      <w:pPr>
        <w:spacing w:after="0" w:line="276" w:lineRule="auto"/>
        <w:jc w:val="both"/>
        <w:rPr>
          <w:rFonts w:ascii="Tahoma" w:hAnsi="Tahoma" w:cs="Tahoma"/>
          <w:i/>
          <w:sz w:val="24"/>
          <w:szCs w:val="24"/>
          <w:u w:val="single"/>
          <w:lang w:val="en-US"/>
        </w:rPr>
      </w:pPr>
      <w:r w:rsidRPr="005314FB">
        <w:rPr>
          <w:rFonts w:ascii="Tahoma" w:hAnsi="Tahoma" w:cs="Tahoma"/>
          <w:i/>
          <w:sz w:val="24"/>
          <w:szCs w:val="24"/>
          <w:u w:val="single"/>
          <w:lang w:val="en-US"/>
        </w:rPr>
        <w:t>Date de bilant ale planului general:</w:t>
      </w:r>
    </w:p>
    <w:p w:rsidR="00302EC7" w:rsidRPr="005314FB" w:rsidRDefault="00302EC7" w:rsidP="00846634">
      <w:pPr>
        <w:spacing w:after="0" w:line="276" w:lineRule="auto"/>
        <w:jc w:val="both"/>
        <w:rPr>
          <w:rFonts w:ascii="Tahoma" w:hAnsi="Tahoma" w:cs="Tahoma"/>
          <w:sz w:val="24"/>
          <w:szCs w:val="24"/>
          <w:lang w:val="en-US"/>
        </w:rPr>
      </w:pPr>
    </w:p>
    <w:p w:rsidR="005314FB" w:rsidRPr="005314FB" w:rsidRDefault="005314FB" w:rsidP="005314FB">
      <w:pPr>
        <w:numPr>
          <w:ilvl w:val="0"/>
          <w:numId w:val="4"/>
        </w:numPr>
        <w:spacing w:after="0" w:line="276" w:lineRule="auto"/>
        <w:jc w:val="both"/>
        <w:rPr>
          <w:rFonts w:ascii="Tahoma" w:hAnsi="Tahoma" w:cs="Tahoma"/>
          <w:b/>
          <w:sz w:val="24"/>
          <w:szCs w:val="24"/>
        </w:rPr>
      </w:pPr>
      <w:r w:rsidRPr="005314FB">
        <w:rPr>
          <w:rFonts w:ascii="Tahoma" w:hAnsi="Tahoma" w:cs="Tahoma"/>
          <w:b/>
          <w:sz w:val="24"/>
          <w:szCs w:val="24"/>
        </w:rPr>
        <w:t>S</w:t>
      </w:r>
      <w:r>
        <w:rPr>
          <w:rFonts w:ascii="Tahoma" w:hAnsi="Tahoma" w:cs="Tahoma"/>
          <w:b/>
          <w:sz w:val="24"/>
          <w:szCs w:val="24"/>
        </w:rPr>
        <w:t>uprafata</w:t>
      </w:r>
      <w:r w:rsidRPr="005314FB">
        <w:rPr>
          <w:rFonts w:ascii="Tahoma" w:hAnsi="Tahoma" w:cs="Tahoma"/>
          <w:b/>
          <w:sz w:val="24"/>
          <w:szCs w:val="24"/>
        </w:rPr>
        <w:t xml:space="preserve"> teren: 3.062 mp</w:t>
      </w:r>
    </w:p>
    <w:p w:rsidR="005314FB" w:rsidRPr="005314FB" w:rsidRDefault="005314FB" w:rsidP="005314FB">
      <w:pPr>
        <w:numPr>
          <w:ilvl w:val="0"/>
          <w:numId w:val="4"/>
        </w:numPr>
        <w:spacing w:after="0" w:line="276" w:lineRule="auto"/>
        <w:jc w:val="both"/>
        <w:rPr>
          <w:rFonts w:ascii="Tahoma" w:hAnsi="Tahoma" w:cs="Tahoma"/>
          <w:sz w:val="24"/>
          <w:szCs w:val="24"/>
        </w:rPr>
      </w:pPr>
      <w:r w:rsidRPr="005314FB">
        <w:rPr>
          <w:rFonts w:ascii="Tahoma" w:hAnsi="Tahoma" w:cs="Tahoma"/>
          <w:sz w:val="24"/>
          <w:szCs w:val="24"/>
        </w:rPr>
        <w:t>Suprafata NC</w:t>
      </w:r>
      <w:r>
        <w:rPr>
          <w:rFonts w:ascii="Tahoma" w:hAnsi="Tahoma" w:cs="Tahoma"/>
          <w:sz w:val="24"/>
          <w:szCs w:val="24"/>
        </w:rPr>
        <w:t xml:space="preserve"> </w:t>
      </w:r>
      <w:r w:rsidRPr="005314FB">
        <w:rPr>
          <w:rFonts w:ascii="Tahoma" w:hAnsi="Tahoma" w:cs="Tahoma"/>
          <w:sz w:val="24"/>
          <w:szCs w:val="24"/>
        </w:rPr>
        <w:t>70171:</w:t>
      </w:r>
      <w:r>
        <w:rPr>
          <w:rFonts w:ascii="Tahoma" w:hAnsi="Tahoma" w:cs="Tahoma"/>
          <w:sz w:val="24"/>
          <w:szCs w:val="24"/>
        </w:rPr>
        <w:t xml:space="preserve"> </w:t>
      </w:r>
      <w:r w:rsidRPr="005314FB">
        <w:rPr>
          <w:rFonts w:ascii="Tahoma" w:hAnsi="Tahoma" w:cs="Tahoma"/>
          <w:sz w:val="24"/>
          <w:szCs w:val="24"/>
        </w:rPr>
        <w:t>1.452 mp</w:t>
      </w:r>
    </w:p>
    <w:p w:rsidR="005314FB" w:rsidRPr="005314FB" w:rsidRDefault="005314FB" w:rsidP="005314FB">
      <w:pPr>
        <w:numPr>
          <w:ilvl w:val="0"/>
          <w:numId w:val="4"/>
        </w:numPr>
        <w:spacing w:after="0" w:line="276" w:lineRule="auto"/>
        <w:jc w:val="both"/>
        <w:rPr>
          <w:rFonts w:ascii="Tahoma" w:hAnsi="Tahoma" w:cs="Tahoma"/>
          <w:sz w:val="24"/>
          <w:szCs w:val="24"/>
        </w:rPr>
      </w:pPr>
      <w:r w:rsidRPr="005314FB">
        <w:rPr>
          <w:rFonts w:ascii="Tahoma" w:hAnsi="Tahoma" w:cs="Tahoma"/>
          <w:sz w:val="24"/>
          <w:szCs w:val="24"/>
        </w:rPr>
        <w:t>Suprafata NC</w:t>
      </w:r>
      <w:r>
        <w:rPr>
          <w:rFonts w:ascii="Tahoma" w:hAnsi="Tahoma" w:cs="Tahoma"/>
          <w:sz w:val="24"/>
          <w:szCs w:val="24"/>
        </w:rPr>
        <w:t xml:space="preserve"> </w:t>
      </w:r>
      <w:r w:rsidRPr="005314FB">
        <w:rPr>
          <w:rFonts w:ascii="Tahoma" w:hAnsi="Tahoma" w:cs="Tahoma"/>
          <w:sz w:val="24"/>
          <w:szCs w:val="24"/>
        </w:rPr>
        <w:t>70514:</w:t>
      </w:r>
      <w:r>
        <w:rPr>
          <w:rFonts w:ascii="Tahoma" w:hAnsi="Tahoma" w:cs="Tahoma"/>
          <w:sz w:val="24"/>
          <w:szCs w:val="24"/>
        </w:rPr>
        <w:t xml:space="preserve"> </w:t>
      </w:r>
      <w:r w:rsidRPr="005314FB">
        <w:rPr>
          <w:rFonts w:ascii="Tahoma" w:hAnsi="Tahoma" w:cs="Tahoma"/>
          <w:sz w:val="24"/>
          <w:szCs w:val="24"/>
        </w:rPr>
        <w:t>1.610 mp</w:t>
      </w:r>
    </w:p>
    <w:p w:rsidR="005314FB" w:rsidRPr="005314FB" w:rsidRDefault="005314FB" w:rsidP="005314FB">
      <w:pPr>
        <w:numPr>
          <w:ilvl w:val="0"/>
          <w:numId w:val="4"/>
        </w:numPr>
        <w:spacing w:after="0" w:line="276" w:lineRule="auto"/>
        <w:jc w:val="both"/>
        <w:rPr>
          <w:rFonts w:ascii="Tahoma" w:hAnsi="Tahoma" w:cs="Tahoma"/>
          <w:b/>
          <w:sz w:val="24"/>
          <w:szCs w:val="24"/>
        </w:rPr>
      </w:pPr>
      <w:r w:rsidRPr="005314FB">
        <w:rPr>
          <w:rFonts w:ascii="Tahoma" w:hAnsi="Tahoma" w:cs="Tahoma"/>
          <w:b/>
          <w:sz w:val="24"/>
          <w:szCs w:val="24"/>
        </w:rPr>
        <w:t>Suprafata construita: 726,85 mp</w:t>
      </w:r>
    </w:p>
    <w:p w:rsidR="005314FB" w:rsidRPr="005314FB" w:rsidRDefault="005314FB" w:rsidP="005314FB">
      <w:pPr>
        <w:spacing w:after="0" w:line="276" w:lineRule="auto"/>
        <w:ind w:left="720" w:firstLine="720"/>
        <w:jc w:val="both"/>
        <w:rPr>
          <w:rFonts w:ascii="Tahoma" w:hAnsi="Tahoma" w:cs="Tahoma"/>
          <w:sz w:val="24"/>
          <w:szCs w:val="24"/>
        </w:rPr>
      </w:pPr>
      <w:r w:rsidRPr="005314FB">
        <w:rPr>
          <w:rFonts w:ascii="Tahoma" w:hAnsi="Tahoma" w:cs="Tahoma"/>
          <w:sz w:val="24"/>
          <w:szCs w:val="24"/>
        </w:rPr>
        <w:t>Suprafata</w:t>
      </w:r>
      <w:r w:rsidRPr="005314FB">
        <w:t xml:space="preserve"> </w:t>
      </w:r>
      <w:r w:rsidRPr="005314FB">
        <w:rPr>
          <w:rFonts w:ascii="Tahoma" w:hAnsi="Tahoma" w:cs="Tahoma"/>
          <w:sz w:val="24"/>
          <w:szCs w:val="24"/>
        </w:rPr>
        <w:t>construita existent</w:t>
      </w:r>
      <w:r w:rsidR="00844AFB">
        <w:rPr>
          <w:rFonts w:ascii="Tahoma" w:hAnsi="Tahoma" w:cs="Tahoma"/>
          <w:sz w:val="24"/>
          <w:szCs w:val="24"/>
        </w:rPr>
        <w:t>a</w:t>
      </w:r>
      <w:r w:rsidRPr="005314FB">
        <w:rPr>
          <w:rFonts w:ascii="Tahoma" w:hAnsi="Tahoma" w:cs="Tahoma"/>
          <w:sz w:val="24"/>
          <w:szCs w:val="24"/>
        </w:rPr>
        <w:t>: 470</w:t>
      </w:r>
      <w:proofErr w:type="gramStart"/>
      <w:r w:rsidRPr="005314FB">
        <w:rPr>
          <w:rFonts w:ascii="Tahoma" w:hAnsi="Tahoma" w:cs="Tahoma"/>
          <w:sz w:val="24"/>
          <w:szCs w:val="24"/>
        </w:rPr>
        <w:t>,85</w:t>
      </w:r>
      <w:proofErr w:type="gramEnd"/>
      <w:r w:rsidRPr="005314FB">
        <w:rPr>
          <w:rFonts w:ascii="Tahoma" w:hAnsi="Tahoma" w:cs="Tahoma"/>
          <w:sz w:val="24"/>
          <w:szCs w:val="24"/>
        </w:rPr>
        <w:t xml:space="preserve"> mp</w:t>
      </w:r>
    </w:p>
    <w:p w:rsidR="005314FB" w:rsidRPr="005314FB" w:rsidRDefault="005314FB" w:rsidP="005314FB">
      <w:pPr>
        <w:spacing w:after="0" w:line="276" w:lineRule="auto"/>
        <w:ind w:left="720" w:firstLine="720"/>
        <w:jc w:val="both"/>
        <w:rPr>
          <w:rFonts w:ascii="Tahoma" w:hAnsi="Tahoma" w:cs="Tahoma"/>
          <w:sz w:val="24"/>
          <w:szCs w:val="24"/>
        </w:rPr>
      </w:pPr>
      <w:r w:rsidRPr="005314FB">
        <w:rPr>
          <w:rFonts w:ascii="Tahoma" w:hAnsi="Tahoma" w:cs="Tahoma"/>
          <w:sz w:val="24"/>
          <w:szCs w:val="24"/>
        </w:rPr>
        <w:t>Suprafata</w:t>
      </w:r>
      <w:r w:rsidRPr="005314FB">
        <w:t xml:space="preserve"> </w:t>
      </w:r>
      <w:r w:rsidRPr="005314FB">
        <w:rPr>
          <w:rFonts w:ascii="Tahoma" w:hAnsi="Tahoma" w:cs="Tahoma"/>
          <w:sz w:val="24"/>
          <w:szCs w:val="24"/>
        </w:rPr>
        <w:t>construita propus</w:t>
      </w:r>
      <w:r w:rsidR="00844AFB">
        <w:rPr>
          <w:rFonts w:ascii="Tahoma" w:hAnsi="Tahoma" w:cs="Tahoma"/>
          <w:sz w:val="24"/>
          <w:szCs w:val="24"/>
        </w:rPr>
        <w:t>a</w:t>
      </w:r>
      <w:r w:rsidRPr="005314FB">
        <w:rPr>
          <w:rFonts w:ascii="Tahoma" w:hAnsi="Tahoma" w:cs="Tahoma"/>
          <w:sz w:val="24"/>
          <w:szCs w:val="24"/>
        </w:rPr>
        <w:t>: 256 mp</w:t>
      </w:r>
    </w:p>
    <w:p w:rsidR="005314FB" w:rsidRPr="005314FB" w:rsidRDefault="005314FB" w:rsidP="005314FB">
      <w:pPr>
        <w:numPr>
          <w:ilvl w:val="0"/>
          <w:numId w:val="4"/>
        </w:numPr>
        <w:spacing w:after="0" w:line="276" w:lineRule="auto"/>
        <w:jc w:val="both"/>
        <w:rPr>
          <w:rFonts w:ascii="Tahoma" w:hAnsi="Tahoma" w:cs="Tahoma"/>
          <w:b/>
          <w:sz w:val="24"/>
          <w:szCs w:val="24"/>
        </w:rPr>
      </w:pPr>
      <w:r w:rsidRPr="005314FB">
        <w:rPr>
          <w:rFonts w:ascii="Tahoma" w:hAnsi="Tahoma" w:cs="Tahoma"/>
          <w:b/>
          <w:sz w:val="24"/>
          <w:szCs w:val="24"/>
        </w:rPr>
        <w:t>Suprafata desfasurata: 781,85 mp</w:t>
      </w:r>
    </w:p>
    <w:p w:rsidR="005314FB" w:rsidRPr="005314FB" w:rsidRDefault="005314FB" w:rsidP="005314FB">
      <w:pPr>
        <w:spacing w:after="0" w:line="276" w:lineRule="auto"/>
        <w:ind w:left="720" w:firstLine="720"/>
        <w:jc w:val="both"/>
        <w:rPr>
          <w:rFonts w:ascii="Tahoma" w:hAnsi="Tahoma" w:cs="Tahoma"/>
          <w:sz w:val="24"/>
          <w:szCs w:val="24"/>
        </w:rPr>
      </w:pPr>
      <w:r w:rsidRPr="005314FB">
        <w:rPr>
          <w:rFonts w:ascii="Tahoma" w:hAnsi="Tahoma" w:cs="Tahoma"/>
          <w:sz w:val="24"/>
          <w:szCs w:val="24"/>
        </w:rPr>
        <w:t>Suprafata</w:t>
      </w:r>
      <w:r w:rsidRPr="005314FB">
        <w:t xml:space="preserve"> </w:t>
      </w:r>
      <w:r w:rsidRPr="005314FB">
        <w:rPr>
          <w:rFonts w:ascii="Tahoma" w:hAnsi="Tahoma" w:cs="Tahoma"/>
          <w:sz w:val="24"/>
          <w:szCs w:val="24"/>
        </w:rPr>
        <w:t>desfasurata existent</w:t>
      </w:r>
      <w:r w:rsidR="00844AFB">
        <w:rPr>
          <w:rFonts w:ascii="Tahoma" w:hAnsi="Tahoma" w:cs="Tahoma"/>
          <w:sz w:val="24"/>
          <w:szCs w:val="24"/>
        </w:rPr>
        <w:t>a</w:t>
      </w:r>
      <w:r w:rsidRPr="005314FB">
        <w:rPr>
          <w:rFonts w:ascii="Tahoma" w:hAnsi="Tahoma" w:cs="Tahoma"/>
          <w:sz w:val="24"/>
          <w:szCs w:val="24"/>
        </w:rPr>
        <w:t>: 525</w:t>
      </w:r>
      <w:proofErr w:type="gramStart"/>
      <w:r w:rsidRPr="005314FB">
        <w:rPr>
          <w:rFonts w:ascii="Tahoma" w:hAnsi="Tahoma" w:cs="Tahoma"/>
          <w:sz w:val="24"/>
          <w:szCs w:val="24"/>
        </w:rPr>
        <w:t>,85</w:t>
      </w:r>
      <w:proofErr w:type="gramEnd"/>
      <w:r w:rsidRPr="005314FB">
        <w:rPr>
          <w:rFonts w:ascii="Tahoma" w:hAnsi="Tahoma" w:cs="Tahoma"/>
          <w:sz w:val="24"/>
          <w:szCs w:val="24"/>
        </w:rPr>
        <w:t xml:space="preserve"> mp</w:t>
      </w:r>
    </w:p>
    <w:p w:rsidR="005314FB" w:rsidRPr="005314FB" w:rsidRDefault="005314FB" w:rsidP="005314FB">
      <w:pPr>
        <w:spacing w:after="0" w:line="276" w:lineRule="auto"/>
        <w:ind w:left="720" w:firstLine="720"/>
        <w:jc w:val="both"/>
        <w:rPr>
          <w:rFonts w:ascii="Tahoma" w:hAnsi="Tahoma" w:cs="Tahoma"/>
          <w:sz w:val="24"/>
          <w:szCs w:val="24"/>
        </w:rPr>
      </w:pPr>
      <w:r w:rsidRPr="005314FB">
        <w:rPr>
          <w:rFonts w:ascii="Tahoma" w:hAnsi="Tahoma" w:cs="Tahoma"/>
          <w:sz w:val="24"/>
          <w:szCs w:val="24"/>
        </w:rPr>
        <w:t>Suprafata</w:t>
      </w:r>
      <w:r w:rsidRPr="005314FB">
        <w:t xml:space="preserve"> </w:t>
      </w:r>
      <w:r w:rsidRPr="005314FB">
        <w:rPr>
          <w:rFonts w:ascii="Tahoma" w:hAnsi="Tahoma" w:cs="Tahoma"/>
          <w:sz w:val="24"/>
          <w:szCs w:val="24"/>
        </w:rPr>
        <w:t>desfasurata propus</w:t>
      </w:r>
      <w:r w:rsidR="00844AFB">
        <w:rPr>
          <w:rFonts w:ascii="Tahoma" w:hAnsi="Tahoma" w:cs="Tahoma"/>
          <w:sz w:val="24"/>
          <w:szCs w:val="24"/>
        </w:rPr>
        <w:t>a</w:t>
      </w:r>
      <w:r w:rsidRPr="005314FB">
        <w:rPr>
          <w:rFonts w:ascii="Tahoma" w:hAnsi="Tahoma" w:cs="Tahoma"/>
          <w:sz w:val="24"/>
          <w:szCs w:val="24"/>
        </w:rPr>
        <w:t>: 256 mp</w:t>
      </w:r>
    </w:p>
    <w:p w:rsidR="005314FB" w:rsidRPr="005314FB" w:rsidRDefault="005314FB" w:rsidP="005314FB">
      <w:pPr>
        <w:numPr>
          <w:ilvl w:val="0"/>
          <w:numId w:val="4"/>
        </w:numPr>
        <w:spacing w:after="0" w:line="276" w:lineRule="auto"/>
        <w:jc w:val="both"/>
        <w:rPr>
          <w:rFonts w:ascii="Tahoma" w:hAnsi="Tahoma" w:cs="Tahoma"/>
          <w:sz w:val="24"/>
          <w:szCs w:val="24"/>
        </w:rPr>
      </w:pPr>
      <w:r w:rsidRPr="005314FB">
        <w:rPr>
          <w:rFonts w:ascii="Tahoma" w:hAnsi="Tahoma" w:cs="Tahoma"/>
          <w:sz w:val="24"/>
          <w:szCs w:val="24"/>
        </w:rPr>
        <w:t>POT existent:</w:t>
      </w:r>
      <w:r>
        <w:rPr>
          <w:rFonts w:ascii="Tahoma" w:hAnsi="Tahoma" w:cs="Tahoma"/>
          <w:sz w:val="24"/>
          <w:szCs w:val="24"/>
        </w:rPr>
        <w:t xml:space="preserve"> </w:t>
      </w:r>
      <w:r w:rsidRPr="005314FB">
        <w:rPr>
          <w:rFonts w:ascii="Tahoma" w:hAnsi="Tahoma" w:cs="Tahoma"/>
          <w:sz w:val="24"/>
          <w:szCs w:val="24"/>
        </w:rPr>
        <w:t>15,37%</w:t>
      </w:r>
    </w:p>
    <w:p w:rsidR="005314FB" w:rsidRPr="005314FB" w:rsidRDefault="005314FB" w:rsidP="005314FB">
      <w:pPr>
        <w:numPr>
          <w:ilvl w:val="0"/>
          <w:numId w:val="4"/>
        </w:numPr>
        <w:spacing w:after="0" w:line="276" w:lineRule="auto"/>
        <w:jc w:val="both"/>
        <w:rPr>
          <w:rFonts w:ascii="Tahoma" w:hAnsi="Tahoma" w:cs="Tahoma"/>
          <w:sz w:val="24"/>
          <w:szCs w:val="24"/>
        </w:rPr>
      </w:pPr>
      <w:r w:rsidRPr="005314FB">
        <w:rPr>
          <w:rFonts w:ascii="Tahoma" w:hAnsi="Tahoma" w:cs="Tahoma"/>
          <w:sz w:val="24"/>
          <w:szCs w:val="24"/>
        </w:rPr>
        <w:t>CUT existent: 0,17</w:t>
      </w:r>
    </w:p>
    <w:p w:rsidR="005314FB" w:rsidRPr="005314FB" w:rsidRDefault="005314FB" w:rsidP="005314FB">
      <w:pPr>
        <w:numPr>
          <w:ilvl w:val="0"/>
          <w:numId w:val="4"/>
        </w:numPr>
        <w:spacing w:after="0" w:line="276" w:lineRule="auto"/>
        <w:jc w:val="both"/>
        <w:rPr>
          <w:rFonts w:ascii="Tahoma" w:hAnsi="Tahoma" w:cs="Tahoma"/>
          <w:sz w:val="24"/>
          <w:szCs w:val="24"/>
        </w:rPr>
      </w:pPr>
      <w:r w:rsidRPr="005314FB">
        <w:rPr>
          <w:rFonts w:ascii="Tahoma" w:hAnsi="Tahoma" w:cs="Tahoma"/>
          <w:sz w:val="24"/>
          <w:szCs w:val="24"/>
        </w:rPr>
        <w:t>POT propus: 23,73%</w:t>
      </w:r>
    </w:p>
    <w:p w:rsidR="005314FB" w:rsidRPr="005314FB" w:rsidRDefault="005314FB" w:rsidP="005314FB">
      <w:pPr>
        <w:numPr>
          <w:ilvl w:val="0"/>
          <w:numId w:val="4"/>
        </w:numPr>
        <w:spacing w:after="0" w:line="276" w:lineRule="auto"/>
        <w:jc w:val="both"/>
        <w:rPr>
          <w:rFonts w:ascii="Tahoma" w:hAnsi="Tahoma" w:cs="Tahoma"/>
          <w:sz w:val="24"/>
          <w:szCs w:val="24"/>
        </w:rPr>
      </w:pPr>
      <w:r w:rsidRPr="005314FB">
        <w:rPr>
          <w:rFonts w:ascii="Tahoma" w:hAnsi="Tahoma" w:cs="Tahoma"/>
          <w:sz w:val="24"/>
          <w:szCs w:val="24"/>
        </w:rPr>
        <w:t>CUT propus: 0,25</w:t>
      </w:r>
    </w:p>
    <w:p w:rsidR="005314FB" w:rsidRPr="005314FB" w:rsidRDefault="00844AFB" w:rsidP="00844AFB">
      <w:pPr>
        <w:numPr>
          <w:ilvl w:val="0"/>
          <w:numId w:val="4"/>
        </w:numPr>
        <w:spacing w:after="0" w:line="276" w:lineRule="auto"/>
        <w:jc w:val="both"/>
        <w:rPr>
          <w:rFonts w:ascii="Tahoma" w:hAnsi="Tahoma" w:cs="Tahoma"/>
          <w:sz w:val="24"/>
          <w:szCs w:val="24"/>
        </w:rPr>
      </w:pPr>
      <w:r w:rsidRPr="00844AFB">
        <w:rPr>
          <w:rFonts w:ascii="Tahoma" w:hAnsi="Tahoma" w:cs="Tahoma"/>
          <w:sz w:val="24"/>
          <w:szCs w:val="24"/>
        </w:rPr>
        <w:t>Suprafata</w:t>
      </w:r>
      <w:r w:rsidR="005314FB" w:rsidRPr="005314FB">
        <w:rPr>
          <w:rFonts w:ascii="Tahoma" w:hAnsi="Tahoma" w:cs="Tahoma"/>
          <w:sz w:val="24"/>
          <w:szCs w:val="24"/>
        </w:rPr>
        <w:t xml:space="preserve"> alei carosabile/pietonale: 720 mp</w:t>
      </w:r>
    </w:p>
    <w:p w:rsidR="008F588F" w:rsidRPr="005314FB" w:rsidRDefault="00844AFB" w:rsidP="00844AFB">
      <w:pPr>
        <w:numPr>
          <w:ilvl w:val="0"/>
          <w:numId w:val="4"/>
        </w:numPr>
        <w:spacing w:after="0" w:line="276" w:lineRule="auto"/>
        <w:jc w:val="both"/>
        <w:rPr>
          <w:rFonts w:ascii="Tahoma" w:hAnsi="Tahoma" w:cs="Tahoma"/>
          <w:sz w:val="24"/>
          <w:szCs w:val="24"/>
        </w:rPr>
      </w:pPr>
      <w:r w:rsidRPr="00844AFB">
        <w:rPr>
          <w:rFonts w:ascii="Tahoma" w:hAnsi="Tahoma" w:cs="Tahoma"/>
          <w:sz w:val="24"/>
          <w:szCs w:val="24"/>
        </w:rPr>
        <w:t>Suprafata</w:t>
      </w:r>
      <w:r w:rsidR="005314FB" w:rsidRPr="005314FB">
        <w:rPr>
          <w:rFonts w:ascii="Tahoma" w:hAnsi="Tahoma" w:cs="Tahoma"/>
          <w:sz w:val="24"/>
          <w:szCs w:val="24"/>
        </w:rPr>
        <w:t xml:space="preserve"> spatii verzi: 1.615,15 mp</w:t>
      </w:r>
    </w:p>
    <w:p w:rsidR="00302EC7" w:rsidRPr="00DA3526" w:rsidRDefault="00302EC7" w:rsidP="00846634">
      <w:pPr>
        <w:spacing w:after="0" w:line="276" w:lineRule="auto"/>
        <w:jc w:val="both"/>
        <w:rPr>
          <w:rFonts w:ascii="Tahoma" w:hAnsi="Tahoma" w:cs="Tahoma"/>
          <w:sz w:val="24"/>
          <w:szCs w:val="24"/>
          <w:lang w:val="it-IT"/>
        </w:rPr>
      </w:pPr>
    </w:p>
    <w:p w:rsidR="0062620E" w:rsidRPr="00DA3526" w:rsidRDefault="0062620E" w:rsidP="00DA3526">
      <w:pPr>
        <w:spacing w:after="0" w:line="276" w:lineRule="auto"/>
        <w:ind w:firstLine="360"/>
        <w:jc w:val="both"/>
        <w:rPr>
          <w:rFonts w:ascii="Tahoma" w:hAnsi="Tahoma" w:cs="Tahoma"/>
          <w:bCs/>
          <w:sz w:val="24"/>
          <w:szCs w:val="24"/>
          <w:lang w:val="en-US"/>
        </w:rPr>
      </w:pPr>
      <w:r w:rsidRPr="00DA3526">
        <w:rPr>
          <w:rFonts w:ascii="Tahoma" w:hAnsi="Tahoma" w:cs="Tahoma"/>
          <w:bCs/>
          <w:sz w:val="24"/>
          <w:szCs w:val="24"/>
          <w:lang w:val="en-US"/>
        </w:rPr>
        <w:t xml:space="preserve">Conform planului de amplasament si delimitare a bunului imobil, vecinatatile terenului pe care urmeaza </w:t>
      </w:r>
      <w:proofErr w:type="gramStart"/>
      <w:r w:rsidRPr="00DA3526">
        <w:rPr>
          <w:rFonts w:ascii="Tahoma" w:hAnsi="Tahoma" w:cs="Tahoma"/>
          <w:bCs/>
          <w:sz w:val="24"/>
          <w:szCs w:val="24"/>
          <w:lang w:val="en-US"/>
        </w:rPr>
        <w:t>sa</w:t>
      </w:r>
      <w:proofErr w:type="gramEnd"/>
      <w:r w:rsidRPr="00DA3526">
        <w:rPr>
          <w:rFonts w:ascii="Tahoma" w:hAnsi="Tahoma" w:cs="Tahoma"/>
          <w:bCs/>
          <w:sz w:val="24"/>
          <w:szCs w:val="24"/>
          <w:lang w:val="en-US"/>
        </w:rPr>
        <w:t xml:space="preserve"> se realizeze proiectul sunt: </w:t>
      </w:r>
    </w:p>
    <w:p w:rsidR="00DA3526" w:rsidRPr="00DA3526" w:rsidRDefault="00DA3526" w:rsidP="00DA3526">
      <w:pPr>
        <w:numPr>
          <w:ilvl w:val="1"/>
          <w:numId w:val="5"/>
        </w:numPr>
        <w:spacing w:after="0" w:line="276" w:lineRule="auto"/>
        <w:jc w:val="both"/>
        <w:rPr>
          <w:rFonts w:ascii="Tahoma" w:hAnsi="Tahoma" w:cs="Tahoma"/>
          <w:bCs/>
          <w:sz w:val="24"/>
          <w:szCs w:val="24"/>
          <w:lang w:val="en-US"/>
        </w:rPr>
      </w:pPr>
      <w:r w:rsidRPr="00DA3526">
        <w:rPr>
          <w:rFonts w:ascii="Tahoma" w:hAnsi="Tahoma" w:cs="Tahoma"/>
          <w:bCs/>
          <w:sz w:val="24"/>
          <w:szCs w:val="24"/>
          <w:lang w:val="en-US"/>
        </w:rPr>
        <w:t>Nord: Str. Valea Campului (NC</w:t>
      </w:r>
      <w:r>
        <w:rPr>
          <w:rFonts w:ascii="Tahoma" w:hAnsi="Tahoma" w:cs="Tahoma"/>
          <w:bCs/>
          <w:sz w:val="24"/>
          <w:szCs w:val="24"/>
          <w:lang w:val="en-US"/>
        </w:rPr>
        <w:t xml:space="preserve"> </w:t>
      </w:r>
      <w:r w:rsidRPr="00DA3526">
        <w:rPr>
          <w:rFonts w:ascii="Tahoma" w:hAnsi="Tahoma" w:cs="Tahoma"/>
          <w:bCs/>
          <w:sz w:val="24"/>
          <w:szCs w:val="24"/>
          <w:lang w:val="en-US"/>
        </w:rPr>
        <w:t>70725)</w:t>
      </w:r>
      <w:r>
        <w:rPr>
          <w:rFonts w:ascii="Tahoma" w:hAnsi="Tahoma" w:cs="Tahoma"/>
          <w:bCs/>
          <w:sz w:val="24"/>
          <w:szCs w:val="24"/>
          <w:lang w:val="en-US"/>
        </w:rPr>
        <w:t>;</w:t>
      </w:r>
    </w:p>
    <w:p w:rsidR="00DA3526" w:rsidRPr="00DA3526" w:rsidRDefault="00DA3526" w:rsidP="00DA3526">
      <w:pPr>
        <w:numPr>
          <w:ilvl w:val="1"/>
          <w:numId w:val="5"/>
        </w:numPr>
        <w:spacing w:after="0" w:line="276" w:lineRule="auto"/>
        <w:jc w:val="both"/>
        <w:rPr>
          <w:rFonts w:ascii="Tahoma" w:hAnsi="Tahoma" w:cs="Tahoma"/>
          <w:bCs/>
          <w:sz w:val="24"/>
          <w:szCs w:val="24"/>
          <w:lang w:val="en-US"/>
        </w:rPr>
      </w:pPr>
      <w:r w:rsidRPr="00DA3526">
        <w:rPr>
          <w:rFonts w:ascii="Tahoma" w:hAnsi="Tahoma" w:cs="Tahoma"/>
          <w:bCs/>
          <w:sz w:val="24"/>
          <w:szCs w:val="24"/>
          <w:lang w:val="en-US"/>
        </w:rPr>
        <w:t>Sud: Sugeac Nicolae</w:t>
      </w:r>
      <w:r>
        <w:rPr>
          <w:rFonts w:ascii="Tahoma" w:hAnsi="Tahoma" w:cs="Tahoma"/>
          <w:bCs/>
          <w:sz w:val="24"/>
          <w:szCs w:val="24"/>
          <w:lang w:val="en-US"/>
        </w:rPr>
        <w:t>;</w:t>
      </w:r>
    </w:p>
    <w:p w:rsidR="00DA3526" w:rsidRPr="00DA3526" w:rsidRDefault="00DA3526" w:rsidP="00DA3526">
      <w:pPr>
        <w:numPr>
          <w:ilvl w:val="1"/>
          <w:numId w:val="5"/>
        </w:numPr>
        <w:spacing w:after="0" w:line="276" w:lineRule="auto"/>
        <w:jc w:val="both"/>
        <w:rPr>
          <w:rFonts w:ascii="Tahoma" w:hAnsi="Tahoma" w:cs="Tahoma"/>
          <w:bCs/>
          <w:sz w:val="24"/>
          <w:szCs w:val="24"/>
          <w:lang w:val="en-US"/>
        </w:rPr>
      </w:pPr>
      <w:r w:rsidRPr="00DA3526">
        <w:rPr>
          <w:rFonts w:ascii="Tahoma" w:hAnsi="Tahoma" w:cs="Tahoma"/>
          <w:bCs/>
          <w:sz w:val="24"/>
          <w:szCs w:val="24"/>
          <w:lang w:val="en-US"/>
        </w:rPr>
        <w:t>Est: Sugeac Nicolae</w:t>
      </w:r>
      <w:r>
        <w:rPr>
          <w:rFonts w:ascii="Tahoma" w:hAnsi="Tahoma" w:cs="Tahoma"/>
          <w:bCs/>
          <w:sz w:val="24"/>
          <w:szCs w:val="24"/>
          <w:lang w:val="en-US"/>
        </w:rPr>
        <w:t>;</w:t>
      </w:r>
    </w:p>
    <w:p w:rsidR="00302EC7" w:rsidRPr="00DA3526" w:rsidRDefault="00DA3526" w:rsidP="00DA3526">
      <w:pPr>
        <w:numPr>
          <w:ilvl w:val="1"/>
          <w:numId w:val="5"/>
        </w:numPr>
        <w:spacing w:after="0" w:line="276" w:lineRule="auto"/>
        <w:jc w:val="both"/>
        <w:rPr>
          <w:rFonts w:ascii="Tahoma" w:hAnsi="Tahoma" w:cs="Tahoma"/>
          <w:bCs/>
          <w:sz w:val="24"/>
          <w:szCs w:val="24"/>
          <w:lang w:val="en-US"/>
        </w:rPr>
      </w:pPr>
      <w:r w:rsidRPr="00DA3526">
        <w:rPr>
          <w:rFonts w:ascii="Tahoma" w:hAnsi="Tahoma" w:cs="Tahoma"/>
          <w:bCs/>
          <w:sz w:val="24"/>
          <w:szCs w:val="24"/>
          <w:lang w:val="en-US"/>
        </w:rPr>
        <w:t>Vest: Societatea Lezayre Developments SRL (NC</w:t>
      </w:r>
      <w:r>
        <w:rPr>
          <w:rFonts w:ascii="Tahoma" w:hAnsi="Tahoma" w:cs="Tahoma"/>
          <w:bCs/>
          <w:sz w:val="24"/>
          <w:szCs w:val="24"/>
          <w:lang w:val="en-US"/>
        </w:rPr>
        <w:t xml:space="preserve"> </w:t>
      </w:r>
      <w:r w:rsidRPr="00DA3526">
        <w:rPr>
          <w:rFonts w:ascii="Tahoma" w:hAnsi="Tahoma" w:cs="Tahoma"/>
          <w:bCs/>
          <w:sz w:val="24"/>
          <w:szCs w:val="24"/>
          <w:lang w:val="en-US"/>
        </w:rPr>
        <w:t>70515)</w:t>
      </w:r>
      <w:r>
        <w:rPr>
          <w:rFonts w:ascii="Tahoma" w:hAnsi="Tahoma" w:cs="Tahoma"/>
          <w:bCs/>
          <w:sz w:val="24"/>
          <w:szCs w:val="24"/>
          <w:lang w:val="en-US"/>
        </w:rPr>
        <w:t>.</w:t>
      </w:r>
    </w:p>
    <w:p w:rsidR="007100B9" w:rsidRPr="00DA3526" w:rsidRDefault="007100B9" w:rsidP="00846634">
      <w:pPr>
        <w:spacing w:after="0" w:line="276" w:lineRule="auto"/>
        <w:jc w:val="both"/>
        <w:rPr>
          <w:rFonts w:ascii="Tahoma" w:hAnsi="Tahoma" w:cs="Tahoma"/>
          <w:bCs/>
          <w:sz w:val="24"/>
          <w:szCs w:val="24"/>
          <w:lang w:val="en-US"/>
        </w:rPr>
      </w:pPr>
    </w:p>
    <w:p w:rsidR="00302EC7" w:rsidRPr="00DA3526" w:rsidRDefault="00302EC7" w:rsidP="00DA3526">
      <w:pPr>
        <w:spacing w:after="0" w:line="276" w:lineRule="auto"/>
        <w:ind w:firstLine="720"/>
        <w:jc w:val="both"/>
        <w:rPr>
          <w:rFonts w:ascii="Tahoma" w:hAnsi="Tahoma" w:cs="Tahoma"/>
          <w:sz w:val="24"/>
          <w:szCs w:val="24"/>
          <w:lang w:val="it-IT"/>
        </w:rPr>
      </w:pPr>
      <w:r w:rsidRPr="00DA3526">
        <w:rPr>
          <w:rFonts w:ascii="Tahoma" w:hAnsi="Tahoma" w:cs="Tahoma"/>
          <w:bCs/>
          <w:sz w:val="24"/>
          <w:szCs w:val="24"/>
          <w:lang w:val="en-US"/>
        </w:rPr>
        <w:t xml:space="preserve">Accesul la teren se face din </w:t>
      </w:r>
      <w:r w:rsidR="00DA3526" w:rsidRPr="00DA3526">
        <w:rPr>
          <w:rFonts w:ascii="Tahoma" w:hAnsi="Tahoma" w:cs="Tahoma"/>
          <w:bCs/>
          <w:sz w:val="24"/>
          <w:szCs w:val="24"/>
          <w:lang w:val="en-US"/>
        </w:rPr>
        <w:t>Str. Valea Campului (NC 70725)</w:t>
      </w:r>
      <w:r w:rsidR="00224A29" w:rsidRPr="00DA3526">
        <w:rPr>
          <w:rFonts w:ascii="Tahoma" w:hAnsi="Tahoma" w:cs="Tahoma"/>
          <w:bCs/>
          <w:sz w:val="24"/>
          <w:szCs w:val="24"/>
          <w:lang w:val="en-US"/>
        </w:rPr>
        <w:t>,</w:t>
      </w:r>
      <w:r w:rsidRPr="00DA3526">
        <w:rPr>
          <w:rFonts w:ascii="Tahoma" w:hAnsi="Tahoma" w:cs="Tahoma"/>
          <w:bCs/>
          <w:sz w:val="24"/>
          <w:szCs w:val="24"/>
          <w:lang w:val="en-US"/>
        </w:rPr>
        <w:t xml:space="preserve"> aflat în partea de </w:t>
      </w:r>
      <w:r w:rsidR="00DA3526" w:rsidRPr="00DA3526">
        <w:rPr>
          <w:rFonts w:ascii="Tahoma" w:hAnsi="Tahoma" w:cs="Tahoma"/>
          <w:bCs/>
          <w:sz w:val="24"/>
          <w:szCs w:val="24"/>
          <w:lang w:val="en-US"/>
        </w:rPr>
        <w:t>Nord</w:t>
      </w:r>
      <w:r w:rsidRPr="00DA3526">
        <w:rPr>
          <w:rFonts w:ascii="Tahoma" w:hAnsi="Tahoma" w:cs="Tahoma"/>
          <w:bCs/>
          <w:sz w:val="24"/>
          <w:szCs w:val="24"/>
          <w:lang w:val="en-US"/>
        </w:rPr>
        <w:t xml:space="preserve"> </w:t>
      </w:r>
      <w:proofErr w:type="gramStart"/>
      <w:r w:rsidRPr="00DA3526">
        <w:rPr>
          <w:rFonts w:ascii="Tahoma" w:hAnsi="Tahoma" w:cs="Tahoma"/>
          <w:bCs/>
          <w:sz w:val="24"/>
          <w:szCs w:val="24"/>
          <w:lang w:val="en-US"/>
        </w:rPr>
        <w:t>a</w:t>
      </w:r>
      <w:proofErr w:type="gramEnd"/>
      <w:r w:rsidRPr="00DA3526">
        <w:rPr>
          <w:rFonts w:ascii="Tahoma" w:hAnsi="Tahoma" w:cs="Tahoma"/>
          <w:bCs/>
          <w:sz w:val="24"/>
          <w:szCs w:val="24"/>
          <w:lang w:val="en-US"/>
        </w:rPr>
        <w:t xml:space="preserve"> imobilu</w:t>
      </w:r>
      <w:r w:rsidR="00DA3526" w:rsidRPr="00DA3526">
        <w:rPr>
          <w:rFonts w:ascii="Tahoma" w:hAnsi="Tahoma" w:cs="Tahoma"/>
          <w:bCs/>
          <w:sz w:val="24"/>
          <w:szCs w:val="24"/>
          <w:lang w:val="en-US"/>
        </w:rPr>
        <w:t>lui.</w:t>
      </w:r>
    </w:p>
    <w:p w:rsidR="00302EC7" w:rsidRPr="00DA3526" w:rsidRDefault="00302EC7" w:rsidP="00846634">
      <w:pPr>
        <w:spacing w:after="0" w:line="276" w:lineRule="auto"/>
        <w:jc w:val="both"/>
        <w:rPr>
          <w:rFonts w:ascii="Tahoma" w:hAnsi="Tahoma" w:cs="Tahoma"/>
          <w:sz w:val="24"/>
          <w:szCs w:val="24"/>
          <w:lang w:val="it-IT"/>
        </w:rPr>
      </w:pPr>
    </w:p>
    <w:p w:rsidR="00302EC7" w:rsidRPr="00DA3526" w:rsidRDefault="00302EC7" w:rsidP="00846634">
      <w:pPr>
        <w:spacing w:after="0" w:line="276" w:lineRule="auto"/>
        <w:jc w:val="both"/>
        <w:rPr>
          <w:rFonts w:ascii="Tahoma" w:hAnsi="Tahoma" w:cs="Tahoma"/>
          <w:sz w:val="24"/>
          <w:szCs w:val="24"/>
          <w:lang w:val="en-US"/>
        </w:rPr>
      </w:pPr>
      <w:r w:rsidRPr="00DA3526">
        <w:rPr>
          <w:rFonts w:ascii="Tahoma" w:hAnsi="Tahoma" w:cs="Tahoma"/>
          <w:b/>
          <w:sz w:val="24"/>
          <w:szCs w:val="24"/>
          <w:lang w:val="en-US"/>
        </w:rPr>
        <w:t>Caracteristicile principale ale construcţiilor din cadrul obiectivului de investiţii</w:t>
      </w:r>
    </w:p>
    <w:p w:rsidR="00302EC7" w:rsidRPr="00DA3526" w:rsidRDefault="00302EC7" w:rsidP="00846634">
      <w:pPr>
        <w:spacing w:after="0" w:line="276" w:lineRule="auto"/>
        <w:jc w:val="both"/>
        <w:rPr>
          <w:rFonts w:ascii="Tahoma" w:hAnsi="Tahoma" w:cs="Tahoma"/>
          <w:sz w:val="24"/>
          <w:szCs w:val="24"/>
          <w:lang w:val="en-US"/>
        </w:rPr>
      </w:pPr>
    </w:p>
    <w:p w:rsidR="00217648" w:rsidRPr="00D00EF2" w:rsidRDefault="00302EC7" w:rsidP="00DA3526">
      <w:pPr>
        <w:spacing w:after="0" w:line="276" w:lineRule="auto"/>
        <w:jc w:val="both"/>
        <w:rPr>
          <w:rFonts w:ascii="Tahoma" w:hAnsi="Tahoma" w:cs="Tahoma"/>
          <w:sz w:val="24"/>
          <w:szCs w:val="24"/>
          <w:lang w:val="it-IT"/>
        </w:rPr>
      </w:pPr>
      <w:r w:rsidRPr="00D00EF2">
        <w:rPr>
          <w:rFonts w:ascii="Tahoma" w:hAnsi="Tahoma" w:cs="Tahoma"/>
          <w:b/>
          <w:sz w:val="24"/>
          <w:szCs w:val="24"/>
          <w:u w:val="single"/>
        </w:rPr>
        <w:t xml:space="preserve">Obiectul 1: </w:t>
      </w:r>
      <w:r w:rsidR="00DA3526" w:rsidRPr="00D00EF2">
        <w:rPr>
          <w:rFonts w:ascii="Tahoma" w:hAnsi="Tahoma" w:cs="Tahoma"/>
          <w:b/>
          <w:bCs/>
          <w:sz w:val="24"/>
          <w:szCs w:val="24"/>
          <w:u w:val="single"/>
        </w:rPr>
        <w:t>Extindere atelier productie</w:t>
      </w:r>
    </w:p>
    <w:p w:rsidR="00530DAB" w:rsidRPr="00D00EF2" w:rsidRDefault="00530DAB" w:rsidP="00846634">
      <w:pPr>
        <w:spacing w:after="0" w:line="276" w:lineRule="auto"/>
        <w:jc w:val="both"/>
        <w:rPr>
          <w:rFonts w:ascii="Tahoma" w:hAnsi="Tahoma" w:cs="Tahoma"/>
          <w:sz w:val="24"/>
          <w:szCs w:val="24"/>
          <w:lang w:val="it-IT"/>
        </w:rPr>
      </w:pPr>
    </w:p>
    <w:p w:rsidR="00D00EF2" w:rsidRPr="00D00EF2" w:rsidRDefault="00D00EF2" w:rsidP="00D00EF2">
      <w:pPr>
        <w:pStyle w:val="ListParagraph"/>
        <w:numPr>
          <w:ilvl w:val="0"/>
          <w:numId w:val="4"/>
        </w:numPr>
        <w:spacing w:after="0" w:line="276" w:lineRule="auto"/>
        <w:jc w:val="both"/>
        <w:rPr>
          <w:rFonts w:ascii="Tahoma" w:hAnsi="Tahoma" w:cs="Tahoma"/>
          <w:sz w:val="24"/>
          <w:szCs w:val="24"/>
          <w:lang w:val="it-IT"/>
        </w:rPr>
      </w:pPr>
      <w:r w:rsidRPr="00D00EF2">
        <w:rPr>
          <w:rFonts w:ascii="Tahoma" w:hAnsi="Tahoma" w:cs="Tahoma"/>
          <w:sz w:val="24"/>
          <w:szCs w:val="24"/>
          <w:lang w:val="it-IT"/>
        </w:rPr>
        <w:t>Funcţiune: atelier de productie elemente modulare din lemn pentru realizarea caselor;</w:t>
      </w:r>
    </w:p>
    <w:p w:rsidR="00D00EF2" w:rsidRPr="00D00EF2" w:rsidRDefault="00D00EF2" w:rsidP="00D00EF2">
      <w:pPr>
        <w:pStyle w:val="ListParagraph"/>
        <w:numPr>
          <w:ilvl w:val="0"/>
          <w:numId w:val="4"/>
        </w:numPr>
        <w:spacing w:after="0" w:line="276" w:lineRule="auto"/>
        <w:jc w:val="both"/>
        <w:rPr>
          <w:rFonts w:ascii="Tahoma" w:hAnsi="Tahoma" w:cs="Tahoma"/>
          <w:sz w:val="24"/>
          <w:szCs w:val="24"/>
          <w:lang w:val="it-IT"/>
        </w:rPr>
      </w:pPr>
      <w:r w:rsidRPr="00D00EF2">
        <w:rPr>
          <w:rFonts w:ascii="Tahoma" w:hAnsi="Tahoma" w:cs="Tahoma"/>
          <w:sz w:val="24"/>
          <w:szCs w:val="24"/>
          <w:lang w:val="it-IT"/>
        </w:rPr>
        <w:t>Suprafata construita propusa = 256 mp;</w:t>
      </w:r>
    </w:p>
    <w:p w:rsidR="00D00EF2" w:rsidRPr="00D00EF2" w:rsidRDefault="00D00EF2" w:rsidP="00D00EF2">
      <w:pPr>
        <w:pStyle w:val="ListParagraph"/>
        <w:numPr>
          <w:ilvl w:val="0"/>
          <w:numId w:val="4"/>
        </w:numPr>
        <w:spacing w:after="0" w:line="276" w:lineRule="auto"/>
        <w:jc w:val="both"/>
        <w:rPr>
          <w:rFonts w:ascii="Tahoma" w:hAnsi="Tahoma" w:cs="Tahoma"/>
          <w:sz w:val="24"/>
          <w:szCs w:val="24"/>
          <w:lang w:val="it-IT"/>
        </w:rPr>
      </w:pPr>
      <w:r w:rsidRPr="00D00EF2">
        <w:rPr>
          <w:rFonts w:ascii="Tahoma" w:hAnsi="Tahoma" w:cs="Tahoma"/>
          <w:sz w:val="24"/>
          <w:szCs w:val="24"/>
          <w:lang w:val="it-IT"/>
        </w:rPr>
        <w:lastRenderedPageBreak/>
        <w:t>Suprafaţa desfăşurată propusa = 256 mp;</w:t>
      </w:r>
    </w:p>
    <w:p w:rsidR="00DA3526" w:rsidRPr="00D00EF2" w:rsidRDefault="00D00EF2" w:rsidP="00D00EF2">
      <w:pPr>
        <w:pStyle w:val="ListParagraph"/>
        <w:numPr>
          <w:ilvl w:val="0"/>
          <w:numId w:val="4"/>
        </w:numPr>
        <w:spacing w:after="0" w:line="276" w:lineRule="auto"/>
        <w:jc w:val="both"/>
        <w:rPr>
          <w:rFonts w:ascii="Tahoma" w:hAnsi="Tahoma" w:cs="Tahoma"/>
          <w:sz w:val="24"/>
          <w:szCs w:val="24"/>
          <w:lang w:val="it-IT"/>
        </w:rPr>
      </w:pPr>
      <w:r w:rsidRPr="00D00EF2">
        <w:rPr>
          <w:rFonts w:ascii="Tahoma" w:hAnsi="Tahoma" w:cs="Tahoma"/>
          <w:sz w:val="24"/>
          <w:szCs w:val="24"/>
          <w:lang w:val="it-IT"/>
        </w:rPr>
        <w:t>Pereti si Invelitoare: panouri multistrat;</w:t>
      </w:r>
    </w:p>
    <w:p w:rsidR="00D00EF2" w:rsidRDefault="00D00EF2" w:rsidP="00D00EF2">
      <w:pPr>
        <w:spacing w:after="0" w:line="276" w:lineRule="auto"/>
        <w:jc w:val="both"/>
        <w:rPr>
          <w:rFonts w:ascii="Tahoma" w:hAnsi="Tahoma" w:cs="Tahoma"/>
          <w:sz w:val="24"/>
          <w:szCs w:val="24"/>
        </w:rPr>
      </w:pPr>
    </w:p>
    <w:p w:rsidR="00D00EF2" w:rsidRPr="00D00EF2" w:rsidRDefault="00D00EF2" w:rsidP="00190A6E">
      <w:pPr>
        <w:spacing w:after="0" w:line="276" w:lineRule="auto"/>
        <w:ind w:firstLine="360"/>
        <w:jc w:val="both"/>
        <w:rPr>
          <w:rFonts w:ascii="Tahoma" w:hAnsi="Tahoma" w:cs="Tahoma"/>
          <w:sz w:val="24"/>
          <w:szCs w:val="24"/>
        </w:rPr>
      </w:pPr>
      <w:r w:rsidRPr="00190A6E">
        <w:rPr>
          <w:rFonts w:ascii="Tahoma" w:hAnsi="Tahoma" w:cs="Tahoma"/>
          <w:b/>
          <w:sz w:val="24"/>
          <w:szCs w:val="24"/>
        </w:rPr>
        <w:t>Infrastructura</w:t>
      </w:r>
      <w:r w:rsidRPr="00D00EF2">
        <w:rPr>
          <w:rFonts w:ascii="Tahoma" w:hAnsi="Tahoma" w:cs="Tahoma"/>
          <w:sz w:val="24"/>
          <w:szCs w:val="24"/>
        </w:rPr>
        <w:t xml:space="preserve">: fundaţii izolate din beton armat, grinzi de fundare beton armat. Dimensionarea acestor fundaţii s-a facut avand in vedere recomandările studiului geotehnic privind natura terenului de fundare. </w:t>
      </w:r>
    </w:p>
    <w:p w:rsidR="00190A6E" w:rsidRDefault="00D00EF2" w:rsidP="00190A6E">
      <w:pPr>
        <w:spacing w:after="0" w:line="276" w:lineRule="auto"/>
        <w:ind w:firstLine="360"/>
        <w:jc w:val="both"/>
        <w:rPr>
          <w:rFonts w:ascii="Tahoma" w:hAnsi="Tahoma" w:cs="Tahoma"/>
          <w:sz w:val="24"/>
          <w:szCs w:val="24"/>
        </w:rPr>
      </w:pPr>
      <w:r w:rsidRPr="00190A6E">
        <w:rPr>
          <w:rFonts w:ascii="Tahoma" w:hAnsi="Tahoma" w:cs="Tahoma"/>
          <w:b/>
          <w:sz w:val="24"/>
          <w:szCs w:val="24"/>
        </w:rPr>
        <w:t>Suprastructura</w:t>
      </w:r>
      <w:r w:rsidRPr="00D00EF2">
        <w:rPr>
          <w:rFonts w:ascii="Tahoma" w:hAnsi="Tahoma" w:cs="Tahoma"/>
          <w:sz w:val="24"/>
          <w:szCs w:val="24"/>
        </w:rPr>
        <w:t xml:space="preserve">: </w:t>
      </w:r>
      <w:proofErr w:type="gramStart"/>
      <w:r w:rsidRPr="00D00EF2">
        <w:rPr>
          <w:rFonts w:ascii="Tahoma" w:hAnsi="Tahoma" w:cs="Tahoma"/>
          <w:sz w:val="24"/>
          <w:szCs w:val="24"/>
        </w:rPr>
        <w:t>este</w:t>
      </w:r>
      <w:proofErr w:type="gramEnd"/>
      <w:r w:rsidRPr="00D00EF2">
        <w:rPr>
          <w:rFonts w:ascii="Tahoma" w:hAnsi="Tahoma" w:cs="Tahoma"/>
          <w:sz w:val="24"/>
          <w:szCs w:val="24"/>
        </w:rPr>
        <w:t xml:space="preserve"> o structură metalică modulară, preuzinată</w:t>
      </w:r>
      <w:r w:rsidR="00190A6E">
        <w:rPr>
          <w:rFonts w:ascii="Tahoma" w:hAnsi="Tahoma" w:cs="Tahoma"/>
          <w:sz w:val="24"/>
          <w:szCs w:val="24"/>
        </w:rPr>
        <w:t>, alcatuită din cadre metalice.</w:t>
      </w:r>
    </w:p>
    <w:p w:rsidR="00190A6E" w:rsidRDefault="00D00EF2" w:rsidP="00190A6E">
      <w:pPr>
        <w:spacing w:after="0" w:line="276" w:lineRule="auto"/>
        <w:ind w:firstLine="360"/>
        <w:jc w:val="both"/>
        <w:rPr>
          <w:rFonts w:ascii="Tahoma" w:hAnsi="Tahoma" w:cs="Tahoma"/>
          <w:sz w:val="24"/>
          <w:szCs w:val="24"/>
        </w:rPr>
      </w:pPr>
      <w:r w:rsidRPr="00D00EF2">
        <w:rPr>
          <w:rFonts w:ascii="Tahoma" w:hAnsi="Tahoma" w:cs="Tahoma"/>
          <w:sz w:val="24"/>
          <w:szCs w:val="24"/>
        </w:rPr>
        <w:t>Structura are in componenta ei stalpi metalici, grinzi metalice, pane metalice, contravântuiri în</w:t>
      </w:r>
      <w:r w:rsidR="00190A6E">
        <w:rPr>
          <w:rFonts w:ascii="Tahoma" w:hAnsi="Tahoma" w:cs="Tahoma"/>
          <w:sz w:val="24"/>
          <w:szCs w:val="24"/>
        </w:rPr>
        <w:t xml:space="preserve"> planul acoperişului, metalice.</w:t>
      </w:r>
    </w:p>
    <w:p w:rsidR="00190A6E" w:rsidRDefault="00D00EF2" w:rsidP="00190A6E">
      <w:pPr>
        <w:spacing w:after="0" w:line="276" w:lineRule="auto"/>
        <w:ind w:firstLine="360"/>
        <w:jc w:val="both"/>
        <w:rPr>
          <w:rFonts w:ascii="Tahoma" w:hAnsi="Tahoma" w:cs="Tahoma"/>
          <w:sz w:val="24"/>
          <w:szCs w:val="24"/>
        </w:rPr>
      </w:pPr>
      <w:r w:rsidRPr="00D00EF2">
        <w:rPr>
          <w:rFonts w:ascii="Tahoma" w:hAnsi="Tahoma" w:cs="Tahoma"/>
          <w:sz w:val="24"/>
          <w:szCs w:val="24"/>
        </w:rPr>
        <w:t>Pereţii de închidere si cei de compartimentare sunt executaţi din panouri multistrat. Fixarea peretilor pe structura de rezistenta se realizeaza prin intermediul unor</w:t>
      </w:r>
      <w:r w:rsidR="00190A6E">
        <w:rPr>
          <w:rFonts w:ascii="Tahoma" w:hAnsi="Tahoma" w:cs="Tahoma"/>
          <w:sz w:val="24"/>
          <w:szCs w:val="24"/>
        </w:rPr>
        <w:t xml:space="preserve"> profile metalice rectangulare.</w:t>
      </w:r>
    </w:p>
    <w:p w:rsidR="00190A6E" w:rsidRDefault="00D00EF2" w:rsidP="00190A6E">
      <w:pPr>
        <w:spacing w:after="0" w:line="276" w:lineRule="auto"/>
        <w:ind w:firstLine="360"/>
        <w:jc w:val="both"/>
        <w:rPr>
          <w:rFonts w:ascii="Tahoma" w:hAnsi="Tahoma" w:cs="Tahoma"/>
          <w:sz w:val="24"/>
          <w:szCs w:val="24"/>
        </w:rPr>
      </w:pPr>
      <w:r w:rsidRPr="00D00EF2">
        <w:rPr>
          <w:rFonts w:ascii="Tahoma" w:hAnsi="Tahoma" w:cs="Tahoma"/>
          <w:sz w:val="24"/>
          <w:szCs w:val="24"/>
        </w:rPr>
        <w:t xml:space="preserve">Invelitoarea se realizeaza din panouri multistrat </w:t>
      </w:r>
      <w:proofErr w:type="gramStart"/>
      <w:r w:rsidRPr="00D00EF2">
        <w:rPr>
          <w:rFonts w:ascii="Tahoma" w:hAnsi="Tahoma" w:cs="Tahoma"/>
          <w:sz w:val="24"/>
          <w:szCs w:val="24"/>
        </w:rPr>
        <w:t>ce</w:t>
      </w:r>
      <w:proofErr w:type="gramEnd"/>
      <w:r w:rsidRPr="00D00EF2">
        <w:rPr>
          <w:rFonts w:ascii="Tahoma" w:hAnsi="Tahoma" w:cs="Tahoma"/>
          <w:sz w:val="24"/>
          <w:szCs w:val="24"/>
        </w:rPr>
        <w:t xml:space="preserve"> vor fi fixate pe pane prin intermediul unor suruburi autofiletante. In invelitoare vor fi montate luminatoare din policarbonat pentru </w:t>
      </w:r>
      <w:proofErr w:type="gramStart"/>
      <w:r w:rsidRPr="00D00EF2">
        <w:rPr>
          <w:rFonts w:ascii="Tahoma" w:hAnsi="Tahoma" w:cs="Tahoma"/>
          <w:sz w:val="24"/>
          <w:szCs w:val="24"/>
        </w:rPr>
        <w:t>a</w:t>
      </w:r>
      <w:proofErr w:type="gramEnd"/>
      <w:r w:rsidRPr="00D00EF2">
        <w:rPr>
          <w:rFonts w:ascii="Tahoma" w:hAnsi="Tahoma" w:cs="Tahoma"/>
          <w:sz w:val="24"/>
          <w:szCs w:val="24"/>
        </w:rPr>
        <w:t xml:space="preserve"> asigura lumina naturala in zona de productie.</w:t>
      </w:r>
    </w:p>
    <w:p w:rsidR="00190A6E" w:rsidRDefault="00D00EF2" w:rsidP="00190A6E">
      <w:pPr>
        <w:spacing w:after="0" w:line="276" w:lineRule="auto"/>
        <w:ind w:firstLine="360"/>
        <w:jc w:val="both"/>
        <w:rPr>
          <w:rFonts w:ascii="Tahoma" w:hAnsi="Tahoma" w:cs="Tahoma"/>
          <w:sz w:val="24"/>
          <w:szCs w:val="24"/>
        </w:rPr>
      </w:pPr>
      <w:r w:rsidRPr="00D00EF2">
        <w:rPr>
          <w:rFonts w:ascii="Tahoma" w:hAnsi="Tahoma" w:cs="Tahoma"/>
          <w:sz w:val="24"/>
          <w:szCs w:val="24"/>
        </w:rPr>
        <w:t xml:space="preserve">Hala </w:t>
      </w:r>
      <w:proofErr w:type="gramStart"/>
      <w:r w:rsidRPr="00D00EF2">
        <w:rPr>
          <w:rFonts w:ascii="Tahoma" w:hAnsi="Tahoma" w:cs="Tahoma"/>
          <w:sz w:val="24"/>
          <w:szCs w:val="24"/>
        </w:rPr>
        <w:t>va</w:t>
      </w:r>
      <w:proofErr w:type="gramEnd"/>
      <w:r w:rsidRPr="00D00EF2">
        <w:rPr>
          <w:rFonts w:ascii="Tahoma" w:hAnsi="Tahoma" w:cs="Tahoma"/>
          <w:sz w:val="24"/>
          <w:szCs w:val="24"/>
        </w:rPr>
        <w:t xml:space="preserve"> fi prevazuta cu un sistem de jgheaburi si burlane vopsite anticoroziv, pentru scurgerea </w:t>
      </w:r>
      <w:r w:rsidR="00190A6E">
        <w:rPr>
          <w:rFonts w:ascii="Tahoma" w:hAnsi="Tahoma" w:cs="Tahoma"/>
          <w:sz w:val="24"/>
          <w:szCs w:val="24"/>
        </w:rPr>
        <w:t>apelor pluviale de pe acoperis.</w:t>
      </w:r>
    </w:p>
    <w:p w:rsidR="00190A6E" w:rsidRDefault="00D00EF2" w:rsidP="00190A6E">
      <w:pPr>
        <w:spacing w:after="0" w:line="276" w:lineRule="auto"/>
        <w:ind w:firstLine="360"/>
        <w:jc w:val="both"/>
        <w:rPr>
          <w:rFonts w:ascii="Tahoma" w:hAnsi="Tahoma" w:cs="Tahoma"/>
          <w:sz w:val="24"/>
          <w:szCs w:val="24"/>
        </w:rPr>
      </w:pPr>
      <w:r w:rsidRPr="00D00EF2">
        <w:rPr>
          <w:rFonts w:ascii="Tahoma" w:hAnsi="Tahoma" w:cs="Tahoma"/>
          <w:sz w:val="24"/>
          <w:szCs w:val="24"/>
        </w:rPr>
        <w:t xml:space="preserve">Toate panourile multistrat folosite la pereti si invelitoare vor fi tratate anticoroziv. La imbinarea peretilor de inchidere cu soclul se </w:t>
      </w:r>
      <w:proofErr w:type="gramStart"/>
      <w:r w:rsidRPr="00D00EF2">
        <w:rPr>
          <w:rFonts w:ascii="Tahoma" w:hAnsi="Tahoma" w:cs="Tahoma"/>
          <w:sz w:val="24"/>
          <w:szCs w:val="24"/>
        </w:rPr>
        <w:t>va</w:t>
      </w:r>
      <w:proofErr w:type="gramEnd"/>
      <w:r w:rsidRPr="00D00EF2">
        <w:rPr>
          <w:rFonts w:ascii="Tahoma" w:hAnsi="Tahoma" w:cs="Tahoma"/>
          <w:sz w:val="24"/>
          <w:szCs w:val="24"/>
        </w:rPr>
        <w:t xml:space="preserve"> prevede un sort din tabla tratata anticoroziv si etansare cu silicon pentru a se evita patrun</w:t>
      </w:r>
      <w:r w:rsidR="00190A6E">
        <w:rPr>
          <w:rFonts w:ascii="Tahoma" w:hAnsi="Tahoma" w:cs="Tahoma"/>
          <w:sz w:val="24"/>
          <w:szCs w:val="24"/>
        </w:rPr>
        <w:t>derea apei in interiorul halei.</w:t>
      </w:r>
    </w:p>
    <w:p w:rsidR="00D00EF2" w:rsidRDefault="00D00EF2" w:rsidP="00190A6E">
      <w:pPr>
        <w:spacing w:after="0" w:line="276" w:lineRule="auto"/>
        <w:ind w:firstLine="360"/>
        <w:jc w:val="both"/>
        <w:rPr>
          <w:rFonts w:ascii="Tahoma" w:hAnsi="Tahoma" w:cs="Tahoma"/>
          <w:sz w:val="24"/>
          <w:szCs w:val="24"/>
        </w:rPr>
      </w:pPr>
      <w:r w:rsidRPr="00D00EF2">
        <w:rPr>
          <w:rFonts w:ascii="Tahoma" w:hAnsi="Tahoma" w:cs="Tahoma"/>
          <w:sz w:val="24"/>
          <w:szCs w:val="24"/>
        </w:rPr>
        <w:t>Marginile panourilor de acoperis si imbinarile peretilor la colturile cladirii vor fi protejate cu elemente metalice tratate anticoroziv.</w:t>
      </w:r>
    </w:p>
    <w:p w:rsidR="00FF11E4" w:rsidRPr="007D1AF3" w:rsidRDefault="00302EC7" w:rsidP="00846634">
      <w:pPr>
        <w:spacing w:after="0" w:line="276" w:lineRule="auto"/>
        <w:jc w:val="both"/>
        <w:rPr>
          <w:rFonts w:ascii="Tahoma" w:hAnsi="Tahoma" w:cs="Tahoma"/>
          <w:b/>
          <w:sz w:val="24"/>
          <w:szCs w:val="24"/>
        </w:rPr>
      </w:pPr>
      <w:r w:rsidRPr="007D1AF3">
        <w:rPr>
          <w:rFonts w:ascii="Tahoma" w:hAnsi="Tahoma" w:cs="Tahoma"/>
          <w:sz w:val="24"/>
          <w:szCs w:val="24"/>
          <w:lang w:val="it-IT"/>
        </w:rPr>
        <w:br/>
      </w:r>
      <w:r w:rsidR="00FF11E4" w:rsidRPr="007D1AF3">
        <w:rPr>
          <w:rFonts w:ascii="Tahoma" w:hAnsi="Tahoma" w:cs="Tahoma"/>
          <w:b/>
          <w:bCs/>
          <w:color w:val="C00000"/>
          <w:sz w:val="24"/>
          <w:szCs w:val="24"/>
        </w:rPr>
        <w:t>b)</w:t>
      </w:r>
      <w:r w:rsidR="00FF11E4" w:rsidRPr="007D1AF3">
        <w:rPr>
          <w:rFonts w:ascii="Tahoma" w:hAnsi="Tahoma" w:cs="Tahoma"/>
          <w:b/>
          <w:color w:val="C00000"/>
          <w:sz w:val="24"/>
          <w:szCs w:val="24"/>
        </w:rPr>
        <w:t> </w:t>
      </w:r>
      <w:r w:rsidR="009E14BC" w:rsidRPr="007D1AF3">
        <w:rPr>
          <w:rFonts w:ascii="Tahoma" w:hAnsi="Tahoma" w:cs="Tahoma"/>
          <w:b/>
          <w:color w:val="C00000"/>
          <w:sz w:val="24"/>
          <w:szCs w:val="24"/>
        </w:rPr>
        <w:t>J</w:t>
      </w:r>
      <w:r w:rsidR="00FF11E4" w:rsidRPr="007D1AF3">
        <w:rPr>
          <w:rFonts w:ascii="Tahoma" w:hAnsi="Tahoma" w:cs="Tahoma"/>
          <w:b/>
          <w:color w:val="C00000"/>
          <w:sz w:val="24"/>
          <w:szCs w:val="24"/>
        </w:rPr>
        <w:t>ustificarea necesității proiectului;</w:t>
      </w:r>
    </w:p>
    <w:p w:rsidR="006D1697" w:rsidRDefault="006D1697" w:rsidP="007D1AF3">
      <w:pPr>
        <w:spacing w:after="0" w:line="276" w:lineRule="auto"/>
        <w:ind w:firstLine="720"/>
        <w:jc w:val="both"/>
        <w:rPr>
          <w:rFonts w:ascii="Tahoma" w:hAnsi="Tahoma" w:cs="Tahoma"/>
          <w:sz w:val="24"/>
          <w:szCs w:val="24"/>
          <w:lang w:val="en-US"/>
        </w:rPr>
      </w:pPr>
    </w:p>
    <w:p w:rsidR="007D1AF3" w:rsidRPr="007D1AF3" w:rsidRDefault="007D1AF3" w:rsidP="007D1AF3">
      <w:pPr>
        <w:spacing w:after="0" w:line="276" w:lineRule="auto"/>
        <w:ind w:firstLine="720"/>
        <w:jc w:val="both"/>
        <w:rPr>
          <w:rFonts w:ascii="Tahoma" w:hAnsi="Tahoma" w:cs="Tahoma"/>
          <w:sz w:val="24"/>
          <w:szCs w:val="24"/>
          <w:lang w:val="en-US"/>
        </w:rPr>
      </w:pPr>
      <w:r w:rsidRPr="007D1AF3">
        <w:rPr>
          <w:rFonts w:ascii="Tahoma" w:hAnsi="Tahoma" w:cs="Tahoma"/>
          <w:sz w:val="24"/>
          <w:szCs w:val="24"/>
          <w:lang w:val="en-US"/>
        </w:rPr>
        <w:t xml:space="preserve">Lemnul </w:t>
      </w:r>
      <w:proofErr w:type="gramStart"/>
      <w:r w:rsidRPr="007D1AF3">
        <w:rPr>
          <w:rFonts w:ascii="Tahoma" w:hAnsi="Tahoma" w:cs="Tahoma"/>
          <w:sz w:val="24"/>
          <w:szCs w:val="24"/>
          <w:lang w:val="en-US"/>
        </w:rPr>
        <w:t>este</w:t>
      </w:r>
      <w:proofErr w:type="gramEnd"/>
      <w:r w:rsidRPr="007D1AF3">
        <w:rPr>
          <w:rFonts w:ascii="Tahoma" w:hAnsi="Tahoma" w:cs="Tahoma"/>
          <w:sz w:val="24"/>
          <w:szCs w:val="24"/>
          <w:lang w:val="en-US"/>
        </w:rPr>
        <w:t xml:space="preserve"> unul din cele mai vechi materiale folosite pentru fabricarea elementelor de dulgherie si tamplarie pentru constructii. În ultimii ani însă, din cauza reducerii exploatării masei lemnoase la nivel mondial, ponderea utilizării sale în industria lemnului a scăzut considerabil (la 3 – 8 % din total), fiind substituit din </w:t>
      </w:r>
      <w:proofErr w:type="gramStart"/>
      <w:r w:rsidRPr="007D1AF3">
        <w:rPr>
          <w:rFonts w:ascii="Tahoma" w:hAnsi="Tahoma" w:cs="Tahoma"/>
          <w:sz w:val="24"/>
          <w:szCs w:val="24"/>
          <w:lang w:val="en-US"/>
        </w:rPr>
        <w:t>ce</w:t>
      </w:r>
      <w:proofErr w:type="gramEnd"/>
      <w:r w:rsidRPr="007D1AF3">
        <w:rPr>
          <w:rFonts w:ascii="Tahoma" w:hAnsi="Tahoma" w:cs="Tahoma"/>
          <w:sz w:val="24"/>
          <w:szCs w:val="24"/>
          <w:lang w:val="en-US"/>
        </w:rPr>
        <w:t xml:space="preserve"> în ce mai mult cu materialele plastice şi cartonul ondulat.</w:t>
      </w:r>
    </w:p>
    <w:p w:rsidR="007D1AF3" w:rsidRPr="007D1AF3" w:rsidRDefault="007D1AF3" w:rsidP="007D1AF3">
      <w:pPr>
        <w:spacing w:after="0" w:line="276" w:lineRule="auto"/>
        <w:ind w:firstLine="720"/>
        <w:jc w:val="both"/>
        <w:rPr>
          <w:rFonts w:ascii="Tahoma" w:hAnsi="Tahoma" w:cs="Tahoma"/>
          <w:sz w:val="24"/>
          <w:szCs w:val="24"/>
          <w:lang w:val="en-US"/>
        </w:rPr>
      </w:pPr>
      <w:r w:rsidRPr="007D1AF3">
        <w:rPr>
          <w:rFonts w:ascii="Tahoma" w:hAnsi="Tahoma" w:cs="Tahoma"/>
          <w:sz w:val="24"/>
          <w:szCs w:val="24"/>
          <w:lang w:val="en-US"/>
        </w:rPr>
        <w:t>Principalele avantaje ale folosirii lemnului pentru confecţionarea elementelor de dulgherie si tamplarie pentru constructii sunt:</w:t>
      </w:r>
    </w:p>
    <w:p w:rsidR="007D1AF3" w:rsidRPr="007D1AF3" w:rsidRDefault="007D1AF3" w:rsidP="00FE2411">
      <w:pPr>
        <w:pStyle w:val="ListParagraph"/>
        <w:numPr>
          <w:ilvl w:val="0"/>
          <w:numId w:val="25"/>
        </w:numPr>
        <w:spacing w:after="0" w:line="276" w:lineRule="auto"/>
        <w:jc w:val="both"/>
        <w:rPr>
          <w:rFonts w:ascii="Tahoma" w:hAnsi="Tahoma" w:cs="Tahoma"/>
          <w:sz w:val="24"/>
          <w:szCs w:val="24"/>
          <w:lang w:val="en-US"/>
        </w:rPr>
      </w:pPr>
      <w:r w:rsidRPr="007D1AF3">
        <w:rPr>
          <w:rFonts w:ascii="Tahoma" w:hAnsi="Tahoma" w:cs="Tahoma"/>
          <w:sz w:val="24"/>
          <w:szCs w:val="24"/>
          <w:lang w:val="en-US"/>
        </w:rPr>
        <w:t xml:space="preserve">densitatea aparent redusă </w:t>
      </w:r>
      <w:r>
        <w:rPr>
          <w:rFonts w:ascii="Tahoma" w:hAnsi="Tahoma" w:cs="Tahoma"/>
          <w:sz w:val="24"/>
          <w:szCs w:val="24"/>
          <w:lang w:val="en-US"/>
        </w:rPr>
        <w:t>faţă de rezistenţa relativ mare;</w:t>
      </w:r>
    </w:p>
    <w:p w:rsidR="007D1AF3" w:rsidRPr="007D1AF3" w:rsidRDefault="007D1AF3" w:rsidP="00FE2411">
      <w:pPr>
        <w:pStyle w:val="ListParagraph"/>
        <w:numPr>
          <w:ilvl w:val="0"/>
          <w:numId w:val="25"/>
        </w:numPr>
        <w:spacing w:after="0" w:line="276" w:lineRule="auto"/>
        <w:jc w:val="both"/>
        <w:rPr>
          <w:rFonts w:ascii="Tahoma" w:hAnsi="Tahoma" w:cs="Tahoma"/>
          <w:sz w:val="24"/>
          <w:szCs w:val="24"/>
          <w:lang w:val="en-US"/>
        </w:rPr>
      </w:pPr>
      <w:r w:rsidRPr="007D1AF3">
        <w:rPr>
          <w:rFonts w:ascii="Tahoma" w:hAnsi="Tahoma" w:cs="Tahoma"/>
          <w:sz w:val="24"/>
          <w:szCs w:val="24"/>
          <w:lang w:val="en-US"/>
        </w:rPr>
        <w:t>greutatea redusă a lemnului face ca toate construcţiile realizate din acest material să prezinte o comportare favorabilă la acţiunea seismică, să poată fi amplasate cu mai multă uşurinţă pe terenuri dificile de fundare şi să necesite consumuri mai reduse de mater</w:t>
      </w:r>
      <w:r>
        <w:rPr>
          <w:rFonts w:ascii="Tahoma" w:hAnsi="Tahoma" w:cs="Tahoma"/>
          <w:sz w:val="24"/>
          <w:szCs w:val="24"/>
          <w:lang w:val="en-US"/>
        </w:rPr>
        <w:t>iale în structurile de fundaţii;</w:t>
      </w:r>
    </w:p>
    <w:p w:rsidR="007D1AF3" w:rsidRPr="007D1AF3" w:rsidRDefault="007D1AF3" w:rsidP="00FE2411">
      <w:pPr>
        <w:pStyle w:val="ListParagraph"/>
        <w:numPr>
          <w:ilvl w:val="0"/>
          <w:numId w:val="25"/>
        </w:numPr>
        <w:spacing w:after="0" w:line="276" w:lineRule="auto"/>
        <w:jc w:val="both"/>
        <w:rPr>
          <w:rFonts w:ascii="Tahoma" w:hAnsi="Tahoma" w:cs="Tahoma"/>
          <w:sz w:val="24"/>
          <w:szCs w:val="24"/>
          <w:lang w:val="en-US"/>
        </w:rPr>
      </w:pPr>
      <w:proofErr w:type="gramStart"/>
      <w:r w:rsidRPr="007D1AF3">
        <w:rPr>
          <w:rFonts w:ascii="Tahoma" w:hAnsi="Tahoma" w:cs="Tahoma"/>
          <w:sz w:val="24"/>
          <w:szCs w:val="24"/>
          <w:lang w:val="en-US"/>
        </w:rPr>
        <w:t>prelucrarea</w:t>
      </w:r>
      <w:proofErr w:type="gramEnd"/>
      <w:r w:rsidRPr="007D1AF3">
        <w:rPr>
          <w:rFonts w:ascii="Tahoma" w:hAnsi="Tahoma" w:cs="Tahoma"/>
          <w:sz w:val="24"/>
          <w:szCs w:val="24"/>
          <w:lang w:val="en-US"/>
        </w:rPr>
        <w:t xml:space="preserve"> şi fasonarea uşoară a lemnului atât în uzină cât şi pe şantier, datorită rezistenţelor reduse la prelucrare, cu posibilitatea executării construcţiilor în orice anotimp, fără ca să necesite măsuri speciale de execuţie. Viteza de execuţie este mare, prin eliminarea lucrărilor umede specifice construcţiilor din beton armat sau zidărie, iar darea în exploatare a construcţiilor de lemn este posibilă ime</w:t>
      </w:r>
      <w:r>
        <w:rPr>
          <w:rFonts w:ascii="Tahoma" w:hAnsi="Tahoma" w:cs="Tahoma"/>
          <w:sz w:val="24"/>
          <w:szCs w:val="24"/>
          <w:lang w:val="en-US"/>
        </w:rPr>
        <w:t>diat după terminarea lucrărilor;</w:t>
      </w:r>
    </w:p>
    <w:p w:rsidR="007D1AF3" w:rsidRPr="007D1AF3" w:rsidRDefault="007D1AF3" w:rsidP="00FE2411">
      <w:pPr>
        <w:pStyle w:val="ListParagraph"/>
        <w:numPr>
          <w:ilvl w:val="0"/>
          <w:numId w:val="25"/>
        </w:numPr>
        <w:spacing w:after="0" w:line="276" w:lineRule="auto"/>
        <w:jc w:val="both"/>
        <w:rPr>
          <w:rFonts w:ascii="Tahoma" w:hAnsi="Tahoma" w:cs="Tahoma"/>
          <w:sz w:val="24"/>
          <w:szCs w:val="24"/>
          <w:lang w:val="en-US"/>
        </w:rPr>
      </w:pPr>
      <w:r w:rsidRPr="007D1AF3">
        <w:rPr>
          <w:rFonts w:ascii="Tahoma" w:hAnsi="Tahoma" w:cs="Tahoma"/>
          <w:sz w:val="24"/>
          <w:szCs w:val="24"/>
          <w:lang w:val="en-US"/>
        </w:rPr>
        <w:lastRenderedPageBreak/>
        <w:t xml:space="preserve">existenţa mai multor sisteme de asamblare, cu posibilitatea demontării şi a refacerii parţiale sau totale </w:t>
      </w:r>
      <w:r>
        <w:rPr>
          <w:rFonts w:ascii="Tahoma" w:hAnsi="Tahoma" w:cs="Tahoma"/>
          <w:sz w:val="24"/>
          <w:szCs w:val="24"/>
          <w:lang w:val="en-US"/>
        </w:rPr>
        <w:t>a elementelor si constructiilor;</w:t>
      </w:r>
    </w:p>
    <w:p w:rsidR="007D1AF3" w:rsidRPr="007D1AF3" w:rsidRDefault="007D1AF3" w:rsidP="00FE2411">
      <w:pPr>
        <w:pStyle w:val="ListParagraph"/>
        <w:numPr>
          <w:ilvl w:val="0"/>
          <w:numId w:val="25"/>
        </w:numPr>
        <w:spacing w:after="0" w:line="276" w:lineRule="auto"/>
        <w:jc w:val="both"/>
        <w:rPr>
          <w:rFonts w:ascii="Tahoma" w:hAnsi="Tahoma" w:cs="Tahoma"/>
          <w:sz w:val="24"/>
          <w:szCs w:val="24"/>
          <w:lang w:val="en-US"/>
        </w:rPr>
      </w:pPr>
      <w:proofErr w:type="gramStart"/>
      <w:r w:rsidRPr="007D1AF3">
        <w:rPr>
          <w:rFonts w:ascii="Tahoma" w:hAnsi="Tahoma" w:cs="Tahoma"/>
          <w:sz w:val="24"/>
          <w:szCs w:val="24"/>
          <w:lang w:val="en-US"/>
        </w:rPr>
        <w:t>posibilitatea</w:t>
      </w:r>
      <w:proofErr w:type="gramEnd"/>
      <w:r w:rsidRPr="007D1AF3">
        <w:rPr>
          <w:rFonts w:ascii="Tahoma" w:hAnsi="Tahoma" w:cs="Tahoma"/>
          <w:sz w:val="24"/>
          <w:szCs w:val="24"/>
          <w:lang w:val="en-US"/>
        </w:rPr>
        <w:t xml:space="preserve"> realizării unor forme şi gabarite deosebite care sunt dificil sau chiar imposibil de realizat cu alte materiale de const</w:t>
      </w:r>
      <w:r w:rsidR="00F70351">
        <w:rPr>
          <w:rFonts w:ascii="Tahoma" w:hAnsi="Tahoma" w:cs="Tahoma"/>
          <w:sz w:val="24"/>
          <w:szCs w:val="24"/>
          <w:lang w:val="en-US"/>
        </w:rPr>
        <w:t>rucţie.</w:t>
      </w:r>
    </w:p>
    <w:p w:rsidR="007D1AF3" w:rsidRPr="007D1AF3" w:rsidRDefault="007D1AF3" w:rsidP="007D1AF3">
      <w:pPr>
        <w:spacing w:after="0" w:line="276" w:lineRule="auto"/>
        <w:ind w:firstLine="720"/>
        <w:jc w:val="both"/>
        <w:rPr>
          <w:rFonts w:ascii="Tahoma" w:hAnsi="Tahoma" w:cs="Tahoma"/>
          <w:sz w:val="24"/>
          <w:szCs w:val="24"/>
          <w:lang w:val="en-US"/>
        </w:rPr>
      </w:pPr>
      <w:r w:rsidRPr="007D1AF3">
        <w:rPr>
          <w:rFonts w:ascii="Tahoma" w:hAnsi="Tahoma" w:cs="Tahoma"/>
          <w:sz w:val="24"/>
          <w:szCs w:val="24"/>
          <w:lang w:val="en-US"/>
        </w:rPr>
        <w:t xml:space="preserve">In conformitate cu Programul National de Dezvoltare Rurala, analiza micro-intreprinderilor din spatiul rural evidentiaza capacitatea redusa </w:t>
      </w:r>
      <w:proofErr w:type="gramStart"/>
      <w:r w:rsidRPr="007D1AF3">
        <w:rPr>
          <w:rFonts w:ascii="Tahoma" w:hAnsi="Tahoma" w:cs="Tahoma"/>
          <w:sz w:val="24"/>
          <w:szCs w:val="24"/>
          <w:lang w:val="en-US"/>
        </w:rPr>
        <w:t>a</w:t>
      </w:r>
      <w:proofErr w:type="gramEnd"/>
      <w:r w:rsidRPr="007D1AF3">
        <w:rPr>
          <w:rFonts w:ascii="Tahoma" w:hAnsi="Tahoma" w:cs="Tahoma"/>
          <w:sz w:val="24"/>
          <w:szCs w:val="24"/>
          <w:lang w:val="en-US"/>
        </w:rPr>
        <w:t xml:space="preserve"> acestora de a raspunde necesitatii de a furniza locuri de munca pentru populatia din acest spatiu.</w:t>
      </w:r>
    </w:p>
    <w:p w:rsidR="007D1AF3" w:rsidRPr="007D1AF3" w:rsidRDefault="007D1AF3" w:rsidP="007D1AF3">
      <w:pPr>
        <w:spacing w:after="0" w:line="276" w:lineRule="auto"/>
        <w:ind w:firstLine="720"/>
        <w:jc w:val="both"/>
        <w:rPr>
          <w:rFonts w:ascii="Tahoma" w:hAnsi="Tahoma" w:cs="Tahoma"/>
          <w:sz w:val="24"/>
          <w:szCs w:val="24"/>
          <w:lang w:val="en-US"/>
        </w:rPr>
      </w:pPr>
      <w:r w:rsidRPr="007D1AF3">
        <w:rPr>
          <w:rFonts w:ascii="Tahoma" w:hAnsi="Tahoma" w:cs="Tahoma"/>
          <w:sz w:val="24"/>
          <w:szCs w:val="24"/>
          <w:lang w:val="en-US"/>
        </w:rPr>
        <w:t xml:space="preserve">Micro-intreprinderile existente in spatiul rural acopera o </w:t>
      </w:r>
      <w:proofErr w:type="gramStart"/>
      <w:r w:rsidRPr="007D1AF3">
        <w:rPr>
          <w:rFonts w:ascii="Tahoma" w:hAnsi="Tahoma" w:cs="Tahoma"/>
          <w:sz w:val="24"/>
          <w:szCs w:val="24"/>
          <w:lang w:val="en-US"/>
        </w:rPr>
        <w:t>gama</w:t>
      </w:r>
      <w:proofErr w:type="gramEnd"/>
      <w:r w:rsidRPr="007D1AF3">
        <w:rPr>
          <w:rFonts w:ascii="Tahoma" w:hAnsi="Tahoma" w:cs="Tahoma"/>
          <w:sz w:val="24"/>
          <w:szCs w:val="24"/>
          <w:lang w:val="en-US"/>
        </w:rPr>
        <w:t xml:space="preserve"> limitata de activitati productive si servicii si nu valorifica suficient resursele locale. Majoritatea s-au orientat catre comert datorita recuperarii rapide </w:t>
      </w:r>
      <w:proofErr w:type="gramStart"/>
      <w:r w:rsidRPr="007D1AF3">
        <w:rPr>
          <w:rFonts w:ascii="Tahoma" w:hAnsi="Tahoma" w:cs="Tahoma"/>
          <w:sz w:val="24"/>
          <w:szCs w:val="24"/>
          <w:lang w:val="en-US"/>
        </w:rPr>
        <w:t>a</w:t>
      </w:r>
      <w:proofErr w:type="gramEnd"/>
      <w:r w:rsidRPr="007D1AF3">
        <w:rPr>
          <w:rFonts w:ascii="Tahoma" w:hAnsi="Tahoma" w:cs="Tahoma"/>
          <w:sz w:val="24"/>
          <w:szCs w:val="24"/>
          <w:lang w:val="en-US"/>
        </w:rPr>
        <w:t xml:space="preserve"> investitiilor facute si a unei experiente minime necesare pentru organizarea si desfasurarea unor astfel de activitati.</w:t>
      </w:r>
    </w:p>
    <w:p w:rsidR="007D1AF3" w:rsidRPr="007D1AF3" w:rsidRDefault="007D1AF3" w:rsidP="007D1AF3">
      <w:pPr>
        <w:spacing w:after="0" w:line="276" w:lineRule="auto"/>
        <w:ind w:firstLine="720"/>
        <w:jc w:val="both"/>
        <w:rPr>
          <w:rFonts w:ascii="Tahoma" w:hAnsi="Tahoma" w:cs="Tahoma"/>
          <w:sz w:val="24"/>
          <w:szCs w:val="24"/>
          <w:lang w:val="en-US"/>
        </w:rPr>
      </w:pPr>
      <w:r w:rsidRPr="007D1AF3">
        <w:rPr>
          <w:rFonts w:ascii="Tahoma" w:hAnsi="Tahoma" w:cs="Tahoma"/>
          <w:sz w:val="24"/>
          <w:szCs w:val="24"/>
          <w:lang w:val="en-US"/>
        </w:rPr>
        <w:t>Avand in vedere numarul mic al microintreprinderilor in spatiul rural si nivelul redus al veniturilor obtinute din activitati non-agricole, se impune necesitatea crearii de noi micro-intreprinderi care vor revitaliza economia rurala prin crearea de noi locuri de munca pentru populatia rurala in sectorul non-agricol si cresterea veniturilor acesteia.</w:t>
      </w:r>
    </w:p>
    <w:p w:rsidR="007D1AF3" w:rsidRPr="007D1AF3" w:rsidRDefault="007D1AF3" w:rsidP="007D1AF3">
      <w:pPr>
        <w:spacing w:after="0" w:line="276" w:lineRule="auto"/>
        <w:ind w:firstLine="720"/>
        <w:jc w:val="both"/>
        <w:rPr>
          <w:rFonts w:ascii="Tahoma" w:hAnsi="Tahoma" w:cs="Tahoma"/>
          <w:sz w:val="24"/>
          <w:szCs w:val="24"/>
          <w:lang w:val="en-US"/>
        </w:rPr>
      </w:pPr>
      <w:r w:rsidRPr="00F70351">
        <w:rPr>
          <w:rFonts w:ascii="Tahoma" w:hAnsi="Tahoma" w:cs="Tahoma"/>
          <w:b/>
          <w:sz w:val="24"/>
          <w:szCs w:val="24"/>
          <w:lang w:val="en-US"/>
        </w:rPr>
        <w:t>Necesitatea</w:t>
      </w:r>
      <w:r w:rsidRPr="007D1AF3">
        <w:rPr>
          <w:rFonts w:ascii="Tahoma" w:hAnsi="Tahoma" w:cs="Tahoma"/>
          <w:sz w:val="24"/>
          <w:szCs w:val="24"/>
          <w:lang w:val="en-US"/>
        </w:rPr>
        <w:t xml:space="preserve"> unei astfel de investitii in comuna Pietrari deriva din faptul ca pe raza comunei Pietrari exista resurse naturale necesare desfasurarii activitatii de productie vizata prin proiect (cherestea de rasionase) precum si din pozitionarea proiectului cu acces la un drum national de intensa circulatie ce atrage deschidere catre distributia produselor in zonele urbane din apropiere precum si la beneficiarii locali solcitatnti ai constructiilor sau elementelor necesare constructiilor din lemn dat fiind specificul muntenesc al zonei. Totodata cresterea asteptarilor consumatorilor privind calitatea produselor si durabilitatea materialelor folosite implica necesitatea dezvoltarii pr</w:t>
      </w:r>
      <w:r w:rsidR="00F70351">
        <w:rPr>
          <w:rFonts w:ascii="Tahoma" w:hAnsi="Tahoma" w:cs="Tahoma"/>
          <w:sz w:val="24"/>
          <w:szCs w:val="24"/>
          <w:lang w:val="en-US"/>
        </w:rPr>
        <w:t>oduselor la preturi competitive</w:t>
      </w:r>
      <w:r w:rsidRPr="007D1AF3">
        <w:rPr>
          <w:rFonts w:ascii="Tahoma" w:hAnsi="Tahoma" w:cs="Tahoma"/>
          <w:sz w:val="24"/>
          <w:szCs w:val="24"/>
          <w:lang w:val="en-US"/>
        </w:rPr>
        <w:t>.</w:t>
      </w:r>
    </w:p>
    <w:p w:rsidR="00FF11E4" w:rsidRPr="00846634" w:rsidRDefault="007D1AF3" w:rsidP="007D1AF3">
      <w:pPr>
        <w:spacing w:after="0" w:line="276" w:lineRule="auto"/>
        <w:ind w:firstLine="720"/>
        <w:jc w:val="both"/>
        <w:rPr>
          <w:rFonts w:ascii="Tahoma" w:hAnsi="Tahoma" w:cs="Tahoma"/>
          <w:sz w:val="24"/>
          <w:szCs w:val="24"/>
          <w:highlight w:val="yellow"/>
        </w:rPr>
      </w:pPr>
      <w:r w:rsidRPr="00F70351">
        <w:rPr>
          <w:rFonts w:ascii="Tahoma" w:hAnsi="Tahoma" w:cs="Tahoma"/>
          <w:b/>
          <w:sz w:val="24"/>
          <w:szCs w:val="24"/>
          <w:lang w:val="en-US"/>
        </w:rPr>
        <w:t>Oportunitatea</w:t>
      </w:r>
      <w:r w:rsidRPr="007D1AF3">
        <w:rPr>
          <w:rFonts w:ascii="Tahoma" w:hAnsi="Tahoma" w:cs="Tahoma"/>
          <w:sz w:val="24"/>
          <w:szCs w:val="24"/>
          <w:lang w:val="en-US"/>
        </w:rPr>
        <w:t xml:space="preserve"> realizarii investitiei </w:t>
      </w:r>
      <w:proofErr w:type="gramStart"/>
      <w:r w:rsidRPr="007D1AF3">
        <w:rPr>
          <w:rFonts w:ascii="Tahoma" w:hAnsi="Tahoma" w:cs="Tahoma"/>
          <w:sz w:val="24"/>
          <w:szCs w:val="24"/>
          <w:lang w:val="en-US"/>
        </w:rPr>
        <w:t>este</w:t>
      </w:r>
      <w:proofErr w:type="gramEnd"/>
      <w:r w:rsidRPr="007D1AF3">
        <w:rPr>
          <w:rFonts w:ascii="Tahoma" w:hAnsi="Tahoma" w:cs="Tahoma"/>
          <w:sz w:val="24"/>
          <w:szCs w:val="24"/>
          <w:lang w:val="en-US"/>
        </w:rPr>
        <w:t xml:space="preserve"> data de disponibilitatea unor resurse naturale ieftine in zona comunei Pietrari si pozitionarea geografica avantajoasa fata de piata principala de desfacere (zona Voinesti, Campulung sau Targoviste) precum si de potentialul utilizarii unor echipamente specializte ce ofera un avantaj competitiv ridicat datorita eficientei sporite. Productia de elemente din lemn </w:t>
      </w:r>
      <w:proofErr w:type="gramStart"/>
      <w:r w:rsidRPr="007D1AF3">
        <w:rPr>
          <w:rFonts w:ascii="Tahoma" w:hAnsi="Tahoma" w:cs="Tahoma"/>
          <w:sz w:val="24"/>
          <w:szCs w:val="24"/>
          <w:lang w:val="en-US"/>
        </w:rPr>
        <w:t>este</w:t>
      </w:r>
      <w:proofErr w:type="gramEnd"/>
      <w:r w:rsidRPr="007D1AF3">
        <w:rPr>
          <w:rFonts w:ascii="Tahoma" w:hAnsi="Tahoma" w:cs="Tahoma"/>
          <w:sz w:val="24"/>
          <w:szCs w:val="24"/>
          <w:lang w:val="en-US"/>
        </w:rPr>
        <w:t xml:space="preserve"> cu precadere destinata locuitorilor zonali pentru amenajarea sau realizarea de noi constructii beneficiind de avantajele costurilor reduse comparativ cu materialele de constructie clasice si de rezistenta si fiabilitate ridicata.</w:t>
      </w:r>
    </w:p>
    <w:p w:rsidR="001455FC" w:rsidRPr="00846634" w:rsidRDefault="001455FC" w:rsidP="00846634">
      <w:pPr>
        <w:spacing w:after="0" w:line="276" w:lineRule="auto"/>
        <w:jc w:val="both"/>
        <w:rPr>
          <w:rFonts w:ascii="Tahoma" w:hAnsi="Tahoma" w:cs="Tahoma"/>
          <w:sz w:val="24"/>
          <w:szCs w:val="24"/>
          <w:highlight w:val="yellow"/>
        </w:rPr>
      </w:pPr>
    </w:p>
    <w:p w:rsidR="00FF11E4" w:rsidRPr="0044388A" w:rsidRDefault="00FF11E4" w:rsidP="00846634">
      <w:pPr>
        <w:spacing w:after="0" w:line="276" w:lineRule="auto"/>
        <w:jc w:val="both"/>
        <w:rPr>
          <w:rFonts w:ascii="Tahoma" w:hAnsi="Tahoma" w:cs="Tahoma"/>
          <w:b/>
          <w:sz w:val="24"/>
          <w:szCs w:val="24"/>
        </w:rPr>
      </w:pPr>
      <w:r w:rsidRPr="0044388A">
        <w:rPr>
          <w:rFonts w:ascii="Tahoma" w:hAnsi="Tahoma" w:cs="Tahoma"/>
          <w:b/>
          <w:bCs/>
          <w:color w:val="C00000"/>
          <w:sz w:val="24"/>
          <w:szCs w:val="24"/>
        </w:rPr>
        <w:t>c)</w:t>
      </w:r>
      <w:r w:rsidRPr="0044388A">
        <w:rPr>
          <w:rFonts w:ascii="Tahoma" w:hAnsi="Tahoma" w:cs="Tahoma"/>
          <w:b/>
          <w:color w:val="C00000"/>
          <w:sz w:val="24"/>
          <w:szCs w:val="24"/>
        </w:rPr>
        <w:t> </w:t>
      </w:r>
      <w:r w:rsidR="009E14BC" w:rsidRPr="0044388A">
        <w:rPr>
          <w:rFonts w:ascii="Tahoma" w:hAnsi="Tahoma" w:cs="Tahoma"/>
          <w:b/>
          <w:color w:val="C00000"/>
          <w:sz w:val="24"/>
          <w:szCs w:val="24"/>
        </w:rPr>
        <w:t>V</w:t>
      </w:r>
      <w:r w:rsidRPr="0044388A">
        <w:rPr>
          <w:rFonts w:ascii="Tahoma" w:hAnsi="Tahoma" w:cs="Tahoma"/>
          <w:b/>
          <w:color w:val="C00000"/>
          <w:sz w:val="24"/>
          <w:szCs w:val="24"/>
        </w:rPr>
        <w:t>aloarea investiției;</w:t>
      </w:r>
    </w:p>
    <w:p w:rsidR="001A5DD0" w:rsidRPr="0044388A" w:rsidRDefault="001A5DD0" w:rsidP="00846634">
      <w:pPr>
        <w:spacing w:after="0" w:line="276" w:lineRule="auto"/>
        <w:ind w:firstLine="720"/>
        <w:jc w:val="both"/>
        <w:rPr>
          <w:rFonts w:ascii="Tahoma" w:hAnsi="Tahoma" w:cs="Tahoma"/>
          <w:sz w:val="24"/>
          <w:szCs w:val="24"/>
          <w:lang w:val="ro-RO"/>
        </w:rPr>
      </w:pPr>
      <w:r w:rsidRPr="0044388A">
        <w:rPr>
          <w:rFonts w:ascii="Tahoma" w:hAnsi="Tahoma" w:cs="Tahoma"/>
          <w:sz w:val="24"/>
          <w:szCs w:val="24"/>
          <w:lang w:val="ro-RO"/>
        </w:rPr>
        <w:t xml:space="preserve">Valoarea totală (INV), inclusiv TVA (mii lei): </w:t>
      </w:r>
      <w:r w:rsidR="004E24D5" w:rsidRPr="0044388A">
        <w:rPr>
          <w:rFonts w:ascii="Tahoma" w:hAnsi="Tahoma" w:cs="Tahoma"/>
          <w:sz w:val="24"/>
          <w:szCs w:val="24"/>
          <w:lang w:val="ro-RO"/>
        </w:rPr>
        <w:t>.....................</w:t>
      </w:r>
      <w:r w:rsidRPr="0044388A">
        <w:rPr>
          <w:rFonts w:ascii="Tahoma" w:hAnsi="Tahoma" w:cs="Tahoma"/>
          <w:sz w:val="24"/>
          <w:szCs w:val="24"/>
          <w:lang w:val="ro-RO"/>
        </w:rPr>
        <w:t>,</w:t>
      </w:r>
      <w:bookmarkStart w:id="0" w:name="do|ax2|ca3|al7|pt1|pa1"/>
      <w:bookmarkStart w:id="1" w:name="do|ax2|ca3|al7|pt1|pa2"/>
      <w:bookmarkEnd w:id="0"/>
      <w:bookmarkEnd w:id="1"/>
      <w:r w:rsidRPr="0044388A">
        <w:rPr>
          <w:rFonts w:ascii="Tahoma" w:hAnsi="Tahoma" w:cs="Tahoma"/>
          <w:sz w:val="24"/>
          <w:szCs w:val="24"/>
          <w:lang w:val="ro-RO"/>
        </w:rPr>
        <w:t xml:space="preserve"> din care:</w:t>
      </w:r>
    </w:p>
    <w:p w:rsidR="00FF11E4" w:rsidRPr="0044388A" w:rsidRDefault="001A5DD0" w:rsidP="00846634">
      <w:pPr>
        <w:pStyle w:val="ListParagraph"/>
        <w:numPr>
          <w:ilvl w:val="1"/>
          <w:numId w:val="6"/>
        </w:numPr>
        <w:spacing w:after="0" w:line="276" w:lineRule="auto"/>
        <w:jc w:val="both"/>
        <w:rPr>
          <w:rFonts w:ascii="Tahoma" w:hAnsi="Tahoma" w:cs="Tahoma"/>
          <w:sz w:val="24"/>
          <w:szCs w:val="24"/>
        </w:rPr>
      </w:pPr>
      <w:bookmarkStart w:id="2" w:name="do|ax2|ca3|al7|pt1|pa3"/>
      <w:bookmarkEnd w:id="2"/>
      <w:r w:rsidRPr="0044388A">
        <w:rPr>
          <w:rFonts w:ascii="Tahoma" w:hAnsi="Tahoma" w:cs="Tahoma"/>
          <w:sz w:val="24"/>
          <w:szCs w:val="24"/>
          <w:lang w:val="ro-RO"/>
        </w:rPr>
        <w:t xml:space="preserve">construcţii-montaj (C+M): </w:t>
      </w:r>
      <w:r w:rsidR="004E24D5" w:rsidRPr="0044388A">
        <w:rPr>
          <w:rFonts w:ascii="Tahoma" w:hAnsi="Tahoma" w:cs="Tahoma"/>
          <w:sz w:val="24"/>
          <w:szCs w:val="24"/>
          <w:lang w:val="ro-RO"/>
        </w:rPr>
        <w:t>.....................</w:t>
      </w:r>
    </w:p>
    <w:p w:rsidR="001455FC" w:rsidRPr="0044388A" w:rsidRDefault="001455FC" w:rsidP="00846634">
      <w:pPr>
        <w:spacing w:after="0" w:line="276" w:lineRule="auto"/>
        <w:jc w:val="both"/>
        <w:rPr>
          <w:rFonts w:ascii="Tahoma" w:hAnsi="Tahoma" w:cs="Tahoma"/>
          <w:sz w:val="24"/>
          <w:szCs w:val="24"/>
        </w:rPr>
      </w:pPr>
    </w:p>
    <w:p w:rsidR="00FF11E4" w:rsidRPr="0044388A" w:rsidRDefault="00FF11E4" w:rsidP="00846634">
      <w:pPr>
        <w:spacing w:after="0" w:line="276" w:lineRule="auto"/>
        <w:jc w:val="both"/>
        <w:rPr>
          <w:rFonts w:ascii="Tahoma" w:hAnsi="Tahoma" w:cs="Tahoma"/>
          <w:b/>
          <w:sz w:val="24"/>
          <w:szCs w:val="24"/>
        </w:rPr>
      </w:pPr>
      <w:r w:rsidRPr="0044388A">
        <w:rPr>
          <w:rFonts w:ascii="Tahoma" w:hAnsi="Tahoma" w:cs="Tahoma"/>
          <w:b/>
          <w:bCs/>
          <w:color w:val="C00000"/>
          <w:sz w:val="24"/>
          <w:szCs w:val="24"/>
        </w:rPr>
        <w:t>d)</w:t>
      </w:r>
      <w:r w:rsidRPr="0044388A">
        <w:rPr>
          <w:rFonts w:ascii="Tahoma" w:hAnsi="Tahoma" w:cs="Tahoma"/>
          <w:b/>
          <w:color w:val="C00000"/>
          <w:sz w:val="24"/>
          <w:szCs w:val="24"/>
        </w:rPr>
        <w:t> </w:t>
      </w:r>
      <w:r w:rsidR="009E14BC" w:rsidRPr="0044388A">
        <w:rPr>
          <w:rFonts w:ascii="Tahoma" w:hAnsi="Tahoma" w:cs="Tahoma"/>
          <w:b/>
          <w:color w:val="C00000"/>
          <w:sz w:val="24"/>
          <w:szCs w:val="24"/>
        </w:rPr>
        <w:t>P</w:t>
      </w:r>
      <w:r w:rsidRPr="0044388A">
        <w:rPr>
          <w:rFonts w:ascii="Tahoma" w:hAnsi="Tahoma" w:cs="Tahoma"/>
          <w:b/>
          <w:color w:val="C00000"/>
          <w:sz w:val="24"/>
          <w:szCs w:val="24"/>
        </w:rPr>
        <w:t>erioada de implementare propusă;</w:t>
      </w:r>
    </w:p>
    <w:p w:rsidR="00FF11E4" w:rsidRPr="0044388A" w:rsidRDefault="001A5DD0" w:rsidP="00846634">
      <w:pPr>
        <w:spacing w:after="0" w:line="276" w:lineRule="auto"/>
        <w:ind w:firstLine="720"/>
        <w:jc w:val="both"/>
        <w:rPr>
          <w:rFonts w:ascii="Tahoma" w:hAnsi="Tahoma" w:cs="Tahoma"/>
          <w:sz w:val="24"/>
          <w:szCs w:val="24"/>
        </w:rPr>
      </w:pPr>
      <w:r w:rsidRPr="0044388A">
        <w:rPr>
          <w:rFonts w:ascii="Tahoma" w:hAnsi="Tahoma" w:cs="Tahoma"/>
          <w:sz w:val="24"/>
          <w:szCs w:val="24"/>
          <w:lang w:val="ro-RO"/>
        </w:rPr>
        <w:t>Durata de realizare 36 luni.</w:t>
      </w:r>
    </w:p>
    <w:p w:rsidR="001455FC" w:rsidRPr="0044388A" w:rsidRDefault="001455FC" w:rsidP="00846634">
      <w:pPr>
        <w:spacing w:after="0" w:line="276" w:lineRule="auto"/>
        <w:jc w:val="both"/>
        <w:rPr>
          <w:rFonts w:ascii="Tahoma" w:hAnsi="Tahoma" w:cs="Tahoma"/>
          <w:sz w:val="24"/>
          <w:szCs w:val="24"/>
        </w:rPr>
      </w:pPr>
    </w:p>
    <w:p w:rsidR="00FF11E4" w:rsidRPr="0044388A" w:rsidRDefault="00FF11E4" w:rsidP="00846634">
      <w:pPr>
        <w:spacing w:after="0" w:line="276" w:lineRule="auto"/>
        <w:jc w:val="both"/>
        <w:rPr>
          <w:rFonts w:ascii="Tahoma" w:hAnsi="Tahoma" w:cs="Tahoma"/>
          <w:b/>
          <w:sz w:val="24"/>
          <w:szCs w:val="24"/>
        </w:rPr>
      </w:pPr>
      <w:r w:rsidRPr="0044388A">
        <w:rPr>
          <w:rFonts w:ascii="Tahoma" w:hAnsi="Tahoma" w:cs="Tahoma"/>
          <w:b/>
          <w:bCs/>
          <w:color w:val="C00000"/>
          <w:sz w:val="24"/>
          <w:szCs w:val="24"/>
        </w:rPr>
        <w:t>e)</w:t>
      </w:r>
      <w:r w:rsidRPr="0044388A">
        <w:rPr>
          <w:rFonts w:ascii="Tahoma" w:hAnsi="Tahoma" w:cs="Tahoma"/>
          <w:b/>
          <w:color w:val="C00000"/>
          <w:sz w:val="24"/>
          <w:szCs w:val="24"/>
        </w:rPr>
        <w:t> </w:t>
      </w:r>
      <w:r w:rsidR="009E14BC" w:rsidRPr="0044388A">
        <w:rPr>
          <w:rFonts w:ascii="Tahoma" w:hAnsi="Tahoma" w:cs="Tahoma"/>
          <w:b/>
          <w:color w:val="C00000"/>
          <w:sz w:val="24"/>
          <w:szCs w:val="24"/>
        </w:rPr>
        <w:t>P</w:t>
      </w:r>
      <w:r w:rsidRPr="0044388A">
        <w:rPr>
          <w:rFonts w:ascii="Tahoma" w:hAnsi="Tahoma" w:cs="Tahoma"/>
          <w:b/>
          <w:color w:val="C00000"/>
          <w:sz w:val="24"/>
          <w:szCs w:val="24"/>
        </w:rPr>
        <w:t>lanșe reprezentând limitele amplasamentului proiectului, inclusiv orice suprafață de teren solicitată pentru a fi folosită temporar (planuri de situație și amplasamente);</w:t>
      </w:r>
    </w:p>
    <w:p w:rsidR="006D1697" w:rsidRDefault="006D1697" w:rsidP="00846634">
      <w:pPr>
        <w:spacing w:after="0" w:line="276" w:lineRule="auto"/>
        <w:ind w:firstLine="720"/>
        <w:jc w:val="both"/>
        <w:rPr>
          <w:rFonts w:ascii="Tahoma" w:hAnsi="Tahoma" w:cs="Tahoma"/>
          <w:sz w:val="24"/>
          <w:szCs w:val="24"/>
          <w:lang w:val="it-IT"/>
        </w:rPr>
      </w:pPr>
    </w:p>
    <w:p w:rsidR="00FF11E4" w:rsidRPr="0044388A" w:rsidRDefault="00734EEA" w:rsidP="00846634">
      <w:pPr>
        <w:spacing w:after="0" w:line="276" w:lineRule="auto"/>
        <w:ind w:firstLine="720"/>
        <w:jc w:val="both"/>
        <w:rPr>
          <w:rFonts w:ascii="Tahoma" w:hAnsi="Tahoma" w:cs="Tahoma"/>
          <w:sz w:val="24"/>
          <w:szCs w:val="24"/>
        </w:rPr>
      </w:pPr>
      <w:r w:rsidRPr="0044388A">
        <w:rPr>
          <w:rFonts w:ascii="Tahoma" w:hAnsi="Tahoma" w:cs="Tahoma"/>
          <w:sz w:val="24"/>
          <w:szCs w:val="24"/>
          <w:lang w:val="it-IT"/>
        </w:rPr>
        <w:t>Sunt atasate la documentatie planul de incadrare in zona si planul de situatie pentru amplasamentul studiat. Pentru realizarea investitiei propuse nu va fi nevoie de suprafata suplimentara de teren care sa fie folosita temporar.</w:t>
      </w:r>
    </w:p>
    <w:p w:rsidR="001455FC" w:rsidRPr="0044388A" w:rsidRDefault="001455FC" w:rsidP="00846634">
      <w:pPr>
        <w:spacing w:after="0" w:line="276" w:lineRule="auto"/>
        <w:jc w:val="both"/>
        <w:rPr>
          <w:rFonts w:ascii="Tahoma" w:hAnsi="Tahoma" w:cs="Tahoma"/>
          <w:sz w:val="24"/>
          <w:szCs w:val="24"/>
        </w:rPr>
      </w:pPr>
    </w:p>
    <w:p w:rsidR="00FF11E4" w:rsidRPr="0044388A" w:rsidRDefault="00FF11E4" w:rsidP="00846634">
      <w:pPr>
        <w:spacing w:after="0" w:line="276" w:lineRule="auto"/>
        <w:jc w:val="both"/>
        <w:rPr>
          <w:rFonts w:ascii="Tahoma" w:hAnsi="Tahoma" w:cs="Tahoma"/>
          <w:b/>
          <w:sz w:val="24"/>
          <w:szCs w:val="24"/>
        </w:rPr>
      </w:pPr>
      <w:r w:rsidRPr="0044388A">
        <w:rPr>
          <w:rFonts w:ascii="Tahoma" w:hAnsi="Tahoma" w:cs="Tahoma"/>
          <w:b/>
          <w:bCs/>
          <w:color w:val="C00000"/>
          <w:sz w:val="24"/>
          <w:szCs w:val="24"/>
        </w:rPr>
        <w:t>f)</w:t>
      </w:r>
      <w:r w:rsidRPr="0044388A">
        <w:rPr>
          <w:rFonts w:ascii="Tahoma" w:hAnsi="Tahoma" w:cs="Tahoma"/>
          <w:b/>
          <w:color w:val="C00000"/>
          <w:sz w:val="24"/>
          <w:szCs w:val="24"/>
        </w:rPr>
        <w:t> </w:t>
      </w:r>
      <w:r w:rsidR="009E14BC" w:rsidRPr="0044388A">
        <w:rPr>
          <w:rFonts w:ascii="Tahoma" w:hAnsi="Tahoma" w:cs="Tahoma"/>
          <w:b/>
          <w:color w:val="C00000"/>
          <w:sz w:val="24"/>
          <w:szCs w:val="24"/>
        </w:rPr>
        <w:t>O</w:t>
      </w:r>
      <w:r w:rsidRPr="0044388A">
        <w:rPr>
          <w:rFonts w:ascii="Tahoma" w:hAnsi="Tahoma" w:cs="Tahoma"/>
          <w:b/>
          <w:color w:val="C00000"/>
          <w:sz w:val="24"/>
          <w:szCs w:val="24"/>
        </w:rPr>
        <w:t xml:space="preserve"> descriere a caracteristicilor fizice ale întregului proiect, formele fizice ale proiectului (planuri, clădiri, alte structuri, materiale de construcție și altele).</w:t>
      </w:r>
    </w:p>
    <w:p w:rsidR="00FF11E4" w:rsidRPr="0044388A" w:rsidRDefault="000F0A3E" w:rsidP="00846634">
      <w:pPr>
        <w:spacing w:after="0" w:line="276" w:lineRule="auto"/>
        <w:jc w:val="both"/>
        <w:rPr>
          <w:rFonts w:ascii="Tahoma" w:hAnsi="Tahoma" w:cs="Tahoma"/>
          <w:sz w:val="24"/>
          <w:szCs w:val="24"/>
        </w:rPr>
      </w:pPr>
      <w:r w:rsidRPr="0044388A">
        <w:rPr>
          <w:rFonts w:ascii="Tahoma" w:hAnsi="Tahoma" w:cs="Tahoma"/>
          <w:sz w:val="24"/>
          <w:szCs w:val="24"/>
        </w:rPr>
        <w:tab/>
      </w:r>
      <w:r w:rsidRPr="0044388A">
        <w:rPr>
          <w:rFonts w:ascii="Tahoma" w:hAnsi="Tahoma" w:cs="Tahoma"/>
          <w:sz w:val="24"/>
          <w:szCs w:val="24"/>
          <w:lang w:val="it-IT"/>
        </w:rPr>
        <w:t xml:space="preserve">S-au atasat </w:t>
      </w:r>
      <w:r w:rsidRPr="0044388A">
        <w:rPr>
          <w:rFonts w:ascii="Tahoma" w:hAnsi="Tahoma" w:cs="Tahoma"/>
          <w:sz w:val="24"/>
          <w:szCs w:val="24"/>
          <w:lang w:val="ro-RO"/>
        </w:rPr>
        <w:t>planuri de prezentare a formelor fizice ale proiectului.</w:t>
      </w:r>
    </w:p>
    <w:p w:rsidR="001455FC" w:rsidRPr="0044388A" w:rsidRDefault="001455FC" w:rsidP="00846634">
      <w:pPr>
        <w:spacing w:after="0" w:line="276" w:lineRule="auto"/>
        <w:jc w:val="both"/>
        <w:rPr>
          <w:rFonts w:ascii="Tahoma" w:hAnsi="Tahoma" w:cs="Tahoma"/>
          <w:sz w:val="24"/>
          <w:szCs w:val="24"/>
        </w:rPr>
      </w:pPr>
    </w:p>
    <w:p w:rsidR="00FF11E4" w:rsidRPr="00F56EFC" w:rsidRDefault="00FF11E4" w:rsidP="00846634">
      <w:pPr>
        <w:spacing w:after="0" w:line="276" w:lineRule="auto"/>
        <w:jc w:val="both"/>
        <w:rPr>
          <w:rFonts w:ascii="Tahoma" w:hAnsi="Tahoma" w:cs="Tahoma"/>
          <w:b/>
          <w:sz w:val="24"/>
          <w:szCs w:val="24"/>
        </w:rPr>
      </w:pPr>
      <w:r w:rsidRPr="00F56EFC">
        <w:rPr>
          <w:rFonts w:ascii="Tahoma" w:hAnsi="Tahoma" w:cs="Tahoma"/>
          <w:b/>
          <w:color w:val="385623" w:themeColor="accent6" w:themeShade="80"/>
          <w:sz w:val="24"/>
          <w:szCs w:val="24"/>
        </w:rPr>
        <w:t>Se prezintă elementele specifice caracteristice proiectului propus:</w:t>
      </w:r>
    </w:p>
    <w:p w:rsidR="00FF11E4" w:rsidRPr="00F56EFC" w:rsidRDefault="00FF11E4" w:rsidP="00846634">
      <w:pPr>
        <w:spacing w:after="0" w:line="276" w:lineRule="auto"/>
        <w:jc w:val="both"/>
        <w:rPr>
          <w:rFonts w:ascii="Tahoma" w:hAnsi="Tahoma" w:cs="Tahoma"/>
          <w:sz w:val="24"/>
          <w:szCs w:val="24"/>
        </w:rPr>
      </w:pPr>
    </w:p>
    <w:p w:rsidR="00FF11E4" w:rsidRPr="00F56EFC" w:rsidRDefault="00FF11E4" w:rsidP="00846634">
      <w:pPr>
        <w:spacing w:after="0" w:line="276" w:lineRule="auto"/>
        <w:jc w:val="both"/>
        <w:rPr>
          <w:rFonts w:ascii="Tahoma" w:hAnsi="Tahoma" w:cs="Tahoma"/>
          <w:b/>
          <w:sz w:val="24"/>
          <w:szCs w:val="24"/>
        </w:rPr>
      </w:pPr>
      <w:r w:rsidRPr="00F56EFC">
        <w:rPr>
          <w:rFonts w:ascii="Tahoma" w:hAnsi="Tahoma" w:cs="Tahoma"/>
          <w:b/>
          <w:bCs/>
          <w:color w:val="C00000"/>
          <w:sz w:val="24"/>
          <w:szCs w:val="24"/>
        </w:rPr>
        <w:t>-</w:t>
      </w:r>
      <w:r w:rsidRPr="00F56EFC">
        <w:rPr>
          <w:rFonts w:ascii="Tahoma" w:hAnsi="Tahoma" w:cs="Tahoma"/>
          <w:b/>
          <w:color w:val="C00000"/>
          <w:sz w:val="24"/>
          <w:szCs w:val="24"/>
        </w:rPr>
        <w:t> </w:t>
      </w:r>
      <w:r w:rsidR="009E14BC" w:rsidRPr="00F56EFC">
        <w:rPr>
          <w:rFonts w:ascii="Tahoma" w:hAnsi="Tahoma" w:cs="Tahoma"/>
          <w:b/>
          <w:color w:val="C00000"/>
          <w:sz w:val="24"/>
          <w:szCs w:val="24"/>
        </w:rPr>
        <w:t>P</w:t>
      </w:r>
      <w:r w:rsidRPr="00F56EFC">
        <w:rPr>
          <w:rFonts w:ascii="Tahoma" w:hAnsi="Tahoma" w:cs="Tahoma"/>
          <w:b/>
          <w:color w:val="C00000"/>
          <w:sz w:val="24"/>
          <w:szCs w:val="24"/>
        </w:rPr>
        <w:t>rofilul și capacitățile de producție;</w:t>
      </w:r>
    </w:p>
    <w:p w:rsidR="006D1697" w:rsidRDefault="006D1697" w:rsidP="00846634">
      <w:pPr>
        <w:spacing w:after="0" w:line="276" w:lineRule="auto"/>
        <w:ind w:firstLine="720"/>
        <w:jc w:val="both"/>
        <w:rPr>
          <w:rFonts w:ascii="Tahoma" w:hAnsi="Tahoma" w:cs="Tahoma"/>
          <w:sz w:val="24"/>
          <w:szCs w:val="24"/>
          <w:lang w:val="ro-RO"/>
        </w:rPr>
      </w:pPr>
    </w:p>
    <w:p w:rsidR="00876644" w:rsidRDefault="00876644" w:rsidP="00846634">
      <w:pPr>
        <w:spacing w:after="0" w:line="276" w:lineRule="auto"/>
        <w:ind w:firstLine="720"/>
        <w:jc w:val="both"/>
        <w:rPr>
          <w:rFonts w:ascii="Tahoma" w:hAnsi="Tahoma" w:cs="Tahoma"/>
          <w:sz w:val="24"/>
          <w:szCs w:val="24"/>
          <w:lang w:val="ro-RO"/>
        </w:rPr>
      </w:pPr>
      <w:r w:rsidRPr="00876644">
        <w:rPr>
          <w:rFonts w:ascii="Tahoma" w:hAnsi="Tahoma" w:cs="Tahoma"/>
          <w:sz w:val="24"/>
          <w:szCs w:val="24"/>
          <w:lang w:val="ro-RO"/>
        </w:rPr>
        <w:t>Cod CAEN</w:t>
      </w:r>
      <w:r>
        <w:rPr>
          <w:rFonts w:ascii="Tahoma" w:hAnsi="Tahoma" w:cs="Tahoma"/>
          <w:sz w:val="24"/>
          <w:szCs w:val="24"/>
          <w:lang w:val="ro-RO"/>
        </w:rPr>
        <w:t>:</w:t>
      </w:r>
      <w:r w:rsidRPr="00876644">
        <w:rPr>
          <w:rFonts w:ascii="Tahoma" w:hAnsi="Tahoma" w:cs="Tahoma"/>
          <w:sz w:val="24"/>
          <w:szCs w:val="24"/>
          <w:lang w:val="ro-RO"/>
        </w:rPr>
        <w:t xml:space="preserve"> 1610 </w:t>
      </w:r>
      <w:r>
        <w:rPr>
          <w:rFonts w:ascii="Tahoma" w:hAnsi="Tahoma" w:cs="Tahoma"/>
          <w:sz w:val="24"/>
          <w:szCs w:val="24"/>
          <w:lang w:val="ro-RO"/>
        </w:rPr>
        <w:t>–</w:t>
      </w:r>
      <w:r w:rsidRPr="00876644">
        <w:rPr>
          <w:rFonts w:ascii="Tahoma" w:hAnsi="Tahoma" w:cs="Tahoma"/>
          <w:sz w:val="24"/>
          <w:szCs w:val="24"/>
          <w:lang w:val="ro-RO"/>
        </w:rPr>
        <w:t xml:space="preserve"> Tăierea si rindeluirea lemnului</w:t>
      </w:r>
    </w:p>
    <w:p w:rsidR="00FF11E4" w:rsidRDefault="00876644" w:rsidP="00846634">
      <w:pPr>
        <w:spacing w:after="0" w:line="276" w:lineRule="auto"/>
        <w:ind w:firstLine="720"/>
        <w:jc w:val="both"/>
        <w:rPr>
          <w:rFonts w:ascii="Tahoma" w:hAnsi="Tahoma" w:cs="Tahoma"/>
          <w:sz w:val="24"/>
          <w:szCs w:val="24"/>
          <w:lang w:val="ro-RO"/>
        </w:rPr>
      </w:pPr>
      <w:r>
        <w:rPr>
          <w:rFonts w:ascii="Tahoma" w:hAnsi="Tahoma" w:cs="Tahoma"/>
          <w:sz w:val="24"/>
          <w:szCs w:val="24"/>
          <w:lang w:val="ro-RO"/>
        </w:rPr>
        <w:t xml:space="preserve">Cod CAEN: </w:t>
      </w:r>
      <w:r w:rsidR="001D43D7" w:rsidRPr="001D43D7">
        <w:rPr>
          <w:rFonts w:ascii="Tahoma" w:hAnsi="Tahoma" w:cs="Tahoma"/>
          <w:sz w:val="24"/>
          <w:szCs w:val="24"/>
          <w:lang w:val="ro-RO"/>
        </w:rPr>
        <w:t>1623 –  Fabricarea altor elemente de dulgherie si tamplarie, pentru constructii</w:t>
      </w:r>
      <w:r w:rsidR="001D43D7">
        <w:rPr>
          <w:rFonts w:ascii="Tahoma" w:hAnsi="Tahoma" w:cs="Tahoma"/>
          <w:sz w:val="24"/>
          <w:szCs w:val="24"/>
          <w:lang w:val="ro-RO"/>
        </w:rPr>
        <w:t>;</w:t>
      </w:r>
    </w:p>
    <w:p w:rsidR="006A5660" w:rsidRPr="006A5660" w:rsidRDefault="006A5660" w:rsidP="006A5660">
      <w:pPr>
        <w:spacing w:after="0" w:line="276" w:lineRule="auto"/>
        <w:jc w:val="both"/>
        <w:rPr>
          <w:rFonts w:ascii="Tahoma" w:eastAsia="Times New Roman" w:hAnsi="Tahoma" w:cs="Tahoma"/>
          <w:sz w:val="24"/>
          <w:szCs w:val="24"/>
          <w:lang w:val="ro-RO" w:eastAsia="ro-RO"/>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200"/>
        <w:gridCol w:w="1180"/>
        <w:gridCol w:w="2560"/>
        <w:gridCol w:w="1918"/>
      </w:tblGrid>
      <w:tr w:rsidR="006A5660" w:rsidRPr="006A5660" w:rsidTr="006A5660">
        <w:trPr>
          <w:trHeight w:val="270"/>
          <w:jc w:val="center"/>
        </w:trPr>
        <w:tc>
          <w:tcPr>
            <w:tcW w:w="206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Unitate masura</w:t>
            </w:r>
          </w:p>
        </w:tc>
        <w:tc>
          <w:tcPr>
            <w:tcW w:w="220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Mc</w:t>
            </w:r>
          </w:p>
        </w:tc>
        <w:tc>
          <w:tcPr>
            <w:tcW w:w="118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Buc</w:t>
            </w:r>
          </w:p>
        </w:tc>
        <w:tc>
          <w:tcPr>
            <w:tcW w:w="256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Ml</w:t>
            </w:r>
          </w:p>
        </w:tc>
        <w:tc>
          <w:tcPr>
            <w:tcW w:w="1918" w:type="dxa"/>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Mc</w:t>
            </w:r>
          </w:p>
        </w:tc>
      </w:tr>
      <w:tr w:rsidR="006A5660" w:rsidRPr="006A5660" w:rsidTr="006A5660">
        <w:trPr>
          <w:trHeight w:val="255"/>
          <w:jc w:val="center"/>
        </w:trPr>
        <w:tc>
          <w:tcPr>
            <w:tcW w:w="206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Tip produs</w:t>
            </w:r>
          </w:p>
        </w:tc>
        <w:tc>
          <w:tcPr>
            <w:tcW w:w="220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Grinzi, Capriori, Sindrila</w:t>
            </w:r>
          </w:p>
        </w:tc>
        <w:tc>
          <w:tcPr>
            <w:tcW w:w="118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Usi, obloane</w:t>
            </w:r>
          </w:p>
        </w:tc>
        <w:tc>
          <w:tcPr>
            <w:tcW w:w="256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Ferestre, balustrade, elemente</w:t>
            </w:r>
          </w:p>
        </w:tc>
        <w:tc>
          <w:tcPr>
            <w:tcW w:w="1918" w:type="dxa"/>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Lemn ster debitat</w:t>
            </w:r>
          </w:p>
        </w:tc>
      </w:tr>
      <w:tr w:rsidR="006A5660" w:rsidRPr="006A5660" w:rsidTr="006A5660">
        <w:trPr>
          <w:trHeight w:val="255"/>
          <w:jc w:val="center"/>
        </w:trPr>
        <w:tc>
          <w:tcPr>
            <w:tcW w:w="206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Capacitatea maxima / luna</w:t>
            </w:r>
          </w:p>
        </w:tc>
        <w:tc>
          <w:tcPr>
            <w:tcW w:w="220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160</w:t>
            </w:r>
          </w:p>
        </w:tc>
        <w:tc>
          <w:tcPr>
            <w:tcW w:w="118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30</w:t>
            </w:r>
          </w:p>
        </w:tc>
        <w:tc>
          <w:tcPr>
            <w:tcW w:w="256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320</w:t>
            </w:r>
          </w:p>
        </w:tc>
        <w:tc>
          <w:tcPr>
            <w:tcW w:w="1918" w:type="dxa"/>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p>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42</w:t>
            </w:r>
          </w:p>
        </w:tc>
      </w:tr>
    </w:tbl>
    <w:p w:rsidR="006A5660" w:rsidRPr="00525F32" w:rsidRDefault="006A5660" w:rsidP="00846634">
      <w:pPr>
        <w:spacing w:after="0" w:line="276" w:lineRule="auto"/>
        <w:jc w:val="both"/>
        <w:rPr>
          <w:rFonts w:ascii="Tahoma" w:hAnsi="Tahoma" w:cs="Tahoma"/>
          <w:sz w:val="24"/>
          <w:szCs w:val="24"/>
        </w:rPr>
      </w:pPr>
    </w:p>
    <w:p w:rsidR="00FF11E4" w:rsidRPr="00525F32" w:rsidRDefault="00FF11E4" w:rsidP="00846634">
      <w:pPr>
        <w:spacing w:after="0" w:line="276" w:lineRule="auto"/>
        <w:jc w:val="both"/>
        <w:rPr>
          <w:rFonts w:ascii="Tahoma" w:hAnsi="Tahoma" w:cs="Tahoma"/>
          <w:b/>
          <w:sz w:val="24"/>
          <w:szCs w:val="24"/>
        </w:rPr>
      </w:pPr>
      <w:r w:rsidRPr="00525F32">
        <w:rPr>
          <w:rFonts w:ascii="Tahoma" w:hAnsi="Tahoma" w:cs="Tahoma"/>
          <w:b/>
          <w:bCs/>
          <w:color w:val="C00000"/>
          <w:sz w:val="24"/>
          <w:szCs w:val="24"/>
        </w:rPr>
        <w:t>-</w:t>
      </w:r>
      <w:r w:rsidRPr="00525F32">
        <w:rPr>
          <w:rFonts w:ascii="Tahoma" w:hAnsi="Tahoma" w:cs="Tahoma"/>
          <w:b/>
          <w:color w:val="C00000"/>
          <w:sz w:val="24"/>
          <w:szCs w:val="24"/>
        </w:rPr>
        <w:t> </w:t>
      </w:r>
      <w:r w:rsidR="009E14BC" w:rsidRPr="00525F32">
        <w:rPr>
          <w:rFonts w:ascii="Tahoma" w:hAnsi="Tahoma" w:cs="Tahoma"/>
          <w:b/>
          <w:color w:val="C00000"/>
          <w:sz w:val="24"/>
          <w:szCs w:val="24"/>
        </w:rPr>
        <w:t>D</w:t>
      </w:r>
      <w:r w:rsidRPr="00525F32">
        <w:rPr>
          <w:rFonts w:ascii="Tahoma" w:hAnsi="Tahoma" w:cs="Tahoma"/>
          <w:b/>
          <w:color w:val="C00000"/>
          <w:sz w:val="24"/>
          <w:szCs w:val="24"/>
        </w:rPr>
        <w:t>escrierea instalației și a fluxurilor tehnologice existente pe amplasament (după caz);</w:t>
      </w:r>
    </w:p>
    <w:p w:rsidR="00FF11E4" w:rsidRPr="00525F32" w:rsidRDefault="00FF11E4" w:rsidP="00D80537">
      <w:pPr>
        <w:spacing w:after="0" w:line="276" w:lineRule="auto"/>
        <w:jc w:val="both"/>
        <w:rPr>
          <w:rFonts w:ascii="Tahoma" w:hAnsi="Tahoma" w:cs="Tahoma"/>
          <w:sz w:val="24"/>
          <w:szCs w:val="24"/>
        </w:rPr>
      </w:pPr>
    </w:p>
    <w:p w:rsidR="00D80537" w:rsidRPr="00D80537" w:rsidRDefault="00D80537" w:rsidP="00D80537">
      <w:pPr>
        <w:spacing w:after="0" w:line="276" w:lineRule="auto"/>
        <w:jc w:val="center"/>
        <w:rPr>
          <w:rFonts w:ascii="Tahoma" w:hAnsi="Tahoma" w:cs="Tahoma"/>
          <w:b/>
          <w:sz w:val="24"/>
          <w:szCs w:val="24"/>
          <w:highlight w:val="yellow"/>
        </w:rPr>
      </w:pPr>
      <w:r w:rsidRPr="00D80537">
        <w:rPr>
          <w:rFonts w:ascii="Tahoma" w:hAnsi="Tahoma" w:cs="Tahoma"/>
          <w:b/>
          <w:sz w:val="24"/>
          <w:szCs w:val="24"/>
        </w:rPr>
        <w:t>Flux</w:t>
      </w:r>
      <w:r>
        <w:rPr>
          <w:rFonts w:ascii="Tahoma" w:hAnsi="Tahoma" w:cs="Tahoma"/>
          <w:b/>
          <w:sz w:val="24"/>
          <w:szCs w:val="24"/>
        </w:rPr>
        <w:t>ul</w:t>
      </w:r>
      <w:r w:rsidRPr="00D80537">
        <w:rPr>
          <w:rFonts w:ascii="Tahoma" w:hAnsi="Tahoma" w:cs="Tahoma"/>
          <w:b/>
          <w:sz w:val="24"/>
          <w:szCs w:val="24"/>
        </w:rPr>
        <w:t xml:space="preserve"> tehnologic existent</w:t>
      </w:r>
      <w:r w:rsidRPr="00D80537">
        <w:t xml:space="preserve"> </w:t>
      </w:r>
      <w:r w:rsidRPr="00D80537">
        <w:rPr>
          <w:rFonts w:ascii="Tahoma" w:hAnsi="Tahoma" w:cs="Tahoma"/>
          <w:b/>
          <w:sz w:val="24"/>
          <w:szCs w:val="24"/>
        </w:rPr>
        <w:t>cuprinde urmatoarele etape:</w:t>
      </w:r>
    </w:p>
    <w:p w:rsidR="00D80537" w:rsidRPr="00D80537" w:rsidRDefault="00D80537" w:rsidP="00D80537">
      <w:pPr>
        <w:tabs>
          <w:tab w:val="left" w:pos="426"/>
        </w:tabs>
        <w:autoSpaceDE w:val="0"/>
        <w:autoSpaceDN w:val="0"/>
        <w:adjustRightInd w:val="0"/>
        <w:spacing w:after="0" w:line="276" w:lineRule="auto"/>
        <w:jc w:val="both"/>
        <w:rPr>
          <w:rFonts w:ascii="Tahoma" w:hAnsi="Tahoma" w:cs="Tahoma"/>
          <w:sz w:val="24"/>
          <w:szCs w:val="24"/>
          <w:lang w:val="en-US"/>
        </w:rPr>
      </w:pPr>
    </w:p>
    <w:p w:rsidR="00D80537" w:rsidRPr="00D80537" w:rsidRDefault="00D80537" w:rsidP="00D80537">
      <w:pPr>
        <w:tabs>
          <w:tab w:val="left" w:pos="426"/>
        </w:tabs>
        <w:autoSpaceDE w:val="0"/>
        <w:autoSpaceDN w:val="0"/>
        <w:adjustRightInd w:val="0"/>
        <w:spacing w:after="0" w:line="276" w:lineRule="auto"/>
        <w:jc w:val="both"/>
        <w:rPr>
          <w:rFonts w:ascii="Tahoma" w:eastAsia="Calibri" w:hAnsi="Tahoma" w:cs="Tahoma"/>
          <w:b/>
          <w:bCs/>
          <w:sz w:val="24"/>
          <w:szCs w:val="24"/>
          <w:u w:val="single"/>
          <w:lang w:val="en-US"/>
        </w:rPr>
      </w:pPr>
      <w:r w:rsidRPr="00D80537">
        <w:rPr>
          <w:rFonts w:ascii="Tahoma" w:eastAsia="Calibri" w:hAnsi="Tahoma" w:cs="Tahoma"/>
          <w:b/>
          <w:bCs/>
          <w:sz w:val="24"/>
          <w:szCs w:val="24"/>
          <w:u w:val="single"/>
          <w:lang w:val="en-US"/>
        </w:rPr>
        <w:t>Pregătirea materiilor prime:</w:t>
      </w:r>
    </w:p>
    <w:p w:rsidR="00D80537" w:rsidRPr="00D80537" w:rsidRDefault="00D80537" w:rsidP="00D80537">
      <w:pPr>
        <w:tabs>
          <w:tab w:val="left" w:pos="426"/>
        </w:tabs>
        <w:autoSpaceDE w:val="0"/>
        <w:autoSpaceDN w:val="0"/>
        <w:adjustRightInd w:val="0"/>
        <w:spacing w:after="0" w:line="276" w:lineRule="auto"/>
        <w:jc w:val="both"/>
        <w:rPr>
          <w:rFonts w:ascii="Tahoma" w:eastAsia="Calibri" w:hAnsi="Tahoma" w:cs="Tahoma"/>
          <w:b/>
          <w:bCs/>
          <w:sz w:val="24"/>
          <w:szCs w:val="24"/>
          <w:u w:val="single"/>
          <w:lang w:val="en-US"/>
        </w:rPr>
      </w:pPr>
    </w:p>
    <w:p w:rsidR="00D80537" w:rsidRPr="00D80537" w:rsidRDefault="00D80537" w:rsidP="00D80537">
      <w:pPr>
        <w:tabs>
          <w:tab w:val="left" w:pos="426"/>
        </w:tabs>
        <w:autoSpaceDE w:val="0"/>
        <w:autoSpaceDN w:val="0"/>
        <w:adjustRightInd w:val="0"/>
        <w:spacing w:after="0" w:line="276" w:lineRule="auto"/>
        <w:jc w:val="both"/>
        <w:rPr>
          <w:rFonts w:ascii="Tahoma" w:eastAsia="Calibri" w:hAnsi="Tahoma" w:cs="Tahoma"/>
          <w:b/>
          <w:bCs/>
          <w:sz w:val="24"/>
          <w:szCs w:val="24"/>
          <w:u w:val="single"/>
          <w:lang w:val="en-US"/>
        </w:rPr>
      </w:pPr>
      <w:r w:rsidRPr="00D80537">
        <w:rPr>
          <w:rFonts w:ascii="Tahoma" w:eastAsia="Calibri" w:hAnsi="Tahoma" w:cs="Tahoma"/>
          <w:b/>
          <w:bCs/>
          <w:sz w:val="24"/>
          <w:szCs w:val="24"/>
          <w:u w:val="single"/>
          <w:lang w:val="en-US"/>
        </w:rPr>
        <w:t>Tratarea consta in:</w:t>
      </w:r>
    </w:p>
    <w:p w:rsidR="00D80537" w:rsidRPr="00D80537" w:rsidRDefault="00D80537" w:rsidP="00FE2411">
      <w:pPr>
        <w:numPr>
          <w:ilvl w:val="0"/>
          <w:numId w:val="28"/>
        </w:numPr>
        <w:tabs>
          <w:tab w:val="left" w:pos="426"/>
        </w:tabs>
        <w:autoSpaceDE w:val="0"/>
        <w:autoSpaceDN w:val="0"/>
        <w:adjustRightInd w:val="0"/>
        <w:spacing w:after="0" w:line="276" w:lineRule="auto"/>
        <w:jc w:val="both"/>
        <w:rPr>
          <w:rFonts w:ascii="Tahoma" w:eastAsia="Calibri" w:hAnsi="Tahoma" w:cs="Tahoma"/>
          <w:sz w:val="24"/>
          <w:szCs w:val="24"/>
          <w:lang w:val="en-US"/>
        </w:rPr>
      </w:pPr>
      <w:r w:rsidRPr="00D80537">
        <w:rPr>
          <w:rFonts w:ascii="Tahoma" w:eastAsia="Calibri" w:hAnsi="Tahoma" w:cs="Tahoma"/>
          <w:b/>
          <w:bCs/>
          <w:sz w:val="24"/>
          <w:szCs w:val="24"/>
          <w:lang w:val="en-US"/>
        </w:rPr>
        <w:t>Cojire</w:t>
      </w:r>
      <w:r w:rsidRPr="00D80537">
        <w:rPr>
          <w:rFonts w:ascii="Tahoma" w:eastAsia="Calibri" w:hAnsi="Tahoma" w:cs="Tahoma"/>
          <w:bCs/>
          <w:sz w:val="24"/>
          <w:szCs w:val="24"/>
          <w:lang w:val="en-US"/>
        </w:rPr>
        <w:t xml:space="preserve"> </w:t>
      </w:r>
      <w:r w:rsidRPr="00D80537">
        <w:rPr>
          <w:rFonts w:ascii="Tahoma" w:eastAsia="Calibri" w:hAnsi="Tahoma" w:cs="Tahoma"/>
          <w:sz w:val="24"/>
          <w:szCs w:val="24"/>
          <w:lang w:val="en-US"/>
        </w:rPr>
        <w:t>– îndepărtarea cojii buşteanului;</w:t>
      </w:r>
    </w:p>
    <w:p w:rsidR="00D80537" w:rsidRPr="00D80537" w:rsidRDefault="00D80537" w:rsidP="00FE2411">
      <w:pPr>
        <w:numPr>
          <w:ilvl w:val="0"/>
          <w:numId w:val="28"/>
        </w:numPr>
        <w:tabs>
          <w:tab w:val="left" w:pos="426"/>
        </w:tabs>
        <w:autoSpaceDE w:val="0"/>
        <w:autoSpaceDN w:val="0"/>
        <w:adjustRightInd w:val="0"/>
        <w:spacing w:after="0" w:line="276" w:lineRule="auto"/>
        <w:jc w:val="both"/>
        <w:rPr>
          <w:rFonts w:ascii="Tahoma" w:eastAsia="Calibri" w:hAnsi="Tahoma" w:cs="Tahoma"/>
          <w:bCs/>
          <w:sz w:val="24"/>
          <w:szCs w:val="24"/>
          <w:lang w:val="en-US"/>
        </w:rPr>
      </w:pPr>
      <w:r w:rsidRPr="00D80537">
        <w:rPr>
          <w:rFonts w:ascii="Tahoma" w:eastAsia="Calibri" w:hAnsi="Tahoma" w:cs="Tahoma"/>
          <w:b/>
          <w:bCs/>
          <w:sz w:val="24"/>
          <w:szCs w:val="24"/>
          <w:lang w:val="en-US"/>
        </w:rPr>
        <w:t xml:space="preserve">Secţionare </w:t>
      </w:r>
      <w:r w:rsidRPr="00D80537">
        <w:rPr>
          <w:rFonts w:ascii="Tahoma" w:eastAsia="Calibri" w:hAnsi="Tahoma" w:cs="Tahoma"/>
          <w:sz w:val="24"/>
          <w:szCs w:val="24"/>
          <w:lang w:val="en-US"/>
        </w:rPr>
        <w:t>–operaţie de taiere transversala a buşteanului;</w:t>
      </w:r>
    </w:p>
    <w:p w:rsidR="00D80537" w:rsidRPr="00D80537" w:rsidRDefault="00D80537" w:rsidP="00FE2411">
      <w:pPr>
        <w:numPr>
          <w:ilvl w:val="0"/>
          <w:numId w:val="28"/>
        </w:numPr>
        <w:tabs>
          <w:tab w:val="left" w:pos="426"/>
        </w:tabs>
        <w:autoSpaceDE w:val="0"/>
        <w:autoSpaceDN w:val="0"/>
        <w:adjustRightInd w:val="0"/>
        <w:spacing w:after="0" w:line="276" w:lineRule="auto"/>
        <w:jc w:val="both"/>
        <w:rPr>
          <w:rFonts w:ascii="Tahoma" w:eastAsia="Calibri" w:hAnsi="Tahoma" w:cs="Tahoma"/>
          <w:bCs/>
          <w:sz w:val="24"/>
          <w:szCs w:val="24"/>
          <w:lang w:val="en-US"/>
        </w:rPr>
      </w:pPr>
      <w:r w:rsidRPr="00D80537">
        <w:rPr>
          <w:rFonts w:ascii="Tahoma" w:eastAsia="Calibri" w:hAnsi="Tahoma" w:cs="Tahoma"/>
          <w:b/>
          <w:bCs/>
          <w:sz w:val="24"/>
          <w:szCs w:val="24"/>
          <w:lang w:val="en-US"/>
        </w:rPr>
        <w:t xml:space="preserve">Retezare </w:t>
      </w:r>
      <w:r w:rsidRPr="00D80537">
        <w:rPr>
          <w:rFonts w:ascii="Tahoma" w:eastAsia="Calibri" w:hAnsi="Tahoma" w:cs="Tahoma"/>
          <w:sz w:val="24"/>
          <w:szCs w:val="24"/>
          <w:lang w:val="en-US"/>
        </w:rPr>
        <w:t>– dubla tăiere a buşteanului la o lungime predefinita;</w:t>
      </w:r>
    </w:p>
    <w:p w:rsidR="00D80537" w:rsidRPr="00D80537" w:rsidRDefault="00D80537" w:rsidP="00FE2411">
      <w:pPr>
        <w:numPr>
          <w:ilvl w:val="0"/>
          <w:numId w:val="28"/>
        </w:numPr>
        <w:tabs>
          <w:tab w:val="left" w:pos="426"/>
        </w:tabs>
        <w:autoSpaceDE w:val="0"/>
        <w:autoSpaceDN w:val="0"/>
        <w:adjustRightInd w:val="0"/>
        <w:spacing w:after="0" w:line="276" w:lineRule="auto"/>
        <w:jc w:val="both"/>
        <w:rPr>
          <w:rFonts w:ascii="Tahoma" w:eastAsia="Calibri" w:hAnsi="Tahoma" w:cs="Tahoma"/>
          <w:bCs/>
          <w:sz w:val="24"/>
          <w:szCs w:val="24"/>
          <w:lang w:val="en-US"/>
        </w:rPr>
      </w:pPr>
      <w:r w:rsidRPr="00D80537">
        <w:rPr>
          <w:rFonts w:ascii="Tahoma" w:eastAsia="Calibri" w:hAnsi="Tahoma" w:cs="Tahoma"/>
          <w:b/>
          <w:bCs/>
          <w:sz w:val="24"/>
          <w:szCs w:val="24"/>
          <w:lang w:val="en-US"/>
        </w:rPr>
        <w:t>Rindeluire</w:t>
      </w:r>
      <w:r w:rsidRPr="00D80537">
        <w:rPr>
          <w:rFonts w:ascii="Tahoma" w:eastAsia="Calibri" w:hAnsi="Tahoma" w:cs="Tahoma"/>
          <w:bCs/>
          <w:sz w:val="24"/>
          <w:szCs w:val="24"/>
          <w:lang w:val="en-US"/>
        </w:rPr>
        <w:t xml:space="preserve"> </w:t>
      </w:r>
      <w:r w:rsidRPr="00D80537">
        <w:rPr>
          <w:rFonts w:ascii="Tahoma" w:eastAsia="Calibri" w:hAnsi="Tahoma" w:cs="Tahoma"/>
          <w:sz w:val="24"/>
          <w:szCs w:val="24"/>
          <w:lang w:val="en-US"/>
        </w:rPr>
        <w:t>– pregătirea faţetelor astfel incat sa fie paralele;</w:t>
      </w:r>
    </w:p>
    <w:p w:rsidR="00D80537" w:rsidRPr="00D80537" w:rsidRDefault="00D80537" w:rsidP="00D80537">
      <w:pPr>
        <w:tabs>
          <w:tab w:val="left" w:pos="426"/>
        </w:tabs>
        <w:autoSpaceDE w:val="0"/>
        <w:autoSpaceDN w:val="0"/>
        <w:adjustRightInd w:val="0"/>
        <w:spacing w:after="0" w:line="276" w:lineRule="auto"/>
        <w:ind w:left="1287"/>
        <w:jc w:val="both"/>
        <w:rPr>
          <w:rFonts w:ascii="Tahoma" w:eastAsia="Calibri" w:hAnsi="Tahoma" w:cs="Tahoma"/>
          <w:bCs/>
          <w:sz w:val="24"/>
          <w:szCs w:val="24"/>
          <w:lang w:val="en-US"/>
        </w:rPr>
      </w:pPr>
    </w:p>
    <w:p w:rsidR="00D80537" w:rsidRPr="00D80537" w:rsidRDefault="00D80537" w:rsidP="00D80537">
      <w:pPr>
        <w:tabs>
          <w:tab w:val="left" w:pos="426"/>
        </w:tabs>
        <w:autoSpaceDE w:val="0"/>
        <w:autoSpaceDN w:val="0"/>
        <w:adjustRightInd w:val="0"/>
        <w:spacing w:after="0" w:line="276" w:lineRule="auto"/>
        <w:jc w:val="both"/>
        <w:rPr>
          <w:rFonts w:ascii="Tahoma" w:eastAsia="Calibri" w:hAnsi="Tahoma" w:cs="Tahoma"/>
          <w:b/>
          <w:bCs/>
          <w:sz w:val="24"/>
          <w:szCs w:val="24"/>
          <w:u w:val="single"/>
          <w:lang w:val="en-US"/>
        </w:rPr>
      </w:pPr>
      <w:r w:rsidRPr="00D80537">
        <w:rPr>
          <w:rFonts w:ascii="Tahoma" w:eastAsia="Calibri" w:hAnsi="Tahoma" w:cs="Tahoma"/>
          <w:b/>
          <w:bCs/>
          <w:sz w:val="24"/>
          <w:szCs w:val="24"/>
          <w:u w:val="single"/>
          <w:lang w:val="en-US"/>
        </w:rPr>
        <w:t>Etapeleele de munca constau in:</w:t>
      </w:r>
    </w:p>
    <w:p w:rsidR="00D80537" w:rsidRPr="00D80537" w:rsidRDefault="00D80537" w:rsidP="00FE2411">
      <w:pPr>
        <w:numPr>
          <w:ilvl w:val="0"/>
          <w:numId w:val="26"/>
        </w:numPr>
        <w:tabs>
          <w:tab w:val="left" w:pos="426"/>
        </w:tabs>
        <w:autoSpaceDE w:val="0"/>
        <w:autoSpaceDN w:val="0"/>
        <w:adjustRightInd w:val="0"/>
        <w:spacing w:after="0" w:line="276" w:lineRule="auto"/>
        <w:jc w:val="both"/>
        <w:rPr>
          <w:rFonts w:ascii="Tahoma" w:eastAsia="Calibri" w:hAnsi="Tahoma" w:cs="Tahoma"/>
          <w:sz w:val="24"/>
          <w:szCs w:val="24"/>
          <w:lang w:val="en-US"/>
        </w:rPr>
      </w:pPr>
      <w:r w:rsidRPr="00D80537">
        <w:rPr>
          <w:rFonts w:ascii="Tahoma" w:eastAsia="Calibri" w:hAnsi="Tahoma" w:cs="Tahoma"/>
          <w:b/>
          <w:bCs/>
          <w:sz w:val="24"/>
          <w:szCs w:val="24"/>
          <w:lang w:val="en-US"/>
        </w:rPr>
        <w:t xml:space="preserve">Retezare la lungime </w:t>
      </w:r>
      <w:r w:rsidRPr="00D80537">
        <w:rPr>
          <w:rFonts w:ascii="Tahoma" w:eastAsia="Calibri" w:hAnsi="Tahoma" w:cs="Tahoma"/>
          <w:sz w:val="24"/>
          <w:szCs w:val="24"/>
          <w:lang w:val="en-US"/>
        </w:rPr>
        <w:t>– piesele de lemn au fost tăiate transversal pentru a obţine diferite lungimi;</w:t>
      </w:r>
    </w:p>
    <w:p w:rsidR="00D80537" w:rsidRPr="00D80537" w:rsidRDefault="00D80537" w:rsidP="00FE2411">
      <w:pPr>
        <w:numPr>
          <w:ilvl w:val="0"/>
          <w:numId w:val="26"/>
        </w:numPr>
        <w:tabs>
          <w:tab w:val="left" w:pos="426"/>
        </w:tabs>
        <w:autoSpaceDE w:val="0"/>
        <w:autoSpaceDN w:val="0"/>
        <w:adjustRightInd w:val="0"/>
        <w:spacing w:after="0" w:line="276" w:lineRule="auto"/>
        <w:jc w:val="both"/>
        <w:rPr>
          <w:rFonts w:ascii="Tahoma" w:eastAsia="Calibri" w:hAnsi="Tahoma" w:cs="Tahoma"/>
          <w:sz w:val="24"/>
          <w:szCs w:val="24"/>
          <w:lang w:val="en-US"/>
        </w:rPr>
      </w:pPr>
      <w:r w:rsidRPr="00D80537">
        <w:rPr>
          <w:rFonts w:ascii="Tahoma" w:eastAsia="Calibri" w:hAnsi="Tahoma" w:cs="Tahoma"/>
          <w:b/>
          <w:bCs/>
          <w:sz w:val="24"/>
          <w:szCs w:val="24"/>
          <w:lang w:val="en-US"/>
        </w:rPr>
        <w:t>Rindeluire</w:t>
      </w:r>
      <w:r w:rsidRPr="00D80537">
        <w:rPr>
          <w:rFonts w:ascii="Tahoma" w:eastAsia="Calibri" w:hAnsi="Tahoma" w:cs="Tahoma"/>
          <w:bCs/>
          <w:sz w:val="24"/>
          <w:szCs w:val="24"/>
          <w:lang w:val="en-US"/>
        </w:rPr>
        <w:t xml:space="preserve"> </w:t>
      </w:r>
      <w:r w:rsidRPr="00D80537">
        <w:rPr>
          <w:rFonts w:ascii="Tahoma" w:eastAsia="Calibri" w:hAnsi="Tahoma" w:cs="Tahoma"/>
          <w:sz w:val="24"/>
          <w:szCs w:val="24"/>
          <w:lang w:val="en-US"/>
        </w:rPr>
        <w:t>– reducerea grosimii scândurilor;</w:t>
      </w:r>
    </w:p>
    <w:p w:rsidR="00D80537" w:rsidRPr="00D80537" w:rsidRDefault="00D80537" w:rsidP="00FE2411">
      <w:pPr>
        <w:numPr>
          <w:ilvl w:val="0"/>
          <w:numId w:val="26"/>
        </w:numPr>
        <w:tabs>
          <w:tab w:val="left" w:pos="426"/>
        </w:tabs>
        <w:autoSpaceDE w:val="0"/>
        <w:autoSpaceDN w:val="0"/>
        <w:adjustRightInd w:val="0"/>
        <w:spacing w:after="0" w:line="276" w:lineRule="auto"/>
        <w:jc w:val="both"/>
        <w:rPr>
          <w:rFonts w:ascii="Tahoma" w:eastAsia="Calibri" w:hAnsi="Tahoma" w:cs="Tahoma"/>
          <w:sz w:val="24"/>
          <w:szCs w:val="24"/>
          <w:lang w:val="en-US"/>
        </w:rPr>
      </w:pPr>
      <w:r w:rsidRPr="00D80537">
        <w:rPr>
          <w:rFonts w:ascii="Tahoma" w:eastAsia="Calibri" w:hAnsi="Tahoma" w:cs="Tahoma"/>
          <w:b/>
          <w:bCs/>
          <w:sz w:val="24"/>
          <w:szCs w:val="24"/>
          <w:lang w:val="en-US"/>
        </w:rPr>
        <w:t xml:space="preserve">Calibrare </w:t>
      </w:r>
      <w:r w:rsidRPr="00D80537">
        <w:rPr>
          <w:rFonts w:ascii="Tahoma" w:eastAsia="Calibri" w:hAnsi="Tahoma" w:cs="Tahoma"/>
          <w:bCs/>
          <w:sz w:val="24"/>
          <w:szCs w:val="24"/>
          <w:lang w:val="en-US"/>
        </w:rPr>
        <w:t xml:space="preserve">– </w:t>
      </w:r>
      <w:r w:rsidRPr="00D80537">
        <w:rPr>
          <w:rFonts w:ascii="Tahoma" w:eastAsia="Calibri" w:hAnsi="Tahoma" w:cs="Tahoma"/>
          <w:sz w:val="24"/>
          <w:szCs w:val="24"/>
          <w:lang w:val="en-US"/>
        </w:rPr>
        <w:t>scândurile, capriorii se aduc la aceeaşi grosime prin calibrare;</w:t>
      </w:r>
    </w:p>
    <w:p w:rsidR="00D80537" w:rsidRPr="00D80537" w:rsidRDefault="00D80537" w:rsidP="00FE2411">
      <w:pPr>
        <w:numPr>
          <w:ilvl w:val="0"/>
          <w:numId w:val="26"/>
        </w:numPr>
        <w:tabs>
          <w:tab w:val="left" w:pos="426"/>
        </w:tabs>
        <w:autoSpaceDE w:val="0"/>
        <w:autoSpaceDN w:val="0"/>
        <w:adjustRightInd w:val="0"/>
        <w:spacing w:after="0" w:line="276" w:lineRule="auto"/>
        <w:jc w:val="both"/>
        <w:rPr>
          <w:rFonts w:ascii="Tahoma" w:eastAsia="Calibri" w:hAnsi="Tahoma" w:cs="Tahoma"/>
          <w:bCs/>
          <w:sz w:val="24"/>
          <w:szCs w:val="24"/>
          <w:lang w:val="en-US"/>
        </w:rPr>
      </w:pPr>
      <w:r w:rsidRPr="00D80537">
        <w:rPr>
          <w:rFonts w:ascii="Tahoma" w:eastAsia="Calibri" w:hAnsi="Tahoma" w:cs="Tahoma"/>
          <w:b/>
          <w:bCs/>
          <w:sz w:val="24"/>
          <w:szCs w:val="24"/>
          <w:lang w:val="en-US"/>
        </w:rPr>
        <w:t>Slefuire</w:t>
      </w:r>
      <w:r w:rsidRPr="00D80537">
        <w:rPr>
          <w:rFonts w:ascii="Tahoma" w:eastAsia="Calibri" w:hAnsi="Tahoma" w:cs="Tahoma"/>
          <w:bCs/>
          <w:sz w:val="24"/>
          <w:szCs w:val="24"/>
          <w:lang w:val="en-US"/>
        </w:rPr>
        <w:t xml:space="preserve"> </w:t>
      </w:r>
      <w:r w:rsidRPr="00D80537">
        <w:rPr>
          <w:rFonts w:ascii="Tahoma" w:eastAsia="Calibri" w:hAnsi="Tahoma" w:cs="Tahoma"/>
          <w:sz w:val="24"/>
          <w:szCs w:val="24"/>
          <w:lang w:val="en-US"/>
        </w:rPr>
        <w:t>– fetele si colturile unei piese sunt făcute plane si netede;</w:t>
      </w:r>
    </w:p>
    <w:p w:rsidR="00D80537" w:rsidRPr="00D80537" w:rsidRDefault="00D80537" w:rsidP="00FE2411">
      <w:pPr>
        <w:numPr>
          <w:ilvl w:val="0"/>
          <w:numId w:val="26"/>
        </w:numPr>
        <w:tabs>
          <w:tab w:val="left" w:pos="426"/>
        </w:tabs>
        <w:autoSpaceDE w:val="0"/>
        <w:autoSpaceDN w:val="0"/>
        <w:adjustRightInd w:val="0"/>
        <w:spacing w:after="0" w:line="276" w:lineRule="auto"/>
        <w:jc w:val="both"/>
        <w:rPr>
          <w:rFonts w:ascii="Tahoma" w:eastAsia="Calibri" w:hAnsi="Tahoma" w:cs="Tahoma"/>
          <w:sz w:val="24"/>
          <w:szCs w:val="24"/>
          <w:lang w:val="en-US"/>
        </w:rPr>
      </w:pPr>
      <w:r w:rsidRPr="00D80537">
        <w:rPr>
          <w:rFonts w:ascii="Tahoma" w:eastAsia="Calibri" w:hAnsi="Tahoma" w:cs="Tahoma"/>
          <w:b/>
          <w:bCs/>
          <w:sz w:val="24"/>
          <w:szCs w:val="24"/>
          <w:lang w:val="en-US"/>
        </w:rPr>
        <w:t xml:space="preserve">Profilare </w:t>
      </w:r>
      <w:r w:rsidRPr="00D80537">
        <w:rPr>
          <w:rFonts w:ascii="Tahoma" w:eastAsia="Calibri" w:hAnsi="Tahoma" w:cs="Tahoma"/>
          <w:sz w:val="24"/>
          <w:szCs w:val="24"/>
          <w:lang w:val="en-US"/>
        </w:rPr>
        <w:t>– operaţie in care se obţin piese cu profiluri bine conturate la colturi si /sau capăt / baza;</w:t>
      </w:r>
    </w:p>
    <w:p w:rsidR="00D80537" w:rsidRPr="00D80537" w:rsidRDefault="00D80537" w:rsidP="00FE2411">
      <w:pPr>
        <w:numPr>
          <w:ilvl w:val="0"/>
          <w:numId w:val="26"/>
        </w:numPr>
        <w:tabs>
          <w:tab w:val="left" w:pos="426"/>
        </w:tabs>
        <w:autoSpaceDE w:val="0"/>
        <w:autoSpaceDN w:val="0"/>
        <w:adjustRightInd w:val="0"/>
        <w:spacing w:after="0" w:line="276" w:lineRule="auto"/>
        <w:jc w:val="both"/>
        <w:rPr>
          <w:rFonts w:ascii="Tahoma" w:eastAsia="Calibri" w:hAnsi="Tahoma" w:cs="Tahoma"/>
          <w:sz w:val="24"/>
          <w:szCs w:val="24"/>
          <w:lang w:val="en-US"/>
        </w:rPr>
      </w:pPr>
      <w:r w:rsidRPr="00D80537">
        <w:rPr>
          <w:rFonts w:ascii="Tahoma" w:eastAsia="Calibri" w:hAnsi="Tahoma" w:cs="Tahoma"/>
          <w:b/>
          <w:bCs/>
          <w:sz w:val="24"/>
          <w:szCs w:val="24"/>
          <w:lang w:val="en-US"/>
        </w:rPr>
        <w:t xml:space="preserve">Frezare – </w:t>
      </w:r>
      <w:r w:rsidRPr="00D80537">
        <w:rPr>
          <w:rFonts w:ascii="Tahoma" w:eastAsia="Calibri" w:hAnsi="Tahoma" w:cs="Tahoma"/>
          <w:sz w:val="24"/>
          <w:szCs w:val="24"/>
          <w:lang w:val="en-US"/>
        </w:rPr>
        <w:t>obţinerea de suprafeţe si colturi cu profiluri bine definite;</w:t>
      </w:r>
    </w:p>
    <w:p w:rsidR="00D80537" w:rsidRPr="00D80537" w:rsidRDefault="00D80537" w:rsidP="00FE2411">
      <w:pPr>
        <w:numPr>
          <w:ilvl w:val="0"/>
          <w:numId w:val="26"/>
        </w:numPr>
        <w:tabs>
          <w:tab w:val="left" w:pos="426"/>
        </w:tabs>
        <w:autoSpaceDE w:val="0"/>
        <w:autoSpaceDN w:val="0"/>
        <w:adjustRightInd w:val="0"/>
        <w:spacing w:after="0" w:line="276" w:lineRule="auto"/>
        <w:jc w:val="both"/>
        <w:rPr>
          <w:rFonts w:ascii="Tahoma" w:eastAsia="Calibri" w:hAnsi="Tahoma" w:cs="Tahoma"/>
          <w:b/>
          <w:bCs/>
          <w:sz w:val="24"/>
          <w:szCs w:val="24"/>
          <w:lang w:val="en-US"/>
        </w:rPr>
      </w:pPr>
      <w:r w:rsidRPr="00D80537">
        <w:rPr>
          <w:rFonts w:ascii="Tahoma" w:eastAsia="Calibri" w:hAnsi="Tahoma" w:cs="Tahoma"/>
          <w:b/>
          <w:bCs/>
          <w:sz w:val="24"/>
          <w:szCs w:val="24"/>
          <w:lang w:val="en-US"/>
        </w:rPr>
        <w:t xml:space="preserve">Găurire </w:t>
      </w:r>
      <w:r w:rsidRPr="00D80537">
        <w:rPr>
          <w:rFonts w:ascii="Tahoma" w:eastAsia="Calibri" w:hAnsi="Tahoma" w:cs="Tahoma"/>
          <w:sz w:val="24"/>
          <w:szCs w:val="24"/>
          <w:lang w:val="en-US"/>
        </w:rPr>
        <w:t>– piesele de lemn sunt găurite;</w:t>
      </w:r>
    </w:p>
    <w:p w:rsidR="00D80537" w:rsidRPr="00D80537" w:rsidRDefault="00D80537" w:rsidP="00D80537">
      <w:pPr>
        <w:tabs>
          <w:tab w:val="left" w:pos="426"/>
        </w:tabs>
        <w:autoSpaceDE w:val="0"/>
        <w:autoSpaceDN w:val="0"/>
        <w:adjustRightInd w:val="0"/>
        <w:spacing w:after="0" w:line="276" w:lineRule="auto"/>
        <w:jc w:val="both"/>
        <w:rPr>
          <w:rFonts w:ascii="Tahoma" w:eastAsia="Calibri" w:hAnsi="Tahoma" w:cs="Tahoma"/>
          <w:b/>
          <w:bCs/>
          <w:sz w:val="24"/>
          <w:szCs w:val="24"/>
          <w:lang w:val="en-US"/>
        </w:rPr>
      </w:pPr>
    </w:p>
    <w:p w:rsidR="00D80537" w:rsidRPr="00D80537" w:rsidRDefault="00D80537" w:rsidP="00D80537">
      <w:pPr>
        <w:tabs>
          <w:tab w:val="left" w:pos="426"/>
        </w:tabs>
        <w:autoSpaceDE w:val="0"/>
        <w:autoSpaceDN w:val="0"/>
        <w:adjustRightInd w:val="0"/>
        <w:spacing w:after="0" w:line="276" w:lineRule="auto"/>
        <w:jc w:val="both"/>
        <w:rPr>
          <w:rFonts w:ascii="Tahoma" w:eastAsia="Calibri" w:hAnsi="Tahoma" w:cs="Tahoma"/>
          <w:b/>
          <w:bCs/>
          <w:sz w:val="24"/>
          <w:szCs w:val="24"/>
          <w:u w:val="single"/>
          <w:lang w:val="en-US"/>
        </w:rPr>
      </w:pPr>
      <w:r w:rsidRPr="00D80537">
        <w:rPr>
          <w:rFonts w:ascii="Tahoma" w:eastAsia="Calibri" w:hAnsi="Tahoma" w:cs="Tahoma"/>
          <w:b/>
          <w:bCs/>
          <w:sz w:val="24"/>
          <w:szCs w:val="24"/>
          <w:u w:val="single"/>
          <w:lang w:val="en-US"/>
        </w:rPr>
        <w:t>Asamblarea consta in:</w:t>
      </w:r>
    </w:p>
    <w:p w:rsidR="00D80537" w:rsidRPr="00D80537" w:rsidRDefault="00D80537" w:rsidP="00FE2411">
      <w:pPr>
        <w:numPr>
          <w:ilvl w:val="0"/>
          <w:numId w:val="27"/>
        </w:numPr>
        <w:tabs>
          <w:tab w:val="left" w:pos="426"/>
        </w:tabs>
        <w:autoSpaceDE w:val="0"/>
        <w:autoSpaceDN w:val="0"/>
        <w:adjustRightInd w:val="0"/>
        <w:spacing w:after="0" w:line="276" w:lineRule="auto"/>
        <w:jc w:val="both"/>
        <w:rPr>
          <w:rFonts w:ascii="Tahoma" w:eastAsia="Calibri" w:hAnsi="Tahoma" w:cs="Tahoma"/>
          <w:sz w:val="24"/>
          <w:szCs w:val="24"/>
          <w:lang w:val="en-US"/>
        </w:rPr>
      </w:pPr>
      <w:r w:rsidRPr="00D80537">
        <w:rPr>
          <w:rFonts w:ascii="Tahoma" w:eastAsia="Calibri" w:hAnsi="Tahoma" w:cs="Tahoma"/>
          <w:b/>
          <w:sz w:val="24"/>
          <w:szCs w:val="24"/>
          <w:lang w:val="en-US"/>
        </w:rPr>
        <w:t>Unirea</w:t>
      </w:r>
      <w:r w:rsidRPr="00D80537">
        <w:rPr>
          <w:rFonts w:ascii="Tahoma" w:eastAsia="Calibri" w:hAnsi="Tahoma" w:cs="Tahoma"/>
          <w:sz w:val="24"/>
          <w:szCs w:val="24"/>
          <w:lang w:val="en-US"/>
        </w:rPr>
        <w:t xml:space="preserve"> diferitelor piese pentru obţinerea produsului final;</w:t>
      </w:r>
    </w:p>
    <w:p w:rsidR="00D80537" w:rsidRPr="00D80537" w:rsidRDefault="00D80537" w:rsidP="00FE2411">
      <w:pPr>
        <w:numPr>
          <w:ilvl w:val="0"/>
          <w:numId w:val="27"/>
        </w:numPr>
        <w:tabs>
          <w:tab w:val="left" w:pos="426"/>
        </w:tabs>
        <w:spacing w:after="0" w:line="276" w:lineRule="auto"/>
        <w:jc w:val="both"/>
        <w:rPr>
          <w:rFonts w:ascii="Tahoma" w:hAnsi="Tahoma" w:cs="Tahoma"/>
          <w:b/>
          <w:sz w:val="24"/>
          <w:szCs w:val="24"/>
          <w:lang w:val="en-US"/>
        </w:rPr>
      </w:pPr>
      <w:r w:rsidRPr="00D80537">
        <w:rPr>
          <w:rFonts w:ascii="Tahoma" w:hAnsi="Tahoma" w:cs="Tahoma"/>
          <w:b/>
          <w:sz w:val="24"/>
          <w:szCs w:val="24"/>
          <w:lang w:val="en-US"/>
        </w:rPr>
        <w:t xml:space="preserve">Ambalarea, </w:t>
      </w:r>
      <w:r w:rsidRPr="00D80537">
        <w:rPr>
          <w:rFonts w:ascii="Tahoma" w:hAnsi="Tahoma" w:cs="Tahoma"/>
          <w:sz w:val="24"/>
          <w:szCs w:val="24"/>
          <w:lang w:val="en-US"/>
        </w:rPr>
        <w:t>depozitarea si expeditia diverselor elemente din lemn obtinute.</w:t>
      </w:r>
    </w:p>
    <w:p w:rsidR="00D80537" w:rsidRPr="00D80537" w:rsidRDefault="00D80537" w:rsidP="00AD0A17">
      <w:pPr>
        <w:tabs>
          <w:tab w:val="left" w:pos="426"/>
        </w:tabs>
        <w:spacing w:after="0" w:line="276" w:lineRule="auto"/>
        <w:jc w:val="both"/>
        <w:rPr>
          <w:rFonts w:ascii="Tahoma" w:hAnsi="Tahoma" w:cs="Tahoma"/>
          <w:b/>
          <w:sz w:val="24"/>
          <w:szCs w:val="24"/>
          <w:lang w:val="en-US"/>
        </w:rPr>
      </w:pPr>
      <w:r w:rsidRPr="00D80537">
        <w:rPr>
          <w:rFonts w:ascii="Tahoma" w:hAnsi="Tahoma" w:cs="Tahoma"/>
          <w:b/>
          <w:noProof/>
          <w:sz w:val="24"/>
          <w:szCs w:val="24"/>
          <w:lang w:eastAsia="en-GB"/>
        </w:rPr>
        <w:lastRenderedPageBreak/>
        <mc:AlternateContent>
          <mc:Choice Requires="wps">
            <w:drawing>
              <wp:anchor distT="0" distB="0" distL="114300" distR="114300" simplePos="0" relativeHeight="251660288" behindDoc="0" locked="0" layoutInCell="1" allowOverlap="1" wp14:anchorId="10A4ED29" wp14:editId="222AFD23">
                <wp:simplePos x="0" y="0"/>
                <wp:positionH relativeFrom="column">
                  <wp:posOffset>2286635</wp:posOffset>
                </wp:positionH>
                <wp:positionV relativeFrom="paragraph">
                  <wp:posOffset>163195</wp:posOffset>
                </wp:positionV>
                <wp:extent cx="1299845" cy="467995"/>
                <wp:effectExtent l="10160" t="9525" r="13970"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67995"/>
                        </a:xfrm>
                        <a:prstGeom prst="rect">
                          <a:avLst/>
                        </a:prstGeom>
                        <a:solidFill>
                          <a:srgbClr val="95B3D7"/>
                        </a:solidFill>
                        <a:ln w="9525">
                          <a:solidFill>
                            <a:srgbClr val="000000"/>
                          </a:solidFill>
                          <a:miter lim="800000"/>
                          <a:headEnd/>
                          <a:tailEnd/>
                        </a:ln>
                      </wps:spPr>
                      <wps:txbx>
                        <w:txbxContent>
                          <w:p w:rsidR="00C01449" w:rsidRPr="007C4367" w:rsidRDefault="00C01449" w:rsidP="00D80537">
                            <w:pPr>
                              <w:jc w:val="center"/>
                              <w:rPr>
                                <w:sz w:val="10"/>
                                <w:szCs w:val="10"/>
                              </w:rPr>
                            </w:pPr>
                          </w:p>
                          <w:p w:rsidR="00C01449" w:rsidRDefault="00C01449" w:rsidP="00D80537">
                            <w:pPr>
                              <w:jc w:val="center"/>
                              <w:rPr>
                                <w:sz w:val="10"/>
                                <w:szCs w:val="10"/>
                              </w:rPr>
                            </w:pPr>
                            <w:r>
                              <w:t>Cojire, taiere</w:t>
                            </w:r>
                          </w:p>
                          <w:p w:rsidR="00C01449" w:rsidRPr="007C4367" w:rsidRDefault="00C01449" w:rsidP="00D80537">
                            <w:pPr>
                              <w:jc w:val="center"/>
                              <w:rPr>
                                <w:sz w:val="10"/>
                                <w:szCs w:val="10"/>
                              </w:rPr>
                            </w:pPr>
                          </w:p>
                          <w:p w:rsidR="00C01449" w:rsidRPr="007C4367" w:rsidRDefault="00C01449" w:rsidP="00D80537">
                            <w:pPr>
                              <w:jc w:val="center"/>
                              <w:rPr>
                                <w:sz w:val="10"/>
                                <w:szCs w:val="10"/>
                              </w:rPr>
                            </w:pPr>
                          </w:p>
                          <w:p w:rsidR="00C01449" w:rsidRDefault="00C01449" w:rsidP="00D80537"/>
                          <w:p w:rsidR="00C01449" w:rsidRDefault="00C01449" w:rsidP="00D80537"/>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4ED29" id="_x0000_t202" coordsize="21600,21600" o:spt="202" path="m,l,21600r21600,l21600,xe">
                <v:stroke joinstyle="miter"/>
                <v:path gradientshapeok="t" o:connecttype="rect"/>
              </v:shapetype>
              <v:shape id="Text Box 13" o:spid="_x0000_s1026" type="#_x0000_t202" style="position:absolute;left:0;text-align:left;margin-left:180.05pt;margin-top:12.85pt;width:102.3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" fillcolor="#95b3d7">
                <v:textbox inset=",1mm,,1mm">
                  <w:txbxContent>
                    <w:p w:rsidR="00C01449" w:rsidRPr="007C4367" w:rsidRDefault="00C01449" w:rsidP="00D80537">
                      <w:pPr>
                        <w:jc w:val="center"/>
                        <w:rPr>
                          <w:sz w:val="10"/>
                          <w:szCs w:val="10"/>
                        </w:rPr>
                      </w:pPr>
                    </w:p>
                    <w:p w:rsidR="00C01449" w:rsidRDefault="00C01449" w:rsidP="00D80537">
                      <w:pPr>
                        <w:jc w:val="center"/>
                        <w:rPr>
                          <w:sz w:val="10"/>
                          <w:szCs w:val="10"/>
                        </w:rPr>
                      </w:pPr>
                      <w:r>
                        <w:t>Cojire, taiere</w:t>
                      </w:r>
                    </w:p>
                    <w:p w:rsidR="00C01449" w:rsidRPr="007C4367" w:rsidRDefault="00C01449" w:rsidP="00D80537">
                      <w:pPr>
                        <w:jc w:val="center"/>
                        <w:rPr>
                          <w:sz w:val="10"/>
                          <w:szCs w:val="10"/>
                        </w:rPr>
                      </w:pPr>
                    </w:p>
                    <w:p w:rsidR="00C01449" w:rsidRPr="007C4367" w:rsidRDefault="00C01449" w:rsidP="00D80537">
                      <w:pPr>
                        <w:jc w:val="center"/>
                        <w:rPr>
                          <w:sz w:val="10"/>
                          <w:szCs w:val="10"/>
                        </w:rPr>
                      </w:pPr>
                    </w:p>
                    <w:p w:rsidR="00C01449" w:rsidRDefault="00C01449" w:rsidP="00D80537"/>
                    <w:p w:rsidR="00C01449" w:rsidRDefault="00C01449" w:rsidP="00D80537"/>
                  </w:txbxContent>
                </v:textbox>
              </v:shape>
            </w:pict>
          </mc:Fallback>
        </mc:AlternateContent>
      </w:r>
      <w:r w:rsidRPr="00D80537">
        <w:rPr>
          <w:rFonts w:ascii="Tahoma" w:hAnsi="Tahoma" w:cs="Tahoma"/>
          <w:b/>
          <w:noProof/>
          <w:sz w:val="24"/>
          <w:szCs w:val="24"/>
          <w:lang w:eastAsia="en-GB"/>
        </w:rPr>
        <mc:AlternateContent>
          <mc:Choice Requires="wps">
            <w:drawing>
              <wp:anchor distT="0" distB="0" distL="114300" distR="114300" simplePos="0" relativeHeight="251659264" behindDoc="0" locked="0" layoutInCell="1" allowOverlap="1" wp14:anchorId="663DE6E1" wp14:editId="6FCF244C">
                <wp:simplePos x="0" y="0"/>
                <wp:positionH relativeFrom="column">
                  <wp:posOffset>424815</wp:posOffset>
                </wp:positionH>
                <wp:positionV relativeFrom="paragraph">
                  <wp:posOffset>163195</wp:posOffset>
                </wp:positionV>
                <wp:extent cx="1299845" cy="467995"/>
                <wp:effectExtent l="5715" t="9525" r="889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67995"/>
                        </a:xfrm>
                        <a:prstGeom prst="rect">
                          <a:avLst/>
                        </a:prstGeom>
                        <a:solidFill>
                          <a:srgbClr val="95B3D7"/>
                        </a:solidFill>
                        <a:ln w="9525">
                          <a:solidFill>
                            <a:srgbClr val="000000"/>
                          </a:solidFill>
                          <a:miter lim="800000"/>
                          <a:headEnd/>
                          <a:tailEnd/>
                        </a:ln>
                      </wps:spPr>
                      <wps:txbx>
                        <w:txbxContent>
                          <w:p w:rsidR="00C01449" w:rsidRDefault="00C01449" w:rsidP="00D80537">
                            <w:pPr>
                              <w:jc w:val="center"/>
                            </w:pPr>
                            <w:r>
                              <w:t>Aprovizionare cu materie prima</w:t>
                            </w:r>
                          </w:p>
                          <w:p w:rsidR="00C01449" w:rsidRDefault="00C01449" w:rsidP="00D80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E6E1" id="Text Box 12" o:spid="_x0000_s1027" type="#_x0000_t202" style="position:absolute;left:0;text-align:left;margin-left:33.45pt;margin-top:12.85pt;width:102.3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" fillcolor="#95b3d7">
                <v:textbox>
                  <w:txbxContent>
                    <w:p w:rsidR="00C01449" w:rsidRDefault="00C01449" w:rsidP="00D80537">
                      <w:pPr>
                        <w:jc w:val="center"/>
                      </w:pPr>
                      <w:r>
                        <w:t>Aprovizionare cu materie prima</w:t>
                      </w:r>
                    </w:p>
                    <w:p w:rsidR="00C01449" w:rsidRDefault="00C01449" w:rsidP="00D80537"/>
                  </w:txbxContent>
                </v:textbox>
              </v:shape>
            </w:pict>
          </mc:Fallback>
        </mc:AlternateContent>
      </w:r>
      <w:r w:rsidRPr="00D80537">
        <w:rPr>
          <w:rFonts w:ascii="Tahoma" w:hAnsi="Tahoma" w:cs="Tahoma"/>
          <w:b/>
          <w:noProof/>
          <w:sz w:val="24"/>
          <w:szCs w:val="24"/>
          <w:lang w:eastAsia="en-GB"/>
        </w:rPr>
        <mc:AlternateContent>
          <mc:Choice Requires="wps">
            <w:drawing>
              <wp:anchor distT="0" distB="0" distL="114300" distR="114300" simplePos="0" relativeHeight="251666432" behindDoc="0" locked="0" layoutInCell="1" allowOverlap="1" wp14:anchorId="78B05A49" wp14:editId="2084AB44">
                <wp:simplePos x="0" y="0"/>
                <wp:positionH relativeFrom="column">
                  <wp:posOffset>1724660</wp:posOffset>
                </wp:positionH>
                <wp:positionV relativeFrom="paragraph">
                  <wp:posOffset>408940</wp:posOffset>
                </wp:positionV>
                <wp:extent cx="561975" cy="0"/>
                <wp:effectExtent l="10160" t="55245" r="18415" b="590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F549B1" id="_x0000_t32" coordsize="21600,21600" o:spt="32" o:oned="t" path="m,l21600,21600e" filled="f">
                <v:path arrowok="t" fillok="f" o:connecttype="none"/>
                <o:lock v:ext="edit" shapetype="t"/>
              </v:shapetype>
              <v:shape id="Straight Arrow Connector 11" o:spid="_x0000_s1026" type="#_x0000_t32" style="position:absolute;margin-left:135.8pt;margin-top:32.2pt;width:4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">
                <v:stroke endarrow="block"/>
              </v:shape>
            </w:pict>
          </mc:Fallback>
        </mc:AlternateContent>
      </w:r>
      <w:r w:rsidRPr="00D80537">
        <w:rPr>
          <w:rFonts w:ascii="Tahoma" w:hAnsi="Tahoma" w:cs="Tahoma"/>
          <w:b/>
          <w:noProof/>
          <w:sz w:val="24"/>
          <w:szCs w:val="24"/>
          <w:lang w:eastAsia="en-GB"/>
        </w:rPr>
        <mc:AlternateContent>
          <mc:Choice Requires="wps">
            <w:drawing>
              <wp:anchor distT="0" distB="0" distL="114300" distR="114300" simplePos="0" relativeHeight="251661312" behindDoc="0" locked="0" layoutInCell="1" allowOverlap="1" wp14:anchorId="1CAB1637" wp14:editId="6A7FEC88">
                <wp:simplePos x="0" y="0"/>
                <wp:positionH relativeFrom="column">
                  <wp:posOffset>4151630</wp:posOffset>
                </wp:positionH>
                <wp:positionV relativeFrom="paragraph">
                  <wp:posOffset>163195</wp:posOffset>
                </wp:positionV>
                <wp:extent cx="1299845" cy="467995"/>
                <wp:effectExtent l="8255" t="9525" r="635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67995"/>
                        </a:xfrm>
                        <a:prstGeom prst="rect">
                          <a:avLst/>
                        </a:prstGeom>
                        <a:solidFill>
                          <a:srgbClr val="95B3D7"/>
                        </a:solidFill>
                        <a:ln w="9525">
                          <a:solidFill>
                            <a:srgbClr val="000000"/>
                          </a:solidFill>
                          <a:miter lim="800000"/>
                          <a:headEnd/>
                          <a:tailEnd/>
                        </a:ln>
                      </wps:spPr>
                      <wps:txbx>
                        <w:txbxContent>
                          <w:p w:rsidR="00C01449" w:rsidRDefault="00C01449" w:rsidP="00D80537">
                            <w:pPr>
                              <w:jc w:val="center"/>
                            </w:pPr>
                            <w:r>
                              <w:t>Rindeluire si slefuire</w:t>
                            </w:r>
                          </w:p>
                          <w:p w:rsidR="00C01449" w:rsidRDefault="00C01449" w:rsidP="00D80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B1637" id="Text Box 10" o:spid="_x0000_s1028" type="#_x0000_t202" style="position:absolute;left:0;text-align:left;margin-left:326.9pt;margin-top:12.85pt;width:102.3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" fillcolor="#95b3d7">
                <v:textbox>
                  <w:txbxContent>
                    <w:p w:rsidR="00C01449" w:rsidRDefault="00C01449" w:rsidP="00D80537">
                      <w:pPr>
                        <w:jc w:val="center"/>
                      </w:pPr>
                      <w:r>
                        <w:t>Rindeluire si slefuire</w:t>
                      </w:r>
                    </w:p>
                    <w:p w:rsidR="00C01449" w:rsidRDefault="00C01449" w:rsidP="00D80537"/>
                  </w:txbxContent>
                </v:textbox>
              </v:shape>
            </w:pict>
          </mc:Fallback>
        </mc:AlternateContent>
      </w:r>
    </w:p>
    <w:p w:rsidR="00D80537" w:rsidRPr="00D80537" w:rsidRDefault="00D80537" w:rsidP="00D80537">
      <w:pPr>
        <w:tabs>
          <w:tab w:val="left" w:pos="426"/>
        </w:tabs>
        <w:spacing w:after="0" w:line="276" w:lineRule="auto"/>
        <w:ind w:left="993"/>
        <w:jc w:val="both"/>
        <w:rPr>
          <w:rFonts w:ascii="Tahoma" w:hAnsi="Tahoma" w:cs="Tahoma"/>
          <w:b/>
          <w:sz w:val="24"/>
          <w:szCs w:val="24"/>
          <w:lang w:val="en-US"/>
        </w:rPr>
      </w:pPr>
    </w:p>
    <w:p w:rsidR="00D80537" w:rsidRPr="00D80537" w:rsidRDefault="00D80537" w:rsidP="00D80537">
      <w:pPr>
        <w:tabs>
          <w:tab w:val="left" w:pos="426"/>
        </w:tabs>
        <w:spacing w:after="0" w:line="276" w:lineRule="auto"/>
        <w:jc w:val="both"/>
        <w:rPr>
          <w:rFonts w:ascii="Tahoma" w:hAnsi="Tahoma" w:cs="Tahoma"/>
          <w:b/>
          <w:sz w:val="24"/>
          <w:szCs w:val="24"/>
          <w:lang w:val="en-US"/>
        </w:rPr>
      </w:pPr>
      <w:r w:rsidRPr="00D80537">
        <w:rPr>
          <w:rFonts w:ascii="Tahoma" w:hAnsi="Tahoma" w:cs="Tahoma"/>
          <w:b/>
          <w:noProof/>
          <w:sz w:val="24"/>
          <w:szCs w:val="24"/>
          <w:lang w:eastAsia="en-GB"/>
        </w:rPr>
        <mc:AlternateContent>
          <mc:Choice Requires="wps">
            <w:drawing>
              <wp:anchor distT="0" distB="0" distL="114300" distR="114300" simplePos="0" relativeHeight="251667456" behindDoc="0" locked="0" layoutInCell="1" allowOverlap="1" wp14:anchorId="48A21238" wp14:editId="0CA1CF01">
                <wp:simplePos x="0" y="0"/>
                <wp:positionH relativeFrom="column">
                  <wp:posOffset>3586480</wp:posOffset>
                </wp:positionH>
                <wp:positionV relativeFrom="paragraph">
                  <wp:posOffset>58420</wp:posOffset>
                </wp:positionV>
                <wp:extent cx="561975" cy="0"/>
                <wp:effectExtent l="5080" t="60960" r="23495" b="533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415257" id="Straight Arrow Connector 9" o:spid="_x0000_s1026" type="#_x0000_t32" style="position:absolute;margin-left:282.4pt;margin-top:4.6pt;width:4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">
                <v:stroke endarrow="block"/>
              </v:shape>
            </w:pict>
          </mc:Fallback>
        </mc:AlternateContent>
      </w:r>
    </w:p>
    <w:p w:rsidR="00D80537" w:rsidRPr="00D80537" w:rsidRDefault="00D80537" w:rsidP="00D80537">
      <w:pPr>
        <w:tabs>
          <w:tab w:val="left" w:pos="426"/>
        </w:tabs>
        <w:spacing w:after="0" w:line="276" w:lineRule="auto"/>
        <w:jc w:val="both"/>
        <w:rPr>
          <w:rFonts w:ascii="Tahoma" w:hAnsi="Tahoma" w:cs="Tahoma"/>
          <w:b/>
          <w:sz w:val="24"/>
          <w:szCs w:val="24"/>
          <w:lang w:val="en-US"/>
        </w:rPr>
      </w:pPr>
      <w:r w:rsidRPr="00D80537">
        <w:rPr>
          <w:rFonts w:ascii="Tahoma" w:hAnsi="Tahoma" w:cs="Tahoma"/>
          <w:b/>
          <w:noProof/>
          <w:sz w:val="24"/>
          <w:szCs w:val="24"/>
          <w:lang w:eastAsia="en-GB"/>
        </w:rPr>
        <mc:AlternateContent>
          <mc:Choice Requires="wps">
            <w:drawing>
              <wp:anchor distT="0" distB="0" distL="114300" distR="114300" simplePos="0" relativeHeight="251668480" behindDoc="0" locked="0" layoutInCell="1" allowOverlap="1" wp14:anchorId="368F18FA" wp14:editId="2ABE10D4">
                <wp:simplePos x="0" y="0"/>
                <wp:positionH relativeFrom="column">
                  <wp:posOffset>4780915</wp:posOffset>
                </wp:positionH>
                <wp:positionV relativeFrom="paragraph">
                  <wp:posOffset>105410</wp:posOffset>
                </wp:positionV>
                <wp:extent cx="0" cy="457835"/>
                <wp:effectExtent l="56515" t="5080" r="57785" b="228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5ABC18" id="Straight Arrow Connector 8" o:spid="_x0000_s1026" type="#_x0000_t32" style="position:absolute;margin-left:376.45pt;margin-top:8.3pt;width:0;height:3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">
                <v:stroke endarrow="block"/>
              </v:shape>
            </w:pict>
          </mc:Fallback>
        </mc:AlternateContent>
      </w:r>
    </w:p>
    <w:p w:rsidR="00D80537" w:rsidRPr="00D80537" w:rsidRDefault="00D80537" w:rsidP="00D80537">
      <w:pPr>
        <w:tabs>
          <w:tab w:val="left" w:pos="426"/>
        </w:tabs>
        <w:spacing w:after="0" w:line="276" w:lineRule="auto"/>
        <w:jc w:val="both"/>
        <w:rPr>
          <w:rFonts w:ascii="Tahoma" w:hAnsi="Tahoma" w:cs="Tahoma"/>
          <w:b/>
          <w:sz w:val="24"/>
          <w:szCs w:val="24"/>
          <w:lang w:val="en-US"/>
        </w:rPr>
      </w:pPr>
    </w:p>
    <w:p w:rsidR="00D80537" w:rsidRPr="00D80537" w:rsidRDefault="00D80537" w:rsidP="00D80537">
      <w:pPr>
        <w:tabs>
          <w:tab w:val="left" w:pos="426"/>
        </w:tabs>
        <w:spacing w:after="0" w:line="276" w:lineRule="auto"/>
        <w:jc w:val="both"/>
        <w:rPr>
          <w:rFonts w:ascii="Tahoma" w:hAnsi="Tahoma" w:cs="Tahoma"/>
          <w:b/>
          <w:sz w:val="24"/>
          <w:szCs w:val="24"/>
          <w:lang w:val="en-US"/>
        </w:rPr>
      </w:pPr>
    </w:p>
    <w:p w:rsidR="00D80537" w:rsidRPr="00D80537" w:rsidRDefault="00D80537" w:rsidP="00D80537">
      <w:pPr>
        <w:tabs>
          <w:tab w:val="left" w:pos="426"/>
        </w:tabs>
        <w:spacing w:after="0" w:line="276" w:lineRule="auto"/>
        <w:jc w:val="both"/>
        <w:rPr>
          <w:rFonts w:ascii="Tahoma" w:hAnsi="Tahoma" w:cs="Tahoma"/>
          <w:b/>
          <w:sz w:val="24"/>
          <w:szCs w:val="24"/>
          <w:lang w:val="en-US"/>
        </w:rPr>
      </w:pPr>
      <w:r w:rsidRPr="00D80537">
        <w:rPr>
          <w:rFonts w:ascii="Tahoma" w:hAnsi="Tahoma" w:cs="Tahoma"/>
          <w:b/>
          <w:noProof/>
          <w:sz w:val="24"/>
          <w:szCs w:val="24"/>
          <w:lang w:eastAsia="en-GB"/>
        </w:rPr>
        <mc:AlternateContent>
          <mc:Choice Requires="wps">
            <w:drawing>
              <wp:anchor distT="0" distB="0" distL="114300" distR="114300" simplePos="0" relativeHeight="251664384" behindDoc="0" locked="0" layoutInCell="1" allowOverlap="1" wp14:anchorId="58985EF8" wp14:editId="688034A5">
                <wp:simplePos x="0" y="0"/>
                <wp:positionH relativeFrom="column">
                  <wp:posOffset>424815</wp:posOffset>
                </wp:positionH>
                <wp:positionV relativeFrom="paragraph">
                  <wp:posOffset>47625</wp:posOffset>
                </wp:positionV>
                <wp:extent cx="1299845" cy="467995"/>
                <wp:effectExtent l="5715" t="10795" r="889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67995"/>
                        </a:xfrm>
                        <a:prstGeom prst="rect">
                          <a:avLst/>
                        </a:prstGeom>
                        <a:solidFill>
                          <a:srgbClr val="95B3D7"/>
                        </a:solidFill>
                        <a:ln w="9525">
                          <a:solidFill>
                            <a:srgbClr val="000000"/>
                          </a:solidFill>
                          <a:miter lim="800000"/>
                          <a:headEnd/>
                          <a:tailEnd/>
                        </a:ln>
                      </wps:spPr>
                      <wps:txbx>
                        <w:txbxContent>
                          <w:p w:rsidR="00C01449" w:rsidRPr="007C4367" w:rsidRDefault="00C01449" w:rsidP="00D80537">
                            <w:pPr>
                              <w:jc w:val="center"/>
                              <w:rPr>
                                <w:sz w:val="10"/>
                                <w:szCs w:val="10"/>
                              </w:rPr>
                            </w:pPr>
                          </w:p>
                          <w:p w:rsidR="00C01449" w:rsidRDefault="00C01449" w:rsidP="00D80537">
                            <w:pPr>
                              <w:jc w:val="center"/>
                            </w:pPr>
                            <w:r>
                              <w:t>Asamblare</w:t>
                            </w:r>
                          </w:p>
                          <w:p w:rsidR="00C01449" w:rsidRPr="007C4367" w:rsidRDefault="00C01449" w:rsidP="00D80537">
                            <w:pPr>
                              <w:jc w:val="cente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85EF8" id="Text Box 7" o:spid="_x0000_s1029" type="#_x0000_t202" style="position:absolute;left:0;text-align:left;margin-left:33.45pt;margin-top:3.75pt;width:102.3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" fillcolor="#95b3d7">
                <v:textbox>
                  <w:txbxContent>
                    <w:p w:rsidR="00C01449" w:rsidRPr="007C4367" w:rsidRDefault="00C01449" w:rsidP="00D80537">
                      <w:pPr>
                        <w:jc w:val="center"/>
                        <w:rPr>
                          <w:sz w:val="10"/>
                          <w:szCs w:val="10"/>
                        </w:rPr>
                      </w:pPr>
                    </w:p>
                    <w:p w:rsidR="00C01449" w:rsidRDefault="00C01449" w:rsidP="00D80537">
                      <w:pPr>
                        <w:jc w:val="center"/>
                      </w:pPr>
                      <w:r>
                        <w:t>Asamblare</w:t>
                      </w:r>
                    </w:p>
                    <w:p w:rsidR="00C01449" w:rsidRPr="007C4367" w:rsidRDefault="00C01449" w:rsidP="00D80537">
                      <w:pPr>
                        <w:jc w:val="center"/>
                        <w:rPr>
                          <w:sz w:val="10"/>
                          <w:szCs w:val="10"/>
                        </w:rPr>
                      </w:pPr>
                    </w:p>
                  </w:txbxContent>
                </v:textbox>
              </v:shape>
            </w:pict>
          </mc:Fallback>
        </mc:AlternateContent>
      </w:r>
      <w:r w:rsidRPr="00D80537">
        <w:rPr>
          <w:rFonts w:ascii="Tahoma" w:hAnsi="Tahoma" w:cs="Tahoma"/>
          <w:b/>
          <w:noProof/>
          <w:sz w:val="24"/>
          <w:szCs w:val="24"/>
          <w:lang w:eastAsia="en-GB"/>
        </w:rPr>
        <mc:AlternateContent>
          <mc:Choice Requires="wps">
            <w:drawing>
              <wp:anchor distT="0" distB="0" distL="114300" distR="114300" simplePos="0" relativeHeight="251663360" behindDoc="0" locked="0" layoutInCell="1" allowOverlap="1" wp14:anchorId="19709501" wp14:editId="0F1112E5">
                <wp:simplePos x="0" y="0"/>
                <wp:positionH relativeFrom="column">
                  <wp:posOffset>2286635</wp:posOffset>
                </wp:positionH>
                <wp:positionV relativeFrom="paragraph">
                  <wp:posOffset>47625</wp:posOffset>
                </wp:positionV>
                <wp:extent cx="1299845" cy="467995"/>
                <wp:effectExtent l="10160" t="10795" r="1397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67995"/>
                        </a:xfrm>
                        <a:prstGeom prst="rect">
                          <a:avLst/>
                        </a:prstGeom>
                        <a:solidFill>
                          <a:srgbClr val="95B3D7"/>
                        </a:solidFill>
                        <a:ln w="9525">
                          <a:solidFill>
                            <a:srgbClr val="000000"/>
                          </a:solidFill>
                          <a:miter lim="800000"/>
                          <a:headEnd/>
                          <a:tailEnd/>
                        </a:ln>
                      </wps:spPr>
                      <wps:txbx>
                        <w:txbxContent>
                          <w:p w:rsidR="00C01449" w:rsidRDefault="00C01449" w:rsidP="00D80537">
                            <w:pPr>
                              <w:jc w:val="center"/>
                            </w:pPr>
                            <w:r>
                              <w:t>Frezare si/sau Gaurire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9501" id="Text Box 6" o:spid="_x0000_s1030" type="#_x0000_t202" style="position:absolute;left:0;text-align:left;margin-left:180.05pt;margin-top:3.75pt;width:102.35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" fillcolor="#95b3d7">
                <v:textbox>
                  <w:txbxContent>
                    <w:p w:rsidR="00C01449" w:rsidRDefault="00C01449" w:rsidP="00D80537">
                      <w:pPr>
                        <w:jc w:val="center"/>
                      </w:pPr>
                      <w:r>
                        <w:t>Frezare si/sau Gaurire</w:t>
                      </w:r>
                    </w:p>
                  </w:txbxContent>
                </v:textbox>
              </v:shape>
            </w:pict>
          </mc:Fallback>
        </mc:AlternateContent>
      </w:r>
      <w:r w:rsidRPr="00D80537">
        <w:rPr>
          <w:rFonts w:ascii="Tahoma" w:hAnsi="Tahoma" w:cs="Tahoma"/>
          <w:b/>
          <w:noProof/>
          <w:sz w:val="24"/>
          <w:szCs w:val="24"/>
          <w:lang w:eastAsia="en-GB"/>
        </w:rPr>
        <mc:AlternateContent>
          <mc:Choice Requires="wps">
            <w:drawing>
              <wp:anchor distT="0" distB="0" distL="114300" distR="114300" simplePos="0" relativeHeight="251662336" behindDoc="0" locked="0" layoutInCell="1" allowOverlap="1" wp14:anchorId="1D0E9244" wp14:editId="530E0196">
                <wp:simplePos x="0" y="0"/>
                <wp:positionH relativeFrom="column">
                  <wp:posOffset>4148455</wp:posOffset>
                </wp:positionH>
                <wp:positionV relativeFrom="paragraph">
                  <wp:posOffset>57785</wp:posOffset>
                </wp:positionV>
                <wp:extent cx="1299845" cy="467995"/>
                <wp:effectExtent l="5080" t="1143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67995"/>
                        </a:xfrm>
                        <a:prstGeom prst="rect">
                          <a:avLst/>
                        </a:prstGeom>
                        <a:solidFill>
                          <a:srgbClr val="95B3D7"/>
                        </a:solidFill>
                        <a:ln w="9525">
                          <a:solidFill>
                            <a:srgbClr val="000000"/>
                          </a:solidFill>
                          <a:miter lim="800000"/>
                          <a:headEnd/>
                          <a:tailEnd/>
                        </a:ln>
                      </wps:spPr>
                      <wps:txbx>
                        <w:txbxContent>
                          <w:p w:rsidR="00C01449" w:rsidRPr="007C4367" w:rsidRDefault="00C01449" w:rsidP="00D80537">
                            <w:pPr>
                              <w:jc w:val="center"/>
                              <w:rPr>
                                <w:sz w:val="10"/>
                                <w:szCs w:val="10"/>
                              </w:rPr>
                            </w:pPr>
                          </w:p>
                          <w:p w:rsidR="00C01449" w:rsidRDefault="00C01449" w:rsidP="00D80537">
                            <w:pPr>
                              <w:jc w:val="center"/>
                            </w:pPr>
                            <w:r>
                              <w:t>Profilare</w:t>
                            </w:r>
                          </w:p>
                          <w:p w:rsidR="00C01449" w:rsidRPr="007C4367" w:rsidRDefault="00C01449" w:rsidP="00D80537">
                            <w:pPr>
                              <w:jc w:val="cente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E9244" id="Text Box 5" o:spid="_x0000_s1031" type="#_x0000_t202" style="position:absolute;left:0;text-align:left;margin-left:326.65pt;margin-top:4.55pt;width:102.3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" fillcolor="#95b3d7">
                <v:textbox>
                  <w:txbxContent>
                    <w:p w:rsidR="00C01449" w:rsidRPr="007C4367" w:rsidRDefault="00C01449" w:rsidP="00D80537">
                      <w:pPr>
                        <w:jc w:val="center"/>
                        <w:rPr>
                          <w:sz w:val="10"/>
                          <w:szCs w:val="10"/>
                        </w:rPr>
                      </w:pPr>
                    </w:p>
                    <w:p w:rsidR="00C01449" w:rsidRDefault="00C01449" w:rsidP="00D80537">
                      <w:pPr>
                        <w:jc w:val="center"/>
                      </w:pPr>
                      <w:r>
                        <w:t>Profilare</w:t>
                      </w:r>
                    </w:p>
                    <w:p w:rsidR="00C01449" w:rsidRPr="007C4367" w:rsidRDefault="00C01449" w:rsidP="00D80537">
                      <w:pPr>
                        <w:jc w:val="center"/>
                        <w:rPr>
                          <w:sz w:val="10"/>
                          <w:szCs w:val="10"/>
                        </w:rPr>
                      </w:pPr>
                    </w:p>
                  </w:txbxContent>
                </v:textbox>
              </v:shape>
            </w:pict>
          </mc:Fallback>
        </mc:AlternateContent>
      </w:r>
    </w:p>
    <w:p w:rsidR="00D80537" w:rsidRPr="00D80537" w:rsidRDefault="00D80537" w:rsidP="00D80537">
      <w:pPr>
        <w:tabs>
          <w:tab w:val="left" w:pos="426"/>
        </w:tabs>
        <w:spacing w:after="0" w:line="276" w:lineRule="auto"/>
        <w:jc w:val="both"/>
        <w:rPr>
          <w:rFonts w:ascii="Tahoma" w:hAnsi="Tahoma" w:cs="Tahoma"/>
          <w:b/>
          <w:sz w:val="24"/>
          <w:szCs w:val="24"/>
          <w:lang w:val="en-US"/>
        </w:rPr>
      </w:pPr>
      <w:r w:rsidRPr="00D80537">
        <w:rPr>
          <w:rFonts w:ascii="Tahoma" w:hAnsi="Tahoma" w:cs="Tahoma"/>
          <w:b/>
          <w:noProof/>
          <w:sz w:val="24"/>
          <w:szCs w:val="24"/>
          <w:lang w:eastAsia="en-GB"/>
        </w:rPr>
        <mc:AlternateContent>
          <mc:Choice Requires="wps">
            <w:drawing>
              <wp:anchor distT="0" distB="0" distL="114300" distR="114300" simplePos="0" relativeHeight="251670528" behindDoc="0" locked="0" layoutInCell="1" allowOverlap="1" wp14:anchorId="5B5FAAE3" wp14:editId="002BA6AD">
                <wp:simplePos x="0" y="0"/>
                <wp:positionH relativeFrom="column">
                  <wp:posOffset>1724660</wp:posOffset>
                </wp:positionH>
                <wp:positionV relativeFrom="paragraph">
                  <wp:posOffset>132715</wp:posOffset>
                </wp:positionV>
                <wp:extent cx="561975" cy="0"/>
                <wp:effectExtent l="19685" t="59690" r="8890" b="546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E7F6E7" id="Straight Arrow Connector 4" o:spid="_x0000_s1026" type="#_x0000_t32" style="position:absolute;margin-left:135.8pt;margin-top:10.45pt;width:44.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">
                <v:stroke endarrow="block"/>
              </v:shape>
            </w:pict>
          </mc:Fallback>
        </mc:AlternateContent>
      </w:r>
      <w:r w:rsidRPr="00D80537">
        <w:rPr>
          <w:rFonts w:ascii="Tahoma" w:hAnsi="Tahoma" w:cs="Tahoma"/>
          <w:b/>
          <w:noProof/>
          <w:sz w:val="24"/>
          <w:szCs w:val="24"/>
          <w:lang w:eastAsia="en-GB"/>
        </w:rPr>
        <mc:AlternateContent>
          <mc:Choice Requires="wps">
            <w:drawing>
              <wp:anchor distT="0" distB="0" distL="114300" distR="114300" simplePos="0" relativeHeight="251669504" behindDoc="0" locked="0" layoutInCell="1" allowOverlap="1" wp14:anchorId="25A5F704" wp14:editId="6B0228D2">
                <wp:simplePos x="0" y="0"/>
                <wp:positionH relativeFrom="column">
                  <wp:posOffset>3586480</wp:posOffset>
                </wp:positionH>
                <wp:positionV relativeFrom="paragraph">
                  <wp:posOffset>132715</wp:posOffset>
                </wp:positionV>
                <wp:extent cx="561975" cy="0"/>
                <wp:effectExtent l="14605" t="59690" r="13970" b="546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536C24" id="Straight Arrow Connector 3" o:spid="_x0000_s1026" type="#_x0000_t32" style="position:absolute;margin-left:282.4pt;margin-top:10.45pt;width:44.2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">
                <v:stroke endarrow="block"/>
              </v:shape>
            </w:pict>
          </mc:Fallback>
        </mc:AlternateContent>
      </w:r>
    </w:p>
    <w:p w:rsidR="00D80537" w:rsidRPr="00D80537" w:rsidRDefault="00D80537" w:rsidP="00D80537">
      <w:pPr>
        <w:tabs>
          <w:tab w:val="left" w:pos="426"/>
        </w:tabs>
        <w:spacing w:after="0" w:line="276" w:lineRule="auto"/>
        <w:jc w:val="both"/>
        <w:rPr>
          <w:rFonts w:ascii="Tahoma" w:hAnsi="Tahoma" w:cs="Tahoma"/>
          <w:b/>
          <w:sz w:val="24"/>
          <w:szCs w:val="24"/>
          <w:lang w:val="en-US"/>
        </w:rPr>
      </w:pPr>
      <w:r w:rsidRPr="00D80537">
        <w:rPr>
          <w:rFonts w:ascii="Tahoma" w:hAnsi="Tahoma" w:cs="Tahoma"/>
          <w:b/>
          <w:noProof/>
          <w:sz w:val="24"/>
          <w:szCs w:val="24"/>
          <w:lang w:eastAsia="en-GB"/>
        </w:rPr>
        <mc:AlternateContent>
          <mc:Choice Requires="wps">
            <w:drawing>
              <wp:anchor distT="0" distB="0" distL="114300" distR="114300" simplePos="0" relativeHeight="251671552" behindDoc="0" locked="0" layoutInCell="1" allowOverlap="1" wp14:anchorId="4CE4FCBF" wp14:editId="07C0F9FE">
                <wp:simplePos x="0" y="0"/>
                <wp:positionH relativeFrom="column">
                  <wp:posOffset>1050290</wp:posOffset>
                </wp:positionH>
                <wp:positionV relativeFrom="paragraph">
                  <wp:posOffset>165100</wp:posOffset>
                </wp:positionV>
                <wp:extent cx="1236345" cy="1028700"/>
                <wp:effectExtent l="12065" t="8255" r="18415" b="5842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1028700"/>
                        </a:xfrm>
                        <a:prstGeom prst="bentConnector3">
                          <a:avLst>
                            <a:gd name="adj1" fmla="val 4997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A43E5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82.7pt;margin-top:13pt;width:97.3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" adj="10794">
                <v:stroke endarrow="block"/>
              </v:shape>
            </w:pict>
          </mc:Fallback>
        </mc:AlternateContent>
      </w:r>
      <w:r w:rsidRPr="00D80537">
        <w:rPr>
          <w:rFonts w:ascii="Tahoma" w:hAnsi="Tahoma" w:cs="Tahoma"/>
          <w:b/>
          <w:noProof/>
          <w:sz w:val="24"/>
          <w:szCs w:val="24"/>
          <w:lang w:eastAsia="en-GB"/>
        </w:rPr>
        <mc:AlternateContent>
          <mc:Choice Requires="wps">
            <w:drawing>
              <wp:anchor distT="0" distB="0" distL="114300" distR="114300" simplePos="0" relativeHeight="251665408" behindDoc="0" locked="0" layoutInCell="1" allowOverlap="1" wp14:anchorId="11432725" wp14:editId="58416DD0">
                <wp:simplePos x="0" y="0"/>
                <wp:positionH relativeFrom="column">
                  <wp:posOffset>2286635</wp:posOffset>
                </wp:positionH>
                <wp:positionV relativeFrom="paragraph">
                  <wp:posOffset>945515</wp:posOffset>
                </wp:positionV>
                <wp:extent cx="1299845" cy="467995"/>
                <wp:effectExtent l="10160" t="7620" r="1397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67995"/>
                        </a:xfrm>
                        <a:prstGeom prst="rect">
                          <a:avLst/>
                        </a:prstGeom>
                        <a:solidFill>
                          <a:srgbClr val="95B3D7"/>
                        </a:solidFill>
                        <a:ln w="9525">
                          <a:solidFill>
                            <a:srgbClr val="000000"/>
                          </a:solidFill>
                          <a:miter lim="800000"/>
                          <a:headEnd/>
                          <a:tailEnd/>
                        </a:ln>
                      </wps:spPr>
                      <wps:txbx>
                        <w:txbxContent>
                          <w:p w:rsidR="00C01449" w:rsidRPr="00207F02" w:rsidRDefault="00C01449" w:rsidP="00D80537">
                            <w:pPr>
                              <w:jc w:val="center"/>
                            </w:pPr>
                            <w:r>
                              <w:t>Ambalare si livrare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32725" id="Text Box 1" o:spid="_x0000_s1032" type="#_x0000_t202" style="position:absolute;left:0;text-align:left;margin-left:180.05pt;margin-top:74.45pt;width:102.35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" fillcolor="#95b3d7">
                <v:textbox>
                  <w:txbxContent>
                    <w:p w:rsidR="00C01449" w:rsidRPr="00207F02" w:rsidRDefault="00C01449" w:rsidP="00D80537">
                      <w:pPr>
                        <w:jc w:val="center"/>
                      </w:pPr>
                      <w:r>
                        <w:t>Ambalare si livrare</w:t>
                      </w:r>
                    </w:p>
                  </w:txbxContent>
                </v:textbox>
              </v:shape>
            </w:pict>
          </mc:Fallback>
        </mc:AlternateContent>
      </w:r>
    </w:p>
    <w:p w:rsidR="00D80537" w:rsidRPr="00D80537" w:rsidRDefault="00D80537" w:rsidP="00D80537">
      <w:pPr>
        <w:tabs>
          <w:tab w:val="left" w:pos="426"/>
        </w:tabs>
        <w:spacing w:after="0" w:line="276" w:lineRule="auto"/>
        <w:jc w:val="both"/>
        <w:rPr>
          <w:rFonts w:ascii="Tahoma" w:hAnsi="Tahoma" w:cs="Tahoma"/>
          <w:b/>
          <w:sz w:val="24"/>
          <w:szCs w:val="24"/>
          <w:lang w:val="en-US"/>
        </w:rPr>
      </w:pPr>
    </w:p>
    <w:p w:rsidR="00D80537" w:rsidRPr="00D80537" w:rsidRDefault="00D80537" w:rsidP="00D80537">
      <w:pPr>
        <w:tabs>
          <w:tab w:val="left" w:pos="426"/>
        </w:tabs>
        <w:spacing w:after="0" w:line="276" w:lineRule="auto"/>
        <w:jc w:val="both"/>
        <w:rPr>
          <w:rFonts w:ascii="Tahoma" w:hAnsi="Tahoma" w:cs="Tahoma"/>
          <w:b/>
          <w:sz w:val="24"/>
          <w:szCs w:val="24"/>
          <w:lang w:val="en-US"/>
        </w:rPr>
      </w:pPr>
    </w:p>
    <w:p w:rsidR="00D80537" w:rsidRPr="00D80537" w:rsidRDefault="00D80537" w:rsidP="00D80537">
      <w:pPr>
        <w:tabs>
          <w:tab w:val="left" w:pos="426"/>
        </w:tabs>
        <w:spacing w:after="0" w:line="276" w:lineRule="auto"/>
        <w:jc w:val="both"/>
        <w:rPr>
          <w:rFonts w:ascii="Tahoma" w:hAnsi="Tahoma" w:cs="Tahoma"/>
          <w:b/>
          <w:sz w:val="24"/>
          <w:szCs w:val="24"/>
          <w:lang w:val="en-US"/>
        </w:rPr>
      </w:pPr>
    </w:p>
    <w:p w:rsidR="00D80537" w:rsidRPr="00D80537" w:rsidRDefault="00D80537" w:rsidP="00D80537">
      <w:pPr>
        <w:tabs>
          <w:tab w:val="left" w:pos="426"/>
        </w:tabs>
        <w:spacing w:after="0" w:line="276" w:lineRule="auto"/>
        <w:jc w:val="both"/>
        <w:rPr>
          <w:rFonts w:ascii="Tahoma" w:hAnsi="Tahoma" w:cs="Tahoma"/>
          <w:b/>
          <w:sz w:val="24"/>
          <w:szCs w:val="24"/>
          <w:lang w:val="en-US"/>
        </w:rPr>
      </w:pPr>
    </w:p>
    <w:p w:rsidR="00D80537" w:rsidRPr="00D80537" w:rsidRDefault="00D80537" w:rsidP="00D80537">
      <w:pPr>
        <w:tabs>
          <w:tab w:val="left" w:pos="426"/>
        </w:tabs>
        <w:spacing w:after="0" w:line="276" w:lineRule="auto"/>
        <w:jc w:val="both"/>
        <w:rPr>
          <w:rFonts w:ascii="Tahoma" w:hAnsi="Tahoma" w:cs="Tahoma"/>
          <w:b/>
          <w:sz w:val="24"/>
          <w:szCs w:val="24"/>
          <w:lang w:val="en-US"/>
        </w:rPr>
      </w:pPr>
    </w:p>
    <w:p w:rsidR="00D80537" w:rsidRPr="00D80537" w:rsidRDefault="00D80537" w:rsidP="00D80537">
      <w:pPr>
        <w:tabs>
          <w:tab w:val="left" w:pos="426"/>
        </w:tabs>
        <w:spacing w:after="0" w:line="276" w:lineRule="auto"/>
        <w:jc w:val="both"/>
        <w:rPr>
          <w:rFonts w:ascii="Tahoma" w:hAnsi="Tahoma" w:cs="Tahoma"/>
          <w:b/>
          <w:sz w:val="24"/>
          <w:szCs w:val="24"/>
          <w:lang w:val="en-US"/>
        </w:rPr>
      </w:pPr>
    </w:p>
    <w:p w:rsidR="00D80537" w:rsidRPr="00D80537" w:rsidRDefault="00D80537" w:rsidP="00D80537">
      <w:pPr>
        <w:tabs>
          <w:tab w:val="left" w:pos="426"/>
        </w:tabs>
        <w:spacing w:after="0" w:line="276" w:lineRule="auto"/>
        <w:jc w:val="both"/>
        <w:rPr>
          <w:rFonts w:ascii="Tahoma" w:hAnsi="Tahoma" w:cs="Tahoma"/>
          <w:b/>
          <w:sz w:val="24"/>
          <w:szCs w:val="24"/>
          <w:lang w:val="en-US"/>
        </w:rPr>
      </w:pPr>
    </w:p>
    <w:p w:rsidR="00D80537" w:rsidRPr="00D80537" w:rsidRDefault="00D80537" w:rsidP="00D80537">
      <w:pPr>
        <w:tabs>
          <w:tab w:val="left" w:pos="426"/>
        </w:tabs>
        <w:spacing w:after="0" w:line="276" w:lineRule="auto"/>
        <w:jc w:val="both"/>
        <w:rPr>
          <w:rFonts w:ascii="Tahoma" w:hAnsi="Tahoma" w:cs="Tahoma"/>
          <w:b/>
          <w:sz w:val="24"/>
          <w:szCs w:val="24"/>
          <w:lang w:val="en-US"/>
        </w:rPr>
      </w:pPr>
      <w:r w:rsidRPr="00D80537">
        <w:rPr>
          <w:rFonts w:ascii="Tahoma" w:hAnsi="Tahoma" w:cs="Tahoma"/>
          <w:b/>
          <w:sz w:val="24"/>
          <w:szCs w:val="24"/>
          <w:lang w:val="en-US"/>
        </w:rPr>
        <w:t>Fluxul de productie debitare</w:t>
      </w:r>
    </w:p>
    <w:p w:rsidR="00D80537" w:rsidRPr="00D80537" w:rsidRDefault="00D80537" w:rsidP="00FE2411">
      <w:pPr>
        <w:numPr>
          <w:ilvl w:val="0"/>
          <w:numId w:val="29"/>
        </w:numPr>
        <w:tabs>
          <w:tab w:val="left" w:pos="426"/>
        </w:tabs>
        <w:spacing w:after="0" w:line="276" w:lineRule="auto"/>
        <w:jc w:val="both"/>
        <w:rPr>
          <w:rFonts w:ascii="Tahoma" w:hAnsi="Tahoma" w:cs="Tahoma"/>
          <w:sz w:val="24"/>
          <w:szCs w:val="24"/>
          <w:lang w:val="en-US"/>
        </w:rPr>
      </w:pPr>
      <w:r w:rsidRPr="00D80537">
        <w:rPr>
          <w:rFonts w:ascii="Tahoma" w:hAnsi="Tahoma" w:cs="Tahoma"/>
          <w:sz w:val="24"/>
          <w:szCs w:val="24"/>
          <w:lang w:val="en-US"/>
        </w:rPr>
        <w:t>Receptionarea bustenilor din lemn;</w:t>
      </w:r>
    </w:p>
    <w:p w:rsidR="00D80537" w:rsidRPr="00D80537" w:rsidRDefault="00D80537" w:rsidP="00FE2411">
      <w:pPr>
        <w:numPr>
          <w:ilvl w:val="0"/>
          <w:numId w:val="29"/>
        </w:numPr>
        <w:tabs>
          <w:tab w:val="left" w:pos="426"/>
        </w:tabs>
        <w:spacing w:after="0" w:line="276" w:lineRule="auto"/>
        <w:jc w:val="both"/>
        <w:rPr>
          <w:rFonts w:ascii="Tahoma" w:hAnsi="Tahoma" w:cs="Tahoma"/>
          <w:sz w:val="24"/>
          <w:szCs w:val="24"/>
          <w:lang w:val="en-US"/>
        </w:rPr>
      </w:pPr>
      <w:r w:rsidRPr="00D80537">
        <w:rPr>
          <w:rFonts w:ascii="Tahoma" w:hAnsi="Tahoma" w:cs="Tahoma"/>
          <w:sz w:val="24"/>
          <w:szCs w:val="24"/>
          <w:lang w:val="en-US"/>
        </w:rPr>
        <w:t>Depozitarea bustenilor receptionati;</w:t>
      </w:r>
    </w:p>
    <w:p w:rsidR="00D80537" w:rsidRPr="00D80537" w:rsidRDefault="00D80537" w:rsidP="00FE2411">
      <w:pPr>
        <w:numPr>
          <w:ilvl w:val="0"/>
          <w:numId w:val="29"/>
        </w:numPr>
        <w:tabs>
          <w:tab w:val="left" w:pos="426"/>
        </w:tabs>
        <w:spacing w:after="0" w:line="276" w:lineRule="auto"/>
        <w:jc w:val="both"/>
        <w:rPr>
          <w:rFonts w:ascii="Tahoma" w:hAnsi="Tahoma" w:cs="Tahoma"/>
          <w:sz w:val="24"/>
          <w:szCs w:val="24"/>
          <w:lang w:val="en-US"/>
        </w:rPr>
      </w:pPr>
      <w:r w:rsidRPr="00D80537">
        <w:rPr>
          <w:rFonts w:ascii="Tahoma" w:hAnsi="Tahoma" w:cs="Tahoma"/>
          <w:sz w:val="24"/>
          <w:szCs w:val="24"/>
          <w:lang w:val="en-US"/>
        </w:rPr>
        <w:t>Secţionare – operaţie de taiere transversala a buşteanului;</w:t>
      </w:r>
    </w:p>
    <w:p w:rsidR="00D80537" w:rsidRPr="00D80537" w:rsidRDefault="00D80537" w:rsidP="00FE2411">
      <w:pPr>
        <w:numPr>
          <w:ilvl w:val="0"/>
          <w:numId w:val="29"/>
        </w:numPr>
        <w:tabs>
          <w:tab w:val="left" w:pos="426"/>
        </w:tabs>
        <w:spacing w:after="0" w:line="276" w:lineRule="auto"/>
        <w:jc w:val="both"/>
        <w:rPr>
          <w:rFonts w:ascii="Tahoma" w:hAnsi="Tahoma" w:cs="Tahoma"/>
          <w:sz w:val="24"/>
          <w:szCs w:val="24"/>
          <w:lang w:val="en-US"/>
        </w:rPr>
      </w:pPr>
      <w:r w:rsidRPr="00D80537">
        <w:rPr>
          <w:rFonts w:ascii="Tahoma" w:hAnsi="Tahoma" w:cs="Tahoma"/>
          <w:sz w:val="24"/>
          <w:szCs w:val="24"/>
          <w:lang w:val="en-US"/>
        </w:rPr>
        <w:t>Retezare – dubla tăiere a buşteanului la o lungime predefinita;</w:t>
      </w:r>
    </w:p>
    <w:p w:rsidR="00D80537" w:rsidRPr="00D80537" w:rsidRDefault="00D80537" w:rsidP="00FE2411">
      <w:pPr>
        <w:numPr>
          <w:ilvl w:val="0"/>
          <w:numId w:val="29"/>
        </w:numPr>
        <w:tabs>
          <w:tab w:val="left" w:pos="426"/>
        </w:tabs>
        <w:spacing w:after="0" w:line="276" w:lineRule="auto"/>
        <w:jc w:val="both"/>
        <w:rPr>
          <w:rFonts w:ascii="Tahoma" w:hAnsi="Tahoma" w:cs="Tahoma"/>
          <w:sz w:val="24"/>
          <w:szCs w:val="24"/>
          <w:lang w:val="en-US"/>
        </w:rPr>
      </w:pPr>
      <w:r w:rsidRPr="00D80537">
        <w:rPr>
          <w:rFonts w:ascii="Tahoma" w:hAnsi="Tahoma" w:cs="Tahoma"/>
          <w:sz w:val="24"/>
          <w:szCs w:val="24"/>
          <w:lang w:val="en-US"/>
        </w:rPr>
        <w:t>Debitarea in gater la grosimea necesara;</w:t>
      </w:r>
    </w:p>
    <w:p w:rsidR="001455FC" w:rsidRDefault="001455FC" w:rsidP="00846634">
      <w:pPr>
        <w:spacing w:after="0" w:line="276" w:lineRule="auto"/>
        <w:jc w:val="both"/>
        <w:rPr>
          <w:rFonts w:ascii="Tahoma" w:hAnsi="Tahoma" w:cs="Tahoma"/>
          <w:sz w:val="24"/>
          <w:szCs w:val="24"/>
        </w:rPr>
      </w:pPr>
    </w:p>
    <w:p w:rsidR="006A5660" w:rsidRPr="006A5660" w:rsidRDefault="006A5660" w:rsidP="006A5660">
      <w:pPr>
        <w:spacing w:after="0" w:line="276" w:lineRule="auto"/>
        <w:ind w:firstLine="540"/>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 xml:space="preserve">Pentru desfasurarea activitatii specifice realizate prin prezentul proiect </w:t>
      </w:r>
      <w:r>
        <w:rPr>
          <w:rFonts w:ascii="Tahoma" w:eastAsia="Times New Roman" w:hAnsi="Tahoma" w:cs="Tahoma"/>
          <w:sz w:val="24"/>
          <w:szCs w:val="24"/>
          <w:lang w:val="ro-RO" w:eastAsia="ro-RO"/>
        </w:rPr>
        <w:t xml:space="preserve">se </w:t>
      </w:r>
      <w:r w:rsidRPr="006A5660">
        <w:rPr>
          <w:rFonts w:ascii="Tahoma" w:eastAsia="Times New Roman" w:hAnsi="Tahoma" w:cs="Tahoma"/>
          <w:sz w:val="24"/>
          <w:szCs w:val="24"/>
          <w:lang w:val="ro-RO" w:eastAsia="ro-RO"/>
        </w:rPr>
        <w:t>utilizeaza urmatoarele dotari / echipamente. Precizam faptul ca echipamentele sunt moderne, in conformitate cu normele europene privind protectia mediului, astfel incat au un grad de poluare foarte redus.</w:t>
      </w:r>
    </w:p>
    <w:p w:rsidR="006A5660" w:rsidRPr="006A5660" w:rsidRDefault="006A5660" w:rsidP="006A5660">
      <w:pPr>
        <w:spacing w:after="0" w:line="240" w:lineRule="auto"/>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Ferestrau circular cu masa mobila Holzmann</w:t>
      </w:r>
      <w:r w:rsidRPr="006A5660">
        <w:rPr>
          <w:rFonts w:ascii="Tahoma" w:eastAsia="Times New Roman" w:hAnsi="Tahoma" w:cs="Tahoma"/>
          <w:sz w:val="24"/>
          <w:szCs w:val="24"/>
          <w:lang w:val="ro-RO" w:eastAsia="ro-RO"/>
        </w:rPr>
        <w:t xml:space="preserve"> – Austria, model FKS 305VF – 3200</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masa mobila cu sistem de glisare de ultima generatie – pe role concave;</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unitate de pretaiere (incizor) cu motor independent;</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frecventa motoare 50 Hz;</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inclinare panaza la unghie de 45 grade cu afisaj ergonomic tip ceas montat pe manivela;</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 xml:space="preserve">rigla pentru piese mici </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lungime masa mobila: 3200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latime masa mobila: 375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diametru panza principala: 305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putere motor principal: 4 kW</w:t>
      </w:r>
    </w:p>
    <w:p w:rsidR="006A5660" w:rsidRPr="006A5660" w:rsidRDefault="006A5660" w:rsidP="006A5660">
      <w:pPr>
        <w:spacing w:after="0" w:line="276" w:lineRule="auto"/>
        <w:contextualSpacing/>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Masina de frezat cu masa de cepuit si ax inclinabil Holzmann</w:t>
      </w:r>
      <w:r w:rsidRPr="006A5660">
        <w:rPr>
          <w:rFonts w:ascii="Tahoma" w:eastAsia="Times New Roman" w:hAnsi="Tahoma" w:cs="Tahoma"/>
          <w:sz w:val="24"/>
          <w:szCs w:val="24"/>
          <w:lang w:val="ro-RO" w:eastAsia="ro-RO"/>
        </w:rPr>
        <w:t xml:space="preserve"> – Austria FS 300 SFP</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latime masa mobila 350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diametru ax 30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inaltime ax 180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lastRenderedPageBreak/>
        <w:t>inclinare ax 45 ͦ – 90 ͦ</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putere motor 5,5 kW</w:t>
      </w:r>
    </w:p>
    <w:p w:rsidR="006A5660" w:rsidRPr="006A5660" w:rsidRDefault="006A5660" w:rsidP="006A5660">
      <w:pPr>
        <w:spacing w:after="0" w:line="276" w:lineRule="auto"/>
        <w:contextualSpacing/>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Ferastrau panglica Holzmann</w:t>
      </w:r>
      <w:r w:rsidRPr="006A5660">
        <w:rPr>
          <w:rFonts w:ascii="Tahoma" w:eastAsia="Times New Roman" w:hAnsi="Tahoma" w:cs="Tahoma"/>
          <w:sz w:val="24"/>
          <w:szCs w:val="24"/>
          <w:lang w:val="ro-RO" w:eastAsia="ro-RO"/>
        </w:rPr>
        <w:t xml:space="preserve"> Austrica model HBS 470</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diam. volantelor 470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diam. de lucru l/i 465 / 290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inclinare masa 535/ 485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putere motor 1,5 kW</w:t>
      </w:r>
    </w:p>
    <w:p w:rsidR="006A5660" w:rsidRPr="006A5660" w:rsidRDefault="006A5660" w:rsidP="006A5660">
      <w:pPr>
        <w:spacing w:after="0" w:line="276" w:lineRule="auto"/>
        <w:contextualSpacing/>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Ferastrau radial</w:t>
      </w:r>
      <w:r w:rsidRPr="006A5660">
        <w:rPr>
          <w:rFonts w:ascii="Tahoma" w:eastAsia="Times New Roman" w:hAnsi="Tahoma" w:cs="Tahoma"/>
          <w:sz w:val="24"/>
          <w:szCs w:val="24"/>
          <w:lang w:val="ro-RO" w:eastAsia="ro-RO"/>
        </w:rPr>
        <w:t xml:space="preserve"> – Framar Italia</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inaltime max. de taiere la 90ͦ: 100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latime de taiere la 45ͦ: 50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diam ax.: 350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putere motor: 2,6 kW</w:t>
      </w:r>
    </w:p>
    <w:p w:rsidR="006A5660" w:rsidRPr="006A5660" w:rsidRDefault="006A5660" w:rsidP="006A5660">
      <w:pPr>
        <w:spacing w:after="0" w:line="276" w:lineRule="auto"/>
        <w:contextualSpacing/>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Masina combinata cu doua operatiuni indreptare / rindeluire</w:t>
      </w:r>
      <w:r w:rsidRPr="006A5660">
        <w:rPr>
          <w:rFonts w:ascii="Tahoma" w:eastAsia="Times New Roman" w:hAnsi="Tahoma" w:cs="Tahoma"/>
          <w:sz w:val="24"/>
          <w:szCs w:val="24"/>
          <w:lang w:val="ro-RO" w:eastAsia="ro-RO"/>
        </w:rPr>
        <w:t xml:space="preserve"> – model HOB 410P:</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latime utila de indreptare: 410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lungime totala mese: 1820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span max de lucru: 5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latime utile de rindeluire: 405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grosime de lucru: 5 – 225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putere motor principal: 4 kW;</w:t>
      </w:r>
    </w:p>
    <w:p w:rsidR="006A5660" w:rsidRPr="006A5660" w:rsidRDefault="006A5660" w:rsidP="006A5660">
      <w:pPr>
        <w:spacing w:after="0" w:line="276" w:lineRule="auto"/>
        <w:contextualSpacing/>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Instalatie locala de exhustare pentru rumegus</w:t>
      </w:r>
      <w:r w:rsidRPr="006A5660">
        <w:rPr>
          <w:rFonts w:ascii="Tahoma" w:eastAsia="Times New Roman" w:hAnsi="Tahoma" w:cs="Tahoma"/>
          <w:sz w:val="24"/>
          <w:szCs w:val="24"/>
          <w:lang w:val="ro-RO" w:eastAsia="ro-RO"/>
        </w:rPr>
        <w:t xml:space="preserve"> – Holzmann ABS 3880:</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capacitate de exhaustare: 3880 mc/ h;</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suprafata de filtrare: 2,6 mp;</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2 saci coectori si 2 saci filtranti</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putere motor: 1,35 kW</w:t>
      </w:r>
    </w:p>
    <w:p w:rsidR="006A5660" w:rsidRPr="006A5660" w:rsidRDefault="006A5660" w:rsidP="006A5660">
      <w:pPr>
        <w:spacing w:after="0" w:line="276" w:lineRule="auto"/>
        <w:contextualSpacing/>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Masina orizontala de slefuit</w:t>
      </w:r>
      <w:r w:rsidRPr="006A5660">
        <w:rPr>
          <w:rFonts w:ascii="Tahoma" w:eastAsia="Times New Roman" w:hAnsi="Tahoma" w:cs="Tahoma"/>
          <w:sz w:val="24"/>
          <w:szCs w:val="24"/>
          <w:lang w:val="ro-RO" w:eastAsia="ro-RO"/>
        </w:rPr>
        <w:t xml:space="preserve"> – BS 2000:</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diam. masa: 2000 / 1000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dimensiune banda: 6800 mm x 150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viteza banda de slefuire: 20 m/ sec;</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putere motor: 3 kW</w:t>
      </w:r>
    </w:p>
    <w:p w:rsidR="006A5660" w:rsidRPr="006A5660" w:rsidRDefault="006A5660" w:rsidP="006A5660">
      <w:pPr>
        <w:spacing w:after="0" w:line="276" w:lineRule="auto"/>
        <w:contextualSpacing/>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Masina de slefuit cu banda verticala</w:t>
      </w:r>
      <w:r w:rsidRPr="006A5660">
        <w:rPr>
          <w:rFonts w:ascii="Tahoma" w:eastAsia="Times New Roman" w:hAnsi="Tahoma" w:cs="Tahoma"/>
          <w:sz w:val="24"/>
          <w:szCs w:val="24"/>
          <w:lang w:val="ro-RO" w:eastAsia="ro-RO"/>
        </w:rPr>
        <w:t xml:space="preserve"> – KOS 2510:</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dimensiuni masa de lucru: 850 x 300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viteza banda de slefuire: 16 m/s;</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putere motor: 1,1 kW.</w:t>
      </w:r>
    </w:p>
    <w:p w:rsidR="006A5660" w:rsidRPr="006A5660" w:rsidRDefault="006A5660" w:rsidP="006A5660">
      <w:pPr>
        <w:spacing w:after="0" w:line="276" w:lineRule="auto"/>
        <w:contextualSpacing/>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Avans automat</w:t>
      </w:r>
      <w:r w:rsidRPr="006A5660">
        <w:rPr>
          <w:rFonts w:ascii="Tahoma" w:eastAsia="Times New Roman" w:hAnsi="Tahoma" w:cs="Tahoma"/>
          <w:sz w:val="24"/>
          <w:szCs w:val="24"/>
          <w:lang w:val="ro-RO" w:eastAsia="ro-RO"/>
        </w:rPr>
        <w:t xml:space="preserve"> – SF 444N – 8:</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nr. role de avans: 4 buc;</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diam. role: 120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putere motor: 0,5 kW;</w:t>
      </w:r>
    </w:p>
    <w:p w:rsidR="006A5660" w:rsidRPr="006A5660" w:rsidRDefault="006A5660" w:rsidP="006A5660">
      <w:pPr>
        <w:spacing w:after="0" w:line="276" w:lineRule="auto"/>
        <w:contextualSpacing/>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Masina de prelucrat cu 4 fete</w:t>
      </w:r>
      <w:r w:rsidRPr="006A5660">
        <w:rPr>
          <w:rFonts w:ascii="Tahoma" w:eastAsia="Times New Roman" w:hAnsi="Tahoma" w:cs="Tahoma"/>
          <w:sz w:val="24"/>
          <w:szCs w:val="24"/>
          <w:lang w:val="ro-RO" w:eastAsia="ro-RO"/>
        </w:rPr>
        <w:t xml:space="preserve"> – G 230 / 5U:</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nr. axe de lucru: 5 buc;</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turatii de lucru: 6000 rot/ min;</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diam. axe: 40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viteza avans: 6-12 m/ min;</w:t>
      </w:r>
    </w:p>
    <w:p w:rsidR="006A5660" w:rsidRPr="006A5660" w:rsidRDefault="006A5660" w:rsidP="006A5660">
      <w:pPr>
        <w:spacing w:after="0" w:line="276" w:lineRule="auto"/>
        <w:contextualSpacing/>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Masina de calibrat</w:t>
      </w:r>
      <w:r w:rsidRPr="006A5660">
        <w:rPr>
          <w:rFonts w:ascii="Tahoma" w:eastAsia="Times New Roman" w:hAnsi="Tahoma" w:cs="Tahoma"/>
          <w:sz w:val="24"/>
          <w:szCs w:val="24"/>
          <w:lang w:val="ro-RO" w:eastAsia="ro-RO"/>
        </w:rPr>
        <w:t xml:space="preserve"> – BULDOG 3:</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latime utila de lucru: 1100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inaltime de lucru: 3 – 160 mm;</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putere motor principal: 11 kW;</w:t>
      </w:r>
    </w:p>
    <w:p w:rsidR="006A5660" w:rsidRPr="006A5660" w:rsidRDefault="006A5660" w:rsidP="006A5660">
      <w:pPr>
        <w:spacing w:after="0" w:line="276" w:lineRule="auto"/>
        <w:contextualSpacing/>
        <w:jc w:val="both"/>
        <w:rPr>
          <w:rFonts w:ascii="Tahoma" w:eastAsia="Times New Roman" w:hAnsi="Tahoma" w:cs="Tahoma"/>
          <w:sz w:val="24"/>
          <w:szCs w:val="24"/>
          <w:lang w:val="ro-RO" w:eastAsia="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Umidometru</w:t>
      </w:r>
      <w:r w:rsidRPr="006A5660">
        <w:rPr>
          <w:rFonts w:ascii="Tahoma" w:eastAsia="Times New Roman" w:hAnsi="Tahoma" w:cs="Tahoma"/>
          <w:sz w:val="24"/>
          <w:szCs w:val="24"/>
          <w:lang w:val="ro-RO" w:eastAsia="ro-RO"/>
        </w:rPr>
        <w:t xml:space="preserve"> – TESTO 616:</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rezolutie: 1%;</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acuratete: =/-1%;</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alimentare: baterie 9 V;</w:t>
      </w:r>
    </w:p>
    <w:p w:rsidR="006A5660" w:rsidRPr="006A5660" w:rsidRDefault="006A5660" w:rsidP="006A5660">
      <w:pPr>
        <w:spacing w:after="0" w:line="276" w:lineRule="auto"/>
        <w:contextualSpacing/>
        <w:jc w:val="both"/>
        <w:rPr>
          <w:rFonts w:ascii="Tahoma" w:eastAsia="Calibri" w:hAnsi="Tahoma" w:cs="Tahoma"/>
          <w:sz w:val="24"/>
          <w:szCs w:val="24"/>
          <w:lang w:val="ro-RO"/>
        </w:rPr>
      </w:pPr>
    </w:p>
    <w:p w:rsidR="006A5660" w:rsidRPr="006A5660" w:rsidRDefault="006A5660" w:rsidP="00FE2411">
      <w:pPr>
        <w:numPr>
          <w:ilvl w:val="0"/>
          <w:numId w:val="30"/>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b/>
          <w:sz w:val="24"/>
          <w:szCs w:val="24"/>
          <w:lang w:val="ro-RO" w:eastAsia="ro-RO"/>
        </w:rPr>
        <w:t>Gater</w:t>
      </w:r>
      <w:r w:rsidRPr="006A5660">
        <w:rPr>
          <w:rFonts w:ascii="Tahoma" w:eastAsia="Times New Roman" w:hAnsi="Tahoma" w:cs="Tahoma"/>
          <w:sz w:val="24"/>
          <w:szCs w:val="24"/>
          <w:lang w:val="ro-RO" w:eastAsia="ro-RO"/>
        </w:rPr>
        <w:t xml:space="preserve"> – Castor:</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Putere nominala: 9.3 kW</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Capacitate = 7 mc / zi</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Lungime de taiere: 6.5 mc;</w:t>
      </w:r>
    </w:p>
    <w:p w:rsidR="006A5660" w:rsidRPr="006A5660" w:rsidRDefault="006A5660" w:rsidP="00FE2411">
      <w:pPr>
        <w:numPr>
          <w:ilvl w:val="0"/>
          <w:numId w:val="31"/>
        </w:numPr>
        <w:spacing w:after="0" w:line="276" w:lineRule="auto"/>
        <w:contextualSpacing/>
        <w:jc w:val="both"/>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Diametrul pana la 1 m.</w:t>
      </w:r>
    </w:p>
    <w:p w:rsidR="006A5660" w:rsidRPr="006A5660" w:rsidRDefault="006A5660" w:rsidP="00846634">
      <w:pPr>
        <w:spacing w:after="0" w:line="276" w:lineRule="auto"/>
        <w:jc w:val="both"/>
        <w:rPr>
          <w:rFonts w:ascii="Tahoma" w:hAnsi="Tahoma" w:cs="Tahoma"/>
          <w:sz w:val="24"/>
          <w:szCs w:val="24"/>
        </w:rPr>
      </w:pPr>
    </w:p>
    <w:p w:rsidR="00FF11E4" w:rsidRPr="006A5660" w:rsidRDefault="00FF11E4" w:rsidP="00846634">
      <w:pPr>
        <w:spacing w:after="0" w:line="276" w:lineRule="auto"/>
        <w:jc w:val="both"/>
        <w:rPr>
          <w:rFonts w:ascii="Tahoma" w:hAnsi="Tahoma" w:cs="Tahoma"/>
          <w:b/>
          <w:color w:val="C00000"/>
          <w:sz w:val="24"/>
          <w:szCs w:val="24"/>
        </w:rPr>
      </w:pPr>
      <w:r w:rsidRPr="006A5660">
        <w:rPr>
          <w:rFonts w:ascii="Tahoma" w:hAnsi="Tahoma" w:cs="Tahoma"/>
          <w:b/>
          <w:bCs/>
          <w:color w:val="C00000"/>
          <w:sz w:val="24"/>
          <w:szCs w:val="24"/>
        </w:rPr>
        <w:t>-</w:t>
      </w:r>
      <w:r w:rsidRPr="006A5660">
        <w:rPr>
          <w:rFonts w:ascii="Tahoma" w:hAnsi="Tahoma" w:cs="Tahoma"/>
          <w:b/>
          <w:color w:val="C00000"/>
          <w:sz w:val="24"/>
          <w:szCs w:val="24"/>
        </w:rPr>
        <w:t> </w:t>
      </w:r>
      <w:r w:rsidR="009E14BC" w:rsidRPr="006A5660">
        <w:rPr>
          <w:rFonts w:ascii="Tahoma" w:hAnsi="Tahoma" w:cs="Tahoma"/>
          <w:b/>
          <w:color w:val="C00000"/>
          <w:sz w:val="24"/>
          <w:szCs w:val="24"/>
        </w:rPr>
        <w:t>D</w:t>
      </w:r>
      <w:r w:rsidRPr="006A5660">
        <w:rPr>
          <w:rFonts w:ascii="Tahoma" w:hAnsi="Tahoma" w:cs="Tahoma"/>
          <w:b/>
          <w:color w:val="C00000"/>
          <w:sz w:val="24"/>
          <w:szCs w:val="24"/>
        </w:rPr>
        <w:t>escrierea proceselor de producție ale proiectului propus, în funcție de specificul investiției, produse și subproduse obținute, mărimea, capacitatea;</w:t>
      </w:r>
    </w:p>
    <w:p w:rsidR="006D1697" w:rsidRDefault="00525F32" w:rsidP="00F56EFC">
      <w:pPr>
        <w:spacing w:after="0" w:line="276" w:lineRule="auto"/>
        <w:jc w:val="both"/>
        <w:rPr>
          <w:rFonts w:ascii="Tahoma" w:hAnsi="Tahoma" w:cs="Tahoma"/>
          <w:sz w:val="24"/>
          <w:szCs w:val="24"/>
        </w:rPr>
      </w:pPr>
      <w:r w:rsidRPr="006A5660">
        <w:rPr>
          <w:rFonts w:ascii="Tahoma" w:hAnsi="Tahoma" w:cs="Tahoma"/>
          <w:sz w:val="24"/>
          <w:szCs w:val="24"/>
        </w:rPr>
        <w:tab/>
      </w:r>
    </w:p>
    <w:p w:rsidR="00B55CA1" w:rsidRPr="006A5660" w:rsidRDefault="00525F32" w:rsidP="00F56EFC">
      <w:pPr>
        <w:spacing w:after="0" w:line="276" w:lineRule="auto"/>
        <w:jc w:val="both"/>
        <w:rPr>
          <w:rFonts w:ascii="Tahoma" w:hAnsi="Tahoma" w:cs="Tahoma"/>
          <w:sz w:val="24"/>
          <w:szCs w:val="24"/>
        </w:rPr>
      </w:pPr>
      <w:r w:rsidRPr="006A5660">
        <w:rPr>
          <w:rFonts w:ascii="Tahoma" w:hAnsi="Tahoma" w:cs="Tahoma"/>
          <w:sz w:val="24"/>
          <w:szCs w:val="24"/>
        </w:rPr>
        <w:t xml:space="preserve">Procesele de producție sunt </w:t>
      </w:r>
      <w:r w:rsidR="00876644">
        <w:rPr>
          <w:rFonts w:ascii="Tahoma" w:hAnsi="Tahoma" w:cs="Tahoma"/>
          <w:sz w:val="24"/>
          <w:szCs w:val="24"/>
        </w:rPr>
        <w:t>identice</w:t>
      </w:r>
      <w:r w:rsidRPr="006A5660">
        <w:rPr>
          <w:rFonts w:ascii="Tahoma" w:hAnsi="Tahoma" w:cs="Tahoma"/>
          <w:sz w:val="24"/>
          <w:szCs w:val="24"/>
        </w:rPr>
        <w:t xml:space="preserve"> cu cele prezentate anterior.</w:t>
      </w:r>
    </w:p>
    <w:p w:rsidR="001C4BCA" w:rsidRPr="001C4BCA" w:rsidRDefault="001C4BCA" w:rsidP="001C4BCA">
      <w:pPr>
        <w:spacing w:after="0" w:line="276" w:lineRule="auto"/>
        <w:jc w:val="both"/>
        <w:rPr>
          <w:rFonts w:ascii="Tahoma" w:hAnsi="Tahoma" w:cs="Tahoma"/>
          <w:sz w:val="24"/>
          <w:szCs w:val="24"/>
          <w:lang w:val="ro-RO"/>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200"/>
        <w:gridCol w:w="1180"/>
        <w:gridCol w:w="2560"/>
        <w:gridCol w:w="1776"/>
      </w:tblGrid>
      <w:tr w:rsidR="001C4BCA" w:rsidRPr="001C4BCA" w:rsidTr="001C4BCA">
        <w:trPr>
          <w:trHeight w:val="270"/>
          <w:jc w:val="center"/>
        </w:trPr>
        <w:tc>
          <w:tcPr>
            <w:tcW w:w="206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Unitate masura</w:t>
            </w:r>
          </w:p>
        </w:tc>
        <w:tc>
          <w:tcPr>
            <w:tcW w:w="220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Mc</w:t>
            </w:r>
          </w:p>
        </w:tc>
        <w:tc>
          <w:tcPr>
            <w:tcW w:w="118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Buc</w:t>
            </w:r>
          </w:p>
        </w:tc>
        <w:tc>
          <w:tcPr>
            <w:tcW w:w="256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Ml</w:t>
            </w:r>
          </w:p>
        </w:tc>
        <w:tc>
          <w:tcPr>
            <w:tcW w:w="1776" w:type="dxa"/>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Mc</w:t>
            </w:r>
          </w:p>
        </w:tc>
      </w:tr>
      <w:tr w:rsidR="001C4BCA" w:rsidRPr="001C4BCA" w:rsidTr="001C4BCA">
        <w:trPr>
          <w:trHeight w:val="255"/>
          <w:jc w:val="center"/>
        </w:trPr>
        <w:tc>
          <w:tcPr>
            <w:tcW w:w="206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Tip produs</w:t>
            </w:r>
          </w:p>
        </w:tc>
        <w:tc>
          <w:tcPr>
            <w:tcW w:w="220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Grinzi, Capriori, Sindrila</w:t>
            </w:r>
          </w:p>
        </w:tc>
        <w:tc>
          <w:tcPr>
            <w:tcW w:w="118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Usi, obloane</w:t>
            </w:r>
          </w:p>
        </w:tc>
        <w:tc>
          <w:tcPr>
            <w:tcW w:w="256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Ferestre, balustrade, elemente</w:t>
            </w:r>
          </w:p>
        </w:tc>
        <w:tc>
          <w:tcPr>
            <w:tcW w:w="1776" w:type="dxa"/>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Lemn ster debitat</w:t>
            </w:r>
          </w:p>
        </w:tc>
      </w:tr>
      <w:tr w:rsidR="001C4BCA" w:rsidRPr="001C4BCA" w:rsidTr="001C4BCA">
        <w:trPr>
          <w:trHeight w:val="255"/>
          <w:jc w:val="center"/>
        </w:trPr>
        <w:tc>
          <w:tcPr>
            <w:tcW w:w="206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Capacitatea maxima / luna</w:t>
            </w:r>
          </w:p>
        </w:tc>
        <w:tc>
          <w:tcPr>
            <w:tcW w:w="220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160</w:t>
            </w:r>
          </w:p>
        </w:tc>
        <w:tc>
          <w:tcPr>
            <w:tcW w:w="118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30</w:t>
            </w:r>
          </w:p>
        </w:tc>
        <w:tc>
          <w:tcPr>
            <w:tcW w:w="2560" w:type="dxa"/>
            <w:shd w:val="clear" w:color="auto" w:fill="auto"/>
            <w:noWrap/>
            <w:vAlign w:val="bottom"/>
            <w:hideMark/>
          </w:tcPr>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320</w:t>
            </w:r>
          </w:p>
        </w:tc>
        <w:tc>
          <w:tcPr>
            <w:tcW w:w="1776" w:type="dxa"/>
          </w:tcPr>
          <w:p w:rsidR="001C4BCA" w:rsidRPr="001C4BCA" w:rsidRDefault="001C4BCA" w:rsidP="001C4BCA">
            <w:pPr>
              <w:spacing w:after="0" w:line="276" w:lineRule="auto"/>
              <w:jc w:val="center"/>
              <w:rPr>
                <w:rFonts w:ascii="Tahoma" w:hAnsi="Tahoma" w:cs="Tahoma"/>
                <w:sz w:val="24"/>
                <w:szCs w:val="24"/>
                <w:lang w:val="ro-RO"/>
              </w:rPr>
            </w:pPr>
          </w:p>
          <w:p w:rsidR="001C4BCA" w:rsidRPr="001C4BCA" w:rsidRDefault="001C4BCA" w:rsidP="001C4BCA">
            <w:pPr>
              <w:spacing w:after="0" w:line="276" w:lineRule="auto"/>
              <w:jc w:val="center"/>
              <w:rPr>
                <w:rFonts w:ascii="Tahoma" w:hAnsi="Tahoma" w:cs="Tahoma"/>
                <w:sz w:val="24"/>
                <w:szCs w:val="24"/>
                <w:lang w:val="ro-RO"/>
              </w:rPr>
            </w:pPr>
            <w:r w:rsidRPr="001C4BCA">
              <w:rPr>
                <w:rFonts w:ascii="Tahoma" w:hAnsi="Tahoma" w:cs="Tahoma"/>
                <w:sz w:val="24"/>
                <w:szCs w:val="24"/>
                <w:lang w:val="ro-RO"/>
              </w:rPr>
              <w:t>42</w:t>
            </w:r>
          </w:p>
        </w:tc>
      </w:tr>
    </w:tbl>
    <w:p w:rsidR="001C4BCA" w:rsidRPr="001C4BCA" w:rsidRDefault="001C4BCA" w:rsidP="001C4BCA">
      <w:pPr>
        <w:spacing w:after="0" w:line="276" w:lineRule="auto"/>
        <w:jc w:val="both"/>
        <w:rPr>
          <w:rFonts w:ascii="Tahoma" w:hAnsi="Tahoma" w:cs="Tahoma"/>
          <w:sz w:val="24"/>
          <w:szCs w:val="24"/>
          <w:lang w:val="ro-RO"/>
        </w:rPr>
      </w:pPr>
    </w:p>
    <w:p w:rsidR="001C4BCA" w:rsidRPr="001C4BCA" w:rsidRDefault="001C4BCA" w:rsidP="001C4BCA">
      <w:pPr>
        <w:spacing w:after="0" w:line="276" w:lineRule="auto"/>
        <w:ind w:firstLine="708"/>
        <w:jc w:val="both"/>
        <w:rPr>
          <w:rFonts w:ascii="Tahoma" w:eastAsia="Times New Roman" w:hAnsi="Tahoma" w:cs="Tahoma"/>
          <w:sz w:val="24"/>
          <w:szCs w:val="24"/>
          <w:lang w:val="ro-RO" w:eastAsia="ro-RO"/>
        </w:rPr>
      </w:pPr>
      <w:r w:rsidRPr="001C4BCA">
        <w:rPr>
          <w:rFonts w:ascii="Tahoma" w:eastAsia="Times New Roman" w:hAnsi="Tahoma" w:cs="Tahoma"/>
          <w:sz w:val="24"/>
          <w:szCs w:val="24"/>
          <w:lang w:val="ro-RO" w:eastAsia="ro-RO"/>
        </w:rPr>
        <w:t>In medie in activitatea de confecţionarea elementelor de dulgherie si tamplarie pentru constructii pierderile sunt de aproximativ 6.5 %.</w:t>
      </w:r>
    </w:p>
    <w:p w:rsidR="001C4BCA" w:rsidRDefault="001C4BCA" w:rsidP="001C4BCA">
      <w:pPr>
        <w:spacing w:after="0" w:line="276" w:lineRule="auto"/>
        <w:ind w:firstLine="708"/>
        <w:jc w:val="both"/>
        <w:rPr>
          <w:rFonts w:ascii="Tahoma" w:eastAsia="Times New Roman" w:hAnsi="Tahoma" w:cs="Tahoma"/>
          <w:sz w:val="24"/>
          <w:szCs w:val="24"/>
          <w:lang w:val="ro-RO" w:eastAsia="ro-RO"/>
        </w:rPr>
      </w:pPr>
      <w:r w:rsidRPr="001C4BCA">
        <w:rPr>
          <w:rFonts w:ascii="Tahoma" w:eastAsia="Times New Roman" w:hAnsi="Tahoma" w:cs="Tahoma"/>
          <w:sz w:val="24"/>
          <w:szCs w:val="24"/>
          <w:lang w:val="ro-RO" w:eastAsia="ro-RO"/>
        </w:rPr>
        <w:t>Astfel la o cantitate estimata de 2000 mc rezulta o pierdere de material in faza de fabricatie de aproximativ 130 mc / an.</w:t>
      </w:r>
    </w:p>
    <w:p w:rsidR="006A5660" w:rsidRPr="001C4BCA" w:rsidRDefault="001C4BCA" w:rsidP="001C4BCA">
      <w:pPr>
        <w:spacing w:after="0" w:line="276" w:lineRule="auto"/>
        <w:ind w:firstLine="708"/>
        <w:jc w:val="both"/>
        <w:rPr>
          <w:rFonts w:ascii="Tahoma" w:eastAsia="Times New Roman" w:hAnsi="Tahoma" w:cs="Tahoma"/>
          <w:sz w:val="24"/>
          <w:szCs w:val="24"/>
          <w:lang w:val="ro-RO" w:eastAsia="ro-RO"/>
        </w:rPr>
      </w:pPr>
      <w:r w:rsidRPr="001C4BCA">
        <w:rPr>
          <w:rFonts w:ascii="Tahoma" w:eastAsia="Times New Roman" w:hAnsi="Tahoma" w:cs="Tahoma"/>
          <w:sz w:val="24"/>
          <w:szCs w:val="24"/>
          <w:lang w:val="ro-RO" w:eastAsia="ro-RO"/>
        </w:rPr>
        <w:t>Rumegusul si resturile lemnoase ce rezulta din procesul tehnologic, de la atelierul de productie a elementelor din lemn, este folosit de catre reprezentantul legal precum si de angajatii societatii in regim propriu ca si sursa de incalzire.</w:t>
      </w:r>
    </w:p>
    <w:p w:rsidR="006A5660" w:rsidRDefault="006A5660" w:rsidP="00F56EFC">
      <w:pPr>
        <w:spacing w:after="0" w:line="276" w:lineRule="auto"/>
        <w:jc w:val="both"/>
        <w:rPr>
          <w:rFonts w:ascii="Tahoma" w:hAnsi="Tahoma" w:cs="Tahoma"/>
          <w:sz w:val="24"/>
          <w:szCs w:val="24"/>
        </w:rPr>
      </w:pPr>
    </w:p>
    <w:p w:rsidR="006D1697" w:rsidRDefault="006D1697" w:rsidP="00F56EFC">
      <w:pPr>
        <w:spacing w:after="0" w:line="276" w:lineRule="auto"/>
        <w:jc w:val="both"/>
        <w:rPr>
          <w:rFonts w:ascii="Tahoma" w:hAnsi="Tahoma" w:cs="Tahoma"/>
          <w:sz w:val="24"/>
          <w:szCs w:val="24"/>
        </w:rPr>
      </w:pPr>
    </w:p>
    <w:p w:rsidR="006D1697" w:rsidRPr="006A5660" w:rsidRDefault="006D1697" w:rsidP="00F56EFC">
      <w:pPr>
        <w:spacing w:after="0" w:line="276" w:lineRule="auto"/>
        <w:jc w:val="both"/>
        <w:rPr>
          <w:rFonts w:ascii="Tahoma" w:hAnsi="Tahoma" w:cs="Tahoma"/>
          <w:sz w:val="24"/>
          <w:szCs w:val="24"/>
        </w:rPr>
      </w:pPr>
    </w:p>
    <w:p w:rsidR="00FF11E4" w:rsidRPr="001C4BCA" w:rsidRDefault="00FF11E4" w:rsidP="00846634">
      <w:pPr>
        <w:spacing w:after="0" w:line="276" w:lineRule="auto"/>
        <w:jc w:val="both"/>
        <w:rPr>
          <w:rFonts w:ascii="Tahoma" w:hAnsi="Tahoma" w:cs="Tahoma"/>
          <w:b/>
          <w:sz w:val="24"/>
          <w:szCs w:val="24"/>
        </w:rPr>
      </w:pPr>
      <w:r w:rsidRPr="001C4BCA">
        <w:rPr>
          <w:rFonts w:ascii="Tahoma" w:hAnsi="Tahoma" w:cs="Tahoma"/>
          <w:b/>
          <w:bCs/>
          <w:color w:val="C00000"/>
          <w:sz w:val="24"/>
          <w:szCs w:val="24"/>
        </w:rPr>
        <w:lastRenderedPageBreak/>
        <w:t>-</w:t>
      </w:r>
      <w:r w:rsidRPr="001C4BCA">
        <w:rPr>
          <w:rFonts w:ascii="Tahoma" w:hAnsi="Tahoma" w:cs="Tahoma"/>
          <w:b/>
          <w:color w:val="C00000"/>
          <w:sz w:val="24"/>
          <w:szCs w:val="24"/>
        </w:rPr>
        <w:t> </w:t>
      </w:r>
      <w:r w:rsidR="009E14BC" w:rsidRPr="001C4BCA">
        <w:rPr>
          <w:rFonts w:ascii="Tahoma" w:hAnsi="Tahoma" w:cs="Tahoma"/>
          <w:b/>
          <w:color w:val="C00000"/>
          <w:sz w:val="24"/>
          <w:szCs w:val="24"/>
        </w:rPr>
        <w:t>M</w:t>
      </w:r>
      <w:r w:rsidRPr="001C4BCA">
        <w:rPr>
          <w:rFonts w:ascii="Tahoma" w:hAnsi="Tahoma" w:cs="Tahoma"/>
          <w:b/>
          <w:color w:val="C00000"/>
          <w:sz w:val="24"/>
          <w:szCs w:val="24"/>
        </w:rPr>
        <w:t xml:space="preserve">ateriile prime, energia și combustibilii utilizați, cu modul de asigurare </w:t>
      </w:r>
      <w:proofErr w:type="gramStart"/>
      <w:r w:rsidRPr="001C4BCA">
        <w:rPr>
          <w:rFonts w:ascii="Tahoma" w:hAnsi="Tahoma" w:cs="Tahoma"/>
          <w:b/>
          <w:color w:val="C00000"/>
          <w:sz w:val="24"/>
          <w:szCs w:val="24"/>
        </w:rPr>
        <w:t>a</w:t>
      </w:r>
      <w:proofErr w:type="gramEnd"/>
      <w:r w:rsidRPr="001C4BCA">
        <w:rPr>
          <w:rFonts w:ascii="Tahoma" w:hAnsi="Tahoma" w:cs="Tahoma"/>
          <w:b/>
          <w:color w:val="C00000"/>
          <w:sz w:val="24"/>
          <w:szCs w:val="24"/>
        </w:rPr>
        <w:t xml:space="preserve"> acestora;</w:t>
      </w:r>
    </w:p>
    <w:p w:rsidR="006A5660" w:rsidRDefault="006A5660" w:rsidP="006A5660">
      <w:pPr>
        <w:spacing w:after="0" w:line="276" w:lineRule="auto"/>
        <w:jc w:val="both"/>
        <w:rPr>
          <w:rFonts w:ascii="Tahoma" w:eastAsia="Times New Roman" w:hAnsi="Tahoma" w:cs="Tahoma"/>
          <w:sz w:val="24"/>
          <w:szCs w:val="24"/>
          <w:lang w:val="ro-RO" w:eastAsia="ro-RO"/>
        </w:rPr>
      </w:pPr>
    </w:p>
    <w:p w:rsidR="001D43D7" w:rsidRPr="006A5660" w:rsidRDefault="001D43D7" w:rsidP="001D43D7">
      <w:pPr>
        <w:spacing w:after="0" w:line="276" w:lineRule="auto"/>
        <w:ind w:firstLine="720"/>
        <w:jc w:val="both"/>
        <w:rPr>
          <w:rFonts w:ascii="Tahoma" w:eastAsia="Times New Roman" w:hAnsi="Tahoma" w:cs="Tahoma"/>
          <w:sz w:val="24"/>
          <w:szCs w:val="24"/>
          <w:lang w:val="ro-RO" w:eastAsia="ro-RO"/>
        </w:rPr>
      </w:pPr>
      <w:r w:rsidRPr="001D43D7">
        <w:rPr>
          <w:rFonts w:ascii="Tahoma" w:eastAsia="Times New Roman" w:hAnsi="Tahoma" w:cs="Tahoma"/>
          <w:sz w:val="24"/>
          <w:szCs w:val="24"/>
          <w:lang w:val="ro-RO" w:eastAsia="ro-RO"/>
        </w:rPr>
        <w:t>Lemnul este unul din cele mai vechi materiale folosite pentru fabricarea elementelor de dulgherie si tamplarie pentru constructii</w:t>
      </w:r>
      <w:r>
        <w:rPr>
          <w:rFonts w:ascii="Tahoma" w:eastAsia="Times New Roman" w:hAnsi="Tahoma" w:cs="Tahoma"/>
          <w:sz w:val="24"/>
          <w:szCs w:val="24"/>
          <w:lang w:val="ro-RO" w:eastAsia="ro-RO"/>
        </w:rPr>
        <w:t>.</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283"/>
        <w:gridCol w:w="1180"/>
        <w:gridCol w:w="2910"/>
        <w:gridCol w:w="2410"/>
      </w:tblGrid>
      <w:tr w:rsidR="006A5660" w:rsidRPr="006A5660" w:rsidTr="00C01449">
        <w:trPr>
          <w:trHeight w:val="270"/>
          <w:jc w:val="center"/>
        </w:trPr>
        <w:tc>
          <w:tcPr>
            <w:tcW w:w="206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Unitate masura</w:t>
            </w:r>
          </w:p>
        </w:tc>
        <w:tc>
          <w:tcPr>
            <w:tcW w:w="1283"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Mc</w:t>
            </w:r>
          </w:p>
        </w:tc>
        <w:tc>
          <w:tcPr>
            <w:tcW w:w="118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Kg</w:t>
            </w:r>
          </w:p>
        </w:tc>
        <w:tc>
          <w:tcPr>
            <w:tcW w:w="291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Kg</w:t>
            </w:r>
          </w:p>
        </w:tc>
        <w:tc>
          <w:tcPr>
            <w:tcW w:w="2410" w:type="dxa"/>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Litri</w:t>
            </w:r>
          </w:p>
        </w:tc>
      </w:tr>
      <w:tr w:rsidR="006A5660" w:rsidRPr="006A5660" w:rsidTr="00C01449">
        <w:trPr>
          <w:trHeight w:val="255"/>
          <w:jc w:val="center"/>
        </w:trPr>
        <w:tc>
          <w:tcPr>
            <w:tcW w:w="206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Tip produs</w:t>
            </w:r>
          </w:p>
        </w:tc>
        <w:tc>
          <w:tcPr>
            <w:tcW w:w="1283"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Cherestea</w:t>
            </w:r>
          </w:p>
        </w:tc>
        <w:tc>
          <w:tcPr>
            <w:tcW w:w="118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Clei, lac, vopsea</w:t>
            </w:r>
          </w:p>
        </w:tc>
        <w:tc>
          <w:tcPr>
            <w:tcW w:w="291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Accesorii (cuie, legaturi, balamale, manere, etc.)</w:t>
            </w:r>
          </w:p>
        </w:tc>
        <w:tc>
          <w:tcPr>
            <w:tcW w:w="2410" w:type="dxa"/>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Motorina</w:t>
            </w:r>
          </w:p>
        </w:tc>
      </w:tr>
      <w:tr w:rsidR="006A5660" w:rsidRPr="006A5660" w:rsidTr="00C01449">
        <w:trPr>
          <w:trHeight w:val="255"/>
          <w:jc w:val="center"/>
        </w:trPr>
        <w:tc>
          <w:tcPr>
            <w:tcW w:w="206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Cantitatea estimata / an</w:t>
            </w:r>
          </w:p>
        </w:tc>
        <w:tc>
          <w:tcPr>
            <w:tcW w:w="1283"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2000</w:t>
            </w:r>
          </w:p>
        </w:tc>
        <w:tc>
          <w:tcPr>
            <w:tcW w:w="118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60</w:t>
            </w:r>
          </w:p>
        </w:tc>
        <w:tc>
          <w:tcPr>
            <w:tcW w:w="2910" w:type="dxa"/>
            <w:shd w:val="clear" w:color="auto" w:fill="auto"/>
            <w:noWrap/>
            <w:vAlign w:val="bottom"/>
            <w:hideMark/>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100</w:t>
            </w:r>
          </w:p>
        </w:tc>
        <w:tc>
          <w:tcPr>
            <w:tcW w:w="2410" w:type="dxa"/>
          </w:tcPr>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p>
          <w:p w:rsidR="006A5660" w:rsidRPr="006A5660" w:rsidRDefault="006A5660" w:rsidP="006A5660">
            <w:pPr>
              <w:tabs>
                <w:tab w:val="left" w:pos="426"/>
              </w:tabs>
              <w:spacing w:after="0" w:line="240" w:lineRule="auto"/>
              <w:jc w:val="center"/>
              <w:rPr>
                <w:rFonts w:ascii="Tahoma" w:eastAsia="Times New Roman" w:hAnsi="Tahoma" w:cs="Tahoma"/>
                <w:sz w:val="24"/>
                <w:szCs w:val="24"/>
                <w:lang w:val="ro-RO" w:eastAsia="ro-RO"/>
              </w:rPr>
            </w:pPr>
            <w:r w:rsidRPr="006A5660">
              <w:rPr>
                <w:rFonts w:ascii="Tahoma" w:eastAsia="Times New Roman" w:hAnsi="Tahoma" w:cs="Tahoma"/>
                <w:sz w:val="24"/>
                <w:szCs w:val="24"/>
                <w:lang w:val="ro-RO" w:eastAsia="ro-RO"/>
              </w:rPr>
              <w:t>2000</w:t>
            </w:r>
          </w:p>
        </w:tc>
      </w:tr>
    </w:tbl>
    <w:p w:rsidR="006A5660" w:rsidRDefault="006A5660" w:rsidP="006A5660">
      <w:pPr>
        <w:spacing w:after="0" w:line="276" w:lineRule="auto"/>
        <w:jc w:val="both"/>
        <w:rPr>
          <w:rFonts w:ascii="Tahoma" w:eastAsia="Times New Roman" w:hAnsi="Tahoma" w:cs="Tahoma"/>
          <w:sz w:val="24"/>
          <w:szCs w:val="24"/>
          <w:lang w:val="ro-RO" w:eastAsia="ro-RO"/>
        </w:rPr>
      </w:pPr>
    </w:p>
    <w:p w:rsidR="001C4BCA" w:rsidRDefault="001C4BCA" w:rsidP="001C4BCA">
      <w:pPr>
        <w:spacing w:after="0" w:line="276" w:lineRule="auto"/>
        <w:ind w:firstLine="720"/>
        <w:jc w:val="both"/>
        <w:rPr>
          <w:rFonts w:ascii="Tahoma" w:eastAsia="Times New Roman" w:hAnsi="Tahoma" w:cs="Tahoma"/>
          <w:sz w:val="24"/>
          <w:szCs w:val="24"/>
          <w:lang w:val="ro-RO" w:eastAsia="ro-RO"/>
        </w:rPr>
      </w:pPr>
      <w:r w:rsidRPr="001C4BCA">
        <w:rPr>
          <w:rFonts w:ascii="Tahoma" w:eastAsia="Times New Roman" w:hAnsi="Tahoma" w:cs="Tahoma"/>
          <w:sz w:val="24"/>
          <w:szCs w:val="24"/>
          <w:lang w:val="ro-RO" w:eastAsia="ro-RO"/>
        </w:rPr>
        <w:t xml:space="preserve">Energia electrica </w:t>
      </w:r>
      <w:r>
        <w:rPr>
          <w:rFonts w:ascii="Tahoma" w:eastAsia="Times New Roman" w:hAnsi="Tahoma" w:cs="Tahoma"/>
          <w:sz w:val="24"/>
          <w:szCs w:val="24"/>
          <w:lang w:val="ro-RO" w:eastAsia="ro-RO"/>
        </w:rPr>
        <w:t>este</w:t>
      </w:r>
      <w:r w:rsidRPr="001C4BCA">
        <w:rPr>
          <w:rFonts w:ascii="Tahoma" w:eastAsia="Times New Roman" w:hAnsi="Tahoma" w:cs="Tahoma"/>
          <w:sz w:val="24"/>
          <w:szCs w:val="24"/>
          <w:lang w:val="ro-RO" w:eastAsia="ro-RO"/>
        </w:rPr>
        <w:t xml:space="preserve"> asigura</w:t>
      </w:r>
      <w:r>
        <w:rPr>
          <w:rFonts w:ascii="Tahoma" w:eastAsia="Times New Roman" w:hAnsi="Tahoma" w:cs="Tahoma"/>
          <w:sz w:val="24"/>
          <w:szCs w:val="24"/>
          <w:lang w:val="ro-RO" w:eastAsia="ro-RO"/>
        </w:rPr>
        <w:t>ta</w:t>
      </w:r>
      <w:r w:rsidRPr="001C4BCA">
        <w:rPr>
          <w:rFonts w:ascii="Tahoma" w:eastAsia="Times New Roman" w:hAnsi="Tahoma" w:cs="Tahoma"/>
          <w:sz w:val="24"/>
          <w:szCs w:val="24"/>
          <w:lang w:val="ro-RO" w:eastAsia="ro-RO"/>
        </w:rPr>
        <w:t xml:space="preserve"> prin bransament de la reteaua de distributie din zona</w:t>
      </w:r>
      <w:r>
        <w:rPr>
          <w:rFonts w:ascii="Tahoma" w:eastAsia="Times New Roman" w:hAnsi="Tahoma" w:cs="Tahoma"/>
          <w:sz w:val="24"/>
          <w:szCs w:val="24"/>
          <w:lang w:val="ro-RO" w:eastAsia="ro-RO"/>
        </w:rPr>
        <w:t>.</w:t>
      </w:r>
    </w:p>
    <w:p w:rsidR="001C4BCA" w:rsidRDefault="001C4BCA" w:rsidP="001C4BCA">
      <w:pPr>
        <w:spacing w:after="0" w:line="276" w:lineRule="auto"/>
        <w:ind w:firstLine="720"/>
        <w:jc w:val="both"/>
        <w:rPr>
          <w:rFonts w:ascii="Tahoma" w:eastAsia="Times New Roman" w:hAnsi="Tahoma" w:cs="Tahoma"/>
          <w:sz w:val="24"/>
          <w:szCs w:val="24"/>
          <w:lang w:val="ro-RO" w:eastAsia="ro-RO"/>
        </w:rPr>
      </w:pPr>
      <w:r>
        <w:rPr>
          <w:rFonts w:ascii="Tahoma" w:eastAsia="Times New Roman" w:hAnsi="Tahoma" w:cs="Tahoma"/>
          <w:sz w:val="24"/>
          <w:szCs w:val="24"/>
          <w:lang w:val="ro-RO" w:eastAsia="ro-RO"/>
        </w:rPr>
        <w:t xml:space="preserve">Combustibilii vor fi achizitionati de la </w:t>
      </w:r>
      <w:r w:rsidR="001D43D7">
        <w:rPr>
          <w:rFonts w:ascii="Tahoma" w:eastAsia="Times New Roman" w:hAnsi="Tahoma" w:cs="Tahoma"/>
          <w:sz w:val="24"/>
          <w:szCs w:val="24"/>
          <w:lang w:val="ro-RO" w:eastAsia="ro-RO"/>
        </w:rPr>
        <w:t>societatile specializate, autorizate, existente pe plan local.</w:t>
      </w:r>
    </w:p>
    <w:p w:rsidR="001455FC" w:rsidRPr="00A221E5" w:rsidRDefault="001455FC" w:rsidP="00846634">
      <w:pPr>
        <w:spacing w:after="0" w:line="276" w:lineRule="auto"/>
        <w:jc w:val="both"/>
        <w:rPr>
          <w:rFonts w:ascii="Tahoma" w:hAnsi="Tahoma" w:cs="Tahoma"/>
          <w:sz w:val="24"/>
          <w:szCs w:val="24"/>
        </w:rPr>
      </w:pPr>
    </w:p>
    <w:p w:rsidR="00FF11E4" w:rsidRPr="00A221E5" w:rsidRDefault="00FF11E4" w:rsidP="00846634">
      <w:pPr>
        <w:spacing w:after="0" w:line="276" w:lineRule="auto"/>
        <w:jc w:val="both"/>
        <w:rPr>
          <w:rFonts w:ascii="Tahoma" w:hAnsi="Tahoma" w:cs="Tahoma"/>
          <w:b/>
          <w:sz w:val="24"/>
          <w:szCs w:val="24"/>
        </w:rPr>
      </w:pPr>
      <w:r w:rsidRPr="00A221E5">
        <w:rPr>
          <w:rFonts w:ascii="Tahoma" w:hAnsi="Tahoma" w:cs="Tahoma"/>
          <w:b/>
          <w:bCs/>
          <w:color w:val="C00000"/>
          <w:sz w:val="24"/>
          <w:szCs w:val="24"/>
        </w:rPr>
        <w:t>-</w:t>
      </w:r>
      <w:r w:rsidRPr="00A221E5">
        <w:rPr>
          <w:rFonts w:ascii="Tahoma" w:hAnsi="Tahoma" w:cs="Tahoma"/>
          <w:b/>
          <w:color w:val="C00000"/>
          <w:sz w:val="24"/>
          <w:szCs w:val="24"/>
        </w:rPr>
        <w:t> </w:t>
      </w:r>
      <w:r w:rsidR="009E14BC" w:rsidRPr="00A221E5">
        <w:rPr>
          <w:rFonts w:ascii="Tahoma" w:hAnsi="Tahoma" w:cs="Tahoma"/>
          <w:b/>
          <w:color w:val="C00000"/>
          <w:sz w:val="24"/>
          <w:szCs w:val="24"/>
        </w:rPr>
        <w:t>R</w:t>
      </w:r>
      <w:r w:rsidRPr="00A221E5">
        <w:rPr>
          <w:rFonts w:ascii="Tahoma" w:hAnsi="Tahoma" w:cs="Tahoma"/>
          <w:b/>
          <w:color w:val="C00000"/>
          <w:sz w:val="24"/>
          <w:szCs w:val="24"/>
        </w:rPr>
        <w:t>acordarea la rețelele utilitare existente în zonă;</w:t>
      </w:r>
    </w:p>
    <w:p w:rsidR="006D1697" w:rsidRPr="006D1697" w:rsidRDefault="006D1697" w:rsidP="00846634">
      <w:pPr>
        <w:spacing w:after="0" w:line="276" w:lineRule="auto"/>
        <w:jc w:val="both"/>
        <w:rPr>
          <w:rFonts w:ascii="Tahoma" w:hAnsi="Tahoma" w:cs="Tahoma"/>
          <w:sz w:val="24"/>
          <w:szCs w:val="24"/>
          <w:lang w:val="en-US"/>
        </w:rPr>
      </w:pPr>
    </w:p>
    <w:p w:rsidR="000F0A3E" w:rsidRPr="00A221E5" w:rsidRDefault="000F0A3E" w:rsidP="00846634">
      <w:pPr>
        <w:spacing w:after="0" w:line="276" w:lineRule="auto"/>
        <w:jc w:val="both"/>
        <w:rPr>
          <w:rFonts w:ascii="Tahoma" w:hAnsi="Tahoma" w:cs="Tahoma"/>
          <w:i/>
          <w:sz w:val="24"/>
          <w:szCs w:val="24"/>
          <w:u w:val="single"/>
          <w:lang w:val="en-US"/>
        </w:rPr>
      </w:pPr>
      <w:r w:rsidRPr="00A221E5">
        <w:rPr>
          <w:rFonts w:ascii="Tahoma" w:hAnsi="Tahoma" w:cs="Tahoma"/>
          <w:b/>
          <w:i/>
          <w:sz w:val="24"/>
          <w:szCs w:val="24"/>
          <w:u w:val="single"/>
          <w:lang w:val="en-US"/>
        </w:rPr>
        <w:t>a) Retea electrica:</w:t>
      </w:r>
    </w:p>
    <w:p w:rsidR="00A221E5" w:rsidRPr="00A221E5" w:rsidRDefault="00A221E5" w:rsidP="00A221E5">
      <w:pPr>
        <w:tabs>
          <w:tab w:val="left" w:pos="540"/>
        </w:tabs>
        <w:spacing w:after="0" w:line="276" w:lineRule="auto"/>
        <w:ind w:firstLine="540"/>
        <w:jc w:val="both"/>
        <w:rPr>
          <w:rFonts w:ascii="Tahoma" w:eastAsia="Times New Roman" w:hAnsi="Tahoma" w:cs="Tahoma"/>
          <w:noProof/>
          <w:sz w:val="24"/>
          <w:szCs w:val="24"/>
          <w:lang w:val="ro-RO" w:eastAsia="ro-RO"/>
        </w:rPr>
      </w:pPr>
      <w:r w:rsidRPr="00A221E5">
        <w:rPr>
          <w:rFonts w:ascii="Tahoma" w:eastAsia="Times New Roman" w:hAnsi="Tahoma" w:cs="Tahoma"/>
          <w:noProof/>
          <w:sz w:val="24"/>
          <w:szCs w:val="24"/>
          <w:lang w:val="ro-RO" w:eastAsia="ro-RO"/>
        </w:rPr>
        <w:t xml:space="preserve">Alimentarea cu energie electrica se realizează prin intermediul unui post de transformare amplasat la exterior, la limita proprietatii. </w:t>
      </w:r>
    </w:p>
    <w:p w:rsidR="00A221E5" w:rsidRPr="00A221E5" w:rsidRDefault="00A221E5" w:rsidP="00A221E5">
      <w:pPr>
        <w:tabs>
          <w:tab w:val="left" w:pos="540"/>
        </w:tabs>
        <w:spacing w:after="0" w:line="276" w:lineRule="auto"/>
        <w:ind w:firstLine="540"/>
        <w:jc w:val="both"/>
        <w:rPr>
          <w:rFonts w:ascii="Tahoma" w:eastAsia="Times New Roman" w:hAnsi="Tahoma" w:cs="Tahoma"/>
          <w:noProof/>
          <w:sz w:val="24"/>
          <w:szCs w:val="24"/>
          <w:lang w:val="ro-RO" w:eastAsia="ro-RO"/>
        </w:rPr>
      </w:pPr>
      <w:r w:rsidRPr="00A221E5">
        <w:rPr>
          <w:rFonts w:ascii="Tahoma" w:eastAsia="Times New Roman" w:hAnsi="Tahoma" w:cs="Tahoma"/>
          <w:noProof/>
          <w:sz w:val="24"/>
          <w:szCs w:val="24"/>
          <w:lang w:val="ro-RO" w:eastAsia="ro-RO"/>
        </w:rPr>
        <w:t xml:space="preserve">Postul de tranformare aerian de 20/0.4 kV, putere </w:t>
      </w:r>
      <w:r w:rsidRPr="00A221E5">
        <w:rPr>
          <w:rFonts w:ascii="Tahoma" w:eastAsia="Times New Roman" w:hAnsi="Tahoma" w:cs="Tahoma"/>
          <w:b/>
          <w:noProof/>
          <w:sz w:val="24"/>
          <w:szCs w:val="24"/>
          <w:lang w:val="ro-RO" w:eastAsia="ro-RO"/>
        </w:rPr>
        <w:t>100 kVA</w:t>
      </w:r>
      <w:r w:rsidRPr="00A221E5">
        <w:rPr>
          <w:rFonts w:ascii="Tahoma" w:eastAsia="Times New Roman" w:hAnsi="Tahoma" w:cs="Tahoma"/>
          <w:noProof/>
          <w:sz w:val="24"/>
          <w:szCs w:val="24"/>
          <w:lang w:val="ro-RO" w:eastAsia="ro-RO"/>
        </w:rPr>
        <w:t>, complet echipat cu stalp de beton, separatori si bransament electric la tabloul electric general T.EG.</w:t>
      </w:r>
    </w:p>
    <w:p w:rsidR="00A221E5" w:rsidRPr="00A221E5" w:rsidRDefault="00A221E5" w:rsidP="00A221E5">
      <w:pPr>
        <w:tabs>
          <w:tab w:val="left" w:pos="540"/>
        </w:tabs>
        <w:spacing w:after="0" w:line="276" w:lineRule="auto"/>
        <w:ind w:firstLine="540"/>
        <w:jc w:val="both"/>
        <w:rPr>
          <w:rFonts w:ascii="Tahoma" w:eastAsia="Times New Roman" w:hAnsi="Tahoma" w:cs="Tahoma"/>
          <w:noProof/>
          <w:sz w:val="24"/>
          <w:szCs w:val="24"/>
          <w:lang w:val="ro-RO" w:eastAsia="ro-RO"/>
        </w:rPr>
      </w:pPr>
      <w:r w:rsidRPr="00A221E5">
        <w:rPr>
          <w:rFonts w:ascii="Tahoma" w:eastAsia="Times New Roman" w:hAnsi="Tahoma" w:cs="Tahoma"/>
          <w:noProof/>
          <w:sz w:val="24"/>
          <w:szCs w:val="24"/>
          <w:lang w:val="ro-RO" w:eastAsia="ro-RO"/>
        </w:rPr>
        <w:t>Din postul de transformare se alimenteaza tabloul electric general. De la tabloul general, energia electrica se distribuie radial catre toate receptoarele electrice prin intermediul cablurilor tip CYY sau CYY-F. Consumul de energie electrica se efectuează prin următoarele categorii de receptori electrici: iluminat artificial, echipamente specifice prelucrarii lemnului, aparatura electrocasnica, pompe si ventilatoare.</w:t>
      </w:r>
    </w:p>
    <w:p w:rsidR="000F0A3E" w:rsidRPr="00846634" w:rsidRDefault="00A221E5" w:rsidP="00A221E5">
      <w:pPr>
        <w:spacing w:after="0" w:line="276" w:lineRule="auto"/>
        <w:ind w:firstLine="720"/>
        <w:jc w:val="both"/>
        <w:rPr>
          <w:rFonts w:ascii="Tahoma" w:hAnsi="Tahoma" w:cs="Tahoma"/>
          <w:sz w:val="24"/>
          <w:szCs w:val="24"/>
          <w:highlight w:val="yellow"/>
          <w:lang w:val="en-US"/>
        </w:rPr>
      </w:pPr>
      <w:r w:rsidRPr="00A221E5">
        <w:rPr>
          <w:rFonts w:ascii="Tahoma" w:eastAsia="Times New Roman" w:hAnsi="Tahoma" w:cs="Tahoma"/>
          <w:noProof/>
          <w:sz w:val="24"/>
          <w:szCs w:val="24"/>
          <w:lang w:val="ro-RO" w:eastAsia="ro-RO"/>
        </w:rPr>
        <w:t>Iluminatul interior se realizeaza prin intermediul corpurilor de iluminat echipate cu lampi fluorescente liniare, iar iluminatul exterior este realizat prin intermediul proiectoarelor cu sursa halogen, montate pe fatada cladirii.</w:t>
      </w:r>
    </w:p>
    <w:p w:rsidR="000F0A3E" w:rsidRPr="006211CE" w:rsidRDefault="000F0A3E" w:rsidP="00846634">
      <w:pPr>
        <w:spacing w:after="0" w:line="276" w:lineRule="auto"/>
        <w:jc w:val="both"/>
        <w:rPr>
          <w:rFonts w:ascii="Tahoma" w:hAnsi="Tahoma" w:cs="Tahoma"/>
          <w:sz w:val="24"/>
          <w:szCs w:val="24"/>
          <w:lang w:val="en-US"/>
        </w:rPr>
      </w:pPr>
    </w:p>
    <w:p w:rsidR="000F0A3E" w:rsidRPr="006211CE" w:rsidRDefault="000F0A3E" w:rsidP="00846634">
      <w:pPr>
        <w:spacing w:after="0" w:line="276" w:lineRule="auto"/>
        <w:jc w:val="both"/>
        <w:rPr>
          <w:rFonts w:ascii="Tahoma" w:hAnsi="Tahoma" w:cs="Tahoma"/>
          <w:b/>
          <w:i/>
          <w:sz w:val="24"/>
          <w:szCs w:val="24"/>
          <w:u w:val="single"/>
          <w:lang w:val="en-US"/>
        </w:rPr>
      </w:pPr>
      <w:r w:rsidRPr="006211CE">
        <w:rPr>
          <w:rFonts w:ascii="Tahoma" w:hAnsi="Tahoma" w:cs="Tahoma"/>
          <w:b/>
          <w:i/>
          <w:sz w:val="24"/>
          <w:szCs w:val="24"/>
          <w:u w:val="single"/>
          <w:lang w:val="en-US"/>
        </w:rPr>
        <w:t>b) Retea sanitara:</w:t>
      </w:r>
    </w:p>
    <w:p w:rsidR="00A221E5" w:rsidRPr="00A221E5" w:rsidRDefault="00A221E5" w:rsidP="00A221E5">
      <w:pPr>
        <w:adjustRightInd w:val="0"/>
        <w:spacing w:after="0" w:line="276" w:lineRule="auto"/>
        <w:ind w:firstLine="540"/>
        <w:jc w:val="both"/>
        <w:rPr>
          <w:rFonts w:ascii="Tahoma" w:eastAsia="Times New Roman" w:hAnsi="Tahoma" w:cs="Tahoma"/>
          <w:sz w:val="24"/>
          <w:szCs w:val="24"/>
          <w:lang w:val="ro-RO" w:eastAsia="ro-RO"/>
        </w:rPr>
      </w:pPr>
      <w:r w:rsidRPr="00A221E5">
        <w:rPr>
          <w:rFonts w:ascii="Tahoma" w:eastAsia="Times New Roman" w:hAnsi="Tahoma" w:cs="Tahoma"/>
          <w:b/>
          <w:sz w:val="24"/>
          <w:szCs w:val="24"/>
          <w:lang w:val="ro-RO" w:eastAsia="ro-RO"/>
        </w:rPr>
        <w:t>Alimentarea cu apa</w:t>
      </w:r>
      <w:r w:rsidRPr="00A221E5">
        <w:rPr>
          <w:rFonts w:ascii="Tahoma" w:eastAsia="Times New Roman" w:hAnsi="Tahoma" w:cs="Tahoma"/>
          <w:sz w:val="24"/>
          <w:szCs w:val="24"/>
          <w:lang w:val="ro-RO" w:eastAsia="ro-RO"/>
        </w:rPr>
        <w:t xml:space="preserve"> a obiectivului se face prin intermediul unui </w:t>
      </w:r>
      <w:r w:rsidRPr="00A221E5">
        <w:rPr>
          <w:rFonts w:ascii="Tahoma" w:eastAsia="Times New Roman" w:hAnsi="Tahoma" w:cs="Tahoma"/>
          <w:b/>
          <w:sz w:val="24"/>
          <w:szCs w:val="24"/>
          <w:lang w:val="ro-RO" w:eastAsia="ro-RO"/>
        </w:rPr>
        <w:t>put forat</w:t>
      </w:r>
      <w:r w:rsidRPr="00A221E5">
        <w:rPr>
          <w:rFonts w:ascii="Tahoma" w:eastAsia="Times New Roman" w:hAnsi="Tahoma" w:cs="Tahoma"/>
          <w:sz w:val="24"/>
          <w:szCs w:val="24"/>
          <w:lang w:val="ro-RO" w:eastAsia="ro-RO"/>
        </w:rPr>
        <w:t xml:space="preserve"> de mica adancime.</w:t>
      </w:r>
    </w:p>
    <w:p w:rsidR="00A221E5" w:rsidRPr="00A221E5" w:rsidRDefault="00A221E5" w:rsidP="00A221E5">
      <w:pPr>
        <w:adjustRightInd w:val="0"/>
        <w:spacing w:after="0" w:line="276" w:lineRule="auto"/>
        <w:ind w:firstLine="540"/>
        <w:contextualSpacing/>
        <w:jc w:val="both"/>
        <w:rPr>
          <w:rFonts w:ascii="Tahoma" w:eastAsia="Times New Roman" w:hAnsi="Tahoma" w:cs="Tahoma"/>
          <w:sz w:val="24"/>
          <w:szCs w:val="24"/>
          <w:lang w:val="ro-RO" w:eastAsia="ro-RO"/>
        </w:rPr>
      </w:pPr>
      <w:r w:rsidRPr="00A221E5">
        <w:rPr>
          <w:rFonts w:ascii="Tahoma" w:eastAsia="Times New Roman" w:hAnsi="Tahoma" w:cs="Tahoma"/>
          <w:sz w:val="24"/>
          <w:szCs w:val="24"/>
          <w:lang w:val="ro-RO" w:eastAsia="ro-RO"/>
        </w:rPr>
        <w:t>Reteaua de alimentare exterioara cu apa este realizata din conducte de PEHD.</w:t>
      </w:r>
    </w:p>
    <w:p w:rsidR="00A221E5" w:rsidRPr="00A221E5" w:rsidRDefault="00A221E5" w:rsidP="00A221E5">
      <w:pPr>
        <w:adjustRightInd w:val="0"/>
        <w:spacing w:after="0" w:line="276" w:lineRule="auto"/>
        <w:ind w:firstLine="540"/>
        <w:contextualSpacing/>
        <w:jc w:val="both"/>
        <w:rPr>
          <w:rFonts w:ascii="Tahoma" w:eastAsia="Times New Roman" w:hAnsi="Tahoma" w:cs="Tahoma"/>
          <w:sz w:val="24"/>
          <w:szCs w:val="24"/>
          <w:lang w:val="ro-RO" w:eastAsia="ro-RO"/>
        </w:rPr>
      </w:pPr>
      <w:r w:rsidRPr="00A221E5">
        <w:rPr>
          <w:rFonts w:ascii="Tahoma" w:eastAsia="Times New Roman" w:hAnsi="Tahoma" w:cs="Tahoma"/>
          <w:sz w:val="24"/>
          <w:szCs w:val="24"/>
          <w:lang w:val="ro-RO" w:eastAsia="ro-RO"/>
        </w:rPr>
        <w:t xml:space="preserve">Distributia apei la obiectiv se va realiza prin retea de distributie subterana din conducta de polietilena. </w:t>
      </w:r>
    </w:p>
    <w:p w:rsidR="00A221E5" w:rsidRPr="00A221E5" w:rsidRDefault="00A221E5" w:rsidP="00A221E5">
      <w:pPr>
        <w:adjustRightInd w:val="0"/>
        <w:spacing w:after="0" w:line="276" w:lineRule="auto"/>
        <w:ind w:firstLine="540"/>
        <w:contextualSpacing/>
        <w:jc w:val="both"/>
        <w:rPr>
          <w:rFonts w:ascii="Tahoma" w:eastAsia="Times New Roman" w:hAnsi="Tahoma" w:cs="Tahoma"/>
          <w:b/>
          <w:bCs/>
          <w:sz w:val="24"/>
          <w:szCs w:val="24"/>
          <w:lang w:val="ro-RO" w:eastAsia="ro-RO"/>
        </w:rPr>
      </w:pPr>
      <w:r w:rsidRPr="00A221E5">
        <w:rPr>
          <w:rFonts w:ascii="Tahoma" w:eastAsia="Times New Roman" w:hAnsi="Tahoma" w:cs="Tahoma"/>
          <w:sz w:val="24"/>
          <w:szCs w:val="24"/>
          <w:lang w:val="ro-RO" w:eastAsia="ro-RO"/>
        </w:rPr>
        <w:t xml:space="preserve"> </w:t>
      </w:r>
      <w:r w:rsidRPr="00A221E5">
        <w:rPr>
          <w:rFonts w:ascii="Tahoma" w:eastAsia="Times New Roman" w:hAnsi="Tahoma" w:cs="Tahoma"/>
          <w:b/>
          <w:bCs/>
          <w:sz w:val="24"/>
          <w:szCs w:val="24"/>
          <w:lang w:val="ro-RO" w:eastAsia="ro-RO"/>
        </w:rPr>
        <w:t>Instalatii de canalizare menajera si pluviala</w:t>
      </w:r>
    </w:p>
    <w:p w:rsidR="00A221E5" w:rsidRPr="00A221E5" w:rsidRDefault="00A221E5" w:rsidP="00A221E5">
      <w:pPr>
        <w:spacing w:after="0" w:line="276" w:lineRule="auto"/>
        <w:ind w:firstLine="540"/>
        <w:jc w:val="both"/>
        <w:rPr>
          <w:rFonts w:ascii="Tahoma" w:eastAsia="Times New Roman" w:hAnsi="Tahoma" w:cs="Tahoma"/>
          <w:bCs/>
          <w:sz w:val="24"/>
          <w:szCs w:val="24"/>
          <w:lang w:val="ro-RO" w:eastAsia="ro-RO"/>
        </w:rPr>
      </w:pPr>
      <w:r w:rsidRPr="00A221E5">
        <w:rPr>
          <w:rFonts w:ascii="Tahoma" w:eastAsia="Times New Roman" w:hAnsi="Tahoma" w:cs="Tahoma"/>
          <w:bCs/>
          <w:sz w:val="24"/>
          <w:szCs w:val="24"/>
          <w:lang w:val="ro-RO" w:eastAsia="ro-RO"/>
        </w:rPr>
        <w:t xml:space="preserve">Apele uzate menajere colectate de la obiectele sanitare, sunt evacuate gravitational prin curgere libera, fiind directionate catre un bazin vidanjabil </w:t>
      </w:r>
      <w:r w:rsidRPr="00A221E5">
        <w:rPr>
          <w:rFonts w:ascii="Tahoma" w:eastAsia="Times New Roman" w:hAnsi="Tahoma" w:cs="Tahoma"/>
          <w:b/>
          <w:bCs/>
          <w:sz w:val="24"/>
          <w:szCs w:val="24"/>
          <w:lang w:val="ro-RO" w:eastAsia="ro-RO"/>
        </w:rPr>
        <w:t>(V = 11,25 mc)</w:t>
      </w:r>
      <w:r w:rsidRPr="00A221E5">
        <w:rPr>
          <w:rFonts w:ascii="Tahoma" w:eastAsia="Times New Roman" w:hAnsi="Tahoma" w:cs="Tahoma"/>
          <w:bCs/>
          <w:sz w:val="24"/>
          <w:szCs w:val="24"/>
          <w:lang w:val="ro-RO" w:eastAsia="ro-RO"/>
        </w:rPr>
        <w:t>, urmand ca operatia de golire a acestuia sa se efectueze ori de cate ori va fi nevoie de catre o firma specializata.</w:t>
      </w:r>
    </w:p>
    <w:p w:rsidR="000F0A3E" w:rsidRPr="00846634" w:rsidRDefault="00A221E5" w:rsidP="00A221E5">
      <w:pPr>
        <w:spacing w:after="0" w:line="276" w:lineRule="auto"/>
        <w:ind w:firstLine="720"/>
        <w:jc w:val="both"/>
        <w:rPr>
          <w:rFonts w:ascii="Tahoma" w:hAnsi="Tahoma" w:cs="Tahoma"/>
          <w:b/>
          <w:sz w:val="24"/>
          <w:szCs w:val="24"/>
          <w:highlight w:val="yellow"/>
          <w:lang w:val="ro-RO"/>
        </w:rPr>
      </w:pPr>
      <w:r w:rsidRPr="00A221E5">
        <w:rPr>
          <w:rFonts w:ascii="Tahoma" w:eastAsia="Times New Roman" w:hAnsi="Tahoma" w:cs="Tahoma"/>
          <w:bCs/>
          <w:sz w:val="24"/>
          <w:szCs w:val="24"/>
          <w:lang w:val="ro-RO" w:eastAsia="ro-RO"/>
        </w:rPr>
        <w:t>Apele pluviale de pe drumurile din incinta vor fi directionate catre spatiile inierbate</w:t>
      </w:r>
    </w:p>
    <w:p w:rsidR="000F0A3E" w:rsidRPr="00A221E5" w:rsidRDefault="000F0A3E" w:rsidP="00846634">
      <w:pPr>
        <w:spacing w:after="0" w:line="276" w:lineRule="auto"/>
        <w:jc w:val="both"/>
        <w:rPr>
          <w:rFonts w:ascii="Tahoma" w:hAnsi="Tahoma" w:cs="Tahoma"/>
          <w:sz w:val="24"/>
          <w:szCs w:val="24"/>
          <w:lang w:val="en-US"/>
        </w:rPr>
      </w:pPr>
    </w:p>
    <w:p w:rsidR="000F0A3E" w:rsidRPr="00A221E5" w:rsidRDefault="000F0A3E" w:rsidP="00846634">
      <w:pPr>
        <w:spacing w:after="0" w:line="276" w:lineRule="auto"/>
        <w:jc w:val="both"/>
        <w:rPr>
          <w:rFonts w:ascii="Tahoma" w:hAnsi="Tahoma" w:cs="Tahoma"/>
          <w:sz w:val="24"/>
          <w:szCs w:val="24"/>
          <w:lang w:val="en-US"/>
        </w:rPr>
      </w:pPr>
      <w:r w:rsidRPr="00A221E5">
        <w:rPr>
          <w:rFonts w:ascii="Tahoma" w:hAnsi="Tahoma" w:cs="Tahoma"/>
          <w:b/>
          <w:i/>
          <w:sz w:val="24"/>
          <w:szCs w:val="24"/>
          <w:u w:val="single"/>
          <w:lang w:val="en-US"/>
        </w:rPr>
        <w:t>c) Reţea termică:</w:t>
      </w:r>
    </w:p>
    <w:p w:rsidR="00A221E5" w:rsidRPr="00A221E5" w:rsidRDefault="00A221E5" w:rsidP="00A221E5">
      <w:pPr>
        <w:tabs>
          <w:tab w:val="left" w:pos="426"/>
          <w:tab w:val="left" w:pos="709"/>
          <w:tab w:val="num" w:pos="1418"/>
        </w:tabs>
        <w:spacing w:after="0" w:line="276" w:lineRule="auto"/>
        <w:ind w:right="-99" w:firstLine="450"/>
        <w:jc w:val="both"/>
        <w:rPr>
          <w:rFonts w:ascii="Tahoma" w:eastAsia="Times New Roman" w:hAnsi="Tahoma" w:cs="Tahoma"/>
          <w:noProof/>
          <w:sz w:val="24"/>
          <w:szCs w:val="24"/>
          <w:lang w:val="en-US" w:eastAsia="ro-RO"/>
        </w:rPr>
      </w:pPr>
      <w:r w:rsidRPr="00A221E5">
        <w:rPr>
          <w:rFonts w:ascii="Tahoma" w:eastAsia="Times New Roman" w:hAnsi="Tahoma" w:cs="Tahoma"/>
          <w:noProof/>
          <w:sz w:val="24"/>
          <w:szCs w:val="24"/>
          <w:lang w:val="en-US" w:eastAsia="ro-RO"/>
        </w:rPr>
        <w:t>Sursa de căldură este asigurata de un sistem termic complet echipat cu functionare pe combustibil solid avand urmatoarele caracteristici:</w:t>
      </w:r>
    </w:p>
    <w:p w:rsidR="00A221E5" w:rsidRPr="00A221E5" w:rsidRDefault="00A221E5" w:rsidP="00FE2411">
      <w:pPr>
        <w:numPr>
          <w:ilvl w:val="0"/>
          <w:numId w:val="32"/>
        </w:numPr>
        <w:tabs>
          <w:tab w:val="left" w:pos="426"/>
          <w:tab w:val="left" w:pos="709"/>
          <w:tab w:val="left" w:pos="810"/>
        </w:tabs>
        <w:spacing w:after="0" w:line="276" w:lineRule="auto"/>
        <w:ind w:right="-99"/>
        <w:contextualSpacing/>
        <w:jc w:val="both"/>
        <w:rPr>
          <w:rFonts w:ascii="Tahoma" w:eastAsia="Times New Roman" w:hAnsi="Tahoma" w:cs="Tahoma"/>
          <w:noProof/>
          <w:sz w:val="24"/>
          <w:szCs w:val="24"/>
          <w:lang w:val="en-US" w:eastAsia="ro-RO"/>
        </w:rPr>
      </w:pPr>
      <w:r w:rsidRPr="00A221E5">
        <w:rPr>
          <w:rFonts w:ascii="Tahoma" w:eastAsia="Times New Roman" w:hAnsi="Tahoma" w:cs="Tahoma"/>
          <w:noProof/>
          <w:sz w:val="24"/>
          <w:szCs w:val="24"/>
          <w:lang w:val="en-US" w:eastAsia="ro-RO"/>
        </w:rPr>
        <w:lastRenderedPageBreak/>
        <w:t>cazan cu ardere prin gazeificarea lemnului pentru preparare apa calda Tr/Tr: 80/60 C pentru incalzire, cu putere nominala 70 kW, racord electric 230V/ 50Hz, complet cu accesorii de montaj, cos de fum din inox coaxial cu dublu perete izolat fi 200/300 mm;</w:t>
      </w:r>
    </w:p>
    <w:p w:rsidR="00A221E5" w:rsidRPr="00A221E5" w:rsidRDefault="00A221E5" w:rsidP="00FE2411">
      <w:pPr>
        <w:numPr>
          <w:ilvl w:val="0"/>
          <w:numId w:val="32"/>
        </w:numPr>
        <w:tabs>
          <w:tab w:val="left" w:pos="426"/>
          <w:tab w:val="left" w:pos="709"/>
          <w:tab w:val="left" w:pos="810"/>
        </w:tabs>
        <w:spacing w:after="0" w:line="276" w:lineRule="auto"/>
        <w:ind w:right="-99"/>
        <w:contextualSpacing/>
        <w:jc w:val="both"/>
        <w:rPr>
          <w:rFonts w:ascii="Tahoma" w:eastAsia="Times New Roman" w:hAnsi="Tahoma" w:cs="Tahoma"/>
          <w:noProof/>
          <w:sz w:val="24"/>
          <w:szCs w:val="24"/>
          <w:lang w:val="en-US" w:eastAsia="ro-RO"/>
        </w:rPr>
      </w:pPr>
      <w:r w:rsidRPr="00A221E5">
        <w:rPr>
          <w:rFonts w:ascii="Tahoma" w:eastAsia="Times New Roman" w:hAnsi="Tahoma" w:cs="Tahoma"/>
          <w:noProof/>
          <w:sz w:val="24"/>
          <w:szCs w:val="24"/>
          <w:lang w:val="en-US" w:eastAsia="ro-RO"/>
        </w:rPr>
        <w:t>boiler bivalent pentru preparare ACM cu capacitate de 300 l;</w:t>
      </w:r>
    </w:p>
    <w:p w:rsidR="00A221E5" w:rsidRPr="00A221E5" w:rsidRDefault="00A221E5" w:rsidP="00FE2411">
      <w:pPr>
        <w:numPr>
          <w:ilvl w:val="0"/>
          <w:numId w:val="32"/>
        </w:numPr>
        <w:tabs>
          <w:tab w:val="left" w:pos="426"/>
          <w:tab w:val="left" w:pos="709"/>
          <w:tab w:val="left" w:pos="810"/>
        </w:tabs>
        <w:spacing w:after="0" w:line="276" w:lineRule="auto"/>
        <w:ind w:right="-99"/>
        <w:contextualSpacing/>
        <w:jc w:val="both"/>
        <w:rPr>
          <w:rFonts w:ascii="Tahoma" w:eastAsia="Times New Roman" w:hAnsi="Tahoma" w:cs="Tahoma"/>
          <w:noProof/>
          <w:sz w:val="24"/>
          <w:szCs w:val="24"/>
          <w:lang w:val="en-US" w:eastAsia="ro-RO"/>
        </w:rPr>
      </w:pPr>
      <w:r w:rsidRPr="00A221E5">
        <w:rPr>
          <w:rFonts w:ascii="Tahoma" w:eastAsia="Times New Roman" w:hAnsi="Tahoma" w:cs="Tahoma"/>
          <w:noProof/>
          <w:sz w:val="24"/>
          <w:szCs w:val="24"/>
          <w:lang w:val="en-US" w:eastAsia="ro-RO"/>
        </w:rPr>
        <w:t>vas de exapansiune inchis cu membrana elastica, volum 100 l;</w:t>
      </w:r>
    </w:p>
    <w:p w:rsidR="00A221E5" w:rsidRPr="00A221E5" w:rsidRDefault="00A221E5" w:rsidP="00FE2411">
      <w:pPr>
        <w:numPr>
          <w:ilvl w:val="0"/>
          <w:numId w:val="32"/>
        </w:numPr>
        <w:tabs>
          <w:tab w:val="left" w:pos="426"/>
          <w:tab w:val="left" w:pos="709"/>
          <w:tab w:val="left" w:pos="810"/>
        </w:tabs>
        <w:spacing w:after="0" w:line="276" w:lineRule="auto"/>
        <w:ind w:right="-99"/>
        <w:contextualSpacing/>
        <w:jc w:val="both"/>
        <w:rPr>
          <w:rFonts w:ascii="Tahoma" w:eastAsia="Times New Roman" w:hAnsi="Tahoma" w:cs="Tahoma"/>
          <w:noProof/>
          <w:sz w:val="24"/>
          <w:szCs w:val="24"/>
          <w:lang w:val="en-US" w:eastAsia="ro-RO"/>
        </w:rPr>
      </w:pPr>
      <w:r w:rsidRPr="00A221E5">
        <w:rPr>
          <w:rFonts w:ascii="Tahoma" w:eastAsia="Times New Roman" w:hAnsi="Tahoma" w:cs="Tahoma"/>
          <w:noProof/>
          <w:sz w:val="24"/>
          <w:szCs w:val="24"/>
          <w:lang w:val="en-US" w:eastAsia="ro-RO"/>
        </w:rPr>
        <w:t>butelie de egalizare a presiunii, DN100, complet cu manometru, termometru, robinet golire, robinet aerisire, stut la partea inferioara pentru umplere, vane de sectorizare pe toate cele 6 racorduri;</w:t>
      </w:r>
    </w:p>
    <w:p w:rsidR="00A221E5" w:rsidRPr="00A221E5" w:rsidRDefault="00A221E5" w:rsidP="00FE2411">
      <w:pPr>
        <w:numPr>
          <w:ilvl w:val="0"/>
          <w:numId w:val="32"/>
        </w:numPr>
        <w:tabs>
          <w:tab w:val="left" w:pos="426"/>
          <w:tab w:val="left" w:pos="709"/>
          <w:tab w:val="left" w:pos="810"/>
        </w:tabs>
        <w:spacing w:after="0" w:line="276" w:lineRule="auto"/>
        <w:ind w:right="-99"/>
        <w:contextualSpacing/>
        <w:jc w:val="both"/>
        <w:rPr>
          <w:rFonts w:ascii="Tahoma" w:eastAsia="Times New Roman" w:hAnsi="Tahoma" w:cs="Tahoma"/>
          <w:noProof/>
          <w:sz w:val="24"/>
          <w:szCs w:val="24"/>
          <w:lang w:val="en-US" w:eastAsia="ro-RO"/>
        </w:rPr>
      </w:pPr>
      <w:r w:rsidRPr="00A221E5">
        <w:rPr>
          <w:rFonts w:ascii="Tahoma" w:eastAsia="Times New Roman" w:hAnsi="Tahoma" w:cs="Tahoma"/>
          <w:noProof/>
          <w:sz w:val="24"/>
          <w:szCs w:val="24"/>
          <w:lang w:val="en-US" w:eastAsia="ro-RO"/>
        </w:rPr>
        <w:t>statie de alimentare cu apa ca instalatie compacta de alimentare cu apa pentru legatura rezervorului preliminat. Compus din pompa centrifuga verticala normal aspiratoare de inalta presiune cu mai multe trepte, din otel inoxidabil, cu electromotor. Numarul pompelor: 1 buc, debit pe pompa: min. 0.60 l/s, inaltimea de pompare: 23,00m;</w:t>
      </w:r>
    </w:p>
    <w:p w:rsidR="00A221E5" w:rsidRPr="00A221E5" w:rsidRDefault="00A221E5" w:rsidP="00FE2411">
      <w:pPr>
        <w:numPr>
          <w:ilvl w:val="0"/>
          <w:numId w:val="32"/>
        </w:numPr>
        <w:tabs>
          <w:tab w:val="left" w:pos="426"/>
          <w:tab w:val="left" w:pos="709"/>
          <w:tab w:val="left" w:pos="810"/>
        </w:tabs>
        <w:spacing w:after="0" w:line="276" w:lineRule="auto"/>
        <w:ind w:right="-99"/>
        <w:contextualSpacing/>
        <w:jc w:val="both"/>
        <w:rPr>
          <w:rFonts w:ascii="Tahoma" w:eastAsia="Times New Roman" w:hAnsi="Tahoma" w:cs="Tahoma"/>
          <w:noProof/>
          <w:sz w:val="24"/>
          <w:szCs w:val="24"/>
          <w:lang w:val="en-US" w:eastAsia="ro-RO"/>
        </w:rPr>
      </w:pPr>
      <w:r w:rsidRPr="00A221E5">
        <w:rPr>
          <w:rFonts w:ascii="Tahoma" w:eastAsia="Times New Roman" w:hAnsi="Tahoma" w:cs="Tahoma"/>
          <w:noProof/>
          <w:sz w:val="24"/>
          <w:szCs w:val="24"/>
          <w:lang w:val="en-US" w:eastAsia="ro-RO"/>
        </w:rPr>
        <w:t>vas de expansiune – capacitate vas de expansiune: 200 litri, presiune max. de exercitiu: 10 bar,  diametru exterior: 600 mm;</w:t>
      </w:r>
    </w:p>
    <w:p w:rsidR="00A221E5" w:rsidRPr="00A221E5" w:rsidRDefault="00A221E5" w:rsidP="00FE2411">
      <w:pPr>
        <w:numPr>
          <w:ilvl w:val="0"/>
          <w:numId w:val="32"/>
        </w:numPr>
        <w:tabs>
          <w:tab w:val="left" w:pos="426"/>
          <w:tab w:val="left" w:pos="709"/>
          <w:tab w:val="left" w:pos="810"/>
        </w:tabs>
        <w:spacing w:after="0" w:line="276" w:lineRule="auto"/>
        <w:ind w:right="-99"/>
        <w:contextualSpacing/>
        <w:jc w:val="both"/>
        <w:rPr>
          <w:rFonts w:ascii="Tahoma" w:eastAsia="Times New Roman" w:hAnsi="Tahoma" w:cs="Tahoma"/>
          <w:noProof/>
          <w:sz w:val="24"/>
          <w:szCs w:val="24"/>
          <w:lang w:val="en-US" w:eastAsia="ro-RO"/>
        </w:rPr>
      </w:pPr>
      <w:r w:rsidRPr="00A221E5">
        <w:rPr>
          <w:rFonts w:ascii="Tahoma" w:eastAsia="Times New Roman" w:hAnsi="Tahoma" w:cs="Tahoma"/>
          <w:noProof/>
          <w:sz w:val="24"/>
          <w:szCs w:val="24"/>
          <w:lang w:val="en-US" w:eastAsia="ro-RO"/>
        </w:rPr>
        <w:t>rezervor complet echipat, cu capacitatea de 1500 litri;</w:t>
      </w:r>
    </w:p>
    <w:p w:rsidR="00A221E5" w:rsidRPr="00A221E5" w:rsidRDefault="00A221E5" w:rsidP="00FE2411">
      <w:pPr>
        <w:numPr>
          <w:ilvl w:val="0"/>
          <w:numId w:val="32"/>
        </w:numPr>
        <w:tabs>
          <w:tab w:val="left" w:pos="426"/>
          <w:tab w:val="left" w:pos="709"/>
          <w:tab w:val="left" w:pos="810"/>
        </w:tabs>
        <w:spacing w:after="0" w:line="276" w:lineRule="auto"/>
        <w:ind w:right="-99"/>
        <w:contextualSpacing/>
        <w:jc w:val="both"/>
        <w:rPr>
          <w:rFonts w:ascii="Tahoma" w:eastAsia="Times New Roman" w:hAnsi="Tahoma" w:cs="Tahoma"/>
          <w:noProof/>
          <w:sz w:val="24"/>
          <w:szCs w:val="24"/>
          <w:lang w:val="en-US" w:eastAsia="ro-RO"/>
        </w:rPr>
      </w:pPr>
      <w:r w:rsidRPr="00A221E5">
        <w:rPr>
          <w:rFonts w:ascii="Tahoma" w:eastAsia="Times New Roman" w:hAnsi="Tahoma" w:cs="Tahoma"/>
          <w:noProof/>
          <w:sz w:val="24"/>
          <w:szCs w:val="24"/>
          <w:lang w:val="en-US" w:eastAsia="ro-RO"/>
        </w:rPr>
        <w:t>electropompa submersibila pentru ape uzate, debit pe pompa: 1 l/s, inaltimea de pompare: 10,00 m; electropompa submersibila de put;</w:t>
      </w:r>
    </w:p>
    <w:p w:rsidR="00A221E5" w:rsidRPr="00A221E5" w:rsidRDefault="00A221E5" w:rsidP="00FE2411">
      <w:pPr>
        <w:numPr>
          <w:ilvl w:val="0"/>
          <w:numId w:val="32"/>
        </w:numPr>
        <w:tabs>
          <w:tab w:val="left" w:pos="426"/>
          <w:tab w:val="left" w:pos="709"/>
          <w:tab w:val="left" w:pos="810"/>
        </w:tabs>
        <w:spacing w:after="0" w:line="276" w:lineRule="auto"/>
        <w:ind w:right="-99"/>
        <w:contextualSpacing/>
        <w:jc w:val="both"/>
        <w:rPr>
          <w:rFonts w:ascii="Tahoma" w:eastAsia="Times New Roman" w:hAnsi="Tahoma" w:cs="Tahoma"/>
          <w:noProof/>
          <w:sz w:val="24"/>
          <w:szCs w:val="24"/>
          <w:lang w:val="en-US" w:eastAsia="ro-RO"/>
        </w:rPr>
      </w:pPr>
      <w:r w:rsidRPr="00A221E5">
        <w:rPr>
          <w:rFonts w:ascii="Tahoma" w:eastAsia="Times New Roman" w:hAnsi="Tahoma" w:cs="Tahoma"/>
          <w:noProof/>
          <w:sz w:val="24"/>
          <w:szCs w:val="24"/>
          <w:lang w:val="en-US" w:eastAsia="ro-RO"/>
        </w:rPr>
        <w:t>4 pompe de circulatie in linie circuit cazan, circuit incalzire – readiatoare, circuit incalzire – aeroterme, pompa circulatie in linie circuit boiler.</w:t>
      </w:r>
    </w:p>
    <w:p w:rsidR="001455FC" w:rsidRPr="0044388A" w:rsidRDefault="001455FC" w:rsidP="00846634">
      <w:pPr>
        <w:spacing w:after="0" w:line="276" w:lineRule="auto"/>
        <w:jc w:val="both"/>
        <w:rPr>
          <w:rFonts w:ascii="Tahoma" w:hAnsi="Tahoma" w:cs="Tahoma"/>
          <w:sz w:val="24"/>
          <w:szCs w:val="24"/>
        </w:rPr>
      </w:pPr>
    </w:p>
    <w:p w:rsidR="00FF11E4" w:rsidRPr="0044388A" w:rsidRDefault="00FF11E4" w:rsidP="00846634">
      <w:pPr>
        <w:spacing w:after="0" w:line="276" w:lineRule="auto"/>
        <w:jc w:val="both"/>
        <w:rPr>
          <w:rFonts w:ascii="Tahoma" w:hAnsi="Tahoma" w:cs="Tahoma"/>
          <w:b/>
          <w:sz w:val="24"/>
          <w:szCs w:val="24"/>
        </w:rPr>
      </w:pPr>
      <w:r w:rsidRPr="0044388A">
        <w:rPr>
          <w:rFonts w:ascii="Tahoma" w:hAnsi="Tahoma" w:cs="Tahoma"/>
          <w:b/>
          <w:bCs/>
          <w:color w:val="C00000"/>
          <w:sz w:val="24"/>
          <w:szCs w:val="24"/>
        </w:rPr>
        <w:t>-</w:t>
      </w:r>
      <w:r w:rsidRPr="0044388A">
        <w:rPr>
          <w:rFonts w:ascii="Tahoma" w:hAnsi="Tahoma" w:cs="Tahoma"/>
          <w:b/>
          <w:color w:val="C00000"/>
          <w:sz w:val="24"/>
          <w:szCs w:val="24"/>
        </w:rPr>
        <w:t> </w:t>
      </w:r>
      <w:r w:rsidR="009E14BC" w:rsidRPr="0044388A">
        <w:rPr>
          <w:rFonts w:ascii="Tahoma" w:hAnsi="Tahoma" w:cs="Tahoma"/>
          <w:b/>
          <w:color w:val="C00000"/>
          <w:sz w:val="24"/>
          <w:szCs w:val="24"/>
        </w:rPr>
        <w:t>D</w:t>
      </w:r>
      <w:r w:rsidRPr="0044388A">
        <w:rPr>
          <w:rFonts w:ascii="Tahoma" w:hAnsi="Tahoma" w:cs="Tahoma"/>
          <w:b/>
          <w:color w:val="C00000"/>
          <w:sz w:val="24"/>
          <w:szCs w:val="24"/>
        </w:rPr>
        <w:t xml:space="preserve">escrierea lucrărilor de refacere </w:t>
      </w:r>
      <w:proofErr w:type="gramStart"/>
      <w:r w:rsidRPr="0044388A">
        <w:rPr>
          <w:rFonts w:ascii="Tahoma" w:hAnsi="Tahoma" w:cs="Tahoma"/>
          <w:b/>
          <w:color w:val="C00000"/>
          <w:sz w:val="24"/>
          <w:szCs w:val="24"/>
        </w:rPr>
        <w:t>a</w:t>
      </w:r>
      <w:proofErr w:type="gramEnd"/>
      <w:r w:rsidRPr="0044388A">
        <w:rPr>
          <w:rFonts w:ascii="Tahoma" w:hAnsi="Tahoma" w:cs="Tahoma"/>
          <w:b/>
          <w:color w:val="C00000"/>
          <w:sz w:val="24"/>
          <w:szCs w:val="24"/>
        </w:rPr>
        <w:t xml:space="preserve"> amplasamentului în zona afectată de execuția investiției;</w:t>
      </w:r>
    </w:p>
    <w:p w:rsidR="006D1697" w:rsidRDefault="006D1697" w:rsidP="006D1697">
      <w:pPr>
        <w:spacing w:after="0" w:line="276" w:lineRule="auto"/>
        <w:jc w:val="both"/>
        <w:rPr>
          <w:rFonts w:ascii="Tahoma" w:hAnsi="Tahoma" w:cs="Tahoma"/>
          <w:sz w:val="24"/>
          <w:szCs w:val="24"/>
        </w:rPr>
      </w:pPr>
    </w:p>
    <w:p w:rsidR="00EE163E" w:rsidRPr="0044388A" w:rsidRDefault="00EE163E" w:rsidP="00846634">
      <w:pPr>
        <w:spacing w:after="0" w:line="276" w:lineRule="auto"/>
        <w:ind w:firstLine="720"/>
        <w:jc w:val="both"/>
        <w:rPr>
          <w:rFonts w:ascii="Tahoma" w:hAnsi="Tahoma" w:cs="Tahoma"/>
          <w:sz w:val="24"/>
          <w:szCs w:val="24"/>
        </w:rPr>
      </w:pPr>
      <w:r w:rsidRPr="0044388A">
        <w:rPr>
          <w:rFonts w:ascii="Tahoma" w:hAnsi="Tahoma" w:cs="Tahoma"/>
          <w:sz w:val="24"/>
          <w:szCs w:val="24"/>
        </w:rPr>
        <w:t xml:space="preserve">Pe zonele neafectate de lucrari, care nu vor fi ocupate defnitiv de constructii, se vor realiza parcari la sol, </w:t>
      </w:r>
      <w:proofErr w:type="gramStart"/>
      <w:r w:rsidRPr="0044388A">
        <w:rPr>
          <w:rFonts w:ascii="Tahoma" w:hAnsi="Tahoma" w:cs="Tahoma"/>
          <w:sz w:val="24"/>
          <w:szCs w:val="24"/>
        </w:rPr>
        <w:t>cai</w:t>
      </w:r>
      <w:proofErr w:type="gramEnd"/>
      <w:r w:rsidRPr="0044388A">
        <w:rPr>
          <w:rFonts w:ascii="Tahoma" w:hAnsi="Tahoma" w:cs="Tahoma"/>
          <w:sz w:val="24"/>
          <w:szCs w:val="24"/>
        </w:rPr>
        <w:t xml:space="preserve"> de circulatie si spatii verzi.</w:t>
      </w:r>
    </w:p>
    <w:p w:rsidR="00E21DD7" w:rsidRPr="0044388A" w:rsidRDefault="00964B93" w:rsidP="00846634">
      <w:pPr>
        <w:spacing w:after="0" w:line="276" w:lineRule="auto"/>
        <w:ind w:firstLine="720"/>
        <w:jc w:val="both"/>
        <w:rPr>
          <w:rFonts w:ascii="Tahoma" w:hAnsi="Tahoma" w:cs="Tahoma"/>
          <w:sz w:val="24"/>
          <w:szCs w:val="24"/>
        </w:rPr>
      </w:pPr>
      <w:r w:rsidRPr="0044388A">
        <w:rPr>
          <w:rFonts w:ascii="Tahoma" w:hAnsi="Tahoma" w:cs="Tahoma"/>
          <w:sz w:val="24"/>
          <w:szCs w:val="24"/>
        </w:rPr>
        <w:t xml:space="preserve">La finalizarea lucrarii se vor indeparta resturile de materiale de constructii si se vor reamenaja imprejurimile cladirilor prin plantarea de arbori si arbusti, se </w:t>
      </w:r>
      <w:proofErr w:type="gramStart"/>
      <w:r w:rsidRPr="0044388A">
        <w:rPr>
          <w:rFonts w:ascii="Tahoma" w:hAnsi="Tahoma" w:cs="Tahoma"/>
          <w:sz w:val="24"/>
          <w:szCs w:val="24"/>
        </w:rPr>
        <w:t>va</w:t>
      </w:r>
      <w:proofErr w:type="gramEnd"/>
      <w:r w:rsidRPr="0044388A">
        <w:rPr>
          <w:rFonts w:ascii="Tahoma" w:hAnsi="Tahoma" w:cs="Tahoma"/>
          <w:sz w:val="24"/>
          <w:szCs w:val="24"/>
        </w:rPr>
        <w:t xml:space="preserve"> inierba terenul.</w:t>
      </w:r>
    </w:p>
    <w:p w:rsidR="001455FC" w:rsidRPr="0044388A" w:rsidRDefault="001455FC" w:rsidP="00846634">
      <w:pPr>
        <w:spacing w:after="0" w:line="276" w:lineRule="auto"/>
        <w:jc w:val="both"/>
        <w:rPr>
          <w:rFonts w:ascii="Tahoma" w:hAnsi="Tahoma" w:cs="Tahoma"/>
          <w:sz w:val="24"/>
          <w:szCs w:val="24"/>
        </w:rPr>
      </w:pPr>
    </w:p>
    <w:p w:rsidR="00FF11E4" w:rsidRPr="0044388A" w:rsidRDefault="00FF11E4" w:rsidP="00846634">
      <w:pPr>
        <w:spacing w:after="0" w:line="276" w:lineRule="auto"/>
        <w:jc w:val="both"/>
        <w:rPr>
          <w:rFonts w:ascii="Tahoma" w:hAnsi="Tahoma" w:cs="Tahoma"/>
          <w:b/>
          <w:sz w:val="24"/>
          <w:szCs w:val="24"/>
        </w:rPr>
      </w:pPr>
      <w:r w:rsidRPr="0044388A">
        <w:rPr>
          <w:rFonts w:ascii="Tahoma" w:hAnsi="Tahoma" w:cs="Tahoma"/>
          <w:b/>
          <w:bCs/>
          <w:color w:val="C00000"/>
          <w:sz w:val="24"/>
          <w:szCs w:val="24"/>
        </w:rPr>
        <w:t>-</w:t>
      </w:r>
      <w:r w:rsidRPr="0044388A">
        <w:rPr>
          <w:rFonts w:ascii="Tahoma" w:hAnsi="Tahoma" w:cs="Tahoma"/>
          <w:b/>
          <w:color w:val="C00000"/>
          <w:sz w:val="24"/>
          <w:szCs w:val="24"/>
        </w:rPr>
        <w:t> </w:t>
      </w:r>
      <w:r w:rsidR="009E14BC" w:rsidRPr="0044388A">
        <w:rPr>
          <w:rFonts w:ascii="Tahoma" w:hAnsi="Tahoma" w:cs="Tahoma"/>
          <w:b/>
          <w:color w:val="C00000"/>
          <w:sz w:val="24"/>
          <w:szCs w:val="24"/>
        </w:rPr>
        <w:t>C</w:t>
      </w:r>
      <w:r w:rsidRPr="0044388A">
        <w:rPr>
          <w:rFonts w:ascii="Tahoma" w:hAnsi="Tahoma" w:cs="Tahoma"/>
          <w:b/>
          <w:color w:val="C00000"/>
          <w:sz w:val="24"/>
          <w:szCs w:val="24"/>
        </w:rPr>
        <w:t>ăi noi de acces sau schimbări ale celor existente;</w:t>
      </w:r>
    </w:p>
    <w:p w:rsidR="006D1697" w:rsidRDefault="006D1697" w:rsidP="006D1697">
      <w:pPr>
        <w:spacing w:after="0" w:line="276" w:lineRule="auto"/>
        <w:jc w:val="both"/>
        <w:rPr>
          <w:rFonts w:ascii="Tahoma" w:hAnsi="Tahoma" w:cs="Tahoma"/>
          <w:sz w:val="24"/>
          <w:szCs w:val="24"/>
          <w:lang w:val="fr-FR"/>
        </w:rPr>
      </w:pPr>
    </w:p>
    <w:p w:rsidR="00FF11E4" w:rsidRPr="00846634" w:rsidRDefault="00964B93" w:rsidP="00846634">
      <w:pPr>
        <w:spacing w:after="0" w:line="276" w:lineRule="auto"/>
        <w:ind w:firstLine="720"/>
        <w:jc w:val="both"/>
        <w:rPr>
          <w:rFonts w:ascii="Tahoma" w:hAnsi="Tahoma" w:cs="Tahoma"/>
          <w:sz w:val="24"/>
          <w:szCs w:val="24"/>
          <w:highlight w:val="yellow"/>
        </w:rPr>
      </w:pPr>
      <w:r w:rsidRPr="0044388A">
        <w:rPr>
          <w:rFonts w:ascii="Tahoma" w:hAnsi="Tahoma" w:cs="Tahoma"/>
          <w:sz w:val="24"/>
          <w:szCs w:val="24"/>
          <w:lang w:val="fr-FR"/>
        </w:rPr>
        <w:t xml:space="preserve">Pentru buna functionare a investitiei, in interiorul exploatatiei, </w:t>
      </w:r>
      <w:r w:rsidR="006242C4">
        <w:rPr>
          <w:rFonts w:ascii="Tahoma" w:hAnsi="Tahoma" w:cs="Tahoma"/>
          <w:sz w:val="24"/>
          <w:szCs w:val="24"/>
          <w:lang w:val="fr-FR"/>
        </w:rPr>
        <w:t>au fost</w:t>
      </w:r>
      <w:r w:rsidRPr="0044388A">
        <w:rPr>
          <w:rFonts w:ascii="Tahoma" w:hAnsi="Tahoma" w:cs="Tahoma"/>
          <w:sz w:val="24"/>
          <w:szCs w:val="24"/>
          <w:lang w:val="fr-FR"/>
        </w:rPr>
        <w:t xml:space="preserve"> realiza</w:t>
      </w:r>
      <w:r w:rsidR="006242C4">
        <w:rPr>
          <w:rFonts w:ascii="Tahoma" w:hAnsi="Tahoma" w:cs="Tahoma"/>
          <w:sz w:val="24"/>
          <w:szCs w:val="24"/>
          <w:lang w:val="fr-FR"/>
        </w:rPr>
        <w:t>te</w:t>
      </w:r>
      <w:r w:rsidRPr="0044388A">
        <w:rPr>
          <w:rFonts w:ascii="Tahoma" w:hAnsi="Tahoma" w:cs="Tahoma"/>
          <w:sz w:val="24"/>
          <w:szCs w:val="24"/>
          <w:lang w:val="fr-FR"/>
        </w:rPr>
        <w:t xml:space="preserve"> </w:t>
      </w:r>
      <w:r w:rsidRPr="006242C4">
        <w:rPr>
          <w:rFonts w:ascii="Tahoma" w:hAnsi="Tahoma" w:cs="Tahoma"/>
          <w:sz w:val="24"/>
          <w:szCs w:val="24"/>
          <w:lang w:val="fr-FR"/>
        </w:rPr>
        <w:t>drumuri, platforme, alei</w:t>
      </w:r>
      <w:r w:rsidRPr="006242C4">
        <w:rPr>
          <w:rFonts w:ascii="Tahoma" w:hAnsi="Tahoma" w:cs="Tahoma"/>
          <w:b/>
          <w:bCs/>
          <w:sz w:val="24"/>
          <w:szCs w:val="24"/>
          <w:lang w:val="en-US"/>
        </w:rPr>
        <w:t xml:space="preserve">. </w:t>
      </w:r>
      <w:r w:rsidRPr="006242C4">
        <w:rPr>
          <w:rFonts w:ascii="Tahoma" w:hAnsi="Tahoma" w:cs="Tahoma"/>
          <w:bCs/>
          <w:sz w:val="24"/>
          <w:szCs w:val="24"/>
          <w:lang w:val="ro-RO"/>
        </w:rPr>
        <w:t xml:space="preserve">Acestea </w:t>
      </w:r>
      <w:r w:rsidR="006242C4">
        <w:rPr>
          <w:rFonts w:ascii="Tahoma" w:hAnsi="Tahoma" w:cs="Tahoma"/>
          <w:bCs/>
          <w:sz w:val="24"/>
          <w:szCs w:val="24"/>
          <w:lang w:val="ro-RO"/>
        </w:rPr>
        <w:t>permit</w:t>
      </w:r>
      <w:r w:rsidRPr="006242C4">
        <w:rPr>
          <w:rFonts w:ascii="Tahoma" w:hAnsi="Tahoma" w:cs="Tahoma"/>
          <w:bCs/>
          <w:sz w:val="24"/>
          <w:szCs w:val="24"/>
          <w:lang w:val="ro-RO"/>
        </w:rPr>
        <w:t xml:space="preserve"> accesul la constructie precum si circulatia mijloacelor de</w:t>
      </w:r>
      <w:r w:rsidR="006242C4">
        <w:rPr>
          <w:rFonts w:ascii="Tahoma" w:hAnsi="Tahoma" w:cs="Tahoma"/>
          <w:bCs/>
          <w:sz w:val="24"/>
          <w:szCs w:val="24"/>
          <w:lang w:val="ro-RO"/>
        </w:rPr>
        <w:t xml:space="preserve"> transport</w:t>
      </w:r>
      <w:r w:rsidR="00DD5D90" w:rsidRPr="006242C4">
        <w:rPr>
          <w:rFonts w:ascii="Tahoma" w:hAnsi="Tahoma" w:cs="Tahoma"/>
          <w:bCs/>
          <w:sz w:val="24"/>
          <w:szCs w:val="24"/>
          <w:lang w:val="ro-RO"/>
        </w:rPr>
        <w:t>.</w:t>
      </w:r>
    </w:p>
    <w:p w:rsidR="00676500" w:rsidRPr="0044388A" w:rsidRDefault="00676500" w:rsidP="00846634">
      <w:pPr>
        <w:spacing w:after="0" w:line="276" w:lineRule="auto"/>
        <w:jc w:val="both"/>
        <w:rPr>
          <w:rFonts w:ascii="Tahoma" w:hAnsi="Tahoma" w:cs="Tahoma"/>
          <w:sz w:val="24"/>
          <w:szCs w:val="24"/>
        </w:rPr>
      </w:pPr>
    </w:p>
    <w:p w:rsidR="00FF11E4" w:rsidRPr="0044388A" w:rsidRDefault="00FF11E4" w:rsidP="00846634">
      <w:pPr>
        <w:spacing w:after="0" w:line="276" w:lineRule="auto"/>
        <w:jc w:val="both"/>
        <w:rPr>
          <w:rFonts w:ascii="Tahoma" w:hAnsi="Tahoma" w:cs="Tahoma"/>
          <w:b/>
          <w:color w:val="C00000"/>
          <w:sz w:val="24"/>
          <w:szCs w:val="24"/>
        </w:rPr>
      </w:pPr>
      <w:r w:rsidRPr="0044388A">
        <w:rPr>
          <w:rFonts w:ascii="Tahoma" w:hAnsi="Tahoma" w:cs="Tahoma"/>
          <w:b/>
          <w:bCs/>
          <w:color w:val="C00000"/>
          <w:sz w:val="24"/>
          <w:szCs w:val="24"/>
        </w:rPr>
        <w:t>-</w:t>
      </w:r>
      <w:r w:rsidRPr="0044388A">
        <w:rPr>
          <w:rFonts w:ascii="Tahoma" w:hAnsi="Tahoma" w:cs="Tahoma"/>
          <w:b/>
          <w:color w:val="C00000"/>
          <w:sz w:val="24"/>
          <w:szCs w:val="24"/>
        </w:rPr>
        <w:t> </w:t>
      </w:r>
      <w:r w:rsidR="009E14BC" w:rsidRPr="0044388A">
        <w:rPr>
          <w:rFonts w:ascii="Tahoma" w:hAnsi="Tahoma" w:cs="Tahoma"/>
          <w:b/>
          <w:color w:val="C00000"/>
          <w:sz w:val="24"/>
          <w:szCs w:val="24"/>
        </w:rPr>
        <w:t>R</w:t>
      </w:r>
      <w:r w:rsidRPr="0044388A">
        <w:rPr>
          <w:rFonts w:ascii="Tahoma" w:hAnsi="Tahoma" w:cs="Tahoma"/>
          <w:b/>
          <w:color w:val="C00000"/>
          <w:sz w:val="24"/>
          <w:szCs w:val="24"/>
        </w:rPr>
        <w:t>esursele naturale folosite în construcție și funcționare;</w:t>
      </w:r>
    </w:p>
    <w:p w:rsidR="006D1697" w:rsidRDefault="006D1697" w:rsidP="006D1697">
      <w:pPr>
        <w:spacing w:after="0" w:line="276" w:lineRule="auto"/>
        <w:jc w:val="both"/>
        <w:rPr>
          <w:rFonts w:ascii="Tahoma" w:hAnsi="Tahoma" w:cs="Tahoma"/>
          <w:sz w:val="24"/>
          <w:szCs w:val="24"/>
        </w:rPr>
      </w:pPr>
    </w:p>
    <w:p w:rsidR="00C524FA" w:rsidRPr="0044388A" w:rsidRDefault="00C524FA" w:rsidP="00846634">
      <w:pPr>
        <w:spacing w:after="0" w:line="276" w:lineRule="auto"/>
        <w:ind w:firstLine="720"/>
        <w:jc w:val="both"/>
        <w:rPr>
          <w:rFonts w:ascii="Tahoma" w:hAnsi="Tahoma" w:cs="Tahoma"/>
          <w:sz w:val="24"/>
          <w:szCs w:val="24"/>
        </w:rPr>
      </w:pPr>
      <w:r w:rsidRPr="0044388A">
        <w:rPr>
          <w:rFonts w:ascii="Tahoma" w:hAnsi="Tahoma" w:cs="Tahoma"/>
          <w:sz w:val="24"/>
          <w:szCs w:val="24"/>
        </w:rPr>
        <w:t xml:space="preserve">Resursele naturale </w:t>
      </w:r>
      <w:proofErr w:type="gramStart"/>
      <w:r w:rsidRPr="0044388A">
        <w:rPr>
          <w:rFonts w:ascii="Tahoma" w:hAnsi="Tahoma" w:cs="Tahoma"/>
          <w:sz w:val="24"/>
          <w:szCs w:val="24"/>
        </w:rPr>
        <w:t>ce</w:t>
      </w:r>
      <w:proofErr w:type="gramEnd"/>
      <w:r w:rsidRPr="0044388A">
        <w:rPr>
          <w:rFonts w:ascii="Tahoma" w:hAnsi="Tahoma" w:cs="Tahoma"/>
          <w:sz w:val="24"/>
          <w:szCs w:val="24"/>
        </w:rPr>
        <w:t xml:space="preserve"> vor fi folosite in timpul realizarii constructiei vor fi apa si diverse materiale de constructi (agregate de diferite dimensiuni, metal, etc.)</w:t>
      </w:r>
    </w:p>
    <w:p w:rsidR="00964B93" w:rsidRPr="0044388A" w:rsidRDefault="00964B93" w:rsidP="00FE2411">
      <w:pPr>
        <w:numPr>
          <w:ilvl w:val="0"/>
          <w:numId w:val="21"/>
        </w:numPr>
        <w:spacing w:after="0" w:line="276" w:lineRule="auto"/>
        <w:jc w:val="both"/>
        <w:rPr>
          <w:rFonts w:ascii="Tahoma" w:hAnsi="Tahoma" w:cs="Tahoma"/>
          <w:sz w:val="24"/>
          <w:szCs w:val="24"/>
          <w:lang w:val="ro-RO"/>
        </w:rPr>
      </w:pPr>
      <w:r w:rsidRPr="0044388A">
        <w:rPr>
          <w:rFonts w:ascii="Tahoma" w:hAnsi="Tahoma" w:cs="Tahoma"/>
          <w:sz w:val="24"/>
          <w:szCs w:val="24"/>
          <w:lang w:val="ro-RO"/>
        </w:rPr>
        <w:t>apa – folosita in constructie la prepararea betoanelor si a altor materiale, iar in functionare la asigurarea apei potabile pentru angajati cat si a apei menajere in grupurile sanitare pentru igienizare;</w:t>
      </w:r>
    </w:p>
    <w:p w:rsidR="00964B93" w:rsidRPr="0044388A" w:rsidRDefault="00964B93" w:rsidP="00FE2411">
      <w:pPr>
        <w:numPr>
          <w:ilvl w:val="0"/>
          <w:numId w:val="21"/>
        </w:numPr>
        <w:spacing w:after="0" w:line="276" w:lineRule="auto"/>
        <w:jc w:val="both"/>
        <w:rPr>
          <w:rFonts w:ascii="Tahoma" w:hAnsi="Tahoma" w:cs="Tahoma"/>
          <w:sz w:val="24"/>
          <w:szCs w:val="24"/>
          <w:lang w:val="ro-RO"/>
        </w:rPr>
      </w:pPr>
      <w:r w:rsidRPr="0044388A">
        <w:rPr>
          <w:rFonts w:ascii="Tahoma" w:hAnsi="Tahoma" w:cs="Tahoma"/>
          <w:sz w:val="24"/>
          <w:szCs w:val="24"/>
          <w:lang w:val="ro-RO"/>
        </w:rPr>
        <w:lastRenderedPageBreak/>
        <w:t>curent – folosit in constructie la alimentarea cu energie electrica a sculelor/uneltelor si alte echipamente utilizate, iar in functionare la alimentarea cu energie electrica a utilajelor;</w:t>
      </w:r>
    </w:p>
    <w:p w:rsidR="00964B93" w:rsidRPr="0044388A" w:rsidRDefault="00964B93" w:rsidP="00FE2411">
      <w:pPr>
        <w:numPr>
          <w:ilvl w:val="0"/>
          <w:numId w:val="21"/>
        </w:numPr>
        <w:spacing w:after="0" w:line="276" w:lineRule="auto"/>
        <w:jc w:val="both"/>
        <w:rPr>
          <w:rFonts w:ascii="Tahoma" w:hAnsi="Tahoma" w:cs="Tahoma"/>
          <w:sz w:val="24"/>
          <w:szCs w:val="24"/>
          <w:lang w:val="ro-RO"/>
        </w:rPr>
      </w:pPr>
      <w:r w:rsidRPr="0044388A">
        <w:rPr>
          <w:rFonts w:ascii="Tahoma" w:hAnsi="Tahoma" w:cs="Tahoma"/>
          <w:sz w:val="24"/>
          <w:szCs w:val="24"/>
          <w:lang w:val="ro-RO"/>
        </w:rPr>
        <w:t xml:space="preserve">balast – folosit in constructie ca strat suport pentru placa de beton precum si la realizarea drumurilor din incinta; </w:t>
      </w:r>
    </w:p>
    <w:p w:rsidR="00964B93" w:rsidRPr="0044388A" w:rsidRDefault="00964B93" w:rsidP="00FE2411">
      <w:pPr>
        <w:numPr>
          <w:ilvl w:val="0"/>
          <w:numId w:val="21"/>
        </w:numPr>
        <w:spacing w:after="0" w:line="276" w:lineRule="auto"/>
        <w:jc w:val="both"/>
        <w:rPr>
          <w:rFonts w:ascii="Tahoma" w:hAnsi="Tahoma" w:cs="Tahoma"/>
          <w:sz w:val="24"/>
          <w:szCs w:val="24"/>
          <w:lang w:val="ro-RO"/>
        </w:rPr>
      </w:pPr>
      <w:r w:rsidRPr="0044388A">
        <w:rPr>
          <w:rFonts w:ascii="Tahoma" w:hAnsi="Tahoma" w:cs="Tahoma"/>
          <w:sz w:val="24"/>
          <w:szCs w:val="24"/>
          <w:lang w:val="ro-RO"/>
        </w:rPr>
        <w:t>nisip – folosit in constructie la prepararea diverselor materiale, precum si ca strat filtrant;</w:t>
      </w:r>
    </w:p>
    <w:p w:rsidR="00964B93" w:rsidRPr="0044388A" w:rsidRDefault="00964B93" w:rsidP="00FE2411">
      <w:pPr>
        <w:numPr>
          <w:ilvl w:val="0"/>
          <w:numId w:val="21"/>
        </w:numPr>
        <w:spacing w:after="0" w:line="276" w:lineRule="auto"/>
        <w:jc w:val="both"/>
        <w:rPr>
          <w:rFonts w:ascii="Tahoma" w:hAnsi="Tahoma" w:cs="Tahoma"/>
          <w:sz w:val="24"/>
          <w:szCs w:val="24"/>
          <w:lang w:val="ro-RO"/>
        </w:rPr>
      </w:pPr>
      <w:r w:rsidRPr="0044388A">
        <w:rPr>
          <w:rFonts w:ascii="Tahoma" w:hAnsi="Tahoma" w:cs="Tahoma"/>
          <w:sz w:val="24"/>
          <w:szCs w:val="24"/>
          <w:lang w:val="ro-RO"/>
        </w:rPr>
        <w:t>beton – folosit in constructie la realizarea infrastructurii cladirii si a drumurilor;</w:t>
      </w:r>
    </w:p>
    <w:p w:rsidR="00964B93" w:rsidRPr="0044388A" w:rsidRDefault="00964B93" w:rsidP="00FE2411">
      <w:pPr>
        <w:numPr>
          <w:ilvl w:val="0"/>
          <w:numId w:val="21"/>
        </w:numPr>
        <w:spacing w:after="0" w:line="276" w:lineRule="auto"/>
        <w:jc w:val="both"/>
        <w:rPr>
          <w:rFonts w:ascii="Tahoma" w:hAnsi="Tahoma" w:cs="Tahoma"/>
          <w:sz w:val="24"/>
          <w:szCs w:val="24"/>
          <w:lang w:val="ro-RO"/>
        </w:rPr>
      </w:pPr>
      <w:r w:rsidRPr="0044388A">
        <w:rPr>
          <w:rFonts w:ascii="Tahoma" w:hAnsi="Tahoma" w:cs="Tahoma"/>
          <w:sz w:val="24"/>
          <w:szCs w:val="24"/>
          <w:lang w:val="ro-RO"/>
        </w:rPr>
        <w:t>fier beton – folosit in constructie la armarea fundatiilor;</w:t>
      </w:r>
    </w:p>
    <w:p w:rsidR="00964B93" w:rsidRPr="0044388A" w:rsidRDefault="00964B93" w:rsidP="00FE2411">
      <w:pPr>
        <w:numPr>
          <w:ilvl w:val="0"/>
          <w:numId w:val="21"/>
        </w:numPr>
        <w:spacing w:after="0" w:line="276" w:lineRule="auto"/>
        <w:jc w:val="both"/>
        <w:rPr>
          <w:rFonts w:ascii="Tahoma" w:hAnsi="Tahoma" w:cs="Tahoma"/>
          <w:sz w:val="24"/>
          <w:szCs w:val="24"/>
          <w:lang w:val="ro-RO"/>
        </w:rPr>
      </w:pPr>
      <w:r w:rsidRPr="0044388A">
        <w:rPr>
          <w:rFonts w:ascii="Tahoma" w:hAnsi="Tahoma" w:cs="Tahoma"/>
          <w:sz w:val="24"/>
          <w:szCs w:val="24"/>
          <w:lang w:val="ro-RO"/>
        </w:rPr>
        <w:t>metal – folosit in constructie la realizarea structurii de rezistenta a cladirii;</w:t>
      </w:r>
    </w:p>
    <w:p w:rsidR="00964B93" w:rsidRPr="0044388A" w:rsidRDefault="00964B93" w:rsidP="00FE2411">
      <w:pPr>
        <w:numPr>
          <w:ilvl w:val="0"/>
          <w:numId w:val="21"/>
        </w:numPr>
        <w:spacing w:after="0" w:line="276" w:lineRule="auto"/>
        <w:jc w:val="both"/>
        <w:rPr>
          <w:rFonts w:ascii="Tahoma" w:hAnsi="Tahoma" w:cs="Tahoma"/>
          <w:sz w:val="24"/>
          <w:szCs w:val="24"/>
        </w:rPr>
      </w:pPr>
      <w:r w:rsidRPr="0044388A">
        <w:rPr>
          <w:rFonts w:ascii="Tahoma" w:hAnsi="Tahoma" w:cs="Tahoma"/>
          <w:sz w:val="24"/>
          <w:szCs w:val="24"/>
          <w:lang w:val="ro-RO"/>
        </w:rPr>
        <w:t>tabla – utilizata pentru inchiderea cladirii – pereti si acoperis;</w:t>
      </w:r>
    </w:p>
    <w:p w:rsidR="00FF11E4" w:rsidRPr="0044388A" w:rsidRDefault="00964B93" w:rsidP="00FE2411">
      <w:pPr>
        <w:numPr>
          <w:ilvl w:val="0"/>
          <w:numId w:val="21"/>
        </w:numPr>
        <w:spacing w:after="0" w:line="276" w:lineRule="auto"/>
        <w:jc w:val="both"/>
        <w:rPr>
          <w:rFonts w:ascii="Tahoma" w:hAnsi="Tahoma" w:cs="Tahoma"/>
          <w:sz w:val="24"/>
          <w:szCs w:val="24"/>
        </w:rPr>
      </w:pPr>
      <w:r w:rsidRPr="0044388A">
        <w:rPr>
          <w:rFonts w:ascii="Tahoma" w:hAnsi="Tahoma" w:cs="Tahoma"/>
          <w:sz w:val="24"/>
          <w:szCs w:val="24"/>
          <w:lang w:val="ro-RO"/>
        </w:rPr>
        <w:t>lemn – utilizat in constructie la realizarea cofrajelor.</w:t>
      </w:r>
    </w:p>
    <w:p w:rsidR="001455FC" w:rsidRPr="00B47963" w:rsidRDefault="00C524FA" w:rsidP="00846634">
      <w:pPr>
        <w:spacing w:after="0" w:line="276" w:lineRule="auto"/>
        <w:ind w:firstLine="720"/>
        <w:jc w:val="both"/>
        <w:rPr>
          <w:rFonts w:ascii="Tahoma" w:hAnsi="Tahoma" w:cs="Tahoma"/>
          <w:sz w:val="24"/>
          <w:szCs w:val="24"/>
        </w:rPr>
      </w:pPr>
      <w:r w:rsidRPr="0044388A">
        <w:rPr>
          <w:rFonts w:ascii="Tahoma" w:hAnsi="Tahoma" w:cs="Tahoma"/>
          <w:sz w:val="24"/>
          <w:szCs w:val="24"/>
        </w:rPr>
        <w:t xml:space="preserve">Singura resursa naturala care se </w:t>
      </w:r>
      <w:proofErr w:type="gramStart"/>
      <w:r w:rsidRPr="0044388A">
        <w:rPr>
          <w:rFonts w:ascii="Tahoma" w:hAnsi="Tahoma" w:cs="Tahoma"/>
          <w:sz w:val="24"/>
          <w:szCs w:val="24"/>
        </w:rPr>
        <w:t>va</w:t>
      </w:r>
      <w:proofErr w:type="gramEnd"/>
      <w:r w:rsidRPr="0044388A">
        <w:rPr>
          <w:rFonts w:ascii="Tahoma" w:hAnsi="Tahoma" w:cs="Tahoma"/>
          <w:sz w:val="24"/>
          <w:szCs w:val="24"/>
        </w:rPr>
        <w:t xml:space="preserve"> folosi în cursul exploatării investiției va fi apa, in scop </w:t>
      </w:r>
      <w:r w:rsidRPr="00B47963">
        <w:rPr>
          <w:rFonts w:ascii="Tahoma" w:hAnsi="Tahoma" w:cs="Tahoma"/>
          <w:sz w:val="24"/>
          <w:szCs w:val="24"/>
        </w:rPr>
        <w:t>igienico</w:t>
      </w:r>
      <w:r w:rsidR="0044388A" w:rsidRPr="00B47963">
        <w:rPr>
          <w:rFonts w:ascii="Tahoma" w:hAnsi="Tahoma" w:cs="Tahoma"/>
          <w:sz w:val="24"/>
          <w:szCs w:val="24"/>
        </w:rPr>
        <w:t xml:space="preserve"> – </w:t>
      </w:r>
      <w:r w:rsidRPr="00B47963">
        <w:rPr>
          <w:rFonts w:ascii="Tahoma" w:hAnsi="Tahoma" w:cs="Tahoma"/>
          <w:sz w:val="24"/>
          <w:szCs w:val="24"/>
        </w:rPr>
        <w:t>sanitar.</w:t>
      </w:r>
    </w:p>
    <w:p w:rsidR="00C524FA" w:rsidRPr="00B47963" w:rsidRDefault="00C524FA" w:rsidP="00846634">
      <w:pPr>
        <w:spacing w:after="0" w:line="276" w:lineRule="auto"/>
        <w:jc w:val="both"/>
        <w:rPr>
          <w:rFonts w:ascii="Tahoma" w:hAnsi="Tahoma" w:cs="Tahoma"/>
          <w:sz w:val="24"/>
          <w:szCs w:val="24"/>
        </w:rPr>
      </w:pPr>
    </w:p>
    <w:p w:rsidR="00FF11E4" w:rsidRPr="00B47963" w:rsidRDefault="00FF11E4" w:rsidP="00846634">
      <w:pPr>
        <w:spacing w:after="0" w:line="276" w:lineRule="auto"/>
        <w:jc w:val="both"/>
        <w:rPr>
          <w:rFonts w:ascii="Tahoma" w:hAnsi="Tahoma" w:cs="Tahoma"/>
          <w:b/>
          <w:sz w:val="24"/>
          <w:szCs w:val="24"/>
        </w:rPr>
      </w:pPr>
      <w:r w:rsidRPr="00B47963">
        <w:rPr>
          <w:rFonts w:ascii="Tahoma" w:hAnsi="Tahoma" w:cs="Tahoma"/>
          <w:b/>
          <w:bCs/>
          <w:color w:val="C00000"/>
          <w:sz w:val="24"/>
          <w:szCs w:val="24"/>
        </w:rPr>
        <w:t>-</w:t>
      </w:r>
      <w:r w:rsidRPr="00B47963">
        <w:rPr>
          <w:rFonts w:ascii="Tahoma" w:hAnsi="Tahoma" w:cs="Tahoma"/>
          <w:b/>
          <w:color w:val="C00000"/>
          <w:sz w:val="24"/>
          <w:szCs w:val="24"/>
        </w:rPr>
        <w:t> </w:t>
      </w:r>
      <w:r w:rsidR="009E14BC" w:rsidRPr="00B47963">
        <w:rPr>
          <w:rFonts w:ascii="Tahoma" w:hAnsi="Tahoma" w:cs="Tahoma"/>
          <w:b/>
          <w:color w:val="C00000"/>
          <w:sz w:val="24"/>
          <w:szCs w:val="24"/>
        </w:rPr>
        <w:t>M</w:t>
      </w:r>
      <w:r w:rsidRPr="00B47963">
        <w:rPr>
          <w:rFonts w:ascii="Tahoma" w:hAnsi="Tahoma" w:cs="Tahoma"/>
          <w:b/>
          <w:color w:val="C00000"/>
          <w:sz w:val="24"/>
          <w:szCs w:val="24"/>
        </w:rPr>
        <w:t>etode folosite în construcție</w:t>
      </w:r>
      <w:r w:rsidR="009E14BC" w:rsidRPr="00B47963">
        <w:rPr>
          <w:rFonts w:ascii="Tahoma" w:hAnsi="Tahoma" w:cs="Tahoma"/>
          <w:b/>
          <w:color w:val="C00000"/>
          <w:sz w:val="24"/>
          <w:szCs w:val="24"/>
        </w:rPr>
        <w:t xml:space="preserve"> </w:t>
      </w:r>
      <w:r w:rsidRPr="00B47963">
        <w:rPr>
          <w:rFonts w:ascii="Tahoma" w:hAnsi="Tahoma" w:cs="Tahoma"/>
          <w:b/>
          <w:color w:val="C00000"/>
          <w:sz w:val="24"/>
          <w:szCs w:val="24"/>
        </w:rPr>
        <w:t>/</w:t>
      </w:r>
      <w:r w:rsidR="009E14BC" w:rsidRPr="00B47963">
        <w:rPr>
          <w:rFonts w:ascii="Tahoma" w:hAnsi="Tahoma" w:cs="Tahoma"/>
          <w:b/>
          <w:color w:val="C00000"/>
          <w:sz w:val="24"/>
          <w:szCs w:val="24"/>
        </w:rPr>
        <w:t xml:space="preserve"> </w:t>
      </w:r>
      <w:r w:rsidRPr="00B47963">
        <w:rPr>
          <w:rFonts w:ascii="Tahoma" w:hAnsi="Tahoma" w:cs="Tahoma"/>
          <w:b/>
          <w:color w:val="C00000"/>
          <w:sz w:val="24"/>
          <w:szCs w:val="24"/>
        </w:rPr>
        <w:t>demolare;</w:t>
      </w:r>
    </w:p>
    <w:p w:rsidR="006D1697" w:rsidRDefault="006D1697" w:rsidP="006D1697">
      <w:pPr>
        <w:spacing w:after="0" w:line="276" w:lineRule="auto"/>
        <w:jc w:val="both"/>
        <w:rPr>
          <w:rFonts w:ascii="Tahoma" w:hAnsi="Tahoma" w:cs="Tahoma"/>
          <w:sz w:val="24"/>
          <w:szCs w:val="24"/>
        </w:rPr>
      </w:pPr>
    </w:p>
    <w:p w:rsidR="00277658" w:rsidRPr="00B47963" w:rsidRDefault="00277658" w:rsidP="00846634">
      <w:pPr>
        <w:spacing w:after="0" w:line="276" w:lineRule="auto"/>
        <w:ind w:firstLine="720"/>
        <w:jc w:val="both"/>
        <w:rPr>
          <w:rFonts w:ascii="Tahoma" w:hAnsi="Tahoma" w:cs="Tahoma"/>
          <w:sz w:val="24"/>
          <w:szCs w:val="24"/>
        </w:rPr>
      </w:pPr>
      <w:r w:rsidRPr="00B47963">
        <w:rPr>
          <w:rFonts w:ascii="Tahoma" w:hAnsi="Tahoma" w:cs="Tahoma"/>
          <w:sz w:val="24"/>
          <w:szCs w:val="24"/>
        </w:rPr>
        <w:t xml:space="preserve">Pentru realizarea investitiei se vor folosi echipamente de dimensiuni de la mici la </w:t>
      </w:r>
      <w:proofErr w:type="gramStart"/>
      <w:r w:rsidRPr="00B47963">
        <w:rPr>
          <w:rFonts w:ascii="Tahoma" w:hAnsi="Tahoma" w:cs="Tahoma"/>
          <w:sz w:val="24"/>
          <w:szCs w:val="24"/>
        </w:rPr>
        <w:t>mari</w:t>
      </w:r>
      <w:proofErr w:type="gramEnd"/>
      <w:r w:rsidRPr="00B47963">
        <w:rPr>
          <w:rFonts w:ascii="Tahoma" w:hAnsi="Tahoma" w:cs="Tahoma"/>
          <w:sz w:val="24"/>
          <w:szCs w:val="24"/>
        </w:rPr>
        <w:t>. Toate lucrările se vor face respectând normativele și legislația în vigoare privind sănătatea și securitatea muncii.</w:t>
      </w:r>
    </w:p>
    <w:p w:rsidR="00277658" w:rsidRPr="00B47963" w:rsidRDefault="00277658" w:rsidP="00846634">
      <w:pPr>
        <w:spacing w:after="0" w:line="276" w:lineRule="auto"/>
        <w:jc w:val="both"/>
        <w:rPr>
          <w:rFonts w:ascii="Tahoma" w:hAnsi="Tahoma" w:cs="Tahoma"/>
          <w:sz w:val="24"/>
          <w:szCs w:val="24"/>
        </w:rPr>
      </w:pPr>
    </w:p>
    <w:p w:rsidR="006211CE" w:rsidRPr="006211CE" w:rsidRDefault="006211CE" w:rsidP="006211CE">
      <w:pPr>
        <w:spacing w:after="0" w:line="276" w:lineRule="auto"/>
        <w:jc w:val="both"/>
        <w:rPr>
          <w:rFonts w:ascii="Tahoma" w:hAnsi="Tahoma" w:cs="Tahoma"/>
          <w:sz w:val="24"/>
          <w:szCs w:val="24"/>
          <w:lang w:val="it-IT"/>
        </w:rPr>
      </w:pPr>
      <w:r w:rsidRPr="006211CE">
        <w:rPr>
          <w:rFonts w:ascii="Tahoma" w:hAnsi="Tahoma" w:cs="Tahoma"/>
          <w:b/>
          <w:sz w:val="24"/>
          <w:szCs w:val="24"/>
          <w:u w:val="single"/>
        </w:rPr>
        <w:t xml:space="preserve">Obiectul 1: </w:t>
      </w:r>
      <w:r w:rsidRPr="006211CE">
        <w:rPr>
          <w:rFonts w:ascii="Tahoma" w:hAnsi="Tahoma" w:cs="Tahoma"/>
          <w:b/>
          <w:bCs/>
          <w:sz w:val="24"/>
          <w:szCs w:val="24"/>
          <w:u w:val="single"/>
        </w:rPr>
        <w:t>Extindere atelier productie</w:t>
      </w:r>
    </w:p>
    <w:p w:rsidR="006211CE" w:rsidRPr="006211CE" w:rsidRDefault="006211CE" w:rsidP="006211CE">
      <w:pPr>
        <w:spacing w:after="0" w:line="276" w:lineRule="auto"/>
        <w:jc w:val="both"/>
        <w:rPr>
          <w:rFonts w:ascii="Tahoma" w:hAnsi="Tahoma" w:cs="Tahoma"/>
          <w:sz w:val="24"/>
          <w:szCs w:val="24"/>
          <w:lang w:val="it-IT"/>
        </w:rPr>
      </w:pPr>
    </w:p>
    <w:p w:rsidR="006211CE" w:rsidRPr="006211CE" w:rsidRDefault="006211CE" w:rsidP="006211CE">
      <w:pPr>
        <w:numPr>
          <w:ilvl w:val="0"/>
          <w:numId w:val="4"/>
        </w:numPr>
        <w:spacing w:after="0" w:line="276" w:lineRule="auto"/>
        <w:contextualSpacing/>
        <w:jc w:val="both"/>
        <w:rPr>
          <w:rFonts w:ascii="Tahoma" w:hAnsi="Tahoma" w:cs="Tahoma"/>
          <w:sz w:val="24"/>
          <w:szCs w:val="24"/>
          <w:lang w:val="it-IT"/>
        </w:rPr>
      </w:pPr>
      <w:r w:rsidRPr="006211CE">
        <w:rPr>
          <w:rFonts w:ascii="Tahoma" w:hAnsi="Tahoma" w:cs="Tahoma"/>
          <w:sz w:val="24"/>
          <w:szCs w:val="24"/>
          <w:lang w:val="it-IT"/>
        </w:rPr>
        <w:t>Funcţiune: atelier de productie elemente modulare din lemn pentru realizarea caselor;</w:t>
      </w:r>
    </w:p>
    <w:p w:rsidR="006211CE" w:rsidRPr="006211CE" w:rsidRDefault="006211CE" w:rsidP="006211CE">
      <w:pPr>
        <w:numPr>
          <w:ilvl w:val="0"/>
          <w:numId w:val="4"/>
        </w:numPr>
        <w:spacing w:after="0" w:line="276" w:lineRule="auto"/>
        <w:contextualSpacing/>
        <w:jc w:val="both"/>
        <w:rPr>
          <w:rFonts w:ascii="Tahoma" w:hAnsi="Tahoma" w:cs="Tahoma"/>
          <w:sz w:val="24"/>
          <w:szCs w:val="24"/>
          <w:lang w:val="it-IT"/>
        </w:rPr>
      </w:pPr>
      <w:r w:rsidRPr="006211CE">
        <w:rPr>
          <w:rFonts w:ascii="Tahoma" w:hAnsi="Tahoma" w:cs="Tahoma"/>
          <w:sz w:val="24"/>
          <w:szCs w:val="24"/>
          <w:lang w:val="it-IT"/>
        </w:rPr>
        <w:t>Suprafata construita propusa = 256 mp;</w:t>
      </w:r>
    </w:p>
    <w:p w:rsidR="006211CE" w:rsidRPr="006211CE" w:rsidRDefault="006211CE" w:rsidP="006211CE">
      <w:pPr>
        <w:numPr>
          <w:ilvl w:val="0"/>
          <w:numId w:val="4"/>
        </w:numPr>
        <w:spacing w:after="0" w:line="276" w:lineRule="auto"/>
        <w:contextualSpacing/>
        <w:jc w:val="both"/>
        <w:rPr>
          <w:rFonts w:ascii="Tahoma" w:hAnsi="Tahoma" w:cs="Tahoma"/>
          <w:sz w:val="24"/>
          <w:szCs w:val="24"/>
          <w:lang w:val="it-IT"/>
        </w:rPr>
      </w:pPr>
      <w:r w:rsidRPr="006211CE">
        <w:rPr>
          <w:rFonts w:ascii="Tahoma" w:hAnsi="Tahoma" w:cs="Tahoma"/>
          <w:sz w:val="24"/>
          <w:szCs w:val="24"/>
          <w:lang w:val="it-IT"/>
        </w:rPr>
        <w:t>Suprafaţa desfăşurată propusa = 256 mp;</w:t>
      </w:r>
    </w:p>
    <w:p w:rsidR="006211CE" w:rsidRPr="006211CE" w:rsidRDefault="006211CE" w:rsidP="006211CE">
      <w:pPr>
        <w:numPr>
          <w:ilvl w:val="0"/>
          <w:numId w:val="4"/>
        </w:numPr>
        <w:spacing w:after="0" w:line="276" w:lineRule="auto"/>
        <w:contextualSpacing/>
        <w:jc w:val="both"/>
        <w:rPr>
          <w:rFonts w:ascii="Tahoma" w:hAnsi="Tahoma" w:cs="Tahoma"/>
          <w:sz w:val="24"/>
          <w:szCs w:val="24"/>
          <w:lang w:val="it-IT"/>
        </w:rPr>
      </w:pPr>
      <w:r w:rsidRPr="006211CE">
        <w:rPr>
          <w:rFonts w:ascii="Tahoma" w:hAnsi="Tahoma" w:cs="Tahoma"/>
          <w:sz w:val="24"/>
          <w:szCs w:val="24"/>
          <w:lang w:val="it-IT"/>
        </w:rPr>
        <w:t>Pereti si Invelitoare: panouri multistrat;</w:t>
      </w:r>
    </w:p>
    <w:p w:rsidR="006211CE" w:rsidRPr="006211CE" w:rsidRDefault="006211CE" w:rsidP="006211CE">
      <w:pPr>
        <w:spacing w:after="0" w:line="276" w:lineRule="auto"/>
        <w:jc w:val="both"/>
        <w:rPr>
          <w:rFonts w:ascii="Tahoma" w:hAnsi="Tahoma" w:cs="Tahoma"/>
          <w:sz w:val="24"/>
          <w:szCs w:val="24"/>
        </w:rPr>
      </w:pPr>
    </w:p>
    <w:p w:rsidR="006211CE" w:rsidRPr="006211CE" w:rsidRDefault="006211CE" w:rsidP="006211CE">
      <w:pPr>
        <w:spacing w:after="0" w:line="276" w:lineRule="auto"/>
        <w:ind w:firstLine="360"/>
        <w:jc w:val="both"/>
        <w:rPr>
          <w:rFonts w:ascii="Tahoma" w:hAnsi="Tahoma" w:cs="Tahoma"/>
          <w:sz w:val="24"/>
          <w:szCs w:val="24"/>
        </w:rPr>
      </w:pPr>
      <w:r w:rsidRPr="006211CE">
        <w:rPr>
          <w:rFonts w:ascii="Tahoma" w:hAnsi="Tahoma" w:cs="Tahoma"/>
          <w:b/>
          <w:sz w:val="24"/>
          <w:szCs w:val="24"/>
        </w:rPr>
        <w:t>Infrastructura</w:t>
      </w:r>
      <w:r w:rsidRPr="006211CE">
        <w:rPr>
          <w:rFonts w:ascii="Tahoma" w:hAnsi="Tahoma" w:cs="Tahoma"/>
          <w:sz w:val="24"/>
          <w:szCs w:val="24"/>
        </w:rPr>
        <w:t xml:space="preserve">: fundaţii izolate din beton armat, grinzi de fundare beton armat. Dimensionarea acestor fundaţii s-a facut avand in vedere recomandările studiului geotehnic privind natura terenului de fundare. </w:t>
      </w:r>
    </w:p>
    <w:p w:rsidR="006211CE" w:rsidRPr="006211CE" w:rsidRDefault="006211CE" w:rsidP="006211CE">
      <w:pPr>
        <w:spacing w:after="0" w:line="276" w:lineRule="auto"/>
        <w:ind w:firstLine="360"/>
        <w:jc w:val="both"/>
        <w:rPr>
          <w:rFonts w:ascii="Tahoma" w:hAnsi="Tahoma" w:cs="Tahoma"/>
          <w:sz w:val="24"/>
          <w:szCs w:val="24"/>
        </w:rPr>
      </w:pPr>
      <w:r w:rsidRPr="006211CE">
        <w:rPr>
          <w:rFonts w:ascii="Tahoma" w:hAnsi="Tahoma" w:cs="Tahoma"/>
          <w:b/>
          <w:sz w:val="24"/>
          <w:szCs w:val="24"/>
        </w:rPr>
        <w:t>Suprastructura</w:t>
      </w:r>
      <w:r w:rsidRPr="006211CE">
        <w:rPr>
          <w:rFonts w:ascii="Tahoma" w:hAnsi="Tahoma" w:cs="Tahoma"/>
          <w:sz w:val="24"/>
          <w:szCs w:val="24"/>
        </w:rPr>
        <w:t xml:space="preserve">: </w:t>
      </w:r>
      <w:proofErr w:type="gramStart"/>
      <w:r w:rsidRPr="006211CE">
        <w:rPr>
          <w:rFonts w:ascii="Tahoma" w:hAnsi="Tahoma" w:cs="Tahoma"/>
          <w:sz w:val="24"/>
          <w:szCs w:val="24"/>
        </w:rPr>
        <w:t>este</w:t>
      </w:r>
      <w:proofErr w:type="gramEnd"/>
      <w:r w:rsidRPr="006211CE">
        <w:rPr>
          <w:rFonts w:ascii="Tahoma" w:hAnsi="Tahoma" w:cs="Tahoma"/>
          <w:sz w:val="24"/>
          <w:szCs w:val="24"/>
        </w:rPr>
        <w:t xml:space="preserve"> o structură metalică modulară, preuzinată, alcatuită din cadre metalice.</w:t>
      </w:r>
    </w:p>
    <w:p w:rsidR="006211CE" w:rsidRPr="006211CE" w:rsidRDefault="006211CE" w:rsidP="006211CE">
      <w:pPr>
        <w:spacing w:after="0" w:line="276" w:lineRule="auto"/>
        <w:ind w:firstLine="360"/>
        <w:jc w:val="both"/>
        <w:rPr>
          <w:rFonts w:ascii="Tahoma" w:hAnsi="Tahoma" w:cs="Tahoma"/>
          <w:sz w:val="24"/>
          <w:szCs w:val="24"/>
        </w:rPr>
      </w:pPr>
      <w:r w:rsidRPr="006211CE">
        <w:rPr>
          <w:rFonts w:ascii="Tahoma" w:hAnsi="Tahoma" w:cs="Tahoma"/>
          <w:sz w:val="24"/>
          <w:szCs w:val="24"/>
        </w:rPr>
        <w:t>Structura are in componenta ei stalpi metalici, grinzi metalice, pane metalice, contravântuiri în planul acoperişului, metalice.</w:t>
      </w:r>
    </w:p>
    <w:p w:rsidR="006211CE" w:rsidRPr="006211CE" w:rsidRDefault="006211CE" w:rsidP="006211CE">
      <w:pPr>
        <w:spacing w:after="0" w:line="276" w:lineRule="auto"/>
        <w:ind w:firstLine="360"/>
        <w:jc w:val="both"/>
        <w:rPr>
          <w:rFonts w:ascii="Tahoma" w:hAnsi="Tahoma" w:cs="Tahoma"/>
          <w:sz w:val="24"/>
          <w:szCs w:val="24"/>
        </w:rPr>
      </w:pPr>
      <w:r w:rsidRPr="006211CE">
        <w:rPr>
          <w:rFonts w:ascii="Tahoma" w:hAnsi="Tahoma" w:cs="Tahoma"/>
          <w:sz w:val="24"/>
          <w:szCs w:val="24"/>
        </w:rPr>
        <w:t>Pereţii de închidere si cei de compartimentare sunt executaţi din panouri multistrat. Fixarea peretilor pe structura de rezistenta se realizeaza prin intermediul unor profile metalice rectangulare.</w:t>
      </w:r>
    </w:p>
    <w:p w:rsidR="006211CE" w:rsidRPr="006211CE" w:rsidRDefault="006211CE" w:rsidP="006211CE">
      <w:pPr>
        <w:spacing w:after="0" w:line="276" w:lineRule="auto"/>
        <w:ind w:firstLine="360"/>
        <w:jc w:val="both"/>
        <w:rPr>
          <w:rFonts w:ascii="Tahoma" w:hAnsi="Tahoma" w:cs="Tahoma"/>
          <w:sz w:val="24"/>
          <w:szCs w:val="24"/>
        </w:rPr>
      </w:pPr>
      <w:r w:rsidRPr="006211CE">
        <w:rPr>
          <w:rFonts w:ascii="Tahoma" w:hAnsi="Tahoma" w:cs="Tahoma"/>
          <w:sz w:val="24"/>
          <w:szCs w:val="24"/>
        </w:rPr>
        <w:t xml:space="preserve">Invelitoarea se realizeaza din panouri multistrat </w:t>
      </w:r>
      <w:proofErr w:type="gramStart"/>
      <w:r w:rsidRPr="006211CE">
        <w:rPr>
          <w:rFonts w:ascii="Tahoma" w:hAnsi="Tahoma" w:cs="Tahoma"/>
          <w:sz w:val="24"/>
          <w:szCs w:val="24"/>
        </w:rPr>
        <w:t>ce</w:t>
      </w:r>
      <w:proofErr w:type="gramEnd"/>
      <w:r w:rsidRPr="006211CE">
        <w:rPr>
          <w:rFonts w:ascii="Tahoma" w:hAnsi="Tahoma" w:cs="Tahoma"/>
          <w:sz w:val="24"/>
          <w:szCs w:val="24"/>
        </w:rPr>
        <w:t xml:space="preserve"> vor fi fixate pe pane prin intermediul unor suruburi autofiletante. In invelitoare vor fi montate luminatoare din policarbonat pentru </w:t>
      </w:r>
      <w:proofErr w:type="gramStart"/>
      <w:r w:rsidRPr="006211CE">
        <w:rPr>
          <w:rFonts w:ascii="Tahoma" w:hAnsi="Tahoma" w:cs="Tahoma"/>
          <w:sz w:val="24"/>
          <w:szCs w:val="24"/>
        </w:rPr>
        <w:t>a</w:t>
      </w:r>
      <w:proofErr w:type="gramEnd"/>
      <w:r w:rsidRPr="006211CE">
        <w:rPr>
          <w:rFonts w:ascii="Tahoma" w:hAnsi="Tahoma" w:cs="Tahoma"/>
          <w:sz w:val="24"/>
          <w:szCs w:val="24"/>
        </w:rPr>
        <w:t xml:space="preserve"> asigura lumina naturala in zona de productie.</w:t>
      </w:r>
    </w:p>
    <w:p w:rsidR="006211CE" w:rsidRPr="006211CE" w:rsidRDefault="006211CE" w:rsidP="006211CE">
      <w:pPr>
        <w:spacing w:after="0" w:line="276" w:lineRule="auto"/>
        <w:ind w:firstLine="360"/>
        <w:jc w:val="both"/>
        <w:rPr>
          <w:rFonts w:ascii="Tahoma" w:hAnsi="Tahoma" w:cs="Tahoma"/>
          <w:sz w:val="24"/>
          <w:szCs w:val="24"/>
        </w:rPr>
      </w:pPr>
      <w:r w:rsidRPr="006211CE">
        <w:rPr>
          <w:rFonts w:ascii="Tahoma" w:hAnsi="Tahoma" w:cs="Tahoma"/>
          <w:sz w:val="24"/>
          <w:szCs w:val="24"/>
        </w:rPr>
        <w:t xml:space="preserve">Hala </w:t>
      </w:r>
      <w:proofErr w:type="gramStart"/>
      <w:r w:rsidRPr="006211CE">
        <w:rPr>
          <w:rFonts w:ascii="Tahoma" w:hAnsi="Tahoma" w:cs="Tahoma"/>
          <w:sz w:val="24"/>
          <w:szCs w:val="24"/>
        </w:rPr>
        <w:t>va</w:t>
      </w:r>
      <w:proofErr w:type="gramEnd"/>
      <w:r w:rsidRPr="006211CE">
        <w:rPr>
          <w:rFonts w:ascii="Tahoma" w:hAnsi="Tahoma" w:cs="Tahoma"/>
          <w:sz w:val="24"/>
          <w:szCs w:val="24"/>
        </w:rPr>
        <w:t xml:space="preserve"> fi prevazuta cu un sistem de jgheaburi si burlane vopsite anticoroziv, pentru scurgerea apelor pluviale de pe acoperis.</w:t>
      </w:r>
    </w:p>
    <w:p w:rsidR="006211CE" w:rsidRPr="006211CE" w:rsidRDefault="006211CE" w:rsidP="006211CE">
      <w:pPr>
        <w:spacing w:after="0" w:line="276" w:lineRule="auto"/>
        <w:ind w:firstLine="360"/>
        <w:jc w:val="both"/>
        <w:rPr>
          <w:rFonts w:ascii="Tahoma" w:hAnsi="Tahoma" w:cs="Tahoma"/>
          <w:sz w:val="24"/>
          <w:szCs w:val="24"/>
        </w:rPr>
      </w:pPr>
      <w:r w:rsidRPr="006211CE">
        <w:rPr>
          <w:rFonts w:ascii="Tahoma" w:hAnsi="Tahoma" w:cs="Tahoma"/>
          <w:sz w:val="24"/>
          <w:szCs w:val="24"/>
        </w:rPr>
        <w:lastRenderedPageBreak/>
        <w:t xml:space="preserve">Toate panourile multistrat folosite la pereti si invelitoare vor fi tratate anticoroziv. La imbinarea peretilor de inchidere cu soclul se </w:t>
      </w:r>
      <w:proofErr w:type="gramStart"/>
      <w:r w:rsidRPr="006211CE">
        <w:rPr>
          <w:rFonts w:ascii="Tahoma" w:hAnsi="Tahoma" w:cs="Tahoma"/>
          <w:sz w:val="24"/>
          <w:szCs w:val="24"/>
        </w:rPr>
        <w:t>va</w:t>
      </w:r>
      <w:proofErr w:type="gramEnd"/>
      <w:r w:rsidRPr="006211CE">
        <w:rPr>
          <w:rFonts w:ascii="Tahoma" w:hAnsi="Tahoma" w:cs="Tahoma"/>
          <w:sz w:val="24"/>
          <w:szCs w:val="24"/>
        </w:rPr>
        <w:t xml:space="preserve"> prevede un sort din tabla tratata anticoroziv si etansare cu silicon pentru a se evita patrunderea apei in interiorul halei.</w:t>
      </w:r>
    </w:p>
    <w:p w:rsidR="006211CE" w:rsidRPr="006211CE" w:rsidRDefault="006211CE" w:rsidP="006211CE">
      <w:pPr>
        <w:spacing w:after="0" w:line="276" w:lineRule="auto"/>
        <w:ind w:firstLine="360"/>
        <w:jc w:val="both"/>
        <w:rPr>
          <w:rFonts w:ascii="Tahoma" w:hAnsi="Tahoma" w:cs="Tahoma"/>
          <w:sz w:val="24"/>
          <w:szCs w:val="24"/>
        </w:rPr>
      </w:pPr>
      <w:r w:rsidRPr="006211CE">
        <w:rPr>
          <w:rFonts w:ascii="Tahoma" w:hAnsi="Tahoma" w:cs="Tahoma"/>
          <w:sz w:val="24"/>
          <w:szCs w:val="24"/>
        </w:rPr>
        <w:t>Marginile panourilor de acoperis si imbinarile peretilor la colturile cladirii vor fi protejate cu elemente metalice tratate anticoroziv.</w:t>
      </w:r>
    </w:p>
    <w:p w:rsidR="00964B93" w:rsidRPr="006211CE" w:rsidRDefault="00964B93" w:rsidP="00846634">
      <w:pPr>
        <w:spacing w:after="0" w:line="276" w:lineRule="auto"/>
        <w:jc w:val="both"/>
        <w:rPr>
          <w:rFonts w:ascii="Tahoma" w:hAnsi="Tahoma" w:cs="Tahoma"/>
          <w:b/>
          <w:sz w:val="24"/>
          <w:szCs w:val="24"/>
          <w:lang w:val="en-US"/>
        </w:rPr>
      </w:pPr>
    </w:p>
    <w:p w:rsidR="00FF11E4" w:rsidRPr="006211CE" w:rsidRDefault="00FF11E4" w:rsidP="00846634">
      <w:pPr>
        <w:spacing w:after="0" w:line="276" w:lineRule="auto"/>
        <w:jc w:val="both"/>
        <w:rPr>
          <w:rFonts w:ascii="Tahoma" w:hAnsi="Tahoma" w:cs="Tahoma"/>
          <w:b/>
          <w:sz w:val="24"/>
          <w:szCs w:val="24"/>
        </w:rPr>
      </w:pPr>
      <w:r w:rsidRPr="006211CE">
        <w:rPr>
          <w:rFonts w:ascii="Tahoma" w:hAnsi="Tahoma" w:cs="Tahoma"/>
          <w:b/>
          <w:bCs/>
          <w:color w:val="C00000"/>
          <w:sz w:val="24"/>
          <w:szCs w:val="24"/>
        </w:rPr>
        <w:t>-</w:t>
      </w:r>
      <w:r w:rsidRPr="006211CE">
        <w:rPr>
          <w:rFonts w:ascii="Tahoma" w:hAnsi="Tahoma" w:cs="Tahoma"/>
          <w:b/>
          <w:color w:val="C00000"/>
          <w:sz w:val="24"/>
          <w:szCs w:val="24"/>
        </w:rPr>
        <w:t> </w:t>
      </w:r>
      <w:r w:rsidR="009E14BC" w:rsidRPr="006211CE">
        <w:rPr>
          <w:rFonts w:ascii="Tahoma" w:hAnsi="Tahoma" w:cs="Tahoma"/>
          <w:b/>
          <w:color w:val="C00000"/>
          <w:sz w:val="24"/>
          <w:szCs w:val="24"/>
        </w:rPr>
        <w:t>P</w:t>
      </w:r>
      <w:r w:rsidRPr="006211CE">
        <w:rPr>
          <w:rFonts w:ascii="Tahoma" w:hAnsi="Tahoma" w:cs="Tahoma"/>
          <w:b/>
          <w:color w:val="C00000"/>
          <w:sz w:val="24"/>
          <w:szCs w:val="24"/>
        </w:rPr>
        <w:t>lanul de execuție, cuprinzând faza de construcție, punerea în funcțiune, exploatare, refacere și folosire ulterioară;</w:t>
      </w:r>
    </w:p>
    <w:p w:rsidR="006D1697" w:rsidRDefault="006D1697" w:rsidP="006D1697">
      <w:pPr>
        <w:spacing w:after="0" w:line="276" w:lineRule="auto"/>
        <w:jc w:val="both"/>
        <w:rPr>
          <w:rFonts w:ascii="Tahoma" w:hAnsi="Tahoma" w:cs="Tahoma"/>
          <w:sz w:val="24"/>
          <w:szCs w:val="24"/>
          <w:lang w:val="ro-RO"/>
        </w:rPr>
      </w:pPr>
    </w:p>
    <w:p w:rsidR="00277658" w:rsidRPr="006211CE" w:rsidRDefault="00277658" w:rsidP="00846634">
      <w:pPr>
        <w:spacing w:after="0" w:line="276" w:lineRule="auto"/>
        <w:ind w:firstLine="720"/>
        <w:jc w:val="both"/>
        <w:rPr>
          <w:rFonts w:ascii="Tahoma" w:hAnsi="Tahoma" w:cs="Tahoma"/>
          <w:sz w:val="24"/>
          <w:szCs w:val="24"/>
          <w:lang w:val="ro-RO"/>
        </w:rPr>
      </w:pPr>
      <w:r w:rsidRPr="006211CE">
        <w:rPr>
          <w:rFonts w:ascii="Tahoma" w:hAnsi="Tahoma" w:cs="Tahoma"/>
          <w:sz w:val="24"/>
          <w:szCs w:val="24"/>
          <w:lang w:val="ro-RO"/>
        </w:rPr>
        <w:t>Planul de executie va cuprinde urmatoarele etape:</w:t>
      </w:r>
    </w:p>
    <w:p w:rsidR="00277658" w:rsidRPr="006211CE" w:rsidRDefault="00277658" w:rsidP="00FE2411">
      <w:pPr>
        <w:pStyle w:val="ListParagraph"/>
        <w:numPr>
          <w:ilvl w:val="0"/>
          <w:numId w:val="31"/>
        </w:numPr>
        <w:spacing w:after="0" w:line="276" w:lineRule="auto"/>
        <w:jc w:val="both"/>
        <w:rPr>
          <w:rFonts w:ascii="Tahoma" w:hAnsi="Tahoma" w:cs="Tahoma"/>
          <w:sz w:val="24"/>
          <w:szCs w:val="24"/>
          <w:lang w:val="ro-RO"/>
        </w:rPr>
      </w:pPr>
      <w:r w:rsidRPr="006211CE">
        <w:rPr>
          <w:rFonts w:ascii="Tahoma" w:hAnsi="Tahoma" w:cs="Tahoma"/>
          <w:sz w:val="24"/>
          <w:szCs w:val="24"/>
          <w:lang w:val="ro-RO"/>
        </w:rPr>
        <w:t>Organizarea de santier</w:t>
      </w:r>
    </w:p>
    <w:p w:rsidR="00277658" w:rsidRPr="006211CE" w:rsidRDefault="00277658" w:rsidP="00FE2411">
      <w:pPr>
        <w:pStyle w:val="ListParagraph"/>
        <w:numPr>
          <w:ilvl w:val="0"/>
          <w:numId w:val="31"/>
        </w:numPr>
        <w:spacing w:after="0" w:line="276" w:lineRule="auto"/>
        <w:jc w:val="both"/>
        <w:rPr>
          <w:rFonts w:ascii="Tahoma" w:hAnsi="Tahoma" w:cs="Tahoma"/>
          <w:sz w:val="24"/>
          <w:szCs w:val="24"/>
          <w:lang w:val="ro-RO"/>
        </w:rPr>
      </w:pPr>
      <w:r w:rsidRPr="006211CE">
        <w:rPr>
          <w:rFonts w:ascii="Tahoma" w:hAnsi="Tahoma" w:cs="Tahoma"/>
          <w:sz w:val="24"/>
          <w:szCs w:val="24"/>
          <w:lang w:val="ro-RO"/>
        </w:rPr>
        <w:t>Realizarea bransamentelor pentru organizarea de santier</w:t>
      </w:r>
    </w:p>
    <w:p w:rsidR="00277658" w:rsidRPr="006211CE" w:rsidRDefault="00277658" w:rsidP="00FE2411">
      <w:pPr>
        <w:pStyle w:val="ListParagraph"/>
        <w:numPr>
          <w:ilvl w:val="0"/>
          <w:numId w:val="31"/>
        </w:numPr>
        <w:spacing w:after="0" w:line="276" w:lineRule="auto"/>
        <w:jc w:val="both"/>
        <w:rPr>
          <w:rFonts w:ascii="Tahoma" w:hAnsi="Tahoma" w:cs="Tahoma"/>
          <w:sz w:val="24"/>
          <w:szCs w:val="24"/>
          <w:lang w:val="ro-RO"/>
        </w:rPr>
      </w:pPr>
      <w:r w:rsidRPr="006211CE">
        <w:rPr>
          <w:rFonts w:ascii="Tahoma" w:hAnsi="Tahoma" w:cs="Tahoma"/>
          <w:sz w:val="24"/>
          <w:szCs w:val="24"/>
          <w:lang w:val="ro-RO"/>
        </w:rPr>
        <w:t>Realizarea obiectivului, etapizat, conform grafcului de executie</w:t>
      </w:r>
    </w:p>
    <w:p w:rsidR="00277658" w:rsidRPr="006211CE" w:rsidRDefault="00277658" w:rsidP="00FE2411">
      <w:pPr>
        <w:pStyle w:val="ListParagraph"/>
        <w:numPr>
          <w:ilvl w:val="0"/>
          <w:numId w:val="31"/>
        </w:numPr>
        <w:spacing w:after="0" w:line="276" w:lineRule="auto"/>
        <w:jc w:val="both"/>
        <w:rPr>
          <w:rFonts w:ascii="Tahoma" w:hAnsi="Tahoma" w:cs="Tahoma"/>
          <w:sz w:val="24"/>
          <w:szCs w:val="24"/>
          <w:lang w:val="ro-RO"/>
        </w:rPr>
      </w:pPr>
      <w:r w:rsidRPr="006211CE">
        <w:rPr>
          <w:rFonts w:ascii="Tahoma" w:hAnsi="Tahoma" w:cs="Tahoma"/>
          <w:sz w:val="24"/>
          <w:szCs w:val="24"/>
          <w:lang w:val="ro-RO"/>
        </w:rPr>
        <w:t>Desfacerea lucrarilor pentru organizarea de santier</w:t>
      </w:r>
    </w:p>
    <w:p w:rsidR="00277658" w:rsidRPr="006211CE" w:rsidRDefault="00277658" w:rsidP="00FE2411">
      <w:pPr>
        <w:pStyle w:val="ListParagraph"/>
        <w:numPr>
          <w:ilvl w:val="0"/>
          <w:numId w:val="31"/>
        </w:numPr>
        <w:spacing w:after="0" w:line="276" w:lineRule="auto"/>
        <w:jc w:val="both"/>
        <w:rPr>
          <w:rFonts w:ascii="Tahoma" w:hAnsi="Tahoma" w:cs="Tahoma"/>
          <w:sz w:val="24"/>
          <w:szCs w:val="24"/>
          <w:lang w:val="ro-RO"/>
        </w:rPr>
      </w:pPr>
      <w:r w:rsidRPr="006211CE">
        <w:rPr>
          <w:rFonts w:ascii="Tahoma" w:hAnsi="Tahoma" w:cs="Tahoma"/>
          <w:sz w:val="24"/>
          <w:szCs w:val="24"/>
          <w:lang w:val="ro-RO"/>
        </w:rPr>
        <w:t>Refacerea suprafetelor neocupate definitv de constructii sau amenajari, prin realizarea de insamantari cu iarba.</w:t>
      </w:r>
    </w:p>
    <w:p w:rsidR="00964B93" w:rsidRPr="006211CE" w:rsidRDefault="00964B93" w:rsidP="00846634">
      <w:pPr>
        <w:spacing w:after="0" w:line="276" w:lineRule="auto"/>
        <w:ind w:firstLine="720"/>
        <w:jc w:val="both"/>
        <w:rPr>
          <w:rFonts w:ascii="Tahoma" w:hAnsi="Tahoma" w:cs="Tahoma"/>
          <w:sz w:val="24"/>
          <w:szCs w:val="24"/>
          <w:lang w:val="ro-RO"/>
        </w:rPr>
      </w:pPr>
      <w:r w:rsidRPr="006211CE">
        <w:rPr>
          <w:rFonts w:ascii="Tahoma" w:hAnsi="Tahoma" w:cs="Tahoma"/>
          <w:sz w:val="24"/>
          <w:szCs w:val="24"/>
          <w:lang w:val="ro-RO"/>
        </w:rPr>
        <w:t>Proiectul de exectutie va demara odata cu trasarea axelor cladirii urmand procesul de sapare al fundatiei, armarea si cofrarea stalpilor, grinzilor.</w:t>
      </w:r>
    </w:p>
    <w:p w:rsidR="00964B93" w:rsidRPr="006211CE" w:rsidRDefault="00964B93" w:rsidP="00846634">
      <w:pPr>
        <w:spacing w:after="0" w:line="276" w:lineRule="auto"/>
        <w:ind w:firstLine="720"/>
        <w:jc w:val="both"/>
        <w:rPr>
          <w:rFonts w:ascii="Tahoma" w:hAnsi="Tahoma" w:cs="Tahoma"/>
          <w:sz w:val="24"/>
          <w:szCs w:val="24"/>
          <w:lang w:val="ro-RO"/>
        </w:rPr>
      </w:pPr>
      <w:r w:rsidRPr="006211CE">
        <w:rPr>
          <w:rFonts w:ascii="Tahoma" w:hAnsi="Tahoma" w:cs="Tahoma"/>
          <w:sz w:val="24"/>
          <w:szCs w:val="24"/>
          <w:lang w:val="ro-RO"/>
        </w:rPr>
        <w:t>Dupa finalizarea structurii, lucrarile se vor continua cu inchiderile exterioare si exterioare ale cladirilor.</w:t>
      </w:r>
    </w:p>
    <w:p w:rsidR="00FF11E4" w:rsidRPr="006211CE" w:rsidRDefault="00964B93" w:rsidP="00846634">
      <w:pPr>
        <w:spacing w:after="0" w:line="276" w:lineRule="auto"/>
        <w:ind w:firstLine="720"/>
        <w:jc w:val="both"/>
        <w:rPr>
          <w:rFonts w:ascii="Tahoma" w:hAnsi="Tahoma" w:cs="Tahoma"/>
          <w:sz w:val="24"/>
          <w:szCs w:val="24"/>
        </w:rPr>
      </w:pPr>
      <w:r w:rsidRPr="006211CE">
        <w:rPr>
          <w:rFonts w:ascii="Tahoma" w:hAnsi="Tahoma" w:cs="Tahoma"/>
          <w:sz w:val="24"/>
          <w:szCs w:val="24"/>
          <w:lang w:val="ro-RO"/>
        </w:rPr>
        <w:t>Dupa receptia finala a lucrarii si dotarea cu utilajele și echipamentele necesare va fi data in functiune pentru exploatare.</w:t>
      </w:r>
    </w:p>
    <w:p w:rsidR="001455FC" w:rsidRPr="006211CE" w:rsidRDefault="001455FC" w:rsidP="00846634">
      <w:pPr>
        <w:spacing w:after="0" w:line="276" w:lineRule="auto"/>
        <w:jc w:val="both"/>
        <w:rPr>
          <w:rFonts w:ascii="Tahoma" w:hAnsi="Tahoma" w:cs="Tahoma"/>
          <w:sz w:val="24"/>
          <w:szCs w:val="24"/>
        </w:rPr>
      </w:pPr>
    </w:p>
    <w:p w:rsidR="00FF11E4" w:rsidRPr="0077788A" w:rsidRDefault="00FF11E4" w:rsidP="00846634">
      <w:pPr>
        <w:spacing w:after="0" w:line="276" w:lineRule="auto"/>
        <w:jc w:val="both"/>
        <w:rPr>
          <w:rFonts w:ascii="Tahoma" w:hAnsi="Tahoma" w:cs="Tahoma"/>
          <w:b/>
          <w:sz w:val="24"/>
          <w:szCs w:val="24"/>
        </w:rPr>
      </w:pPr>
      <w:r w:rsidRPr="0077788A">
        <w:rPr>
          <w:rFonts w:ascii="Tahoma" w:hAnsi="Tahoma" w:cs="Tahoma"/>
          <w:b/>
          <w:bCs/>
          <w:color w:val="C00000"/>
          <w:sz w:val="24"/>
          <w:szCs w:val="24"/>
        </w:rPr>
        <w:t>-</w:t>
      </w:r>
      <w:r w:rsidRPr="0077788A">
        <w:rPr>
          <w:rFonts w:ascii="Tahoma" w:hAnsi="Tahoma" w:cs="Tahoma"/>
          <w:b/>
          <w:color w:val="C00000"/>
          <w:sz w:val="24"/>
          <w:szCs w:val="24"/>
        </w:rPr>
        <w:t> </w:t>
      </w:r>
      <w:r w:rsidR="009E14BC" w:rsidRPr="0077788A">
        <w:rPr>
          <w:rFonts w:ascii="Tahoma" w:hAnsi="Tahoma" w:cs="Tahoma"/>
          <w:b/>
          <w:color w:val="C00000"/>
          <w:sz w:val="24"/>
          <w:szCs w:val="24"/>
        </w:rPr>
        <w:t>R</w:t>
      </w:r>
      <w:r w:rsidRPr="0077788A">
        <w:rPr>
          <w:rFonts w:ascii="Tahoma" w:hAnsi="Tahoma" w:cs="Tahoma"/>
          <w:b/>
          <w:color w:val="C00000"/>
          <w:sz w:val="24"/>
          <w:szCs w:val="24"/>
        </w:rPr>
        <w:t>elația cu alte proiecte existente sau planificate;</w:t>
      </w:r>
    </w:p>
    <w:p w:rsidR="0077788A" w:rsidRPr="0077788A" w:rsidRDefault="0077788A" w:rsidP="00846634">
      <w:pPr>
        <w:spacing w:after="0" w:line="276" w:lineRule="auto"/>
        <w:jc w:val="both"/>
        <w:rPr>
          <w:rFonts w:ascii="Tahoma" w:hAnsi="Tahoma" w:cs="Tahoma"/>
          <w:sz w:val="24"/>
          <w:szCs w:val="24"/>
        </w:rPr>
      </w:pPr>
    </w:p>
    <w:p w:rsidR="0077788A" w:rsidRPr="0077788A" w:rsidRDefault="0077788A" w:rsidP="0077788A">
      <w:pPr>
        <w:spacing w:after="0" w:line="276" w:lineRule="auto"/>
        <w:ind w:firstLine="720"/>
        <w:jc w:val="both"/>
        <w:rPr>
          <w:rFonts w:ascii="Tahoma" w:hAnsi="Tahoma" w:cs="Tahoma"/>
          <w:sz w:val="24"/>
          <w:szCs w:val="24"/>
        </w:rPr>
      </w:pPr>
      <w:r w:rsidRPr="0077788A">
        <w:rPr>
          <w:rFonts w:ascii="Tahoma" w:hAnsi="Tahoma" w:cs="Tahoma"/>
          <w:sz w:val="24"/>
          <w:szCs w:val="24"/>
        </w:rPr>
        <w:t xml:space="preserve">Pe amplasament exista o constructie. </w:t>
      </w:r>
      <w:proofErr w:type="gramStart"/>
      <w:r w:rsidRPr="0077788A">
        <w:rPr>
          <w:rFonts w:ascii="Tahoma" w:hAnsi="Tahoma" w:cs="Tahoma"/>
          <w:sz w:val="24"/>
          <w:szCs w:val="24"/>
        </w:rPr>
        <w:t>cu</w:t>
      </w:r>
      <w:proofErr w:type="gramEnd"/>
      <w:r w:rsidRPr="0077788A">
        <w:rPr>
          <w:rFonts w:ascii="Tahoma" w:hAnsi="Tahoma" w:cs="Tahoma"/>
          <w:sz w:val="24"/>
          <w:szCs w:val="24"/>
        </w:rPr>
        <w:t xml:space="preserve"> regim de inaltime P + E partial si functiune de atelier productie. Acesta a fost realizat prin proiectul „Atelier de productie elemente din lemn”, proiect realizat prin Planul Naţional de Dezvoltare Rurală (P.N.D.R.) – din Fondul European Agricol pentru Dezvoltare Rurală (F.E.A.D.R.), Masura 312 „Sprijin pentru crearea si dezovltarea de micro-intreprinderi” si din surse proprii ale beneficiarului.</w:t>
      </w:r>
    </w:p>
    <w:p w:rsidR="001455FC" w:rsidRPr="0077788A" w:rsidRDefault="006D1697" w:rsidP="0077788A">
      <w:pPr>
        <w:spacing w:after="0" w:line="276" w:lineRule="auto"/>
        <w:ind w:firstLine="720"/>
        <w:jc w:val="both"/>
        <w:rPr>
          <w:rFonts w:ascii="Tahoma" w:hAnsi="Tahoma" w:cs="Tahoma"/>
          <w:sz w:val="24"/>
          <w:szCs w:val="24"/>
        </w:rPr>
      </w:pPr>
      <w:r w:rsidRPr="0077788A">
        <w:rPr>
          <w:rFonts w:ascii="Tahoma" w:hAnsi="Tahoma" w:cs="Tahoma"/>
          <w:sz w:val="24"/>
          <w:szCs w:val="24"/>
        </w:rPr>
        <w:t>Lucrarile care fac obiectul acestui proiect presupun asigurarea alimentarii cu utilitati si, respectiv, extinderea supr</w:t>
      </w:r>
      <w:r w:rsidR="0077788A" w:rsidRPr="0077788A">
        <w:rPr>
          <w:rFonts w:ascii="Tahoma" w:hAnsi="Tahoma" w:cs="Tahoma"/>
          <w:sz w:val="24"/>
          <w:szCs w:val="24"/>
        </w:rPr>
        <w:t>afetei atelierului de productie</w:t>
      </w:r>
      <w:r w:rsidRPr="0077788A">
        <w:rPr>
          <w:rFonts w:ascii="Tahoma" w:hAnsi="Tahoma" w:cs="Tahoma"/>
          <w:sz w:val="24"/>
          <w:szCs w:val="24"/>
        </w:rPr>
        <w:t xml:space="preserve"> in vederea maririi ulterioare a capacitatii de fabricatie </w:t>
      </w:r>
      <w:proofErr w:type="gramStart"/>
      <w:r w:rsidRPr="0077788A">
        <w:rPr>
          <w:rFonts w:ascii="Tahoma" w:hAnsi="Tahoma" w:cs="Tahoma"/>
          <w:sz w:val="24"/>
          <w:szCs w:val="24"/>
        </w:rPr>
        <w:t>a</w:t>
      </w:r>
      <w:proofErr w:type="gramEnd"/>
      <w:r w:rsidRPr="0077788A">
        <w:rPr>
          <w:rFonts w:ascii="Tahoma" w:hAnsi="Tahoma" w:cs="Tahoma"/>
          <w:sz w:val="24"/>
          <w:szCs w:val="24"/>
        </w:rPr>
        <w:t xml:space="preserve"> acestuia, precum si a amenajarilor exterioare aferente. Aceste lucrari nu vor afecta habitate sensibile, fiind executate in afara arealelor de protectie</w:t>
      </w:r>
    </w:p>
    <w:p w:rsidR="00DB27F2" w:rsidRPr="0077788A" w:rsidRDefault="00DB27F2"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sz w:val="24"/>
          <w:szCs w:val="24"/>
        </w:rPr>
      </w:pPr>
      <w:r w:rsidRPr="0077788A">
        <w:rPr>
          <w:rFonts w:ascii="Tahoma" w:hAnsi="Tahoma" w:cs="Tahoma"/>
          <w:b/>
          <w:bCs/>
          <w:color w:val="C00000"/>
          <w:sz w:val="24"/>
          <w:szCs w:val="24"/>
        </w:rPr>
        <w:t>-</w:t>
      </w:r>
      <w:r w:rsidRPr="0077788A">
        <w:rPr>
          <w:rFonts w:ascii="Tahoma" w:hAnsi="Tahoma" w:cs="Tahoma"/>
          <w:b/>
          <w:color w:val="C00000"/>
          <w:sz w:val="24"/>
          <w:szCs w:val="24"/>
        </w:rPr>
        <w:t> </w:t>
      </w:r>
      <w:r w:rsidR="009E14BC" w:rsidRPr="0077788A">
        <w:rPr>
          <w:rFonts w:ascii="Tahoma" w:hAnsi="Tahoma" w:cs="Tahoma"/>
          <w:b/>
          <w:color w:val="C00000"/>
          <w:sz w:val="24"/>
          <w:szCs w:val="24"/>
        </w:rPr>
        <w:t>D</w:t>
      </w:r>
      <w:r w:rsidRPr="0077788A">
        <w:rPr>
          <w:rFonts w:ascii="Tahoma" w:hAnsi="Tahoma" w:cs="Tahoma"/>
          <w:b/>
          <w:color w:val="C00000"/>
          <w:sz w:val="24"/>
          <w:szCs w:val="24"/>
        </w:rPr>
        <w:t>etalii privind alternativele care</w:t>
      </w:r>
      <w:r w:rsidRPr="006211CE">
        <w:rPr>
          <w:rFonts w:ascii="Tahoma" w:hAnsi="Tahoma" w:cs="Tahoma"/>
          <w:b/>
          <w:color w:val="C00000"/>
          <w:sz w:val="24"/>
          <w:szCs w:val="24"/>
        </w:rPr>
        <w:t xml:space="preserve"> au fost luate în considerare;</w:t>
      </w:r>
    </w:p>
    <w:p w:rsidR="0077788A" w:rsidRDefault="0077788A" w:rsidP="00846634">
      <w:pPr>
        <w:spacing w:after="0" w:line="276" w:lineRule="auto"/>
        <w:ind w:firstLine="720"/>
        <w:jc w:val="both"/>
        <w:rPr>
          <w:rFonts w:ascii="Tahoma" w:hAnsi="Tahoma" w:cs="Tahoma"/>
          <w:sz w:val="24"/>
          <w:szCs w:val="24"/>
          <w:lang w:val="it-IT"/>
        </w:rPr>
      </w:pPr>
    </w:p>
    <w:p w:rsidR="00FF11E4" w:rsidRPr="006211CE" w:rsidRDefault="00DB27F2" w:rsidP="00846634">
      <w:pPr>
        <w:spacing w:after="0" w:line="276" w:lineRule="auto"/>
        <w:ind w:firstLine="720"/>
        <w:jc w:val="both"/>
        <w:rPr>
          <w:rFonts w:ascii="Tahoma" w:hAnsi="Tahoma" w:cs="Tahoma"/>
          <w:sz w:val="24"/>
          <w:szCs w:val="24"/>
        </w:rPr>
      </w:pPr>
      <w:r w:rsidRPr="006211CE">
        <w:rPr>
          <w:rFonts w:ascii="Tahoma" w:hAnsi="Tahoma" w:cs="Tahoma"/>
          <w:sz w:val="24"/>
          <w:szCs w:val="24"/>
          <w:lang w:val="it-IT"/>
        </w:rPr>
        <w:t>Nu s-au luat în considerare alte alternative.</w:t>
      </w:r>
    </w:p>
    <w:p w:rsidR="001455FC" w:rsidRPr="006211CE" w:rsidRDefault="001455FC"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sz w:val="24"/>
          <w:szCs w:val="24"/>
        </w:rPr>
      </w:pPr>
      <w:r w:rsidRPr="006211CE">
        <w:rPr>
          <w:rFonts w:ascii="Tahoma" w:hAnsi="Tahoma" w:cs="Tahoma"/>
          <w:b/>
          <w:bCs/>
          <w:color w:val="C00000"/>
          <w:sz w:val="24"/>
          <w:szCs w:val="24"/>
        </w:rPr>
        <w:t>-</w:t>
      </w:r>
      <w:r w:rsidRPr="006211CE">
        <w:rPr>
          <w:rFonts w:ascii="Tahoma" w:hAnsi="Tahoma" w:cs="Tahoma"/>
          <w:b/>
          <w:color w:val="C00000"/>
          <w:sz w:val="24"/>
          <w:szCs w:val="24"/>
        </w:rPr>
        <w:t> </w:t>
      </w:r>
      <w:r w:rsidR="009E14BC" w:rsidRPr="006211CE">
        <w:rPr>
          <w:rFonts w:ascii="Tahoma" w:hAnsi="Tahoma" w:cs="Tahoma"/>
          <w:b/>
          <w:color w:val="C00000"/>
          <w:sz w:val="24"/>
          <w:szCs w:val="24"/>
        </w:rPr>
        <w:t>A</w:t>
      </w:r>
      <w:r w:rsidRPr="006211CE">
        <w:rPr>
          <w:rFonts w:ascii="Tahoma" w:hAnsi="Tahoma" w:cs="Tahoma"/>
          <w:b/>
          <w:color w:val="C00000"/>
          <w:sz w:val="24"/>
          <w:szCs w:val="24"/>
        </w:rPr>
        <w:t xml:space="preserve">lte activități care pot apărea ca urmare a proiectului (de exemplu, extragerea de agregate, asigurarea unor noi surse de </w:t>
      </w:r>
      <w:proofErr w:type="gramStart"/>
      <w:r w:rsidRPr="006211CE">
        <w:rPr>
          <w:rFonts w:ascii="Tahoma" w:hAnsi="Tahoma" w:cs="Tahoma"/>
          <w:b/>
          <w:color w:val="C00000"/>
          <w:sz w:val="24"/>
          <w:szCs w:val="24"/>
        </w:rPr>
        <w:t>apă</w:t>
      </w:r>
      <w:proofErr w:type="gramEnd"/>
      <w:r w:rsidRPr="006211CE">
        <w:rPr>
          <w:rFonts w:ascii="Tahoma" w:hAnsi="Tahoma" w:cs="Tahoma"/>
          <w:b/>
          <w:color w:val="C00000"/>
          <w:sz w:val="24"/>
          <w:szCs w:val="24"/>
        </w:rPr>
        <w:t>, surse sau linii de transport al energiei, creșterea numărului de locuințe, eliminarea apelor uzate și a deșeurilor);</w:t>
      </w:r>
    </w:p>
    <w:p w:rsidR="0077788A" w:rsidRDefault="0077788A" w:rsidP="00846634">
      <w:pPr>
        <w:spacing w:after="0" w:line="276" w:lineRule="auto"/>
        <w:ind w:firstLine="720"/>
        <w:jc w:val="both"/>
        <w:rPr>
          <w:rFonts w:ascii="Tahoma" w:hAnsi="Tahoma" w:cs="Tahoma"/>
          <w:sz w:val="24"/>
          <w:szCs w:val="24"/>
          <w:lang w:val="it-IT"/>
        </w:rPr>
      </w:pPr>
    </w:p>
    <w:p w:rsidR="00FF11E4" w:rsidRPr="006211CE" w:rsidRDefault="00DB27F2" w:rsidP="00846634">
      <w:pPr>
        <w:spacing w:after="0" w:line="276" w:lineRule="auto"/>
        <w:ind w:firstLine="720"/>
        <w:jc w:val="both"/>
        <w:rPr>
          <w:rFonts w:ascii="Tahoma" w:hAnsi="Tahoma" w:cs="Tahoma"/>
          <w:sz w:val="24"/>
          <w:szCs w:val="24"/>
        </w:rPr>
      </w:pPr>
      <w:r w:rsidRPr="006211CE">
        <w:rPr>
          <w:rFonts w:ascii="Tahoma" w:hAnsi="Tahoma" w:cs="Tahoma"/>
          <w:sz w:val="24"/>
          <w:szCs w:val="24"/>
          <w:lang w:val="it-IT"/>
        </w:rPr>
        <w:t xml:space="preserve">Nu este cazul, in urma construirii imobilului nu vor </w:t>
      </w:r>
      <w:r w:rsidR="006211CE">
        <w:rPr>
          <w:rFonts w:ascii="Tahoma" w:hAnsi="Tahoma" w:cs="Tahoma"/>
          <w:sz w:val="24"/>
          <w:szCs w:val="24"/>
          <w:lang w:val="it-IT"/>
        </w:rPr>
        <w:t>aparea</w:t>
      </w:r>
      <w:r w:rsidRPr="006211CE">
        <w:rPr>
          <w:rFonts w:ascii="Tahoma" w:hAnsi="Tahoma" w:cs="Tahoma"/>
          <w:sz w:val="24"/>
          <w:szCs w:val="24"/>
          <w:lang w:val="it-IT"/>
        </w:rPr>
        <w:t xml:space="preserve"> alte activitati decat </w:t>
      </w:r>
      <w:r w:rsidR="006211CE">
        <w:rPr>
          <w:rFonts w:ascii="Tahoma" w:hAnsi="Tahoma" w:cs="Tahoma"/>
          <w:sz w:val="24"/>
          <w:szCs w:val="24"/>
          <w:lang w:val="it-IT"/>
        </w:rPr>
        <w:t>cele care se desfasoara deja.</w:t>
      </w:r>
    </w:p>
    <w:p w:rsidR="001455FC" w:rsidRPr="006211CE" w:rsidRDefault="001455FC" w:rsidP="00846634">
      <w:pPr>
        <w:spacing w:after="0" w:line="276" w:lineRule="auto"/>
        <w:jc w:val="both"/>
        <w:rPr>
          <w:rFonts w:ascii="Tahoma" w:hAnsi="Tahoma" w:cs="Tahoma"/>
          <w:sz w:val="24"/>
          <w:szCs w:val="24"/>
        </w:rPr>
      </w:pPr>
    </w:p>
    <w:p w:rsidR="00FF11E4" w:rsidRPr="007A7CB5" w:rsidRDefault="00FF11E4" w:rsidP="00846634">
      <w:pPr>
        <w:spacing w:after="0" w:line="276" w:lineRule="auto"/>
        <w:jc w:val="both"/>
        <w:rPr>
          <w:rFonts w:ascii="Tahoma" w:hAnsi="Tahoma" w:cs="Tahoma"/>
          <w:b/>
          <w:sz w:val="24"/>
          <w:szCs w:val="24"/>
        </w:rPr>
      </w:pPr>
      <w:r w:rsidRPr="007A7CB5">
        <w:rPr>
          <w:rFonts w:ascii="Tahoma" w:hAnsi="Tahoma" w:cs="Tahoma"/>
          <w:b/>
          <w:bCs/>
          <w:color w:val="C00000"/>
          <w:sz w:val="24"/>
          <w:szCs w:val="24"/>
        </w:rPr>
        <w:t>-</w:t>
      </w:r>
      <w:r w:rsidRPr="007A7CB5">
        <w:rPr>
          <w:rFonts w:ascii="Tahoma" w:hAnsi="Tahoma" w:cs="Tahoma"/>
          <w:b/>
          <w:color w:val="C00000"/>
          <w:sz w:val="24"/>
          <w:szCs w:val="24"/>
        </w:rPr>
        <w:t> </w:t>
      </w:r>
      <w:r w:rsidR="009E14BC" w:rsidRPr="007A7CB5">
        <w:rPr>
          <w:rFonts w:ascii="Tahoma" w:hAnsi="Tahoma" w:cs="Tahoma"/>
          <w:b/>
          <w:color w:val="C00000"/>
          <w:sz w:val="24"/>
          <w:szCs w:val="24"/>
        </w:rPr>
        <w:t>A</w:t>
      </w:r>
      <w:r w:rsidRPr="007A7CB5">
        <w:rPr>
          <w:rFonts w:ascii="Tahoma" w:hAnsi="Tahoma" w:cs="Tahoma"/>
          <w:b/>
          <w:color w:val="C00000"/>
          <w:sz w:val="24"/>
          <w:szCs w:val="24"/>
        </w:rPr>
        <w:t>lte autorizații cerute pentru proiect.</w:t>
      </w:r>
    </w:p>
    <w:p w:rsidR="0077788A" w:rsidRPr="0077788A" w:rsidRDefault="0077788A" w:rsidP="0077788A">
      <w:pPr>
        <w:spacing w:after="0" w:line="276" w:lineRule="auto"/>
        <w:jc w:val="both"/>
        <w:rPr>
          <w:rFonts w:ascii="Tahoma" w:hAnsi="Tahoma" w:cs="Tahoma"/>
          <w:sz w:val="24"/>
          <w:szCs w:val="24"/>
        </w:rPr>
      </w:pPr>
    </w:p>
    <w:p w:rsidR="006309F5" w:rsidRPr="007A7CB5" w:rsidRDefault="00DF271B" w:rsidP="00846634">
      <w:pPr>
        <w:numPr>
          <w:ilvl w:val="0"/>
          <w:numId w:val="8"/>
        </w:numPr>
        <w:spacing w:after="0" w:line="276" w:lineRule="auto"/>
        <w:jc w:val="both"/>
        <w:rPr>
          <w:rFonts w:ascii="Tahoma" w:hAnsi="Tahoma" w:cs="Tahoma"/>
          <w:sz w:val="24"/>
          <w:szCs w:val="24"/>
        </w:rPr>
      </w:pPr>
      <w:r w:rsidRPr="007A7CB5">
        <w:rPr>
          <w:rFonts w:ascii="Tahoma" w:hAnsi="Tahoma" w:cs="Tahoma"/>
          <w:sz w:val="24"/>
          <w:szCs w:val="24"/>
          <w:lang w:val="en-US"/>
        </w:rPr>
        <w:t>Certificat energetic la receptia finala a cladirii</w:t>
      </w:r>
      <w:r w:rsidR="006309F5" w:rsidRPr="007A7CB5">
        <w:rPr>
          <w:rFonts w:ascii="Tahoma" w:hAnsi="Tahoma" w:cs="Tahoma"/>
          <w:sz w:val="24"/>
          <w:szCs w:val="24"/>
          <w:lang w:val="en-US"/>
        </w:rPr>
        <w:t>;</w:t>
      </w:r>
    </w:p>
    <w:p w:rsidR="00FF11E4" w:rsidRPr="007A7CB5" w:rsidRDefault="007A7CB5" w:rsidP="00846634">
      <w:pPr>
        <w:numPr>
          <w:ilvl w:val="0"/>
          <w:numId w:val="8"/>
        </w:numPr>
        <w:spacing w:after="0" w:line="276" w:lineRule="auto"/>
        <w:jc w:val="both"/>
        <w:rPr>
          <w:rFonts w:ascii="Tahoma" w:hAnsi="Tahoma" w:cs="Tahoma"/>
          <w:sz w:val="24"/>
          <w:szCs w:val="24"/>
        </w:rPr>
      </w:pPr>
      <w:r w:rsidRPr="007A7CB5">
        <w:rPr>
          <w:rFonts w:ascii="Tahoma" w:hAnsi="Tahoma" w:cs="Tahoma"/>
          <w:sz w:val="24"/>
          <w:szCs w:val="24"/>
          <w:lang w:val="en-US"/>
        </w:rPr>
        <w:t>Dovada O.A.R</w:t>
      </w:r>
      <w:r w:rsidR="00964B93" w:rsidRPr="007A7CB5">
        <w:rPr>
          <w:rFonts w:ascii="Tahoma" w:hAnsi="Tahoma" w:cs="Tahoma"/>
          <w:sz w:val="24"/>
          <w:szCs w:val="24"/>
          <w:lang w:val="en-US"/>
        </w:rPr>
        <w:t>.</w:t>
      </w:r>
    </w:p>
    <w:p w:rsidR="001455FC" w:rsidRPr="006211CE" w:rsidRDefault="001455FC"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caps/>
          <w:sz w:val="24"/>
          <w:szCs w:val="24"/>
        </w:rPr>
      </w:pPr>
      <w:r w:rsidRPr="006211CE">
        <w:rPr>
          <w:rFonts w:ascii="Tahoma" w:hAnsi="Tahoma" w:cs="Tahoma"/>
          <w:b/>
          <w:bCs/>
          <w:caps/>
          <w:color w:val="0033CC"/>
          <w:sz w:val="24"/>
          <w:szCs w:val="24"/>
        </w:rPr>
        <w:t>IV.</w:t>
      </w:r>
      <w:r w:rsidRPr="006211CE">
        <w:rPr>
          <w:rFonts w:ascii="Tahoma" w:hAnsi="Tahoma" w:cs="Tahoma"/>
          <w:b/>
          <w:caps/>
          <w:color w:val="0033CC"/>
          <w:sz w:val="24"/>
          <w:szCs w:val="24"/>
        </w:rPr>
        <w:t> Descrierea lucrărilor de demolare necesare:</w:t>
      </w:r>
    </w:p>
    <w:p w:rsidR="00FF11E4" w:rsidRPr="006211CE" w:rsidRDefault="00FF11E4"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sz w:val="24"/>
          <w:szCs w:val="24"/>
        </w:rPr>
      </w:pPr>
      <w:r w:rsidRPr="006211CE">
        <w:rPr>
          <w:rFonts w:ascii="Tahoma" w:hAnsi="Tahoma" w:cs="Tahoma"/>
          <w:b/>
          <w:bCs/>
          <w:color w:val="C00000"/>
          <w:sz w:val="24"/>
          <w:szCs w:val="24"/>
        </w:rPr>
        <w:t>-</w:t>
      </w:r>
      <w:r w:rsidRPr="006211CE">
        <w:rPr>
          <w:rFonts w:ascii="Tahoma" w:hAnsi="Tahoma" w:cs="Tahoma"/>
          <w:b/>
          <w:color w:val="C00000"/>
          <w:sz w:val="24"/>
          <w:szCs w:val="24"/>
        </w:rPr>
        <w:t> </w:t>
      </w:r>
      <w:r w:rsidR="00962923" w:rsidRPr="006211CE">
        <w:rPr>
          <w:rFonts w:ascii="Tahoma" w:hAnsi="Tahoma" w:cs="Tahoma"/>
          <w:b/>
          <w:color w:val="C00000"/>
          <w:sz w:val="24"/>
          <w:szCs w:val="24"/>
        </w:rPr>
        <w:t>P</w:t>
      </w:r>
      <w:r w:rsidRPr="006211CE">
        <w:rPr>
          <w:rFonts w:ascii="Tahoma" w:hAnsi="Tahoma" w:cs="Tahoma"/>
          <w:b/>
          <w:color w:val="C00000"/>
          <w:sz w:val="24"/>
          <w:szCs w:val="24"/>
        </w:rPr>
        <w:t>lanul de execuție a lucrărilor de demolare, de refacere și folosire ulterioară a terenului;</w:t>
      </w:r>
    </w:p>
    <w:p w:rsidR="00FF11E4" w:rsidRPr="006211CE" w:rsidRDefault="00964B93" w:rsidP="00846634">
      <w:pPr>
        <w:spacing w:after="0" w:line="276" w:lineRule="auto"/>
        <w:ind w:firstLine="720"/>
        <w:jc w:val="both"/>
        <w:rPr>
          <w:rFonts w:ascii="Tahoma" w:hAnsi="Tahoma" w:cs="Tahoma"/>
          <w:sz w:val="24"/>
          <w:szCs w:val="24"/>
        </w:rPr>
      </w:pPr>
      <w:r w:rsidRPr="006211CE">
        <w:rPr>
          <w:rFonts w:ascii="Tahoma" w:hAnsi="Tahoma" w:cs="Tahoma"/>
          <w:sz w:val="24"/>
          <w:szCs w:val="24"/>
          <w:lang w:val="it-IT"/>
        </w:rPr>
        <w:t>Nu este cazul.</w:t>
      </w:r>
    </w:p>
    <w:p w:rsidR="001455FC" w:rsidRPr="006211CE" w:rsidRDefault="001455FC"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sz w:val="24"/>
          <w:szCs w:val="24"/>
        </w:rPr>
      </w:pPr>
      <w:r w:rsidRPr="006211CE">
        <w:rPr>
          <w:rFonts w:ascii="Tahoma" w:hAnsi="Tahoma" w:cs="Tahoma"/>
          <w:b/>
          <w:bCs/>
          <w:color w:val="C00000"/>
          <w:sz w:val="24"/>
          <w:szCs w:val="24"/>
        </w:rPr>
        <w:t>-</w:t>
      </w:r>
      <w:r w:rsidR="00962923" w:rsidRPr="006211CE">
        <w:rPr>
          <w:rFonts w:ascii="Tahoma" w:hAnsi="Tahoma" w:cs="Tahoma"/>
          <w:b/>
          <w:color w:val="C00000"/>
          <w:sz w:val="24"/>
          <w:szCs w:val="24"/>
        </w:rPr>
        <w:t> D</w:t>
      </w:r>
      <w:r w:rsidRPr="006211CE">
        <w:rPr>
          <w:rFonts w:ascii="Tahoma" w:hAnsi="Tahoma" w:cs="Tahoma"/>
          <w:b/>
          <w:color w:val="C00000"/>
          <w:sz w:val="24"/>
          <w:szCs w:val="24"/>
        </w:rPr>
        <w:t xml:space="preserve">escrierea lucrărilor de refacere </w:t>
      </w:r>
      <w:proofErr w:type="gramStart"/>
      <w:r w:rsidRPr="006211CE">
        <w:rPr>
          <w:rFonts w:ascii="Tahoma" w:hAnsi="Tahoma" w:cs="Tahoma"/>
          <w:b/>
          <w:color w:val="C00000"/>
          <w:sz w:val="24"/>
          <w:szCs w:val="24"/>
        </w:rPr>
        <w:t>a</w:t>
      </w:r>
      <w:proofErr w:type="gramEnd"/>
      <w:r w:rsidRPr="006211CE">
        <w:rPr>
          <w:rFonts w:ascii="Tahoma" w:hAnsi="Tahoma" w:cs="Tahoma"/>
          <w:b/>
          <w:color w:val="C00000"/>
          <w:sz w:val="24"/>
          <w:szCs w:val="24"/>
        </w:rPr>
        <w:t xml:space="preserve"> amplasamentului;</w:t>
      </w:r>
    </w:p>
    <w:p w:rsidR="00FF11E4" w:rsidRPr="006211CE" w:rsidRDefault="00964B93" w:rsidP="00846634">
      <w:pPr>
        <w:spacing w:after="0" w:line="276" w:lineRule="auto"/>
        <w:ind w:firstLine="720"/>
        <w:jc w:val="both"/>
        <w:rPr>
          <w:rFonts w:ascii="Tahoma" w:hAnsi="Tahoma" w:cs="Tahoma"/>
          <w:sz w:val="24"/>
          <w:szCs w:val="24"/>
        </w:rPr>
      </w:pPr>
      <w:r w:rsidRPr="006211CE">
        <w:rPr>
          <w:rFonts w:ascii="Tahoma" w:hAnsi="Tahoma" w:cs="Tahoma"/>
          <w:sz w:val="24"/>
          <w:szCs w:val="24"/>
          <w:lang w:val="it-IT"/>
        </w:rPr>
        <w:t>Nu este cazul.</w:t>
      </w:r>
    </w:p>
    <w:p w:rsidR="001455FC" w:rsidRPr="006211CE" w:rsidRDefault="001455FC"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sz w:val="24"/>
          <w:szCs w:val="24"/>
        </w:rPr>
      </w:pPr>
      <w:r w:rsidRPr="006211CE">
        <w:rPr>
          <w:rFonts w:ascii="Tahoma" w:hAnsi="Tahoma" w:cs="Tahoma"/>
          <w:b/>
          <w:bCs/>
          <w:color w:val="C00000"/>
          <w:sz w:val="24"/>
          <w:szCs w:val="24"/>
        </w:rPr>
        <w:t>-</w:t>
      </w:r>
      <w:r w:rsidR="00962923" w:rsidRPr="006211CE">
        <w:rPr>
          <w:rFonts w:ascii="Tahoma" w:hAnsi="Tahoma" w:cs="Tahoma"/>
          <w:b/>
          <w:color w:val="C00000"/>
          <w:sz w:val="24"/>
          <w:szCs w:val="24"/>
        </w:rPr>
        <w:t> C</w:t>
      </w:r>
      <w:r w:rsidRPr="006211CE">
        <w:rPr>
          <w:rFonts w:ascii="Tahoma" w:hAnsi="Tahoma" w:cs="Tahoma"/>
          <w:b/>
          <w:color w:val="C00000"/>
          <w:sz w:val="24"/>
          <w:szCs w:val="24"/>
        </w:rPr>
        <w:t>ăi noi de acces sau schimbări ale celor existente, după caz;</w:t>
      </w:r>
    </w:p>
    <w:p w:rsidR="00FF11E4" w:rsidRPr="006211CE" w:rsidRDefault="00964B93" w:rsidP="00846634">
      <w:pPr>
        <w:spacing w:after="0" w:line="276" w:lineRule="auto"/>
        <w:ind w:firstLine="720"/>
        <w:jc w:val="both"/>
        <w:rPr>
          <w:rFonts w:ascii="Tahoma" w:hAnsi="Tahoma" w:cs="Tahoma"/>
          <w:sz w:val="24"/>
          <w:szCs w:val="24"/>
        </w:rPr>
      </w:pPr>
      <w:r w:rsidRPr="006211CE">
        <w:rPr>
          <w:rFonts w:ascii="Tahoma" w:hAnsi="Tahoma" w:cs="Tahoma"/>
          <w:sz w:val="24"/>
          <w:szCs w:val="24"/>
          <w:lang w:val="it-IT"/>
        </w:rPr>
        <w:t>Nu este cazul.</w:t>
      </w:r>
    </w:p>
    <w:p w:rsidR="001455FC" w:rsidRPr="006211CE" w:rsidRDefault="001455FC"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sz w:val="24"/>
          <w:szCs w:val="24"/>
        </w:rPr>
      </w:pPr>
      <w:r w:rsidRPr="006211CE">
        <w:rPr>
          <w:rFonts w:ascii="Tahoma" w:hAnsi="Tahoma" w:cs="Tahoma"/>
          <w:b/>
          <w:bCs/>
          <w:color w:val="C00000"/>
          <w:sz w:val="24"/>
          <w:szCs w:val="24"/>
        </w:rPr>
        <w:t>-</w:t>
      </w:r>
      <w:r w:rsidR="00962923" w:rsidRPr="006211CE">
        <w:rPr>
          <w:rFonts w:ascii="Tahoma" w:hAnsi="Tahoma" w:cs="Tahoma"/>
          <w:b/>
          <w:color w:val="C00000"/>
          <w:sz w:val="24"/>
          <w:szCs w:val="24"/>
        </w:rPr>
        <w:t> M</w:t>
      </w:r>
      <w:r w:rsidRPr="006211CE">
        <w:rPr>
          <w:rFonts w:ascii="Tahoma" w:hAnsi="Tahoma" w:cs="Tahoma"/>
          <w:b/>
          <w:color w:val="C00000"/>
          <w:sz w:val="24"/>
          <w:szCs w:val="24"/>
        </w:rPr>
        <w:t>etode folosite în demolare;</w:t>
      </w:r>
    </w:p>
    <w:p w:rsidR="00FF11E4" w:rsidRPr="006211CE" w:rsidRDefault="00964B93" w:rsidP="00846634">
      <w:pPr>
        <w:spacing w:after="0" w:line="276" w:lineRule="auto"/>
        <w:ind w:firstLine="720"/>
        <w:jc w:val="both"/>
        <w:rPr>
          <w:rFonts w:ascii="Tahoma" w:hAnsi="Tahoma" w:cs="Tahoma"/>
          <w:sz w:val="24"/>
          <w:szCs w:val="24"/>
        </w:rPr>
      </w:pPr>
      <w:r w:rsidRPr="006211CE">
        <w:rPr>
          <w:rFonts w:ascii="Tahoma" w:hAnsi="Tahoma" w:cs="Tahoma"/>
          <w:sz w:val="24"/>
          <w:szCs w:val="24"/>
          <w:lang w:val="it-IT"/>
        </w:rPr>
        <w:t>Nu este cazul.</w:t>
      </w:r>
    </w:p>
    <w:p w:rsidR="001455FC" w:rsidRPr="006211CE" w:rsidRDefault="001455FC"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sz w:val="24"/>
          <w:szCs w:val="24"/>
        </w:rPr>
      </w:pPr>
      <w:r w:rsidRPr="006211CE">
        <w:rPr>
          <w:rFonts w:ascii="Tahoma" w:hAnsi="Tahoma" w:cs="Tahoma"/>
          <w:b/>
          <w:bCs/>
          <w:color w:val="C00000"/>
          <w:sz w:val="24"/>
          <w:szCs w:val="24"/>
        </w:rPr>
        <w:t>-</w:t>
      </w:r>
      <w:r w:rsidR="00962923" w:rsidRPr="006211CE">
        <w:rPr>
          <w:rFonts w:ascii="Tahoma" w:hAnsi="Tahoma" w:cs="Tahoma"/>
          <w:b/>
          <w:color w:val="C00000"/>
          <w:sz w:val="24"/>
          <w:szCs w:val="24"/>
        </w:rPr>
        <w:t> D</w:t>
      </w:r>
      <w:r w:rsidRPr="006211CE">
        <w:rPr>
          <w:rFonts w:ascii="Tahoma" w:hAnsi="Tahoma" w:cs="Tahoma"/>
          <w:b/>
          <w:color w:val="C00000"/>
          <w:sz w:val="24"/>
          <w:szCs w:val="24"/>
        </w:rPr>
        <w:t>etalii privind alternativele care au fost luate în considerare;</w:t>
      </w:r>
    </w:p>
    <w:p w:rsidR="00FF11E4" w:rsidRPr="006211CE" w:rsidRDefault="00964B93" w:rsidP="00846634">
      <w:pPr>
        <w:spacing w:after="0" w:line="276" w:lineRule="auto"/>
        <w:ind w:firstLine="720"/>
        <w:jc w:val="both"/>
        <w:rPr>
          <w:rFonts w:ascii="Tahoma" w:hAnsi="Tahoma" w:cs="Tahoma"/>
          <w:sz w:val="24"/>
          <w:szCs w:val="24"/>
        </w:rPr>
      </w:pPr>
      <w:r w:rsidRPr="006211CE">
        <w:rPr>
          <w:rFonts w:ascii="Tahoma" w:hAnsi="Tahoma" w:cs="Tahoma"/>
          <w:sz w:val="24"/>
          <w:szCs w:val="24"/>
          <w:lang w:val="it-IT"/>
        </w:rPr>
        <w:t>Nu este cazul.</w:t>
      </w:r>
    </w:p>
    <w:p w:rsidR="001455FC" w:rsidRPr="006211CE" w:rsidRDefault="001455FC"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sz w:val="24"/>
          <w:szCs w:val="24"/>
        </w:rPr>
      </w:pPr>
      <w:r w:rsidRPr="006211CE">
        <w:rPr>
          <w:rFonts w:ascii="Tahoma" w:hAnsi="Tahoma" w:cs="Tahoma"/>
          <w:b/>
          <w:bCs/>
          <w:color w:val="C00000"/>
          <w:sz w:val="24"/>
          <w:szCs w:val="24"/>
        </w:rPr>
        <w:t>-</w:t>
      </w:r>
      <w:r w:rsidR="00962923" w:rsidRPr="006211CE">
        <w:rPr>
          <w:rFonts w:ascii="Tahoma" w:hAnsi="Tahoma" w:cs="Tahoma"/>
          <w:b/>
          <w:color w:val="C00000"/>
          <w:sz w:val="24"/>
          <w:szCs w:val="24"/>
        </w:rPr>
        <w:t> A</w:t>
      </w:r>
      <w:r w:rsidRPr="006211CE">
        <w:rPr>
          <w:rFonts w:ascii="Tahoma" w:hAnsi="Tahoma" w:cs="Tahoma"/>
          <w:b/>
          <w:color w:val="C00000"/>
          <w:sz w:val="24"/>
          <w:szCs w:val="24"/>
        </w:rPr>
        <w:t>lte activități care pot apărea ca urmare a demolării (de exemplu, eliminarea deșeurilor).</w:t>
      </w:r>
    </w:p>
    <w:p w:rsidR="00FF11E4" w:rsidRPr="006211CE" w:rsidRDefault="00964B93" w:rsidP="00846634">
      <w:pPr>
        <w:spacing w:after="0" w:line="276" w:lineRule="auto"/>
        <w:ind w:firstLine="720"/>
        <w:jc w:val="both"/>
        <w:rPr>
          <w:rFonts w:ascii="Tahoma" w:hAnsi="Tahoma" w:cs="Tahoma"/>
          <w:sz w:val="24"/>
          <w:szCs w:val="24"/>
        </w:rPr>
      </w:pPr>
      <w:r w:rsidRPr="006211CE">
        <w:rPr>
          <w:rFonts w:ascii="Tahoma" w:hAnsi="Tahoma" w:cs="Tahoma"/>
          <w:sz w:val="24"/>
          <w:szCs w:val="24"/>
          <w:lang w:val="it-IT"/>
        </w:rPr>
        <w:t>Nu este cazul.</w:t>
      </w:r>
    </w:p>
    <w:p w:rsidR="00676500" w:rsidRPr="006211CE" w:rsidRDefault="00676500"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caps/>
          <w:sz w:val="24"/>
          <w:szCs w:val="24"/>
        </w:rPr>
      </w:pPr>
      <w:r w:rsidRPr="006211CE">
        <w:rPr>
          <w:rFonts w:ascii="Tahoma" w:hAnsi="Tahoma" w:cs="Tahoma"/>
          <w:b/>
          <w:bCs/>
          <w:caps/>
          <w:color w:val="0033CC"/>
          <w:sz w:val="24"/>
          <w:szCs w:val="24"/>
        </w:rPr>
        <w:t>V.</w:t>
      </w:r>
      <w:r w:rsidRPr="006211CE">
        <w:rPr>
          <w:rFonts w:ascii="Tahoma" w:hAnsi="Tahoma" w:cs="Tahoma"/>
          <w:b/>
          <w:caps/>
          <w:color w:val="0033CC"/>
          <w:sz w:val="24"/>
          <w:szCs w:val="24"/>
        </w:rPr>
        <w:t> Descrierea amplasării proiectului:</w:t>
      </w:r>
    </w:p>
    <w:p w:rsidR="00FF11E4" w:rsidRPr="006211CE" w:rsidRDefault="00FF11E4"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sz w:val="24"/>
          <w:szCs w:val="24"/>
        </w:rPr>
      </w:pPr>
      <w:r w:rsidRPr="006211CE">
        <w:rPr>
          <w:rFonts w:ascii="Tahoma" w:hAnsi="Tahoma" w:cs="Tahoma"/>
          <w:b/>
          <w:bCs/>
          <w:color w:val="C00000"/>
          <w:sz w:val="24"/>
          <w:szCs w:val="24"/>
        </w:rPr>
        <w:t>-</w:t>
      </w:r>
      <w:r w:rsidRPr="006211CE">
        <w:rPr>
          <w:rFonts w:ascii="Tahoma" w:hAnsi="Tahoma" w:cs="Tahoma"/>
          <w:b/>
          <w:color w:val="C00000"/>
          <w:sz w:val="24"/>
          <w:szCs w:val="24"/>
        </w:rPr>
        <w:t> </w:t>
      </w:r>
      <w:r w:rsidR="00962923" w:rsidRPr="006211CE">
        <w:rPr>
          <w:rFonts w:ascii="Tahoma" w:hAnsi="Tahoma" w:cs="Tahoma"/>
          <w:b/>
          <w:color w:val="C00000"/>
          <w:sz w:val="24"/>
          <w:szCs w:val="24"/>
        </w:rPr>
        <w:t>D</w:t>
      </w:r>
      <w:r w:rsidRPr="006211CE">
        <w:rPr>
          <w:rFonts w:ascii="Tahoma" w:hAnsi="Tahoma" w:cs="Tahoma"/>
          <w:b/>
          <w:color w:val="C00000"/>
          <w:sz w:val="24"/>
          <w:szCs w:val="24"/>
        </w:rPr>
        <w:t>istanța față de granițe pentru proiectele care cad sub incidența </w:t>
      </w:r>
      <w:r w:rsidR="00E21DD7" w:rsidRPr="006211CE">
        <w:rPr>
          <w:rFonts w:ascii="Tahoma" w:hAnsi="Tahoma" w:cs="Tahoma"/>
          <w:b/>
          <w:color w:val="C00000"/>
          <w:sz w:val="24"/>
          <w:szCs w:val="24"/>
        </w:rPr>
        <w:t>Conventiei</w:t>
      </w:r>
      <w:r w:rsidRPr="006211CE">
        <w:rPr>
          <w:rFonts w:ascii="Tahoma" w:hAnsi="Tahoma" w:cs="Tahoma"/>
          <w:b/>
          <w:color w:val="C00000"/>
          <w:sz w:val="24"/>
          <w:szCs w:val="24"/>
        </w:rPr>
        <w:t> privind evaluarea impactului asupra mediului în context transfrontieră, adoptată la Espoo la 25 februarie 1991, ratificată prin Legea</w:t>
      </w:r>
      <w:r w:rsidR="00E21DD7" w:rsidRPr="006211CE">
        <w:rPr>
          <w:rFonts w:ascii="Tahoma" w:hAnsi="Tahoma" w:cs="Tahoma"/>
          <w:b/>
          <w:color w:val="C00000"/>
          <w:sz w:val="24"/>
          <w:szCs w:val="24"/>
        </w:rPr>
        <w:t xml:space="preserve"> nr. 22/2001</w:t>
      </w:r>
      <w:r w:rsidRPr="006211CE">
        <w:rPr>
          <w:rFonts w:ascii="Tahoma" w:hAnsi="Tahoma" w:cs="Tahoma"/>
          <w:b/>
          <w:color w:val="C00000"/>
          <w:sz w:val="24"/>
          <w:szCs w:val="24"/>
        </w:rPr>
        <w:t>, cu completările ulterioare;</w:t>
      </w:r>
    </w:p>
    <w:p w:rsidR="00FF11E4" w:rsidRPr="006211CE" w:rsidRDefault="0004625B" w:rsidP="00846634">
      <w:pPr>
        <w:spacing w:after="0" w:line="276" w:lineRule="auto"/>
        <w:ind w:firstLine="720"/>
        <w:jc w:val="both"/>
        <w:rPr>
          <w:rFonts w:ascii="Tahoma" w:hAnsi="Tahoma" w:cs="Tahoma"/>
          <w:sz w:val="24"/>
          <w:szCs w:val="24"/>
        </w:rPr>
      </w:pPr>
      <w:r w:rsidRPr="006211CE">
        <w:rPr>
          <w:rFonts w:ascii="Tahoma" w:hAnsi="Tahoma" w:cs="Tahoma"/>
          <w:sz w:val="24"/>
          <w:szCs w:val="24"/>
          <w:lang w:val="it-IT"/>
        </w:rPr>
        <w:t>Amplasamentul nu se află sub incidenţa Convenţiei privind evaluarea impactului asupra mediului în context transfrontier, adoptată la Espo la 25 februarie 1991, ratificată prin Legea nr. 22/2001.</w:t>
      </w:r>
    </w:p>
    <w:p w:rsidR="001455FC" w:rsidRPr="006211CE" w:rsidRDefault="001455FC"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sz w:val="24"/>
          <w:szCs w:val="24"/>
        </w:rPr>
      </w:pPr>
      <w:r w:rsidRPr="006211CE">
        <w:rPr>
          <w:rFonts w:ascii="Tahoma" w:hAnsi="Tahoma" w:cs="Tahoma"/>
          <w:b/>
          <w:bCs/>
          <w:color w:val="C00000"/>
          <w:sz w:val="24"/>
          <w:szCs w:val="24"/>
        </w:rPr>
        <w:t>-</w:t>
      </w:r>
      <w:r w:rsidRPr="006211CE">
        <w:rPr>
          <w:rFonts w:ascii="Tahoma" w:hAnsi="Tahoma" w:cs="Tahoma"/>
          <w:b/>
          <w:color w:val="C00000"/>
          <w:sz w:val="24"/>
          <w:szCs w:val="24"/>
        </w:rPr>
        <w:t> </w:t>
      </w:r>
      <w:r w:rsidR="00962923" w:rsidRPr="006211CE">
        <w:rPr>
          <w:rFonts w:ascii="Tahoma" w:hAnsi="Tahoma" w:cs="Tahoma"/>
          <w:b/>
          <w:color w:val="C00000"/>
          <w:sz w:val="24"/>
          <w:szCs w:val="24"/>
        </w:rPr>
        <w:t>L</w:t>
      </w:r>
      <w:r w:rsidRPr="006211CE">
        <w:rPr>
          <w:rFonts w:ascii="Tahoma" w:hAnsi="Tahoma" w:cs="Tahoma"/>
          <w:b/>
          <w:color w:val="C00000"/>
          <w:sz w:val="24"/>
          <w:szCs w:val="24"/>
        </w:rPr>
        <w:t>ocalizarea amplasamentului în raport cu patrimoniul cultural potrivit Listei monumentelor istorice, actualizată, aprobată prin Ordinul ministrului culturii și cultelor</w:t>
      </w:r>
      <w:r w:rsidR="00E21DD7" w:rsidRPr="006211CE">
        <w:rPr>
          <w:rFonts w:ascii="Tahoma" w:hAnsi="Tahoma" w:cs="Tahoma"/>
          <w:b/>
          <w:color w:val="C00000"/>
          <w:sz w:val="24"/>
          <w:szCs w:val="24"/>
        </w:rPr>
        <w:t xml:space="preserve"> nr. 2314/2004</w:t>
      </w:r>
      <w:r w:rsidRPr="006211CE">
        <w:rPr>
          <w:rFonts w:ascii="Tahoma" w:hAnsi="Tahoma" w:cs="Tahoma"/>
          <w:b/>
          <w:color w:val="C00000"/>
          <w:sz w:val="24"/>
          <w:szCs w:val="24"/>
        </w:rPr>
        <w:t>, cu modificările ulterioare, și Repertoriului arheologic național prevăzut de Ordonanța Guvernului</w:t>
      </w:r>
      <w:r w:rsidR="00E21DD7" w:rsidRPr="006211CE">
        <w:rPr>
          <w:rFonts w:ascii="Tahoma" w:hAnsi="Tahoma" w:cs="Tahoma"/>
          <w:b/>
          <w:color w:val="C00000"/>
          <w:sz w:val="24"/>
          <w:szCs w:val="24"/>
        </w:rPr>
        <w:t xml:space="preserve"> nr. 43/2000</w:t>
      </w:r>
      <w:r w:rsidRPr="006211CE">
        <w:rPr>
          <w:rFonts w:ascii="Tahoma" w:hAnsi="Tahoma" w:cs="Tahoma"/>
          <w:b/>
          <w:color w:val="C00000"/>
          <w:sz w:val="24"/>
          <w:szCs w:val="24"/>
        </w:rPr>
        <w:t> privind protecția patrimoniului arheologic și declararea unor situri arheologice ca zone de interes național, republicată, cu modificările și completările ulterioare;</w:t>
      </w:r>
    </w:p>
    <w:p w:rsidR="00FF11E4" w:rsidRPr="006211CE" w:rsidRDefault="00964B93" w:rsidP="00846634">
      <w:pPr>
        <w:spacing w:after="0" w:line="276" w:lineRule="auto"/>
        <w:ind w:firstLine="720"/>
        <w:jc w:val="both"/>
        <w:rPr>
          <w:rFonts w:ascii="Tahoma" w:hAnsi="Tahoma" w:cs="Tahoma"/>
          <w:sz w:val="24"/>
          <w:szCs w:val="24"/>
        </w:rPr>
      </w:pPr>
      <w:r w:rsidRPr="006211CE">
        <w:rPr>
          <w:rFonts w:ascii="Tahoma" w:hAnsi="Tahoma" w:cs="Tahoma"/>
          <w:sz w:val="24"/>
          <w:szCs w:val="24"/>
          <w:lang w:val="it-IT"/>
        </w:rPr>
        <w:t>Nu este cazul.</w:t>
      </w:r>
    </w:p>
    <w:p w:rsidR="001455FC" w:rsidRPr="006211CE" w:rsidRDefault="001455FC" w:rsidP="00846634">
      <w:pPr>
        <w:spacing w:after="0" w:line="276" w:lineRule="auto"/>
        <w:jc w:val="both"/>
        <w:rPr>
          <w:rFonts w:ascii="Tahoma" w:hAnsi="Tahoma" w:cs="Tahoma"/>
          <w:sz w:val="24"/>
          <w:szCs w:val="24"/>
        </w:rPr>
      </w:pPr>
    </w:p>
    <w:p w:rsidR="00FF11E4" w:rsidRPr="006211CE" w:rsidRDefault="00FF11E4" w:rsidP="00846634">
      <w:pPr>
        <w:spacing w:after="0" w:line="276" w:lineRule="auto"/>
        <w:jc w:val="both"/>
        <w:rPr>
          <w:rFonts w:ascii="Tahoma" w:hAnsi="Tahoma" w:cs="Tahoma"/>
          <w:b/>
          <w:sz w:val="24"/>
          <w:szCs w:val="24"/>
        </w:rPr>
      </w:pPr>
      <w:r w:rsidRPr="006211CE">
        <w:rPr>
          <w:rFonts w:ascii="Tahoma" w:hAnsi="Tahoma" w:cs="Tahoma"/>
          <w:b/>
          <w:bCs/>
          <w:color w:val="C00000"/>
          <w:sz w:val="24"/>
          <w:szCs w:val="24"/>
        </w:rPr>
        <w:t>-</w:t>
      </w:r>
      <w:r w:rsidRPr="006211CE">
        <w:rPr>
          <w:rFonts w:ascii="Tahoma" w:hAnsi="Tahoma" w:cs="Tahoma"/>
          <w:b/>
          <w:color w:val="C00000"/>
          <w:sz w:val="24"/>
          <w:szCs w:val="24"/>
        </w:rPr>
        <w:t> </w:t>
      </w:r>
      <w:r w:rsidR="00962923" w:rsidRPr="006211CE">
        <w:rPr>
          <w:rFonts w:ascii="Tahoma" w:hAnsi="Tahoma" w:cs="Tahoma"/>
          <w:b/>
          <w:color w:val="C00000"/>
          <w:sz w:val="24"/>
          <w:szCs w:val="24"/>
        </w:rPr>
        <w:t>H</w:t>
      </w:r>
      <w:r w:rsidRPr="006211CE">
        <w:rPr>
          <w:rFonts w:ascii="Tahoma" w:hAnsi="Tahoma" w:cs="Tahoma"/>
          <w:b/>
          <w:color w:val="C00000"/>
          <w:sz w:val="24"/>
          <w:szCs w:val="24"/>
        </w:rPr>
        <w:t>ărți, fotografii ale amplasamentului care pot oferi informații privind caracteristicile fizice ale mediului, atât naturale, cât și artificiale, și alte informații privind:</w:t>
      </w:r>
    </w:p>
    <w:p w:rsidR="00FF11E4" w:rsidRPr="0005791A" w:rsidRDefault="00FF11E4" w:rsidP="00846634">
      <w:pPr>
        <w:spacing w:after="0" w:line="276" w:lineRule="auto"/>
        <w:jc w:val="both"/>
        <w:rPr>
          <w:rFonts w:ascii="Tahoma" w:hAnsi="Tahoma" w:cs="Tahoma"/>
          <w:sz w:val="24"/>
          <w:szCs w:val="24"/>
        </w:rPr>
      </w:pPr>
    </w:p>
    <w:p w:rsidR="00FF11E4" w:rsidRPr="0005791A" w:rsidRDefault="00962923" w:rsidP="00846634">
      <w:pPr>
        <w:pStyle w:val="ListParagraph"/>
        <w:numPr>
          <w:ilvl w:val="0"/>
          <w:numId w:val="1"/>
        </w:numPr>
        <w:spacing w:after="0" w:line="276" w:lineRule="auto"/>
        <w:jc w:val="both"/>
        <w:rPr>
          <w:rFonts w:ascii="Tahoma" w:hAnsi="Tahoma" w:cs="Tahoma"/>
          <w:b/>
          <w:sz w:val="24"/>
          <w:szCs w:val="24"/>
        </w:rPr>
      </w:pPr>
      <w:r w:rsidRPr="0005791A">
        <w:rPr>
          <w:rFonts w:ascii="Tahoma" w:hAnsi="Tahoma" w:cs="Tahoma"/>
          <w:b/>
          <w:sz w:val="24"/>
          <w:szCs w:val="24"/>
        </w:rPr>
        <w:t>F</w:t>
      </w:r>
      <w:r w:rsidR="00FF11E4" w:rsidRPr="0005791A">
        <w:rPr>
          <w:rFonts w:ascii="Tahoma" w:hAnsi="Tahoma" w:cs="Tahoma"/>
          <w:b/>
          <w:sz w:val="24"/>
          <w:szCs w:val="24"/>
        </w:rPr>
        <w:t>olosințele actuale și planificate ale terenului atât pe amplasament, cât și pe zone adiacente acestuia;</w:t>
      </w:r>
    </w:p>
    <w:p w:rsidR="0005791A" w:rsidRPr="0005791A" w:rsidRDefault="0005791A" w:rsidP="0005791A">
      <w:pPr>
        <w:spacing w:after="0" w:line="276" w:lineRule="auto"/>
        <w:ind w:firstLine="720"/>
        <w:jc w:val="both"/>
        <w:rPr>
          <w:rFonts w:ascii="Tahoma" w:hAnsi="Tahoma" w:cs="Tahoma"/>
          <w:bCs/>
          <w:sz w:val="24"/>
          <w:szCs w:val="24"/>
          <w:lang w:val="en-US"/>
        </w:rPr>
      </w:pPr>
      <w:r w:rsidRPr="0005791A">
        <w:rPr>
          <w:rFonts w:ascii="Tahoma" w:hAnsi="Tahoma" w:cs="Tahoma"/>
          <w:bCs/>
          <w:sz w:val="24"/>
          <w:szCs w:val="24"/>
          <w:lang w:val="en-US"/>
        </w:rPr>
        <w:t xml:space="preserve">Lucrarea propusa se </w:t>
      </w:r>
      <w:proofErr w:type="gramStart"/>
      <w:r w:rsidRPr="0005791A">
        <w:rPr>
          <w:rFonts w:ascii="Tahoma" w:hAnsi="Tahoma" w:cs="Tahoma"/>
          <w:bCs/>
          <w:sz w:val="24"/>
          <w:szCs w:val="24"/>
          <w:lang w:val="en-US"/>
        </w:rPr>
        <w:t>va</w:t>
      </w:r>
      <w:proofErr w:type="gramEnd"/>
      <w:r w:rsidRPr="0005791A">
        <w:rPr>
          <w:rFonts w:ascii="Tahoma" w:hAnsi="Tahoma" w:cs="Tahoma"/>
          <w:bCs/>
          <w:sz w:val="24"/>
          <w:szCs w:val="24"/>
          <w:lang w:val="en-US"/>
        </w:rPr>
        <w:t xml:space="preserve"> realiza în judetul Dambovita, comuna Pietrari, sat Pietrari în proprietatea </w:t>
      </w:r>
      <w:r w:rsidRPr="0005791A">
        <w:rPr>
          <w:rFonts w:ascii="Tahoma" w:hAnsi="Tahoma" w:cs="Tahoma"/>
          <w:b/>
          <w:bCs/>
          <w:sz w:val="24"/>
          <w:szCs w:val="24"/>
          <w:lang w:val="en-US"/>
        </w:rPr>
        <w:t>S.C. LEZAYRE DEVELOPMENTS S.R.L.</w:t>
      </w:r>
      <w:r w:rsidRPr="0005791A">
        <w:rPr>
          <w:rFonts w:ascii="Tahoma" w:hAnsi="Tahoma" w:cs="Tahoma"/>
          <w:bCs/>
          <w:sz w:val="24"/>
          <w:szCs w:val="24"/>
          <w:lang w:val="en-US"/>
        </w:rPr>
        <w:t xml:space="preserve"> conform Contractelor de Vanzare-Cumparare autentificate sub numerele 935/25.09.2013 si 336/20.05.2016 avand numerele cadastrale 70171, respectiv 70514.</w:t>
      </w:r>
      <w:r>
        <w:rPr>
          <w:rFonts w:ascii="Tahoma" w:hAnsi="Tahoma" w:cs="Tahoma"/>
          <w:bCs/>
          <w:sz w:val="24"/>
          <w:szCs w:val="24"/>
          <w:lang w:val="en-US"/>
        </w:rPr>
        <w:t xml:space="preserve"> Categoria de folosinta a terenurilor </w:t>
      </w:r>
      <w:proofErr w:type="gramStart"/>
      <w:r>
        <w:rPr>
          <w:rFonts w:ascii="Tahoma" w:hAnsi="Tahoma" w:cs="Tahoma"/>
          <w:bCs/>
          <w:sz w:val="24"/>
          <w:szCs w:val="24"/>
          <w:lang w:val="en-US"/>
        </w:rPr>
        <w:t>este</w:t>
      </w:r>
      <w:proofErr w:type="gramEnd"/>
      <w:r>
        <w:rPr>
          <w:rFonts w:ascii="Tahoma" w:hAnsi="Tahoma" w:cs="Tahoma"/>
          <w:bCs/>
          <w:sz w:val="24"/>
          <w:szCs w:val="24"/>
          <w:lang w:val="en-US"/>
        </w:rPr>
        <w:t xml:space="preserve"> curti constructii si livezi.</w:t>
      </w:r>
    </w:p>
    <w:p w:rsidR="0005791A" w:rsidRPr="0005791A" w:rsidRDefault="0005791A" w:rsidP="0005791A">
      <w:pPr>
        <w:spacing w:after="0" w:line="276" w:lineRule="auto"/>
        <w:ind w:firstLine="360"/>
        <w:jc w:val="both"/>
        <w:rPr>
          <w:rFonts w:ascii="Tahoma" w:hAnsi="Tahoma" w:cs="Tahoma"/>
          <w:bCs/>
          <w:sz w:val="24"/>
          <w:szCs w:val="24"/>
          <w:lang w:val="en-US"/>
        </w:rPr>
      </w:pPr>
      <w:r w:rsidRPr="0005791A">
        <w:rPr>
          <w:rFonts w:ascii="Tahoma" w:hAnsi="Tahoma" w:cs="Tahoma"/>
          <w:bCs/>
          <w:sz w:val="24"/>
          <w:szCs w:val="24"/>
          <w:lang w:val="en-US"/>
        </w:rPr>
        <w:t xml:space="preserve">Conform planului de amplasament si delimitare a bunului imobil, vecinatatile terenului pe care urmeaza </w:t>
      </w:r>
      <w:proofErr w:type="gramStart"/>
      <w:r w:rsidRPr="0005791A">
        <w:rPr>
          <w:rFonts w:ascii="Tahoma" w:hAnsi="Tahoma" w:cs="Tahoma"/>
          <w:bCs/>
          <w:sz w:val="24"/>
          <w:szCs w:val="24"/>
          <w:lang w:val="en-US"/>
        </w:rPr>
        <w:t>sa</w:t>
      </w:r>
      <w:proofErr w:type="gramEnd"/>
      <w:r w:rsidRPr="0005791A">
        <w:rPr>
          <w:rFonts w:ascii="Tahoma" w:hAnsi="Tahoma" w:cs="Tahoma"/>
          <w:bCs/>
          <w:sz w:val="24"/>
          <w:szCs w:val="24"/>
          <w:lang w:val="en-US"/>
        </w:rPr>
        <w:t xml:space="preserve"> se realizeze proiectul sunt: </w:t>
      </w:r>
    </w:p>
    <w:p w:rsidR="0005791A" w:rsidRPr="0005791A" w:rsidRDefault="0005791A" w:rsidP="0005791A">
      <w:pPr>
        <w:numPr>
          <w:ilvl w:val="1"/>
          <w:numId w:val="5"/>
        </w:numPr>
        <w:spacing w:after="0" w:line="276" w:lineRule="auto"/>
        <w:jc w:val="both"/>
        <w:rPr>
          <w:rFonts w:ascii="Tahoma" w:hAnsi="Tahoma" w:cs="Tahoma"/>
          <w:bCs/>
          <w:sz w:val="24"/>
          <w:szCs w:val="24"/>
          <w:lang w:val="en-US"/>
        </w:rPr>
      </w:pPr>
      <w:r w:rsidRPr="0005791A">
        <w:rPr>
          <w:rFonts w:ascii="Tahoma" w:hAnsi="Tahoma" w:cs="Tahoma"/>
          <w:bCs/>
          <w:sz w:val="24"/>
          <w:szCs w:val="24"/>
          <w:lang w:val="en-US"/>
        </w:rPr>
        <w:t>Nord: Str. Valea Campului (NC 70725);</w:t>
      </w:r>
    </w:p>
    <w:p w:rsidR="0005791A" w:rsidRPr="0005791A" w:rsidRDefault="0005791A" w:rsidP="0005791A">
      <w:pPr>
        <w:numPr>
          <w:ilvl w:val="1"/>
          <w:numId w:val="5"/>
        </w:numPr>
        <w:spacing w:after="0" w:line="276" w:lineRule="auto"/>
        <w:jc w:val="both"/>
        <w:rPr>
          <w:rFonts w:ascii="Tahoma" w:hAnsi="Tahoma" w:cs="Tahoma"/>
          <w:bCs/>
          <w:sz w:val="24"/>
          <w:szCs w:val="24"/>
          <w:lang w:val="en-US"/>
        </w:rPr>
      </w:pPr>
      <w:r w:rsidRPr="0005791A">
        <w:rPr>
          <w:rFonts w:ascii="Tahoma" w:hAnsi="Tahoma" w:cs="Tahoma"/>
          <w:bCs/>
          <w:sz w:val="24"/>
          <w:szCs w:val="24"/>
          <w:lang w:val="en-US"/>
        </w:rPr>
        <w:t>Sud: Sugeac Nicolae;</w:t>
      </w:r>
    </w:p>
    <w:p w:rsidR="0005791A" w:rsidRPr="0005791A" w:rsidRDefault="0005791A" w:rsidP="0005791A">
      <w:pPr>
        <w:numPr>
          <w:ilvl w:val="1"/>
          <w:numId w:val="5"/>
        </w:numPr>
        <w:spacing w:after="0" w:line="276" w:lineRule="auto"/>
        <w:jc w:val="both"/>
        <w:rPr>
          <w:rFonts w:ascii="Tahoma" w:hAnsi="Tahoma" w:cs="Tahoma"/>
          <w:bCs/>
          <w:sz w:val="24"/>
          <w:szCs w:val="24"/>
          <w:lang w:val="en-US"/>
        </w:rPr>
      </w:pPr>
      <w:r w:rsidRPr="0005791A">
        <w:rPr>
          <w:rFonts w:ascii="Tahoma" w:hAnsi="Tahoma" w:cs="Tahoma"/>
          <w:bCs/>
          <w:sz w:val="24"/>
          <w:szCs w:val="24"/>
          <w:lang w:val="en-US"/>
        </w:rPr>
        <w:t>Est: Sugeac Nicolae;</w:t>
      </w:r>
    </w:p>
    <w:p w:rsidR="0005791A" w:rsidRPr="0005791A" w:rsidRDefault="0005791A" w:rsidP="0005791A">
      <w:pPr>
        <w:numPr>
          <w:ilvl w:val="1"/>
          <w:numId w:val="5"/>
        </w:numPr>
        <w:spacing w:after="0" w:line="276" w:lineRule="auto"/>
        <w:jc w:val="both"/>
        <w:rPr>
          <w:rFonts w:ascii="Tahoma" w:hAnsi="Tahoma" w:cs="Tahoma"/>
          <w:bCs/>
          <w:sz w:val="24"/>
          <w:szCs w:val="24"/>
          <w:lang w:val="en-US"/>
        </w:rPr>
      </w:pPr>
      <w:r w:rsidRPr="0005791A">
        <w:rPr>
          <w:rFonts w:ascii="Tahoma" w:hAnsi="Tahoma" w:cs="Tahoma"/>
          <w:bCs/>
          <w:sz w:val="24"/>
          <w:szCs w:val="24"/>
          <w:lang w:val="en-US"/>
        </w:rPr>
        <w:t>Vest: Societatea Lezayre Developments SRL (NC 70515).</w:t>
      </w:r>
    </w:p>
    <w:p w:rsidR="0005791A" w:rsidRPr="0005791A" w:rsidRDefault="0005791A" w:rsidP="0005791A">
      <w:pPr>
        <w:spacing w:after="0" w:line="276" w:lineRule="auto"/>
        <w:jc w:val="both"/>
        <w:rPr>
          <w:rFonts w:ascii="Tahoma" w:hAnsi="Tahoma" w:cs="Tahoma"/>
          <w:bCs/>
          <w:sz w:val="24"/>
          <w:szCs w:val="24"/>
          <w:lang w:val="en-US"/>
        </w:rPr>
      </w:pPr>
    </w:p>
    <w:p w:rsidR="003B22AF" w:rsidRPr="0005791A" w:rsidRDefault="0005791A" w:rsidP="0005791A">
      <w:pPr>
        <w:spacing w:after="0" w:line="276" w:lineRule="auto"/>
        <w:ind w:firstLine="720"/>
        <w:jc w:val="both"/>
        <w:rPr>
          <w:rFonts w:ascii="Tahoma" w:hAnsi="Tahoma" w:cs="Tahoma"/>
          <w:sz w:val="24"/>
          <w:szCs w:val="24"/>
          <w:lang w:val="it-IT"/>
        </w:rPr>
      </w:pPr>
      <w:r w:rsidRPr="0005791A">
        <w:rPr>
          <w:rFonts w:ascii="Tahoma" w:hAnsi="Tahoma" w:cs="Tahoma"/>
          <w:bCs/>
          <w:sz w:val="24"/>
          <w:szCs w:val="24"/>
          <w:lang w:val="en-US"/>
        </w:rPr>
        <w:t xml:space="preserve">Accesul la teren se face din Str. Valea Campului (NC 70725), aflat în partea de Nord </w:t>
      </w:r>
      <w:proofErr w:type="gramStart"/>
      <w:r w:rsidRPr="0005791A">
        <w:rPr>
          <w:rFonts w:ascii="Tahoma" w:hAnsi="Tahoma" w:cs="Tahoma"/>
          <w:bCs/>
          <w:sz w:val="24"/>
          <w:szCs w:val="24"/>
          <w:lang w:val="en-US"/>
        </w:rPr>
        <w:t>a</w:t>
      </w:r>
      <w:proofErr w:type="gramEnd"/>
      <w:r w:rsidRPr="0005791A">
        <w:rPr>
          <w:rFonts w:ascii="Tahoma" w:hAnsi="Tahoma" w:cs="Tahoma"/>
          <w:bCs/>
          <w:sz w:val="24"/>
          <w:szCs w:val="24"/>
          <w:lang w:val="en-US"/>
        </w:rPr>
        <w:t xml:space="preserve"> imobilului.</w:t>
      </w:r>
    </w:p>
    <w:p w:rsidR="001455FC" w:rsidRPr="0005791A" w:rsidRDefault="001455FC" w:rsidP="00846634">
      <w:pPr>
        <w:spacing w:after="0" w:line="276" w:lineRule="auto"/>
        <w:jc w:val="both"/>
        <w:rPr>
          <w:rFonts w:ascii="Tahoma" w:hAnsi="Tahoma" w:cs="Tahoma"/>
          <w:sz w:val="24"/>
          <w:szCs w:val="24"/>
        </w:rPr>
      </w:pPr>
    </w:p>
    <w:p w:rsidR="00FF11E4" w:rsidRPr="0005791A" w:rsidRDefault="00962923" w:rsidP="00846634">
      <w:pPr>
        <w:pStyle w:val="ListParagraph"/>
        <w:numPr>
          <w:ilvl w:val="0"/>
          <w:numId w:val="1"/>
        </w:numPr>
        <w:spacing w:after="0" w:line="276" w:lineRule="auto"/>
        <w:jc w:val="both"/>
        <w:rPr>
          <w:rFonts w:ascii="Tahoma" w:hAnsi="Tahoma" w:cs="Tahoma"/>
          <w:b/>
          <w:sz w:val="24"/>
          <w:szCs w:val="24"/>
        </w:rPr>
      </w:pPr>
      <w:r w:rsidRPr="0005791A">
        <w:rPr>
          <w:rFonts w:ascii="Tahoma" w:hAnsi="Tahoma" w:cs="Tahoma"/>
          <w:b/>
          <w:sz w:val="24"/>
          <w:szCs w:val="24"/>
        </w:rPr>
        <w:t>P</w:t>
      </w:r>
      <w:r w:rsidR="00FF11E4" w:rsidRPr="0005791A">
        <w:rPr>
          <w:rFonts w:ascii="Tahoma" w:hAnsi="Tahoma" w:cs="Tahoma"/>
          <w:b/>
          <w:sz w:val="24"/>
          <w:szCs w:val="24"/>
        </w:rPr>
        <w:t>olitici de zonare și de folosire a terenului;</w:t>
      </w:r>
    </w:p>
    <w:p w:rsidR="00142334" w:rsidRPr="0005791A" w:rsidRDefault="0005791A" w:rsidP="00846634">
      <w:pPr>
        <w:spacing w:after="0" w:line="276" w:lineRule="auto"/>
        <w:ind w:firstLine="360"/>
        <w:jc w:val="both"/>
        <w:rPr>
          <w:rFonts w:ascii="Tahoma" w:hAnsi="Tahoma" w:cs="Tahoma"/>
          <w:sz w:val="24"/>
          <w:szCs w:val="24"/>
        </w:rPr>
      </w:pPr>
      <w:r w:rsidRPr="0005791A">
        <w:rPr>
          <w:rFonts w:ascii="Tahoma" w:hAnsi="Tahoma" w:cs="Tahoma"/>
          <w:sz w:val="24"/>
          <w:szCs w:val="24"/>
        </w:rPr>
        <w:t xml:space="preserve">Nu </w:t>
      </w:r>
      <w:proofErr w:type="gramStart"/>
      <w:r w:rsidRPr="0005791A">
        <w:rPr>
          <w:rFonts w:ascii="Tahoma" w:hAnsi="Tahoma" w:cs="Tahoma"/>
          <w:sz w:val="24"/>
          <w:szCs w:val="24"/>
        </w:rPr>
        <w:t>este</w:t>
      </w:r>
      <w:proofErr w:type="gramEnd"/>
      <w:r w:rsidRPr="0005791A">
        <w:rPr>
          <w:rFonts w:ascii="Tahoma" w:hAnsi="Tahoma" w:cs="Tahoma"/>
          <w:sz w:val="24"/>
          <w:szCs w:val="24"/>
        </w:rPr>
        <w:t xml:space="preserve"> cazul</w:t>
      </w:r>
      <w:r w:rsidR="0004625B" w:rsidRPr="0005791A">
        <w:rPr>
          <w:rFonts w:ascii="Tahoma" w:hAnsi="Tahoma" w:cs="Tahoma"/>
          <w:sz w:val="24"/>
          <w:szCs w:val="24"/>
        </w:rPr>
        <w:t>.</w:t>
      </w:r>
    </w:p>
    <w:p w:rsidR="001455FC" w:rsidRPr="0005791A" w:rsidRDefault="001455FC" w:rsidP="00846634">
      <w:pPr>
        <w:spacing w:after="0" w:line="276" w:lineRule="auto"/>
        <w:jc w:val="both"/>
        <w:rPr>
          <w:rFonts w:ascii="Tahoma" w:hAnsi="Tahoma" w:cs="Tahoma"/>
          <w:sz w:val="24"/>
          <w:szCs w:val="24"/>
        </w:rPr>
      </w:pPr>
    </w:p>
    <w:p w:rsidR="00FF11E4" w:rsidRPr="0005791A" w:rsidRDefault="00962923" w:rsidP="00846634">
      <w:pPr>
        <w:pStyle w:val="ListParagraph"/>
        <w:numPr>
          <w:ilvl w:val="0"/>
          <w:numId w:val="1"/>
        </w:numPr>
        <w:spacing w:after="0" w:line="276" w:lineRule="auto"/>
        <w:jc w:val="both"/>
        <w:rPr>
          <w:rFonts w:ascii="Tahoma" w:hAnsi="Tahoma" w:cs="Tahoma"/>
          <w:b/>
          <w:sz w:val="24"/>
          <w:szCs w:val="24"/>
        </w:rPr>
      </w:pPr>
      <w:r w:rsidRPr="0005791A">
        <w:rPr>
          <w:rFonts w:ascii="Tahoma" w:hAnsi="Tahoma" w:cs="Tahoma"/>
          <w:b/>
          <w:sz w:val="24"/>
          <w:szCs w:val="24"/>
        </w:rPr>
        <w:t>A</w:t>
      </w:r>
      <w:r w:rsidR="00FF11E4" w:rsidRPr="0005791A">
        <w:rPr>
          <w:rFonts w:ascii="Tahoma" w:hAnsi="Tahoma" w:cs="Tahoma"/>
          <w:b/>
          <w:sz w:val="24"/>
          <w:szCs w:val="24"/>
        </w:rPr>
        <w:t>realele sensibile;</w:t>
      </w:r>
    </w:p>
    <w:p w:rsidR="00FF11E4" w:rsidRPr="0005791A" w:rsidRDefault="00964B93" w:rsidP="00846634">
      <w:pPr>
        <w:spacing w:after="0" w:line="276" w:lineRule="auto"/>
        <w:ind w:firstLine="360"/>
        <w:jc w:val="both"/>
        <w:rPr>
          <w:rFonts w:ascii="Tahoma" w:hAnsi="Tahoma" w:cs="Tahoma"/>
          <w:sz w:val="24"/>
          <w:szCs w:val="24"/>
        </w:rPr>
      </w:pPr>
      <w:r w:rsidRPr="0005791A">
        <w:rPr>
          <w:rFonts w:ascii="Tahoma" w:hAnsi="Tahoma" w:cs="Tahoma"/>
          <w:sz w:val="24"/>
          <w:szCs w:val="24"/>
        </w:rPr>
        <w:t xml:space="preserve">Nu </w:t>
      </w:r>
      <w:proofErr w:type="gramStart"/>
      <w:r w:rsidRPr="0005791A">
        <w:rPr>
          <w:rFonts w:ascii="Tahoma" w:hAnsi="Tahoma" w:cs="Tahoma"/>
          <w:sz w:val="24"/>
          <w:szCs w:val="24"/>
        </w:rPr>
        <w:t>este</w:t>
      </w:r>
      <w:proofErr w:type="gramEnd"/>
      <w:r w:rsidRPr="0005791A">
        <w:rPr>
          <w:rFonts w:ascii="Tahoma" w:hAnsi="Tahoma" w:cs="Tahoma"/>
          <w:sz w:val="24"/>
          <w:szCs w:val="24"/>
        </w:rPr>
        <w:t xml:space="preserve"> cazul.</w:t>
      </w:r>
    </w:p>
    <w:p w:rsidR="001455FC" w:rsidRPr="0005791A" w:rsidRDefault="001455FC" w:rsidP="00846634">
      <w:pPr>
        <w:spacing w:after="0" w:line="276" w:lineRule="auto"/>
        <w:jc w:val="both"/>
        <w:rPr>
          <w:rFonts w:ascii="Tahoma" w:hAnsi="Tahoma" w:cs="Tahoma"/>
          <w:sz w:val="24"/>
          <w:szCs w:val="24"/>
        </w:rPr>
      </w:pPr>
    </w:p>
    <w:p w:rsidR="00FF11E4" w:rsidRPr="00FB1E18" w:rsidRDefault="00FF11E4" w:rsidP="00846634">
      <w:pPr>
        <w:spacing w:after="0" w:line="276" w:lineRule="auto"/>
        <w:jc w:val="both"/>
        <w:rPr>
          <w:rFonts w:ascii="Tahoma" w:hAnsi="Tahoma" w:cs="Tahoma"/>
          <w:b/>
          <w:color w:val="C00000"/>
          <w:sz w:val="24"/>
          <w:szCs w:val="24"/>
        </w:rPr>
      </w:pPr>
      <w:r w:rsidRPr="0005791A">
        <w:rPr>
          <w:rFonts w:ascii="Tahoma" w:hAnsi="Tahoma" w:cs="Tahoma"/>
          <w:b/>
          <w:bCs/>
          <w:color w:val="C00000"/>
          <w:sz w:val="24"/>
          <w:szCs w:val="24"/>
        </w:rPr>
        <w:t>-</w:t>
      </w:r>
      <w:r w:rsidRPr="0005791A">
        <w:rPr>
          <w:rFonts w:ascii="Tahoma" w:hAnsi="Tahoma" w:cs="Tahoma"/>
          <w:b/>
          <w:color w:val="C00000"/>
          <w:sz w:val="24"/>
          <w:szCs w:val="24"/>
        </w:rPr>
        <w:t> </w:t>
      </w:r>
      <w:r w:rsidR="00962923" w:rsidRPr="0005791A">
        <w:rPr>
          <w:rFonts w:ascii="Tahoma" w:hAnsi="Tahoma" w:cs="Tahoma"/>
          <w:b/>
          <w:color w:val="C00000"/>
          <w:sz w:val="24"/>
          <w:szCs w:val="24"/>
        </w:rPr>
        <w:t>C</w:t>
      </w:r>
      <w:r w:rsidRPr="0005791A">
        <w:rPr>
          <w:rFonts w:ascii="Tahoma" w:hAnsi="Tahoma" w:cs="Tahoma"/>
          <w:b/>
          <w:color w:val="C00000"/>
          <w:sz w:val="24"/>
          <w:szCs w:val="24"/>
        </w:rPr>
        <w:t>oordonatele geografice ale amplasamentului proiectului, care vor fi prezentate sub formă de vector în format digital cu referință geografică, în sistem de proiecție națională Stereo 1970;</w:t>
      </w:r>
    </w:p>
    <w:p w:rsidR="00E266F0" w:rsidRPr="00FB1E18" w:rsidRDefault="00E266F0" w:rsidP="00846634">
      <w:pPr>
        <w:spacing w:after="0" w:line="276" w:lineRule="auto"/>
        <w:jc w:val="both"/>
        <w:rPr>
          <w:rFonts w:ascii="Tahoma" w:hAnsi="Tahoma" w:cs="Tahoma"/>
          <w:sz w:val="24"/>
          <w:szCs w:val="24"/>
        </w:rPr>
      </w:pPr>
    </w:p>
    <w:p w:rsidR="006B46EB" w:rsidRPr="002D63B6" w:rsidRDefault="006B46EB" w:rsidP="00846634">
      <w:pPr>
        <w:autoSpaceDE w:val="0"/>
        <w:autoSpaceDN w:val="0"/>
        <w:adjustRightInd w:val="0"/>
        <w:spacing w:after="0" w:line="276" w:lineRule="auto"/>
        <w:jc w:val="center"/>
        <w:rPr>
          <w:rFonts w:ascii="Tahoma" w:hAnsi="Tahoma" w:cs="Tahoma"/>
          <w:b/>
          <w:sz w:val="24"/>
          <w:szCs w:val="24"/>
        </w:rPr>
      </w:pPr>
      <w:r w:rsidRPr="002D63B6">
        <w:rPr>
          <w:rFonts w:ascii="Tahoma" w:hAnsi="Tahoma" w:cs="Tahoma"/>
          <w:b/>
          <w:sz w:val="24"/>
          <w:szCs w:val="24"/>
        </w:rPr>
        <w:t>INVENTAR COORDONATE</w:t>
      </w:r>
    </w:p>
    <w:p w:rsidR="006B46EB" w:rsidRPr="002D63B6" w:rsidRDefault="006B46EB" w:rsidP="002D63B6">
      <w:pPr>
        <w:autoSpaceDE w:val="0"/>
        <w:autoSpaceDN w:val="0"/>
        <w:adjustRightInd w:val="0"/>
        <w:spacing w:after="0" w:line="276" w:lineRule="auto"/>
        <w:jc w:val="center"/>
        <w:rPr>
          <w:rFonts w:ascii="Tahoma" w:hAnsi="Tahoma" w:cs="Tahoma"/>
          <w:sz w:val="24"/>
          <w:szCs w:val="24"/>
        </w:rPr>
      </w:pPr>
      <w:r w:rsidRPr="002D63B6">
        <w:rPr>
          <w:rFonts w:ascii="Tahoma" w:hAnsi="Tahoma" w:cs="Tahoma"/>
          <w:b/>
          <w:sz w:val="24"/>
          <w:szCs w:val="24"/>
        </w:rPr>
        <w:t>SISTEM DE PROIECTIE STEREOGRAFIC 1970</w:t>
      </w:r>
    </w:p>
    <w:p w:rsidR="006B46EB" w:rsidRPr="002D63B6" w:rsidRDefault="006B46EB" w:rsidP="00846634">
      <w:pPr>
        <w:autoSpaceDE w:val="0"/>
        <w:autoSpaceDN w:val="0"/>
        <w:adjustRightInd w:val="0"/>
        <w:spacing w:after="0" w:line="276" w:lineRule="auto"/>
        <w:jc w:val="center"/>
        <w:rPr>
          <w:rFonts w:ascii="Tahoma" w:hAnsi="Tahoma" w:cs="Tahoma"/>
          <w:sz w:val="24"/>
          <w:szCs w:val="24"/>
        </w:rPr>
      </w:pPr>
      <w:r w:rsidRPr="002D63B6">
        <w:rPr>
          <w:rFonts w:ascii="Tahoma" w:hAnsi="Tahoma" w:cs="Tahoma"/>
          <w:sz w:val="24"/>
          <w:szCs w:val="24"/>
        </w:rPr>
        <w:t>Nr. Pct Y (m)        X (m)</w:t>
      </w:r>
    </w:p>
    <w:p w:rsidR="0005791A" w:rsidRPr="0005791A" w:rsidRDefault="0005791A" w:rsidP="0005791A">
      <w:pPr>
        <w:spacing w:after="0" w:line="276" w:lineRule="auto"/>
        <w:jc w:val="center"/>
        <w:rPr>
          <w:rFonts w:ascii="Tahoma" w:hAnsi="Tahoma" w:cs="Tahoma"/>
          <w:sz w:val="24"/>
          <w:szCs w:val="24"/>
        </w:rPr>
      </w:pPr>
      <w:r w:rsidRPr="002D63B6">
        <w:rPr>
          <w:rFonts w:ascii="Tahoma" w:hAnsi="Tahoma" w:cs="Tahoma"/>
          <w:sz w:val="24"/>
          <w:szCs w:val="24"/>
        </w:rPr>
        <w:t>22 399721.319 523274.095</w:t>
      </w:r>
    </w:p>
    <w:p w:rsidR="0005791A" w:rsidRPr="0005791A" w:rsidRDefault="0005791A" w:rsidP="0005791A">
      <w:pPr>
        <w:spacing w:after="0" w:line="276" w:lineRule="auto"/>
        <w:jc w:val="center"/>
        <w:rPr>
          <w:rFonts w:ascii="Tahoma" w:hAnsi="Tahoma" w:cs="Tahoma"/>
          <w:sz w:val="24"/>
          <w:szCs w:val="24"/>
        </w:rPr>
      </w:pPr>
      <w:r w:rsidRPr="0005791A">
        <w:rPr>
          <w:rFonts w:ascii="Tahoma" w:hAnsi="Tahoma" w:cs="Tahoma"/>
          <w:sz w:val="24"/>
          <w:szCs w:val="24"/>
        </w:rPr>
        <w:t>6 399717.459 523284.485</w:t>
      </w:r>
    </w:p>
    <w:p w:rsidR="0005791A" w:rsidRPr="0005791A" w:rsidRDefault="0005791A" w:rsidP="0005791A">
      <w:pPr>
        <w:spacing w:after="0" w:line="276" w:lineRule="auto"/>
        <w:jc w:val="center"/>
        <w:rPr>
          <w:rFonts w:ascii="Tahoma" w:hAnsi="Tahoma" w:cs="Tahoma"/>
          <w:sz w:val="24"/>
          <w:szCs w:val="24"/>
        </w:rPr>
      </w:pPr>
      <w:r w:rsidRPr="0005791A">
        <w:rPr>
          <w:rFonts w:ascii="Tahoma" w:hAnsi="Tahoma" w:cs="Tahoma"/>
          <w:sz w:val="24"/>
          <w:szCs w:val="24"/>
        </w:rPr>
        <w:t>3 399715.798 523292.463</w:t>
      </w:r>
    </w:p>
    <w:p w:rsidR="0005791A" w:rsidRPr="0005791A" w:rsidRDefault="0005791A" w:rsidP="0005791A">
      <w:pPr>
        <w:spacing w:after="0" w:line="276" w:lineRule="auto"/>
        <w:jc w:val="center"/>
        <w:rPr>
          <w:rFonts w:ascii="Tahoma" w:hAnsi="Tahoma" w:cs="Tahoma"/>
          <w:sz w:val="24"/>
          <w:szCs w:val="24"/>
        </w:rPr>
      </w:pPr>
      <w:r w:rsidRPr="0005791A">
        <w:rPr>
          <w:rFonts w:ascii="Tahoma" w:hAnsi="Tahoma" w:cs="Tahoma"/>
          <w:sz w:val="24"/>
          <w:szCs w:val="24"/>
        </w:rPr>
        <w:t>1 399715.221 523302.277</w:t>
      </w:r>
    </w:p>
    <w:p w:rsidR="0005791A" w:rsidRPr="0005791A" w:rsidRDefault="0005791A" w:rsidP="0005791A">
      <w:pPr>
        <w:spacing w:after="0" w:line="276" w:lineRule="auto"/>
        <w:jc w:val="center"/>
        <w:rPr>
          <w:rFonts w:ascii="Tahoma" w:hAnsi="Tahoma" w:cs="Tahoma"/>
          <w:sz w:val="24"/>
          <w:szCs w:val="24"/>
        </w:rPr>
      </w:pPr>
      <w:r w:rsidRPr="0005791A">
        <w:rPr>
          <w:rFonts w:ascii="Tahoma" w:hAnsi="Tahoma" w:cs="Tahoma"/>
          <w:sz w:val="24"/>
          <w:szCs w:val="24"/>
        </w:rPr>
        <w:t>111 399681.959 523276.616</w:t>
      </w:r>
    </w:p>
    <w:p w:rsidR="0005791A" w:rsidRPr="0005791A" w:rsidRDefault="0005791A" w:rsidP="0005791A">
      <w:pPr>
        <w:spacing w:after="0" w:line="276" w:lineRule="auto"/>
        <w:jc w:val="center"/>
        <w:rPr>
          <w:rFonts w:ascii="Tahoma" w:hAnsi="Tahoma" w:cs="Tahoma"/>
          <w:sz w:val="24"/>
          <w:szCs w:val="24"/>
        </w:rPr>
      </w:pPr>
      <w:r w:rsidRPr="0005791A">
        <w:rPr>
          <w:rFonts w:ascii="Tahoma" w:hAnsi="Tahoma" w:cs="Tahoma"/>
          <w:sz w:val="24"/>
          <w:szCs w:val="24"/>
        </w:rPr>
        <w:t>112 399683.108 523274.528</w:t>
      </w:r>
    </w:p>
    <w:p w:rsidR="0005791A" w:rsidRPr="0005791A" w:rsidRDefault="0005791A" w:rsidP="0005791A">
      <w:pPr>
        <w:spacing w:after="0" w:line="276" w:lineRule="auto"/>
        <w:jc w:val="center"/>
        <w:rPr>
          <w:rFonts w:ascii="Tahoma" w:hAnsi="Tahoma" w:cs="Tahoma"/>
          <w:sz w:val="24"/>
          <w:szCs w:val="24"/>
        </w:rPr>
      </w:pPr>
      <w:r w:rsidRPr="0005791A">
        <w:rPr>
          <w:rFonts w:ascii="Tahoma" w:hAnsi="Tahoma" w:cs="Tahoma"/>
          <w:sz w:val="24"/>
          <w:szCs w:val="24"/>
        </w:rPr>
        <w:t>21 399666.448 523259.611</w:t>
      </w:r>
    </w:p>
    <w:p w:rsidR="0005791A" w:rsidRPr="0005791A" w:rsidRDefault="0005791A" w:rsidP="0005791A">
      <w:pPr>
        <w:spacing w:after="0" w:line="276" w:lineRule="auto"/>
        <w:jc w:val="center"/>
        <w:rPr>
          <w:rFonts w:ascii="Tahoma" w:hAnsi="Tahoma" w:cs="Tahoma"/>
          <w:sz w:val="24"/>
          <w:szCs w:val="24"/>
        </w:rPr>
      </w:pPr>
      <w:r w:rsidRPr="0005791A">
        <w:rPr>
          <w:rFonts w:ascii="Tahoma" w:hAnsi="Tahoma" w:cs="Tahoma"/>
          <w:sz w:val="24"/>
          <w:szCs w:val="24"/>
        </w:rPr>
        <w:t>20 399681.044 523241.483</w:t>
      </w:r>
    </w:p>
    <w:p w:rsidR="0005791A" w:rsidRDefault="0005791A" w:rsidP="0005791A">
      <w:pPr>
        <w:spacing w:after="0" w:line="276" w:lineRule="auto"/>
        <w:jc w:val="center"/>
        <w:rPr>
          <w:rFonts w:ascii="Tahoma" w:hAnsi="Tahoma" w:cs="Tahoma"/>
          <w:sz w:val="24"/>
          <w:szCs w:val="24"/>
        </w:rPr>
      </w:pPr>
      <w:r w:rsidRPr="0005791A">
        <w:rPr>
          <w:rFonts w:ascii="Tahoma" w:hAnsi="Tahoma" w:cs="Tahoma"/>
          <w:sz w:val="24"/>
          <w:szCs w:val="24"/>
        </w:rPr>
        <w:t>19 399704.411 523260.298</w:t>
      </w:r>
    </w:p>
    <w:p w:rsidR="0005791A" w:rsidRPr="0005791A" w:rsidRDefault="0005791A" w:rsidP="00846634">
      <w:pPr>
        <w:spacing w:after="0" w:line="276" w:lineRule="auto"/>
        <w:jc w:val="both"/>
        <w:rPr>
          <w:rFonts w:ascii="Tahoma" w:hAnsi="Tahoma" w:cs="Tahoma"/>
          <w:sz w:val="24"/>
          <w:szCs w:val="24"/>
        </w:rPr>
      </w:pPr>
    </w:p>
    <w:p w:rsidR="00FF11E4" w:rsidRPr="0005791A" w:rsidRDefault="00FF11E4" w:rsidP="00846634">
      <w:pPr>
        <w:spacing w:after="0" w:line="276" w:lineRule="auto"/>
        <w:jc w:val="both"/>
        <w:rPr>
          <w:rFonts w:ascii="Tahoma" w:hAnsi="Tahoma" w:cs="Tahoma"/>
          <w:b/>
          <w:sz w:val="24"/>
          <w:szCs w:val="24"/>
        </w:rPr>
      </w:pPr>
      <w:r w:rsidRPr="0005791A">
        <w:rPr>
          <w:rFonts w:ascii="Tahoma" w:hAnsi="Tahoma" w:cs="Tahoma"/>
          <w:b/>
          <w:bCs/>
          <w:color w:val="C00000"/>
          <w:sz w:val="24"/>
          <w:szCs w:val="24"/>
        </w:rPr>
        <w:lastRenderedPageBreak/>
        <w:t>-</w:t>
      </w:r>
      <w:r w:rsidRPr="0005791A">
        <w:rPr>
          <w:rFonts w:ascii="Tahoma" w:hAnsi="Tahoma" w:cs="Tahoma"/>
          <w:b/>
          <w:color w:val="C00000"/>
          <w:sz w:val="24"/>
          <w:szCs w:val="24"/>
        </w:rPr>
        <w:t> </w:t>
      </w:r>
      <w:r w:rsidR="00962923" w:rsidRPr="0005791A">
        <w:rPr>
          <w:rFonts w:ascii="Tahoma" w:hAnsi="Tahoma" w:cs="Tahoma"/>
          <w:b/>
          <w:color w:val="C00000"/>
          <w:sz w:val="24"/>
          <w:szCs w:val="24"/>
        </w:rPr>
        <w:t>D</w:t>
      </w:r>
      <w:r w:rsidRPr="0005791A">
        <w:rPr>
          <w:rFonts w:ascii="Tahoma" w:hAnsi="Tahoma" w:cs="Tahoma"/>
          <w:b/>
          <w:color w:val="C00000"/>
          <w:sz w:val="24"/>
          <w:szCs w:val="24"/>
        </w:rPr>
        <w:t>etalii privind orice variantă de amplasament care a fost luată în considerare.</w:t>
      </w:r>
    </w:p>
    <w:p w:rsidR="00FF11E4" w:rsidRPr="0005791A" w:rsidRDefault="00964B93" w:rsidP="00846634">
      <w:pPr>
        <w:spacing w:after="0" w:line="276" w:lineRule="auto"/>
        <w:jc w:val="both"/>
        <w:rPr>
          <w:rFonts w:ascii="Tahoma" w:hAnsi="Tahoma" w:cs="Tahoma"/>
          <w:sz w:val="24"/>
          <w:szCs w:val="24"/>
        </w:rPr>
      </w:pPr>
      <w:r w:rsidRPr="0005791A">
        <w:rPr>
          <w:rFonts w:ascii="Tahoma" w:hAnsi="Tahoma" w:cs="Tahoma"/>
          <w:sz w:val="24"/>
          <w:szCs w:val="24"/>
        </w:rPr>
        <w:t xml:space="preserve">Nu </w:t>
      </w:r>
      <w:proofErr w:type="gramStart"/>
      <w:r w:rsidRPr="0005791A">
        <w:rPr>
          <w:rFonts w:ascii="Tahoma" w:hAnsi="Tahoma" w:cs="Tahoma"/>
          <w:sz w:val="24"/>
          <w:szCs w:val="24"/>
        </w:rPr>
        <w:t>este</w:t>
      </w:r>
      <w:proofErr w:type="gramEnd"/>
      <w:r w:rsidRPr="0005791A">
        <w:rPr>
          <w:rFonts w:ascii="Tahoma" w:hAnsi="Tahoma" w:cs="Tahoma"/>
          <w:sz w:val="24"/>
          <w:szCs w:val="24"/>
        </w:rPr>
        <w:t xml:space="preserve"> cazul.</w:t>
      </w:r>
    </w:p>
    <w:p w:rsidR="001455FC" w:rsidRPr="00C90578" w:rsidRDefault="001455FC" w:rsidP="00846634">
      <w:pPr>
        <w:spacing w:after="0" w:line="276" w:lineRule="auto"/>
        <w:jc w:val="both"/>
        <w:rPr>
          <w:rFonts w:ascii="Tahoma" w:hAnsi="Tahoma" w:cs="Tahoma"/>
          <w:sz w:val="24"/>
          <w:szCs w:val="24"/>
        </w:rPr>
      </w:pPr>
    </w:p>
    <w:p w:rsidR="00FF11E4" w:rsidRPr="00C90578" w:rsidRDefault="00FF11E4" w:rsidP="00846634">
      <w:pPr>
        <w:spacing w:after="0" w:line="276" w:lineRule="auto"/>
        <w:jc w:val="both"/>
        <w:rPr>
          <w:rFonts w:ascii="Tahoma" w:hAnsi="Tahoma" w:cs="Tahoma"/>
          <w:b/>
          <w:caps/>
          <w:sz w:val="24"/>
          <w:szCs w:val="24"/>
        </w:rPr>
      </w:pPr>
      <w:r w:rsidRPr="00C90578">
        <w:rPr>
          <w:rFonts w:ascii="Tahoma" w:hAnsi="Tahoma" w:cs="Tahoma"/>
          <w:b/>
          <w:bCs/>
          <w:caps/>
          <w:color w:val="0033CC"/>
          <w:sz w:val="24"/>
          <w:szCs w:val="24"/>
        </w:rPr>
        <w:t>VI.</w:t>
      </w:r>
      <w:r w:rsidRPr="00C90578">
        <w:rPr>
          <w:rFonts w:ascii="Tahoma" w:hAnsi="Tahoma" w:cs="Tahoma"/>
          <w:b/>
          <w:caps/>
          <w:color w:val="0033CC"/>
          <w:sz w:val="24"/>
          <w:szCs w:val="24"/>
        </w:rPr>
        <w:t> Descrierea tuturor efectelor semnificative posibile asupra mediului ale proiectului, în limita informațiilor disponibile:</w:t>
      </w:r>
    </w:p>
    <w:p w:rsidR="00FF11E4" w:rsidRPr="00C90578" w:rsidRDefault="00FF11E4" w:rsidP="00846634">
      <w:pPr>
        <w:spacing w:after="0" w:line="276" w:lineRule="auto"/>
        <w:jc w:val="both"/>
        <w:rPr>
          <w:rFonts w:ascii="Tahoma" w:hAnsi="Tahoma" w:cs="Tahoma"/>
          <w:sz w:val="24"/>
          <w:szCs w:val="24"/>
        </w:rPr>
      </w:pPr>
    </w:p>
    <w:p w:rsidR="00FF11E4" w:rsidRPr="00C90578" w:rsidRDefault="00FF11E4" w:rsidP="00846634">
      <w:pPr>
        <w:spacing w:after="0" w:line="276" w:lineRule="auto"/>
        <w:jc w:val="both"/>
        <w:rPr>
          <w:rFonts w:ascii="Tahoma" w:hAnsi="Tahoma" w:cs="Tahoma"/>
          <w:b/>
          <w:sz w:val="24"/>
          <w:szCs w:val="24"/>
        </w:rPr>
      </w:pPr>
      <w:r w:rsidRPr="00C90578">
        <w:rPr>
          <w:rFonts w:ascii="Tahoma" w:hAnsi="Tahoma" w:cs="Tahoma"/>
          <w:b/>
          <w:bCs/>
          <w:color w:val="385623" w:themeColor="accent6" w:themeShade="80"/>
          <w:sz w:val="24"/>
          <w:szCs w:val="24"/>
        </w:rPr>
        <w:t>A.</w:t>
      </w:r>
      <w:r w:rsidRPr="00C90578">
        <w:rPr>
          <w:rFonts w:ascii="Tahoma" w:hAnsi="Tahoma" w:cs="Tahoma"/>
          <w:b/>
          <w:color w:val="385623" w:themeColor="accent6" w:themeShade="80"/>
          <w:sz w:val="24"/>
          <w:szCs w:val="24"/>
        </w:rPr>
        <w:t> Surse de poluanți și instalații pentru reținerea, evacuarea și dispersia poluanților în mediu:</w:t>
      </w:r>
    </w:p>
    <w:p w:rsidR="006E7240" w:rsidRPr="00C90578" w:rsidRDefault="006E7240" w:rsidP="00846634">
      <w:pPr>
        <w:spacing w:after="0" w:line="276" w:lineRule="auto"/>
        <w:jc w:val="both"/>
        <w:rPr>
          <w:rFonts w:ascii="Tahoma" w:hAnsi="Tahoma" w:cs="Tahoma"/>
          <w:sz w:val="24"/>
          <w:szCs w:val="24"/>
        </w:rPr>
      </w:pPr>
    </w:p>
    <w:p w:rsidR="00FF11E4" w:rsidRPr="0077788A" w:rsidRDefault="00FF11E4" w:rsidP="00846634">
      <w:pPr>
        <w:spacing w:after="0" w:line="276" w:lineRule="auto"/>
        <w:jc w:val="both"/>
        <w:rPr>
          <w:rFonts w:ascii="Tahoma" w:hAnsi="Tahoma" w:cs="Tahoma"/>
          <w:b/>
          <w:sz w:val="24"/>
          <w:szCs w:val="24"/>
        </w:rPr>
      </w:pPr>
      <w:r w:rsidRPr="0077788A">
        <w:rPr>
          <w:rFonts w:ascii="Tahoma" w:hAnsi="Tahoma" w:cs="Tahoma"/>
          <w:b/>
          <w:bCs/>
          <w:color w:val="C00000"/>
          <w:sz w:val="24"/>
          <w:szCs w:val="24"/>
        </w:rPr>
        <w:t>a)</w:t>
      </w:r>
      <w:r w:rsidRPr="0077788A">
        <w:rPr>
          <w:rFonts w:ascii="Tahoma" w:hAnsi="Tahoma" w:cs="Tahoma"/>
          <w:b/>
          <w:color w:val="C00000"/>
          <w:sz w:val="24"/>
          <w:szCs w:val="24"/>
        </w:rPr>
        <w:t> </w:t>
      </w:r>
      <w:r w:rsidR="00962923" w:rsidRPr="0077788A">
        <w:rPr>
          <w:rFonts w:ascii="Tahoma" w:hAnsi="Tahoma" w:cs="Tahoma"/>
          <w:b/>
          <w:color w:val="C00000"/>
          <w:sz w:val="24"/>
          <w:szCs w:val="24"/>
        </w:rPr>
        <w:t>P</w:t>
      </w:r>
      <w:r w:rsidRPr="0077788A">
        <w:rPr>
          <w:rFonts w:ascii="Tahoma" w:hAnsi="Tahoma" w:cs="Tahoma"/>
          <w:b/>
          <w:color w:val="C00000"/>
          <w:sz w:val="24"/>
          <w:szCs w:val="24"/>
        </w:rPr>
        <w:t>rotecția calității apelor:</w:t>
      </w:r>
    </w:p>
    <w:p w:rsidR="006E7240" w:rsidRPr="00C90578" w:rsidRDefault="006E7240" w:rsidP="00846634">
      <w:pPr>
        <w:spacing w:after="0" w:line="276" w:lineRule="auto"/>
        <w:jc w:val="both"/>
        <w:rPr>
          <w:rFonts w:ascii="Tahoma" w:hAnsi="Tahoma" w:cs="Tahoma"/>
          <w:sz w:val="24"/>
          <w:szCs w:val="24"/>
        </w:rPr>
      </w:pPr>
    </w:p>
    <w:p w:rsidR="00FF11E4" w:rsidRPr="00C90578" w:rsidRDefault="00FF11E4" w:rsidP="00846634">
      <w:pPr>
        <w:spacing w:after="0" w:line="276" w:lineRule="auto"/>
        <w:jc w:val="both"/>
        <w:rPr>
          <w:rFonts w:ascii="Tahoma" w:hAnsi="Tahoma" w:cs="Tahoma"/>
          <w:b/>
          <w:sz w:val="24"/>
          <w:szCs w:val="24"/>
        </w:rPr>
      </w:pPr>
      <w:r w:rsidRPr="00C90578">
        <w:rPr>
          <w:rFonts w:ascii="Tahoma" w:hAnsi="Tahoma" w:cs="Tahoma"/>
          <w:b/>
          <w:bCs/>
          <w:sz w:val="24"/>
          <w:szCs w:val="24"/>
        </w:rPr>
        <w:t>-</w:t>
      </w:r>
      <w:r w:rsidRPr="00C90578">
        <w:rPr>
          <w:rFonts w:ascii="Tahoma" w:hAnsi="Tahoma" w:cs="Tahoma"/>
          <w:b/>
          <w:sz w:val="24"/>
          <w:szCs w:val="24"/>
        </w:rPr>
        <w:t> </w:t>
      </w:r>
      <w:r w:rsidR="00962923" w:rsidRPr="00C90578">
        <w:rPr>
          <w:rFonts w:ascii="Tahoma" w:hAnsi="Tahoma" w:cs="Tahoma"/>
          <w:b/>
          <w:sz w:val="24"/>
          <w:szCs w:val="24"/>
        </w:rPr>
        <w:t>S</w:t>
      </w:r>
      <w:r w:rsidRPr="00C90578">
        <w:rPr>
          <w:rFonts w:ascii="Tahoma" w:hAnsi="Tahoma" w:cs="Tahoma"/>
          <w:b/>
          <w:sz w:val="24"/>
          <w:szCs w:val="24"/>
        </w:rPr>
        <w:t>ursele de poluanți pentru ape, locul de evacuare sau emisarul;</w:t>
      </w:r>
    </w:p>
    <w:p w:rsidR="0004625B" w:rsidRPr="00C90578" w:rsidRDefault="0004625B" w:rsidP="00846634">
      <w:pPr>
        <w:spacing w:after="0" w:line="276" w:lineRule="auto"/>
        <w:ind w:firstLine="720"/>
        <w:jc w:val="both"/>
        <w:rPr>
          <w:rFonts w:ascii="Tahoma" w:hAnsi="Tahoma" w:cs="Tahoma"/>
          <w:sz w:val="24"/>
          <w:szCs w:val="24"/>
          <w:lang w:val="ro-RO"/>
        </w:rPr>
      </w:pPr>
      <w:r w:rsidRPr="00C90578">
        <w:rPr>
          <w:rFonts w:ascii="Tahoma" w:hAnsi="Tahoma" w:cs="Tahoma"/>
          <w:b/>
          <w:sz w:val="24"/>
          <w:szCs w:val="24"/>
          <w:lang w:val="ro-RO"/>
        </w:rPr>
        <w:t>In timpul executiei</w:t>
      </w:r>
      <w:r w:rsidRPr="00C90578">
        <w:rPr>
          <w:rFonts w:ascii="Tahoma" w:hAnsi="Tahoma" w:cs="Tahoma"/>
          <w:sz w:val="24"/>
          <w:szCs w:val="24"/>
          <w:lang w:val="ro-RO"/>
        </w:rPr>
        <w:t xml:space="preserve"> un factor de poluare al apelor subterane ar putea fi apele menajere rezultate de la muncitorii ce executa lucrarea. Pentru evitarea acestui lucru pe timpul executiei lucrarii, antreprenorul are obligatia de a monta pe amplasament o toaleta ecologica, ce va fi dezafectata odata cu terminarea executiei lucrarii. O poluare a acviferului freatic în perioada de constructie se poate produce numai în situatii accidentale cu pierderi semnificative de carburanti, ulei de motor sau alte substante periculoase.</w:t>
      </w:r>
    </w:p>
    <w:p w:rsidR="0004625B" w:rsidRPr="00C90578" w:rsidRDefault="0004625B" w:rsidP="00846634">
      <w:pPr>
        <w:spacing w:after="0" w:line="276" w:lineRule="auto"/>
        <w:ind w:firstLine="720"/>
        <w:jc w:val="both"/>
        <w:rPr>
          <w:rFonts w:ascii="Tahoma" w:hAnsi="Tahoma" w:cs="Tahoma"/>
          <w:sz w:val="24"/>
          <w:szCs w:val="24"/>
          <w:lang w:val="ro-RO"/>
        </w:rPr>
      </w:pPr>
      <w:r w:rsidRPr="00C90578">
        <w:rPr>
          <w:rFonts w:ascii="Tahoma" w:hAnsi="Tahoma" w:cs="Tahoma"/>
          <w:sz w:val="24"/>
          <w:szCs w:val="24"/>
          <w:lang w:val="ro-RO"/>
        </w:rPr>
        <w:t>Constructorul va lua toate măsurile pentru evitarea producerii acestora si va interveni prompt pentru depoluarea zonei. Eventualele scurgeri accidentale de carburanti, uleiuri vor fi îndepărtate cu materiale absorbante.</w:t>
      </w:r>
    </w:p>
    <w:p w:rsidR="002D63B6" w:rsidRDefault="0004625B" w:rsidP="00846634">
      <w:pPr>
        <w:spacing w:after="0" w:line="276" w:lineRule="auto"/>
        <w:ind w:firstLine="720"/>
        <w:jc w:val="both"/>
        <w:rPr>
          <w:rFonts w:ascii="Tahoma" w:hAnsi="Tahoma" w:cs="Tahoma"/>
          <w:sz w:val="24"/>
          <w:szCs w:val="24"/>
          <w:lang w:val="ro-RO"/>
        </w:rPr>
      </w:pPr>
      <w:r w:rsidRPr="002D63B6">
        <w:rPr>
          <w:rFonts w:ascii="Tahoma" w:hAnsi="Tahoma" w:cs="Tahoma"/>
          <w:b/>
          <w:sz w:val="24"/>
          <w:szCs w:val="24"/>
          <w:lang w:val="ro-RO"/>
        </w:rPr>
        <w:t>In timpul functionarii</w:t>
      </w:r>
      <w:r w:rsidRPr="002D63B6">
        <w:rPr>
          <w:rFonts w:ascii="Tahoma" w:hAnsi="Tahoma" w:cs="Tahoma"/>
          <w:sz w:val="24"/>
          <w:szCs w:val="24"/>
          <w:lang w:val="ro-RO"/>
        </w:rPr>
        <w:t xml:space="preserve"> obiectivului de investitii, apele menajere vor fi evacuate in </w:t>
      </w:r>
      <w:r w:rsidR="00C90578" w:rsidRPr="002D63B6">
        <w:rPr>
          <w:rFonts w:ascii="Tahoma" w:hAnsi="Tahoma" w:cs="Tahoma"/>
          <w:b/>
          <w:sz w:val="24"/>
          <w:szCs w:val="24"/>
          <w:lang w:val="ro-RO"/>
        </w:rPr>
        <w:t>bazinul vidanjabil hidroizolat</w:t>
      </w:r>
      <w:r w:rsidR="002D63B6">
        <w:rPr>
          <w:rFonts w:ascii="Tahoma" w:hAnsi="Tahoma" w:cs="Tahoma"/>
          <w:sz w:val="24"/>
          <w:szCs w:val="24"/>
          <w:lang w:val="ro-RO"/>
        </w:rPr>
        <w:t>.</w:t>
      </w:r>
    </w:p>
    <w:p w:rsidR="006E7240" w:rsidRPr="002D63B6" w:rsidRDefault="0004625B" w:rsidP="00846634">
      <w:pPr>
        <w:spacing w:after="0" w:line="276" w:lineRule="auto"/>
        <w:ind w:firstLine="720"/>
        <w:jc w:val="both"/>
        <w:rPr>
          <w:rFonts w:ascii="Tahoma" w:hAnsi="Tahoma" w:cs="Tahoma"/>
          <w:sz w:val="24"/>
          <w:szCs w:val="24"/>
        </w:rPr>
      </w:pPr>
      <w:r w:rsidRPr="002D63B6">
        <w:rPr>
          <w:rFonts w:ascii="Tahoma" w:hAnsi="Tahoma" w:cs="Tahoma"/>
          <w:sz w:val="24"/>
          <w:szCs w:val="24"/>
          <w:lang w:val="ro-RO"/>
        </w:rPr>
        <w:t xml:space="preserve">Reţeaua de canalizare pluviala exterioara se va realiza cu ajutorul căminelor de vizitare şi condusă spre </w:t>
      </w:r>
      <w:r w:rsidR="002D63B6">
        <w:rPr>
          <w:rFonts w:ascii="Tahoma" w:hAnsi="Tahoma" w:cs="Tahoma"/>
          <w:sz w:val="24"/>
          <w:szCs w:val="24"/>
          <w:lang w:val="ro-RO"/>
        </w:rPr>
        <w:t>spatiile verzi</w:t>
      </w:r>
      <w:r w:rsidRPr="002D63B6">
        <w:rPr>
          <w:rFonts w:ascii="Tahoma" w:hAnsi="Tahoma" w:cs="Tahoma"/>
          <w:sz w:val="24"/>
          <w:szCs w:val="24"/>
          <w:lang w:val="ro-RO"/>
        </w:rPr>
        <w:t>.</w:t>
      </w:r>
    </w:p>
    <w:p w:rsidR="001455FC" w:rsidRPr="002D63B6" w:rsidRDefault="001455FC" w:rsidP="00846634">
      <w:pPr>
        <w:spacing w:after="0" w:line="276" w:lineRule="auto"/>
        <w:jc w:val="both"/>
        <w:rPr>
          <w:rFonts w:ascii="Tahoma" w:hAnsi="Tahoma" w:cs="Tahoma"/>
          <w:sz w:val="24"/>
          <w:szCs w:val="24"/>
        </w:rPr>
      </w:pPr>
    </w:p>
    <w:p w:rsidR="00FF11E4" w:rsidRPr="002D63B6" w:rsidRDefault="00FF11E4" w:rsidP="00846634">
      <w:pPr>
        <w:spacing w:after="0" w:line="276" w:lineRule="auto"/>
        <w:jc w:val="both"/>
        <w:rPr>
          <w:rFonts w:ascii="Tahoma" w:hAnsi="Tahoma" w:cs="Tahoma"/>
          <w:b/>
          <w:sz w:val="24"/>
          <w:szCs w:val="24"/>
        </w:rPr>
      </w:pPr>
      <w:r w:rsidRPr="002D63B6">
        <w:rPr>
          <w:rFonts w:ascii="Tahoma" w:hAnsi="Tahoma" w:cs="Tahoma"/>
          <w:b/>
          <w:bCs/>
          <w:sz w:val="24"/>
          <w:szCs w:val="24"/>
        </w:rPr>
        <w:t>-</w:t>
      </w:r>
      <w:r w:rsidRPr="002D63B6">
        <w:rPr>
          <w:rFonts w:ascii="Tahoma" w:hAnsi="Tahoma" w:cs="Tahoma"/>
          <w:b/>
          <w:sz w:val="24"/>
          <w:szCs w:val="24"/>
        </w:rPr>
        <w:t> </w:t>
      </w:r>
      <w:r w:rsidR="00962923" w:rsidRPr="002D63B6">
        <w:rPr>
          <w:rFonts w:ascii="Tahoma" w:hAnsi="Tahoma" w:cs="Tahoma"/>
          <w:b/>
          <w:sz w:val="24"/>
          <w:szCs w:val="24"/>
        </w:rPr>
        <w:t>S</w:t>
      </w:r>
      <w:r w:rsidRPr="002D63B6">
        <w:rPr>
          <w:rFonts w:ascii="Tahoma" w:hAnsi="Tahoma" w:cs="Tahoma"/>
          <w:b/>
          <w:sz w:val="24"/>
          <w:szCs w:val="24"/>
        </w:rPr>
        <w:t xml:space="preserve">tațiile și instalațiile de epurare sau de preepurare </w:t>
      </w:r>
      <w:proofErr w:type="gramStart"/>
      <w:r w:rsidRPr="002D63B6">
        <w:rPr>
          <w:rFonts w:ascii="Tahoma" w:hAnsi="Tahoma" w:cs="Tahoma"/>
          <w:b/>
          <w:sz w:val="24"/>
          <w:szCs w:val="24"/>
        </w:rPr>
        <w:t>a</w:t>
      </w:r>
      <w:proofErr w:type="gramEnd"/>
      <w:r w:rsidRPr="002D63B6">
        <w:rPr>
          <w:rFonts w:ascii="Tahoma" w:hAnsi="Tahoma" w:cs="Tahoma"/>
          <w:b/>
          <w:sz w:val="24"/>
          <w:szCs w:val="24"/>
        </w:rPr>
        <w:t xml:space="preserve"> apelor uzate prevăzute;</w:t>
      </w:r>
    </w:p>
    <w:p w:rsidR="00FD0C07" w:rsidRPr="002D63B6" w:rsidRDefault="00FD0C07" w:rsidP="00FD0C07">
      <w:pPr>
        <w:spacing w:after="0" w:line="276" w:lineRule="auto"/>
        <w:ind w:firstLine="720"/>
        <w:jc w:val="both"/>
        <w:rPr>
          <w:rFonts w:ascii="Tahoma" w:hAnsi="Tahoma" w:cs="Tahoma"/>
          <w:sz w:val="24"/>
          <w:szCs w:val="24"/>
        </w:rPr>
      </w:pPr>
      <w:r w:rsidRPr="002D63B6">
        <w:rPr>
          <w:rFonts w:ascii="Tahoma" w:hAnsi="Tahoma" w:cs="Tahoma"/>
          <w:sz w:val="24"/>
          <w:szCs w:val="24"/>
        </w:rPr>
        <w:t>Apele menajere colectate de la obiectele sanitare vor fi evacuate gravitaţional prin curgere liberă la reţeaua de canalizare exterioară.</w:t>
      </w:r>
    </w:p>
    <w:p w:rsidR="00676500" w:rsidRPr="002D63B6" w:rsidRDefault="00FD0C07" w:rsidP="00FD0C07">
      <w:pPr>
        <w:spacing w:after="0" w:line="276" w:lineRule="auto"/>
        <w:ind w:firstLine="720"/>
        <w:jc w:val="both"/>
        <w:rPr>
          <w:rFonts w:ascii="Tahoma" w:hAnsi="Tahoma" w:cs="Tahoma"/>
          <w:sz w:val="24"/>
          <w:szCs w:val="24"/>
        </w:rPr>
      </w:pPr>
      <w:r w:rsidRPr="002D63B6">
        <w:rPr>
          <w:rFonts w:ascii="Tahoma" w:hAnsi="Tahoma" w:cs="Tahoma"/>
          <w:sz w:val="24"/>
          <w:szCs w:val="24"/>
        </w:rPr>
        <w:t xml:space="preserve">Colectarea apelor reziduale, cele menajere de la grupurile sanitare si vestiar se face in </w:t>
      </w:r>
      <w:r w:rsidRPr="002D63B6">
        <w:rPr>
          <w:rFonts w:ascii="Tahoma" w:hAnsi="Tahoma" w:cs="Tahoma"/>
          <w:b/>
          <w:sz w:val="24"/>
          <w:szCs w:val="24"/>
        </w:rPr>
        <w:t xml:space="preserve">bazinul vidanjabil hidroizolat </w:t>
      </w:r>
      <w:r w:rsidR="002D63B6" w:rsidRPr="002D63B6">
        <w:rPr>
          <w:rFonts w:ascii="Tahoma" w:hAnsi="Tahoma" w:cs="Tahoma"/>
          <w:b/>
          <w:sz w:val="24"/>
          <w:szCs w:val="24"/>
        </w:rPr>
        <w:t>existent</w:t>
      </w:r>
      <w:r w:rsidRPr="002D63B6">
        <w:rPr>
          <w:rFonts w:ascii="Tahoma" w:hAnsi="Tahoma" w:cs="Tahoma"/>
          <w:b/>
          <w:sz w:val="24"/>
          <w:szCs w:val="24"/>
        </w:rPr>
        <w:t xml:space="preserve"> pe amplasament</w:t>
      </w:r>
      <w:r w:rsidRPr="002D63B6">
        <w:rPr>
          <w:rFonts w:ascii="Tahoma" w:hAnsi="Tahoma" w:cs="Tahoma"/>
          <w:sz w:val="24"/>
          <w:szCs w:val="24"/>
        </w:rPr>
        <w:t xml:space="preserve">. Conductele de canalizare menajeră </w:t>
      </w:r>
      <w:r w:rsidR="002D63B6" w:rsidRPr="002D63B6">
        <w:rPr>
          <w:rFonts w:ascii="Tahoma" w:hAnsi="Tahoma" w:cs="Tahoma"/>
          <w:sz w:val="24"/>
          <w:szCs w:val="24"/>
        </w:rPr>
        <w:t>sunt</w:t>
      </w:r>
      <w:r w:rsidRPr="002D63B6">
        <w:rPr>
          <w:rFonts w:ascii="Tahoma" w:hAnsi="Tahoma" w:cs="Tahoma"/>
          <w:sz w:val="24"/>
          <w:szCs w:val="24"/>
        </w:rPr>
        <w:t xml:space="preserve"> monta</w:t>
      </w:r>
      <w:r w:rsidR="002D63B6" w:rsidRPr="002D63B6">
        <w:rPr>
          <w:rFonts w:ascii="Tahoma" w:hAnsi="Tahoma" w:cs="Tahoma"/>
          <w:sz w:val="24"/>
          <w:szCs w:val="24"/>
        </w:rPr>
        <w:t>te</w:t>
      </w:r>
      <w:r w:rsidRPr="002D63B6">
        <w:rPr>
          <w:rFonts w:ascii="Tahoma" w:hAnsi="Tahoma" w:cs="Tahoma"/>
          <w:sz w:val="24"/>
          <w:szCs w:val="24"/>
        </w:rPr>
        <w:t xml:space="preserve"> subteran respectându-se pantele necesare pentru o bună curgere. În exteriorul clădirii s-au prevăzut cămine de racord, prin intermediul cărora apele uzate menajere provenite din clădire sunt colectate </w:t>
      </w:r>
      <w:r w:rsidR="002D63B6" w:rsidRPr="002D63B6">
        <w:rPr>
          <w:rFonts w:ascii="Tahoma" w:hAnsi="Tahoma" w:cs="Tahoma"/>
          <w:sz w:val="24"/>
          <w:szCs w:val="24"/>
        </w:rPr>
        <w:t xml:space="preserve">in </w:t>
      </w:r>
      <w:r w:rsidRPr="002D63B6">
        <w:rPr>
          <w:rFonts w:ascii="Tahoma" w:hAnsi="Tahoma" w:cs="Tahoma"/>
          <w:sz w:val="24"/>
          <w:szCs w:val="24"/>
        </w:rPr>
        <w:t>bazinul vidanjabil hidroizolat.</w:t>
      </w:r>
    </w:p>
    <w:p w:rsidR="00FD0C07" w:rsidRPr="002D63B6" w:rsidRDefault="00FD0C07" w:rsidP="00846634">
      <w:pPr>
        <w:spacing w:after="0" w:line="276" w:lineRule="auto"/>
        <w:jc w:val="both"/>
        <w:rPr>
          <w:rFonts w:ascii="Tahoma" w:hAnsi="Tahoma" w:cs="Tahoma"/>
          <w:sz w:val="24"/>
          <w:szCs w:val="24"/>
        </w:rPr>
      </w:pPr>
    </w:p>
    <w:p w:rsidR="00FF11E4" w:rsidRPr="002D63B6" w:rsidRDefault="00FF11E4" w:rsidP="00846634">
      <w:pPr>
        <w:spacing w:after="0" w:line="276" w:lineRule="auto"/>
        <w:jc w:val="both"/>
        <w:rPr>
          <w:rFonts w:ascii="Tahoma" w:hAnsi="Tahoma" w:cs="Tahoma"/>
          <w:b/>
          <w:sz w:val="24"/>
          <w:szCs w:val="24"/>
        </w:rPr>
      </w:pPr>
      <w:r w:rsidRPr="002D63B6">
        <w:rPr>
          <w:rFonts w:ascii="Tahoma" w:hAnsi="Tahoma" w:cs="Tahoma"/>
          <w:b/>
          <w:bCs/>
          <w:color w:val="C00000"/>
          <w:sz w:val="24"/>
          <w:szCs w:val="24"/>
        </w:rPr>
        <w:t>b)</w:t>
      </w:r>
      <w:r w:rsidRPr="002D63B6">
        <w:rPr>
          <w:rFonts w:ascii="Tahoma" w:hAnsi="Tahoma" w:cs="Tahoma"/>
          <w:b/>
          <w:color w:val="C00000"/>
          <w:sz w:val="24"/>
          <w:szCs w:val="24"/>
        </w:rPr>
        <w:t> </w:t>
      </w:r>
      <w:r w:rsidR="00962923" w:rsidRPr="002D63B6">
        <w:rPr>
          <w:rFonts w:ascii="Tahoma" w:hAnsi="Tahoma" w:cs="Tahoma"/>
          <w:b/>
          <w:color w:val="C00000"/>
          <w:sz w:val="24"/>
          <w:szCs w:val="24"/>
        </w:rPr>
        <w:t>P</w:t>
      </w:r>
      <w:r w:rsidRPr="002D63B6">
        <w:rPr>
          <w:rFonts w:ascii="Tahoma" w:hAnsi="Tahoma" w:cs="Tahoma"/>
          <w:b/>
          <w:color w:val="C00000"/>
          <w:sz w:val="24"/>
          <w:szCs w:val="24"/>
        </w:rPr>
        <w:t>rotecția aerului:</w:t>
      </w:r>
    </w:p>
    <w:p w:rsidR="006E7240" w:rsidRPr="002D63B6" w:rsidRDefault="006E7240" w:rsidP="00846634">
      <w:pPr>
        <w:spacing w:after="0" w:line="276" w:lineRule="auto"/>
        <w:jc w:val="both"/>
        <w:rPr>
          <w:rFonts w:ascii="Tahoma" w:hAnsi="Tahoma" w:cs="Tahoma"/>
          <w:sz w:val="24"/>
          <w:szCs w:val="24"/>
        </w:rPr>
      </w:pPr>
    </w:p>
    <w:p w:rsidR="00FF11E4" w:rsidRPr="002D63B6" w:rsidRDefault="00FF11E4" w:rsidP="00846634">
      <w:pPr>
        <w:spacing w:after="0" w:line="276" w:lineRule="auto"/>
        <w:jc w:val="both"/>
        <w:rPr>
          <w:rFonts w:ascii="Tahoma" w:hAnsi="Tahoma" w:cs="Tahoma"/>
          <w:b/>
          <w:sz w:val="24"/>
          <w:szCs w:val="24"/>
        </w:rPr>
      </w:pPr>
      <w:r w:rsidRPr="002D63B6">
        <w:rPr>
          <w:rFonts w:ascii="Tahoma" w:hAnsi="Tahoma" w:cs="Tahoma"/>
          <w:b/>
          <w:bCs/>
          <w:sz w:val="24"/>
          <w:szCs w:val="24"/>
        </w:rPr>
        <w:t>-</w:t>
      </w:r>
      <w:r w:rsidRPr="002D63B6">
        <w:rPr>
          <w:rFonts w:ascii="Tahoma" w:hAnsi="Tahoma" w:cs="Tahoma"/>
          <w:b/>
          <w:sz w:val="24"/>
          <w:szCs w:val="24"/>
        </w:rPr>
        <w:t> </w:t>
      </w:r>
      <w:r w:rsidR="00962923" w:rsidRPr="002D63B6">
        <w:rPr>
          <w:rFonts w:ascii="Tahoma" w:hAnsi="Tahoma" w:cs="Tahoma"/>
          <w:b/>
          <w:sz w:val="24"/>
          <w:szCs w:val="24"/>
        </w:rPr>
        <w:t>S</w:t>
      </w:r>
      <w:r w:rsidRPr="002D63B6">
        <w:rPr>
          <w:rFonts w:ascii="Tahoma" w:hAnsi="Tahoma" w:cs="Tahoma"/>
          <w:b/>
          <w:sz w:val="24"/>
          <w:szCs w:val="24"/>
        </w:rPr>
        <w:t>ursele de poluanți pentru aer, poluanți, inclusiv surse de mirosuri;</w:t>
      </w:r>
    </w:p>
    <w:p w:rsidR="00A4680A" w:rsidRPr="002D63B6" w:rsidRDefault="00A4680A" w:rsidP="00846634">
      <w:pPr>
        <w:spacing w:after="0" w:line="276" w:lineRule="auto"/>
        <w:ind w:firstLine="720"/>
        <w:jc w:val="both"/>
        <w:rPr>
          <w:rFonts w:ascii="Tahoma" w:hAnsi="Tahoma" w:cs="Tahoma"/>
          <w:sz w:val="24"/>
          <w:szCs w:val="24"/>
        </w:rPr>
      </w:pPr>
      <w:r w:rsidRPr="002D63B6">
        <w:rPr>
          <w:rFonts w:ascii="Tahoma" w:hAnsi="Tahoma" w:cs="Tahoma"/>
          <w:b/>
          <w:sz w:val="24"/>
          <w:szCs w:val="24"/>
        </w:rPr>
        <w:t>In timpul executiei</w:t>
      </w:r>
      <w:r w:rsidRPr="002D63B6">
        <w:rPr>
          <w:rFonts w:ascii="Tahoma" w:hAnsi="Tahoma" w:cs="Tahoma"/>
          <w:sz w:val="24"/>
          <w:szCs w:val="24"/>
        </w:rPr>
        <w:t>, sursele de impurificare ale atmosferei, caracteristice perioadei de construire sunt:</w:t>
      </w:r>
    </w:p>
    <w:p w:rsidR="00A4680A" w:rsidRPr="002D63B6" w:rsidRDefault="00A4680A" w:rsidP="00846634">
      <w:pPr>
        <w:pStyle w:val="ListParagraph"/>
        <w:numPr>
          <w:ilvl w:val="0"/>
          <w:numId w:val="1"/>
        </w:numPr>
        <w:spacing w:after="0" w:line="276" w:lineRule="auto"/>
        <w:jc w:val="both"/>
        <w:rPr>
          <w:rFonts w:ascii="Tahoma" w:hAnsi="Tahoma" w:cs="Tahoma"/>
          <w:sz w:val="24"/>
          <w:szCs w:val="24"/>
        </w:rPr>
      </w:pPr>
      <w:r w:rsidRPr="002D63B6">
        <w:rPr>
          <w:rFonts w:ascii="Tahoma" w:hAnsi="Tahoma" w:cs="Tahoma"/>
          <w:sz w:val="24"/>
          <w:szCs w:val="24"/>
        </w:rPr>
        <w:t>pulberi în suspensie si sedimentabile provenite din activitătile de executie a lucrărilor de constructii proiectate si de la materialele de constructii utilizate;</w:t>
      </w:r>
    </w:p>
    <w:p w:rsidR="00A4680A" w:rsidRPr="002D63B6" w:rsidRDefault="00A4680A" w:rsidP="00846634">
      <w:pPr>
        <w:pStyle w:val="ListParagraph"/>
        <w:numPr>
          <w:ilvl w:val="0"/>
          <w:numId w:val="1"/>
        </w:numPr>
        <w:spacing w:after="0" w:line="276" w:lineRule="auto"/>
        <w:jc w:val="both"/>
        <w:rPr>
          <w:rFonts w:ascii="Tahoma" w:hAnsi="Tahoma" w:cs="Tahoma"/>
          <w:sz w:val="24"/>
          <w:szCs w:val="24"/>
        </w:rPr>
      </w:pPr>
      <w:proofErr w:type="gramStart"/>
      <w:r w:rsidRPr="002D63B6">
        <w:rPr>
          <w:rFonts w:ascii="Tahoma" w:hAnsi="Tahoma" w:cs="Tahoma"/>
          <w:sz w:val="24"/>
          <w:szCs w:val="24"/>
        </w:rPr>
        <w:t>emisii</w:t>
      </w:r>
      <w:proofErr w:type="gramEnd"/>
      <w:r w:rsidRPr="002D63B6">
        <w:rPr>
          <w:rFonts w:ascii="Tahoma" w:hAnsi="Tahoma" w:cs="Tahoma"/>
          <w:sz w:val="24"/>
          <w:szCs w:val="24"/>
        </w:rPr>
        <w:t xml:space="preserve"> provenite de la arderea carburantilor în motoarele unor utilaje (CO, NOx, SO2); gaze de esapament provenite de la utilajele / mijloacele de transport implicate în activitătile de constructii proiectate.</w:t>
      </w:r>
    </w:p>
    <w:p w:rsidR="00A4680A" w:rsidRPr="002D63B6" w:rsidRDefault="00A4680A" w:rsidP="00846634">
      <w:pPr>
        <w:spacing w:after="0" w:line="276" w:lineRule="auto"/>
        <w:ind w:firstLine="360"/>
        <w:jc w:val="both"/>
        <w:rPr>
          <w:rFonts w:ascii="Tahoma" w:hAnsi="Tahoma" w:cs="Tahoma"/>
          <w:sz w:val="24"/>
          <w:szCs w:val="24"/>
        </w:rPr>
      </w:pPr>
      <w:r w:rsidRPr="002D63B6">
        <w:rPr>
          <w:rFonts w:ascii="Tahoma" w:hAnsi="Tahoma" w:cs="Tahoma"/>
          <w:sz w:val="24"/>
          <w:szCs w:val="24"/>
        </w:rPr>
        <w:lastRenderedPageBreak/>
        <w:t xml:space="preserve">Emisiile de praf variaza de la o zi la </w:t>
      </w:r>
      <w:proofErr w:type="gramStart"/>
      <w:r w:rsidRPr="002D63B6">
        <w:rPr>
          <w:rFonts w:ascii="Tahoma" w:hAnsi="Tahoma" w:cs="Tahoma"/>
          <w:sz w:val="24"/>
          <w:szCs w:val="24"/>
        </w:rPr>
        <w:t>alta</w:t>
      </w:r>
      <w:proofErr w:type="gramEnd"/>
      <w:r w:rsidRPr="002D63B6">
        <w:rPr>
          <w:rFonts w:ascii="Tahoma" w:hAnsi="Tahoma" w:cs="Tahoma"/>
          <w:sz w:val="24"/>
          <w:szCs w:val="24"/>
        </w:rPr>
        <w:t xml:space="preserve">, in functie de nivelul activitatii, operatiile specifice, conditiile meteo dominante. Praful generat de manevrarea de materiale sau de vand </w:t>
      </w:r>
      <w:proofErr w:type="gramStart"/>
      <w:r w:rsidRPr="002D63B6">
        <w:rPr>
          <w:rFonts w:ascii="Tahoma" w:hAnsi="Tahoma" w:cs="Tahoma"/>
          <w:sz w:val="24"/>
          <w:szCs w:val="24"/>
        </w:rPr>
        <w:t>este</w:t>
      </w:r>
      <w:proofErr w:type="gramEnd"/>
      <w:r w:rsidRPr="002D63B6">
        <w:rPr>
          <w:rFonts w:ascii="Tahoma" w:hAnsi="Tahoma" w:cs="Tahoma"/>
          <w:sz w:val="24"/>
          <w:szCs w:val="24"/>
        </w:rPr>
        <w:t xml:space="preserve"> in general de origine naturala (particule sol, praf mineral). Principalele faze generatoare de surse de emisie praf in atmosfera sunt:</w:t>
      </w:r>
    </w:p>
    <w:p w:rsidR="00A4680A" w:rsidRPr="002D63B6" w:rsidRDefault="00A4680A" w:rsidP="00846634">
      <w:pPr>
        <w:pStyle w:val="ListParagraph"/>
        <w:numPr>
          <w:ilvl w:val="0"/>
          <w:numId w:val="1"/>
        </w:numPr>
        <w:spacing w:after="0" w:line="276" w:lineRule="auto"/>
        <w:jc w:val="both"/>
        <w:rPr>
          <w:rFonts w:ascii="Tahoma" w:hAnsi="Tahoma" w:cs="Tahoma"/>
          <w:sz w:val="24"/>
          <w:szCs w:val="24"/>
        </w:rPr>
      </w:pPr>
      <w:r w:rsidRPr="002D63B6">
        <w:rPr>
          <w:rFonts w:ascii="Tahoma" w:hAnsi="Tahoma" w:cs="Tahoma"/>
          <w:sz w:val="24"/>
          <w:szCs w:val="24"/>
        </w:rPr>
        <w:t>lucrari in amplasamentul obiectivului</w:t>
      </w:r>
    </w:p>
    <w:p w:rsidR="00A4680A" w:rsidRPr="002D63B6" w:rsidRDefault="00A4680A" w:rsidP="00846634">
      <w:pPr>
        <w:pStyle w:val="ListParagraph"/>
        <w:numPr>
          <w:ilvl w:val="0"/>
          <w:numId w:val="1"/>
        </w:numPr>
        <w:spacing w:after="0" w:line="276" w:lineRule="auto"/>
        <w:jc w:val="both"/>
        <w:rPr>
          <w:rFonts w:ascii="Tahoma" w:hAnsi="Tahoma" w:cs="Tahoma"/>
          <w:sz w:val="24"/>
          <w:szCs w:val="24"/>
        </w:rPr>
      </w:pPr>
      <w:r w:rsidRPr="002D63B6">
        <w:rPr>
          <w:rFonts w:ascii="Tahoma" w:hAnsi="Tahoma" w:cs="Tahoma"/>
          <w:sz w:val="24"/>
          <w:szCs w:val="24"/>
        </w:rPr>
        <w:t>lucrari ce includ manipulari de pamant, turnari de betoane si executia structurilor metalice si de lemn</w:t>
      </w:r>
    </w:p>
    <w:p w:rsidR="00A4680A" w:rsidRPr="002D63B6" w:rsidRDefault="00A4680A" w:rsidP="00846634">
      <w:pPr>
        <w:pStyle w:val="ListParagraph"/>
        <w:numPr>
          <w:ilvl w:val="0"/>
          <w:numId w:val="1"/>
        </w:numPr>
        <w:spacing w:after="0" w:line="276" w:lineRule="auto"/>
        <w:jc w:val="both"/>
        <w:rPr>
          <w:rFonts w:ascii="Tahoma" w:hAnsi="Tahoma" w:cs="Tahoma"/>
          <w:sz w:val="24"/>
          <w:szCs w:val="24"/>
        </w:rPr>
      </w:pPr>
      <w:r w:rsidRPr="002D63B6">
        <w:rPr>
          <w:rFonts w:ascii="Tahoma" w:hAnsi="Tahoma" w:cs="Tahoma"/>
          <w:sz w:val="24"/>
          <w:szCs w:val="24"/>
        </w:rPr>
        <w:t>lucrari colaterale</w:t>
      </w:r>
    </w:p>
    <w:p w:rsidR="00A4680A" w:rsidRPr="002D63B6" w:rsidRDefault="00A4680A" w:rsidP="00846634">
      <w:pPr>
        <w:pStyle w:val="ListParagraph"/>
        <w:numPr>
          <w:ilvl w:val="0"/>
          <w:numId w:val="1"/>
        </w:numPr>
        <w:spacing w:after="0" w:line="276" w:lineRule="auto"/>
        <w:jc w:val="both"/>
        <w:rPr>
          <w:rFonts w:ascii="Tahoma" w:hAnsi="Tahoma" w:cs="Tahoma"/>
          <w:sz w:val="24"/>
          <w:szCs w:val="24"/>
        </w:rPr>
      </w:pPr>
      <w:r w:rsidRPr="002D63B6">
        <w:rPr>
          <w:rFonts w:ascii="Tahoma" w:hAnsi="Tahoma" w:cs="Tahoma"/>
          <w:sz w:val="24"/>
          <w:szCs w:val="24"/>
        </w:rPr>
        <w:t>traficul auto de lucru</w:t>
      </w:r>
    </w:p>
    <w:p w:rsidR="00A4680A" w:rsidRPr="002D63B6" w:rsidRDefault="00A4680A" w:rsidP="00846634">
      <w:pPr>
        <w:pStyle w:val="ListParagraph"/>
        <w:numPr>
          <w:ilvl w:val="0"/>
          <w:numId w:val="1"/>
        </w:numPr>
        <w:spacing w:after="0" w:line="276" w:lineRule="auto"/>
        <w:jc w:val="both"/>
        <w:rPr>
          <w:rFonts w:ascii="Tahoma" w:hAnsi="Tahoma" w:cs="Tahoma"/>
          <w:sz w:val="24"/>
          <w:szCs w:val="24"/>
        </w:rPr>
      </w:pPr>
      <w:proofErr w:type="gramStart"/>
      <w:r w:rsidRPr="002D63B6">
        <w:rPr>
          <w:rFonts w:ascii="Tahoma" w:hAnsi="Tahoma" w:cs="Tahoma"/>
          <w:sz w:val="24"/>
          <w:szCs w:val="24"/>
        </w:rPr>
        <w:t>executia</w:t>
      </w:r>
      <w:proofErr w:type="gramEnd"/>
      <w:r w:rsidRPr="002D63B6">
        <w:rPr>
          <w:rFonts w:ascii="Tahoma" w:hAnsi="Tahoma" w:cs="Tahoma"/>
          <w:sz w:val="24"/>
          <w:szCs w:val="24"/>
        </w:rPr>
        <w:t xml:space="preserve"> lucrarilor implica folosirea de utilaje specifice, ceea ce poate conduce la aparitia unor surse de poluanti caracteristici; aprovizionarea cu materiale implica utilizarea de autovehicule pentru transport ce genereaza poluanti carateristici motoarelor cu ardere interna.</w:t>
      </w:r>
    </w:p>
    <w:p w:rsidR="00A4680A" w:rsidRPr="002D63B6" w:rsidRDefault="00A4680A" w:rsidP="00846634">
      <w:pPr>
        <w:spacing w:after="0" w:line="276" w:lineRule="auto"/>
        <w:ind w:firstLine="360"/>
        <w:jc w:val="both"/>
        <w:rPr>
          <w:rFonts w:ascii="Tahoma" w:hAnsi="Tahoma" w:cs="Tahoma"/>
          <w:sz w:val="24"/>
          <w:szCs w:val="24"/>
        </w:rPr>
      </w:pPr>
      <w:r w:rsidRPr="002D63B6">
        <w:rPr>
          <w:rFonts w:ascii="Tahoma" w:hAnsi="Tahoma" w:cs="Tahoma"/>
          <w:sz w:val="24"/>
          <w:szCs w:val="24"/>
        </w:rPr>
        <w:t xml:space="preserve">Utilajele necesare lucrărilor nu vor lucra simultan. Pentru limitarea emisiilor de pulberi se recomandă ca utilajele </w:t>
      </w:r>
      <w:proofErr w:type="gramStart"/>
      <w:r w:rsidRPr="002D63B6">
        <w:rPr>
          <w:rFonts w:ascii="Tahoma" w:hAnsi="Tahoma" w:cs="Tahoma"/>
          <w:sz w:val="24"/>
          <w:szCs w:val="24"/>
        </w:rPr>
        <w:t>să</w:t>
      </w:r>
      <w:proofErr w:type="gramEnd"/>
      <w:r w:rsidRPr="002D63B6">
        <w:rPr>
          <w:rFonts w:ascii="Tahoma" w:hAnsi="Tahoma" w:cs="Tahoma"/>
          <w:sz w:val="24"/>
          <w:szCs w:val="24"/>
        </w:rPr>
        <w:t xml:space="preserve"> fie verificate din punct de vedere tehnic, drumurile să fie umectate în perioada secetoasa. Totodata, pentru reducerea poluarii aerului antreprenorul general are obligatia de </w:t>
      </w:r>
      <w:proofErr w:type="gramStart"/>
      <w:r w:rsidRPr="002D63B6">
        <w:rPr>
          <w:rFonts w:ascii="Tahoma" w:hAnsi="Tahoma" w:cs="Tahoma"/>
          <w:sz w:val="24"/>
          <w:szCs w:val="24"/>
        </w:rPr>
        <w:t>a</w:t>
      </w:r>
      <w:proofErr w:type="gramEnd"/>
      <w:r w:rsidRPr="002D63B6">
        <w:rPr>
          <w:rFonts w:ascii="Tahoma" w:hAnsi="Tahoma" w:cs="Tahoma"/>
          <w:sz w:val="24"/>
          <w:szCs w:val="24"/>
        </w:rPr>
        <w:t xml:space="preserve"> utiliza plase speciale pentru delimitarea zonei de santier in timpul executiei.</w:t>
      </w:r>
    </w:p>
    <w:p w:rsidR="00A4680A" w:rsidRPr="00E63689" w:rsidRDefault="00A4680A" w:rsidP="00846634">
      <w:pPr>
        <w:spacing w:after="0" w:line="276" w:lineRule="auto"/>
        <w:ind w:firstLine="360"/>
        <w:jc w:val="both"/>
        <w:rPr>
          <w:rFonts w:ascii="Tahoma" w:hAnsi="Tahoma" w:cs="Tahoma"/>
          <w:sz w:val="24"/>
          <w:szCs w:val="24"/>
        </w:rPr>
      </w:pPr>
      <w:r w:rsidRPr="00E63689">
        <w:rPr>
          <w:rFonts w:ascii="Tahoma" w:hAnsi="Tahoma" w:cs="Tahoma"/>
          <w:b/>
          <w:sz w:val="24"/>
          <w:szCs w:val="24"/>
        </w:rPr>
        <w:t>In timpul functionarii</w:t>
      </w:r>
      <w:r w:rsidRPr="00E63689">
        <w:rPr>
          <w:rFonts w:ascii="Tahoma" w:hAnsi="Tahoma" w:cs="Tahoma"/>
          <w:sz w:val="24"/>
          <w:szCs w:val="24"/>
        </w:rPr>
        <w:t xml:space="preserve"> potentiala sursa de poluare </w:t>
      </w:r>
      <w:proofErr w:type="gramStart"/>
      <w:r w:rsidRPr="00E63689">
        <w:rPr>
          <w:rFonts w:ascii="Tahoma" w:hAnsi="Tahoma" w:cs="Tahoma"/>
          <w:sz w:val="24"/>
          <w:szCs w:val="24"/>
        </w:rPr>
        <w:t>a</w:t>
      </w:r>
      <w:proofErr w:type="gramEnd"/>
      <w:r w:rsidRPr="00E63689">
        <w:rPr>
          <w:rFonts w:ascii="Tahoma" w:hAnsi="Tahoma" w:cs="Tahoma"/>
          <w:sz w:val="24"/>
          <w:szCs w:val="24"/>
        </w:rPr>
        <w:t xml:space="preserve"> aerului o reprezinta:</w:t>
      </w:r>
    </w:p>
    <w:p w:rsidR="00A4680A" w:rsidRPr="00E63689" w:rsidRDefault="00A4680A" w:rsidP="00FE2411">
      <w:pPr>
        <w:pStyle w:val="ListParagraph"/>
        <w:numPr>
          <w:ilvl w:val="0"/>
          <w:numId w:val="12"/>
        </w:numPr>
        <w:spacing w:after="0" w:line="276" w:lineRule="auto"/>
        <w:jc w:val="both"/>
        <w:rPr>
          <w:rFonts w:ascii="Tahoma" w:hAnsi="Tahoma" w:cs="Tahoma"/>
          <w:sz w:val="24"/>
          <w:szCs w:val="24"/>
        </w:rPr>
      </w:pPr>
      <w:r w:rsidRPr="00E63689">
        <w:rPr>
          <w:rFonts w:ascii="Tahoma" w:hAnsi="Tahoma" w:cs="Tahoma"/>
          <w:sz w:val="24"/>
          <w:szCs w:val="24"/>
        </w:rPr>
        <w:t>noxele emi</w:t>
      </w:r>
      <w:r w:rsidR="002D63B6" w:rsidRPr="00E63689">
        <w:rPr>
          <w:rFonts w:ascii="Tahoma" w:hAnsi="Tahoma" w:cs="Tahoma"/>
          <w:sz w:val="24"/>
          <w:szCs w:val="24"/>
        </w:rPr>
        <w:t>se de traficul autovehiculelor</w:t>
      </w:r>
      <w:r w:rsidRPr="00E63689">
        <w:rPr>
          <w:rFonts w:ascii="Tahoma" w:hAnsi="Tahoma" w:cs="Tahoma"/>
          <w:sz w:val="24"/>
          <w:szCs w:val="24"/>
        </w:rPr>
        <w:t>;</w:t>
      </w:r>
    </w:p>
    <w:p w:rsidR="00E63689" w:rsidRPr="00E63689" w:rsidRDefault="00E63689" w:rsidP="00FE2411">
      <w:pPr>
        <w:pStyle w:val="ListParagraph"/>
        <w:numPr>
          <w:ilvl w:val="0"/>
          <w:numId w:val="12"/>
        </w:numPr>
        <w:spacing w:after="0" w:line="276" w:lineRule="auto"/>
        <w:jc w:val="both"/>
        <w:rPr>
          <w:rFonts w:ascii="Tahoma" w:hAnsi="Tahoma" w:cs="Tahoma"/>
          <w:sz w:val="24"/>
          <w:szCs w:val="24"/>
        </w:rPr>
      </w:pPr>
      <w:r w:rsidRPr="00E63689">
        <w:rPr>
          <w:rFonts w:ascii="Tahoma" w:hAnsi="Tahoma" w:cs="Tahoma"/>
          <w:sz w:val="24"/>
          <w:szCs w:val="24"/>
        </w:rPr>
        <w:t>pulberi din activitatea de manipulare si prelucrare a materiilor prime;</w:t>
      </w:r>
    </w:p>
    <w:p w:rsidR="00A4680A" w:rsidRPr="00E63689" w:rsidRDefault="002D63B6" w:rsidP="00FE2411">
      <w:pPr>
        <w:pStyle w:val="ListParagraph"/>
        <w:numPr>
          <w:ilvl w:val="0"/>
          <w:numId w:val="12"/>
        </w:numPr>
        <w:spacing w:after="0" w:line="276" w:lineRule="auto"/>
        <w:jc w:val="both"/>
        <w:rPr>
          <w:rFonts w:ascii="Tahoma" w:hAnsi="Tahoma" w:cs="Tahoma"/>
          <w:sz w:val="24"/>
          <w:szCs w:val="24"/>
        </w:rPr>
      </w:pPr>
      <w:proofErr w:type="gramStart"/>
      <w:r w:rsidRPr="00E63689">
        <w:rPr>
          <w:rFonts w:ascii="Tahoma" w:hAnsi="Tahoma" w:cs="Tahoma"/>
          <w:sz w:val="24"/>
          <w:szCs w:val="24"/>
        </w:rPr>
        <w:t>gazele</w:t>
      </w:r>
      <w:proofErr w:type="gramEnd"/>
      <w:r w:rsidRPr="00E63689">
        <w:rPr>
          <w:rFonts w:ascii="Tahoma" w:hAnsi="Tahoma" w:cs="Tahoma"/>
          <w:sz w:val="24"/>
          <w:szCs w:val="24"/>
        </w:rPr>
        <w:t xml:space="preserve"> de ardere de la centrala</w:t>
      </w:r>
      <w:r w:rsidR="00A4680A" w:rsidRPr="00E63689">
        <w:rPr>
          <w:rFonts w:ascii="Tahoma" w:hAnsi="Tahoma" w:cs="Tahoma"/>
          <w:sz w:val="24"/>
          <w:szCs w:val="24"/>
        </w:rPr>
        <w:t xml:space="preserve"> termic</w:t>
      </w:r>
      <w:r w:rsidRPr="00E63689">
        <w:rPr>
          <w:rFonts w:ascii="Tahoma" w:hAnsi="Tahoma" w:cs="Tahoma"/>
          <w:sz w:val="24"/>
          <w:szCs w:val="24"/>
        </w:rPr>
        <w:t>a</w:t>
      </w:r>
      <w:r w:rsidR="00A4680A" w:rsidRPr="00E63689">
        <w:rPr>
          <w:rFonts w:ascii="Tahoma" w:hAnsi="Tahoma" w:cs="Tahoma"/>
          <w:sz w:val="24"/>
          <w:szCs w:val="24"/>
        </w:rPr>
        <w:t>.</w:t>
      </w:r>
    </w:p>
    <w:p w:rsidR="001455FC" w:rsidRPr="00E63689" w:rsidRDefault="001455FC" w:rsidP="00846634">
      <w:pPr>
        <w:spacing w:after="0" w:line="276" w:lineRule="auto"/>
        <w:jc w:val="both"/>
        <w:rPr>
          <w:rFonts w:ascii="Tahoma" w:hAnsi="Tahoma" w:cs="Tahoma"/>
          <w:sz w:val="24"/>
          <w:szCs w:val="24"/>
        </w:rPr>
      </w:pPr>
    </w:p>
    <w:p w:rsidR="00FF11E4" w:rsidRPr="00E63689" w:rsidRDefault="00FF11E4" w:rsidP="00846634">
      <w:pPr>
        <w:spacing w:after="0" w:line="276" w:lineRule="auto"/>
        <w:jc w:val="both"/>
        <w:rPr>
          <w:rFonts w:ascii="Tahoma" w:hAnsi="Tahoma" w:cs="Tahoma"/>
          <w:b/>
          <w:sz w:val="24"/>
          <w:szCs w:val="24"/>
        </w:rPr>
      </w:pPr>
      <w:r w:rsidRPr="00E63689">
        <w:rPr>
          <w:rFonts w:ascii="Tahoma" w:hAnsi="Tahoma" w:cs="Tahoma"/>
          <w:b/>
          <w:bCs/>
          <w:sz w:val="24"/>
          <w:szCs w:val="24"/>
        </w:rPr>
        <w:t>-</w:t>
      </w:r>
      <w:r w:rsidR="00962923" w:rsidRPr="00E63689">
        <w:rPr>
          <w:rFonts w:ascii="Tahoma" w:hAnsi="Tahoma" w:cs="Tahoma"/>
          <w:b/>
          <w:sz w:val="24"/>
          <w:szCs w:val="24"/>
        </w:rPr>
        <w:t> I</w:t>
      </w:r>
      <w:r w:rsidRPr="00E63689">
        <w:rPr>
          <w:rFonts w:ascii="Tahoma" w:hAnsi="Tahoma" w:cs="Tahoma"/>
          <w:b/>
          <w:sz w:val="24"/>
          <w:szCs w:val="24"/>
        </w:rPr>
        <w:t>nstalațiile pentru reținerea și dispersia poluanților în atmosferă;</w:t>
      </w:r>
    </w:p>
    <w:p w:rsidR="00E63689" w:rsidRPr="00E63689" w:rsidRDefault="00E63689" w:rsidP="00E63689">
      <w:pPr>
        <w:spacing w:after="0" w:line="276" w:lineRule="auto"/>
        <w:ind w:firstLine="708"/>
        <w:jc w:val="both"/>
        <w:rPr>
          <w:rFonts w:ascii="Tahoma" w:eastAsia="Times New Roman" w:hAnsi="Tahoma" w:cs="Tahoma"/>
          <w:sz w:val="24"/>
          <w:szCs w:val="24"/>
          <w:lang w:val="ro-RO" w:eastAsia="ro-RO"/>
        </w:rPr>
      </w:pPr>
      <w:r w:rsidRPr="00E63689">
        <w:rPr>
          <w:rFonts w:ascii="Tahoma" w:eastAsia="Times New Roman" w:hAnsi="Tahoma" w:cs="Tahoma"/>
          <w:sz w:val="24"/>
          <w:szCs w:val="24"/>
          <w:lang w:val="ro-RO" w:eastAsia="ro-RO"/>
        </w:rPr>
        <w:t>Utilajele de prelucrare a lemnului detinute de catre societate, sunt mijloace moderne, in confomitate cu legislatia europeana.</w:t>
      </w:r>
    </w:p>
    <w:p w:rsidR="00E63689" w:rsidRPr="00E63689" w:rsidRDefault="00E63689" w:rsidP="00E63689">
      <w:pPr>
        <w:spacing w:after="0" w:line="276" w:lineRule="auto"/>
        <w:ind w:firstLine="708"/>
        <w:jc w:val="both"/>
        <w:rPr>
          <w:rFonts w:ascii="Tahoma" w:eastAsia="Times New Roman" w:hAnsi="Tahoma" w:cs="Tahoma"/>
          <w:sz w:val="24"/>
          <w:szCs w:val="24"/>
          <w:lang w:val="ro-RO" w:eastAsia="ro-RO"/>
        </w:rPr>
      </w:pPr>
      <w:r w:rsidRPr="00E63689">
        <w:rPr>
          <w:rFonts w:ascii="Tahoma" w:eastAsia="Times New Roman" w:hAnsi="Tahoma" w:cs="Tahoma"/>
          <w:sz w:val="24"/>
          <w:szCs w:val="24"/>
          <w:lang w:val="ro-RO" w:eastAsia="ro-RO"/>
        </w:rPr>
        <w:t xml:space="preserve">Au fost achizitionate </w:t>
      </w:r>
      <w:r w:rsidRPr="00E63689">
        <w:rPr>
          <w:rFonts w:ascii="Tahoma" w:eastAsia="Times New Roman" w:hAnsi="Tahoma" w:cs="Tahoma"/>
          <w:b/>
          <w:sz w:val="24"/>
          <w:szCs w:val="24"/>
          <w:lang w:val="ro-RO" w:eastAsia="ro-RO"/>
        </w:rPr>
        <w:t>doua instalatii locale de exhaustare</w:t>
      </w:r>
      <w:r w:rsidRPr="00E63689">
        <w:rPr>
          <w:rFonts w:ascii="Tahoma" w:eastAsia="Times New Roman" w:hAnsi="Tahoma" w:cs="Tahoma"/>
          <w:sz w:val="24"/>
          <w:szCs w:val="24"/>
          <w:lang w:val="ro-RO" w:eastAsia="ro-RO"/>
        </w:rPr>
        <w:t xml:space="preserve"> astfel incat sa nu rezulte o sursă de poluare cu impact semnificativ asupra componentei de mediu „aerul”.</w:t>
      </w:r>
    </w:p>
    <w:p w:rsidR="006E7240" w:rsidRPr="00846634" w:rsidRDefault="00E63689" w:rsidP="00E63689">
      <w:pPr>
        <w:spacing w:after="0" w:line="276" w:lineRule="auto"/>
        <w:ind w:firstLine="720"/>
        <w:jc w:val="both"/>
        <w:rPr>
          <w:rFonts w:ascii="Tahoma" w:hAnsi="Tahoma" w:cs="Tahoma"/>
          <w:sz w:val="24"/>
          <w:szCs w:val="24"/>
          <w:highlight w:val="yellow"/>
        </w:rPr>
      </w:pPr>
      <w:r w:rsidRPr="00E63689">
        <w:rPr>
          <w:rFonts w:ascii="Tahoma" w:eastAsia="Times New Roman" w:hAnsi="Tahoma" w:cs="Tahoma"/>
          <w:sz w:val="24"/>
          <w:szCs w:val="24"/>
          <w:lang w:val="ro-RO" w:eastAsia="ro-RO"/>
        </w:rPr>
        <w:t>Evacuarea gazelor de ardere de la centrala termica si admisia aerului de ardere se va face direct prin cosul de fum din inox coaxial cu dublu perete izolat Ø200/300mm, furnizat ca accesoriu pentru cazan, tirajul acestora realizându-se fortat.</w:t>
      </w:r>
    </w:p>
    <w:p w:rsidR="001455FC" w:rsidRPr="00E63689" w:rsidRDefault="001455FC" w:rsidP="00846634">
      <w:pPr>
        <w:spacing w:after="0" w:line="276" w:lineRule="auto"/>
        <w:jc w:val="both"/>
        <w:rPr>
          <w:rFonts w:ascii="Tahoma" w:hAnsi="Tahoma" w:cs="Tahoma"/>
          <w:sz w:val="24"/>
          <w:szCs w:val="24"/>
        </w:rPr>
      </w:pPr>
    </w:p>
    <w:p w:rsidR="00FF11E4" w:rsidRPr="00E63689" w:rsidRDefault="00FF11E4" w:rsidP="00846634">
      <w:pPr>
        <w:spacing w:after="0" w:line="276" w:lineRule="auto"/>
        <w:jc w:val="both"/>
        <w:rPr>
          <w:rFonts w:ascii="Tahoma" w:hAnsi="Tahoma" w:cs="Tahoma"/>
          <w:b/>
          <w:sz w:val="24"/>
          <w:szCs w:val="24"/>
        </w:rPr>
      </w:pPr>
      <w:r w:rsidRPr="00E63689">
        <w:rPr>
          <w:rFonts w:ascii="Tahoma" w:hAnsi="Tahoma" w:cs="Tahoma"/>
          <w:b/>
          <w:bCs/>
          <w:color w:val="C00000"/>
          <w:sz w:val="24"/>
          <w:szCs w:val="24"/>
        </w:rPr>
        <w:t>c)</w:t>
      </w:r>
      <w:r w:rsidRPr="00E63689">
        <w:rPr>
          <w:rFonts w:ascii="Tahoma" w:hAnsi="Tahoma" w:cs="Tahoma"/>
          <w:b/>
          <w:color w:val="C00000"/>
          <w:sz w:val="24"/>
          <w:szCs w:val="24"/>
        </w:rPr>
        <w:t> </w:t>
      </w:r>
      <w:r w:rsidR="00962923" w:rsidRPr="00E63689">
        <w:rPr>
          <w:rFonts w:ascii="Tahoma" w:hAnsi="Tahoma" w:cs="Tahoma"/>
          <w:b/>
          <w:color w:val="C00000"/>
          <w:sz w:val="24"/>
          <w:szCs w:val="24"/>
        </w:rPr>
        <w:t>P</w:t>
      </w:r>
      <w:r w:rsidRPr="00E63689">
        <w:rPr>
          <w:rFonts w:ascii="Tahoma" w:hAnsi="Tahoma" w:cs="Tahoma"/>
          <w:b/>
          <w:color w:val="C00000"/>
          <w:sz w:val="24"/>
          <w:szCs w:val="24"/>
        </w:rPr>
        <w:t>rotecția împotriva zgomotului și vibrațiilor:</w:t>
      </w:r>
    </w:p>
    <w:p w:rsidR="006E7240" w:rsidRPr="00E63689" w:rsidRDefault="006E7240" w:rsidP="00846634">
      <w:pPr>
        <w:spacing w:after="0" w:line="276" w:lineRule="auto"/>
        <w:jc w:val="both"/>
        <w:rPr>
          <w:rFonts w:ascii="Tahoma" w:hAnsi="Tahoma" w:cs="Tahoma"/>
          <w:sz w:val="24"/>
          <w:szCs w:val="24"/>
        </w:rPr>
      </w:pPr>
    </w:p>
    <w:p w:rsidR="00FF11E4" w:rsidRPr="00E63689" w:rsidRDefault="00FF11E4" w:rsidP="00846634">
      <w:pPr>
        <w:spacing w:after="0" w:line="276" w:lineRule="auto"/>
        <w:jc w:val="both"/>
        <w:rPr>
          <w:rFonts w:ascii="Tahoma" w:hAnsi="Tahoma" w:cs="Tahoma"/>
          <w:b/>
          <w:sz w:val="24"/>
          <w:szCs w:val="24"/>
        </w:rPr>
      </w:pPr>
      <w:r w:rsidRPr="00E63689">
        <w:rPr>
          <w:rFonts w:ascii="Tahoma" w:hAnsi="Tahoma" w:cs="Tahoma"/>
          <w:b/>
          <w:bCs/>
          <w:sz w:val="24"/>
          <w:szCs w:val="24"/>
        </w:rPr>
        <w:t>-</w:t>
      </w:r>
      <w:r w:rsidR="00962923" w:rsidRPr="00E63689">
        <w:rPr>
          <w:rFonts w:ascii="Tahoma" w:hAnsi="Tahoma" w:cs="Tahoma"/>
          <w:b/>
          <w:sz w:val="24"/>
          <w:szCs w:val="24"/>
        </w:rPr>
        <w:t> S</w:t>
      </w:r>
      <w:r w:rsidRPr="00E63689">
        <w:rPr>
          <w:rFonts w:ascii="Tahoma" w:hAnsi="Tahoma" w:cs="Tahoma"/>
          <w:b/>
          <w:sz w:val="24"/>
          <w:szCs w:val="24"/>
        </w:rPr>
        <w:t>ursele de zgomot și de vibrații;</w:t>
      </w:r>
    </w:p>
    <w:p w:rsidR="008424C3" w:rsidRPr="00E63689" w:rsidRDefault="008424C3" w:rsidP="00846634">
      <w:pPr>
        <w:spacing w:after="0" w:line="276" w:lineRule="auto"/>
        <w:ind w:firstLine="720"/>
        <w:jc w:val="both"/>
        <w:rPr>
          <w:rFonts w:ascii="Tahoma" w:hAnsi="Tahoma" w:cs="Tahoma"/>
          <w:sz w:val="24"/>
          <w:szCs w:val="24"/>
          <w:lang w:val="ro-RO"/>
        </w:rPr>
      </w:pPr>
      <w:r w:rsidRPr="00E63689">
        <w:rPr>
          <w:rFonts w:ascii="Tahoma" w:hAnsi="Tahoma" w:cs="Tahoma"/>
          <w:b/>
          <w:sz w:val="24"/>
          <w:szCs w:val="24"/>
          <w:lang w:val="ro-RO"/>
        </w:rPr>
        <w:t>In timpul executiei</w:t>
      </w:r>
      <w:r w:rsidRPr="00E63689">
        <w:rPr>
          <w:rFonts w:ascii="Tahoma" w:hAnsi="Tahoma" w:cs="Tahoma"/>
          <w:sz w:val="24"/>
          <w:szCs w:val="24"/>
          <w:lang w:val="ro-RO"/>
        </w:rPr>
        <w:t>, zgomotul va fi dat de activităţile autoutilajelor şi echipamentelor necesare executării lucrărilor care fac obiectul prezentului proiect. Astfel, utilajele folosite vor corespunde normelor in vigoare privind nivelul de zgomot, acesta incadrandu-se in prevederile STAS 10009/87, iar in vederea diminuarii zgomotului programul de lucru al santierului nu se va desfasura pe timpul noptii.</w:t>
      </w:r>
    </w:p>
    <w:p w:rsidR="008424C3" w:rsidRPr="0077788A" w:rsidRDefault="008424C3" w:rsidP="00846634">
      <w:pPr>
        <w:spacing w:after="0" w:line="276" w:lineRule="auto"/>
        <w:ind w:firstLine="720"/>
        <w:jc w:val="both"/>
        <w:rPr>
          <w:rFonts w:ascii="Tahoma" w:hAnsi="Tahoma" w:cs="Tahoma"/>
          <w:sz w:val="24"/>
          <w:szCs w:val="24"/>
          <w:lang w:val="ro-RO"/>
        </w:rPr>
      </w:pPr>
      <w:r w:rsidRPr="00E63689">
        <w:rPr>
          <w:rFonts w:ascii="Tahoma" w:hAnsi="Tahoma" w:cs="Tahoma"/>
          <w:sz w:val="24"/>
          <w:szCs w:val="24"/>
          <w:lang w:val="ro-RO"/>
        </w:rPr>
        <w:t xml:space="preserve">Vibratiile produse vor apărea doar local si temporar, pe perioada de executie, impactul acestora rămânând </w:t>
      </w:r>
      <w:r w:rsidRPr="0077788A">
        <w:rPr>
          <w:rFonts w:ascii="Tahoma" w:hAnsi="Tahoma" w:cs="Tahoma"/>
          <w:sz w:val="24"/>
          <w:szCs w:val="24"/>
          <w:lang w:val="ro-RO"/>
        </w:rPr>
        <w:t>nesemnificativ.</w:t>
      </w:r>
    </w:p>
    <w:p w:rsidR="006E7240" w:rsidRPr="0077788A" w:rsidRDefault="008424C3" w:rsidP="00846634">
      <w:pPr>
        <w:spacing w:after="0" w:line="276" w:lineRule="auto"/>
        <w:ind w:firstLine="720"/>
        <w:jc w:val="both"/>
        <w:rPr>
          <w:rFonts w:ascii="Tahoma" w:hAnsi="Tahoma" w:cs="Tahoma"/>
          <w:sz w:val="24"/>
          <w:szCs w:val="24"/>
          <w:lang w:val="ro-RO"/>
        </w:rPr>
      </w:pPr>
      <w:r w:rsidRPr="0077788A">
        <w:rPr>
          <w:rFonts w:ascii="Tahoma" w:hAnsi="Tahoma" w:cs="Tahoma"/>
          <w:b/>
          <w:sz w:val="24"/>
          <w:szCs w:val="24"/>
          <w:lang w:val="ro-RO"/>
        </w:rPr>
        <w:t>In timpul exploatarii / functionarii</w:t>
      </w:r>
      <w:r w:rsidRPr="0077788A">
        <w:rPr>
          <w:rFonts w:ascii="Tahoma" w:hAnsi="Tahoma" w:cs="Tahoma"/>
          <w:sz w:val="24"/>
          <w:szCs w:val="24"/>
          <w:lang w:val="ro-RO"/>
        </w:rPr>
        <w:t xml:space="preserve"> obiectivului.</w:t>
      </w:r>
    </w:p>
    <w:p w:rsidR="00E63689" w:rsidRPr="0077788A" w:rsidRDefault="00E63689" w:rsidP="00E63689">
      <w:pPr>
        <w:spacing w:after="0" w:line="276" w:lineRule="auto"/>
        <w:ind w:firstLine="720"/>
        <w:jc w:val="both"/>
        <w:rPr>
          <w:rFonts w:ascii="Tahoma" w:eastAsia="Times New Roman" w:hAnsi="Tahoma" w:cs="Tahoma"/>
          <w:sz w:val="24"/>
          <w:szCs w:val="24"/>
          <w:lang w:val="ro-RO" w:eastAsia="ro-RO"/>
        </w:rPr>
      </w:pPr>
      <w:r w:rsidRPr="0077788A">
        <w:rPr>
          <w:rFonts w:ascii="Tahoma" w:eastAsia="Times New Roman" w:hAnsi="Tahoma" w:cs="Tahoma"/>
          <w:sz w:val="24"/>
          <w:szCs w:val="24"/>
          <w:lang w:val="ro-RO" w:eastAsia="ro-RO"/>
        </w:rPr>
        <w:t>Sursele principale de zgomot sunt reprezentate prin:</w:t>
      </w:r>
    </w:p>
    <w:p w:rsidR="00E63689" w:rsidRPr="0077788A" w:rsidRDefault="00E63689" w:rsidP="00FE2411">
      <w:pPr>
        <w:pStyle w:val="ListParagraph"/>
        <w:numPr>
          <w:ilvl w:val="0"/>
          <w:numId w:val="33"/>
        </w:numPr>
        <w:spacing w:after="0" w:line="276" w:lineRule="auto"/>
        <w:jc w:val="both"/>
        <w:rPr>
          <w:rFonts w:ascii="Tahoma" w:eastAsia="Times New Roman" w:hAnsi="Tahoma" w:cs="Tahoma"/>
          <w:color w:val="000000"/>
          <w:sz w:val="24"/>
          <w:szCs w:val="24"/>
          <w:lang w:val="ro-RO" w:eastAsia="ro-RO"/>
        </w:rPr>
      </w:pPr>
      <w:r w:rsidRPr="0077788A">
        <w:rPr>
          <w:rFonts w:ascii="Tahoma" w:eastAsia="Times New Roman" w:hAnsi="Tahoma" w:cs="Tahoma"/>
          <w:color w:val="000000"/>
          <w:sz w:val="24"/>
          <w:szCs w:val="24"/>
          <w:lang w:val="ro-RO" w:eastAsia="ro-RO"/>
        </w:rPr>
        <w:t>autovehiculele care deservesc unitatea (realizeaza transportul materiei prime, produsului finit, etc).</w:t>
      </w:r>
    </w:p>
    <w:p w:rsidR="00E63689" w:rsidRPr="00E63689" w:rsidRDefault="00E63689" w:rsidP="00FE2411">
      <w:pPr>
        <w:pStyle w:val="ListParagraph"/>
        <w:numPr>
          <w:ilvl w:val="0"/>
          <w:numId w:val="33"/>
        </w:numPr>
        <w:spacing w:after="0" w:line="276" w:lineRule="auto"/>
        <w:jc w:val="both"/>
        <w:rPr>
          <w:rFonts w:ascii="Tahoma" w:eastAsia="Times New Roman" w:hAnsi="Tahoma" w:cs="Tahoma"/>
          <w:color w:val="000000"/>
          <w:sz w:val="24"/>
          <w:szCs w:val="24"/>
          <w:lang w:val="ro-RO" w:eastAsia="ro-RO"/>
        </w:rPr>
      </w:pPr>
      <w:proofErr w:type="gramStart"/>
      <w:r w:rsidRPr="00E63689">
        <w:rPr>
          <w:rFonts w:ascii="Tahoma" w:eastAsia="Times New Roman" w:hAnsi="Tahoma" w:cs="Tahoma"/>
          <w:color w:val="000000"/>
          <w:sz w:val="24"/>
          <w:szCs w:val="24"/>
          <w:lang w:eastAsia="ro-RO"/>
        </w:rPr>
        <w:lastRenderedPageBreak/>
        <w:t>utilajele</w:t>
      </w:r>
      <w:proofErr w:type="gramEnd"/>
      <w:r w:rsidRPr="00E63689">
        <w:rPr>
          <w:rFonts w:ascii="Tahoma" w:eastAsia="Times New Roman" w:hAnsi="Tahoma" w:cs="Tahoma"/>
          <w:color w:val="000000"/>
          <w:sz w:val="24"/>
          <w:szCs w:val="24"/>
          <w:lang w:eastAsia="ro-RO"/>
        </w:rPr>
        <w:t xml:space="preserve"> necesare desfasurarii activitatii (ferestrae, masini de slefuit, rindeluit, frezat, etc.)</w:t>
      </w:r>
    </w:p>
    <w:p w:rsidR="00E63689" w:rsidRPr="00E63689" w:rsidRDefault="00E63689" w:rsidP="00FE2411">
      <w:pPr>
        <w:pStyle w:val="ListParagraph"/>
        <w:numPr>
          <w:ilvl w:val="0"/>
          <w:numId w:val="33"/>
        </w:numPr>
        <w:spacing w:after="0" w:line="276" w:lineRule="auto"/>
        <w:jc w:val="both"/>
        <w:rPr>
          <w:rFonts w:ascii="Tahoma" w:eastAsia="Times New Roman" w:hAnsi="Tahoma" w:cs="Tahoma"/>
          <w:color w:val="000000"/>
          <w:sz w:val="24"/>
          <w:szCs w:val="24"/>
          <w:lang w:val="ro-RO" w:eastAsia="ro-RO"/>
        </w:rPr>
      </w:pPr>
      <w:r w:rsidRPr="00E63689">
        <w:rPr>
          <w:rFonts w:ascii="Tahoma" w:eastAsia="Times New Roman" w:hAnsi="Tahoma" w:cs="Tahoma"/>
          <w:color w:val="000000"/>
          <w:sz w:val="24"/>
          <w:szCs w:val="24"/>
          <w:lang w:val="ro-RO" w:eastAsia="ro-RO"/>
        </w:rPr>
        <w:t>operaţiile de manipulare a materiilor prime.</w:t>
      </w:r>
    </w:p>
    <w:p w:rsidR="00E63689" w:rsidRPr="00E63689" w:rsidRDefault="00E63689" w:rsidP="00E63689">
      <w:pPr>
        <w:spacing w:after="0" w:line="276" w:lineRule="auto"/>
        <w:ind w:firstLine="708"/>
        <w:jc w:val="both"/>
        <w:rPr>
          <w:rFonts w:ascii="Tahoma" w:eastAsia="Times New Roman" w:hAnsi="Tahoma" w:cs="Tahoma"/>
          <w:color w:val="000000"/>
          <w:sz w:val="24"/>
          <w:szCs w:val="24"/>
          <w:lang w:val="ro-RO" w:eastAsia="ro-RO"/>
        </w:rPr>
      </w:pPr>
      <w:r w:rsidRPr="00E63689">
        <w:rPr>
          <w:rFonts w:ascii="Tahoma" w:eastAsia="Times New Roman" w:hAnsi="Tahoma" w:cs="Tahoma"/>
          <w:color w:val="000000"/>
          <w:sz w:val="24"/>
          <w:szCs w:val="24"/>
          <w:lang w:val="ro-RO" w:eastAsia="ro-RO"/>
        </w:rPr>
        <w:t>Surse de vibraţii</w:t>
      </w:r>
    </w:p>
    <w:p w:rsidR="00E63689" w:rsidRPr="00846634" w:rsidRDefault="00E63689" w:rsidP="00E63689">
      <w:pPr>
        <w:spacing w:after="0" w:line="276" w:lineRule="auto"/>
        <w:ind w:left="720" w:firstLine="720"/>
        <w:jc w:val="both"/>
        <w:rPr>
          <w:rFonts w:ascii="Tahoma" w:hAnsi="Tahoma" w:cs="Tahoma"/>
          <w:sz w:val="24"/>
          <w:szCs w:val="24"/>
          <w:highlight w:val="yellow"/>
        </w:rPr>
      </w:pPr>
      <w:r w:rsidRPr="00E63689">
        <w:rPr>
          <w:rFonts w:ascii="Tahoma" w:eastAsia="Times New Roman" w:hAnsi="Tahoma" w:cs="Tahoma"/>
          <w:color w:val="000000"/>
          <w:sz w:val="24"/>
          <w:szCs w:val="24"/>
          <w:lang w:val="ro-RO" w:eastAsia="ro-RO"/>
        </w:rPr>
        <w:t>Obiectivul nu are in dotare utilaje producătoare de vibraţii.</w:t>
      </w:r>
    </w:p>
    <w:p w:rsidR="001455FC" w:rsidRPr="00E63689" w:rsidRDefault="001455FC" w:rsidP="00846634">
      <w:pPr>
        <w:spacing w:after="0" w:line="276" w:lineRule="auto"/>
        <w:jc w:val="both"/>
        <w:rPr>
          <w:rFonts w:ascii="Tahoma" w:hAnsi="Tahoma" w:cs="Tahoma"/>
          <w:sz w:val="24"/>
          <w:szCs w:val="24"/>
        </w:rPr>
      </w:pPr>
    </w:p>
    <w:p w:rsidR="00FF11E4" w:rsidRPr="00E63689" w:rsidRDefault="00FF11E4" w:rsidP="00846634">
      <w:pPr>
        <w:spacing w:after="0" w:line="276" w:lineRule="auto"/>
        <w:jc w:val="both"/>
        <w:rPr>
          <w:rFonts w:ascii="Tahoma" w:hAnsi="Tahoma" w:cs="Tahoma"/>
          <w:b/>
          <w:sz w:val="24"/>
          <w:szCs w:val="24"/>
        </w:rPr>
      </w:pPr>
      <w:r w:rsidRPr="00E63689">
        <w:rPr>
          <w:rFonts w:ascii="Tahoma" w:hAnsi="Tahoma" w:cs="Tahoma"/>
          <w:b/>
          <w:bCs/>
          <w:sz w:val="24"/>
          <w:szCs w:val="24"/>
        </w:rPr>
        <w:t>-</w:t>
      </w:r>
      <w:r w:rsidR="00962923" w:rsidRPr="00E63689">
        <w:rPr>
          <w:rFonts w:ascii="Tahoma" w:hAnsi="Tahoma" w:cs="Tahoma"/>
          <w:b/>
          <w:sz w:val="24"/>
          <w:szCs w:val="24"/>
        </w:rPr>
        <w:t> A</w:t>
      </w:r>
      <w:r w:rsidRPr="00E63689">
        <w:rPr>
          <w:rFonts w:ascii="Tahoma" w:hAnsi="Tahoma" w:cs="Tahoma"/>
          <w:b/>
          <w:sz w:val="24"/>
          <w:szCs w:val="24"/>
        </w:rPr>
        <w:t>menajările și dotările pentru protecția împotriva zgomotului și vibrațiilor;</w:t>
      </w:r>
    </w:p>
    <w:p w:rsidR="00E63689" w:rsidRPr="00E63689" w:rsidRDefault="00E63689" w:rsidP="00E63689">
      <w:pPr>
        <w:spacing w:after="0" w:line="276" w:lineRule="auto"/>
        <w:ind w:firstLine="720"/>
        <w:jc w:val="both"/>
        <w:rPr>
          <w:rFonts w:ascii="Tahoma" w:hAnsi="Tahoma" w:cs="Tahoma"/>
          <w:sz w:val="24"/>
          <w:szCs w:val="24"/>
          <w:lang w:val="ro-RO"/>
        </w:rPr>
      </w:pPr>
      <w:r w:rsidRPr="00E63689">
        <w:rPr>
          <w:rFonts w:ascii="Tahoma" w:hAnsi="Tahoma" w:cs="Tahoma"/>
          <w:sz w:val="24"/>
          <w:szCs w:val="24"/>
          <w:lang w:val="ro-RO"/>
        </w:rPr>
        <w:t>Tinand cont ca procesele tehnologice care genereaza cel mai inalt nivel de zgomot se desfasoara in interiorul clădirilor, care atenueaza substantial intensitatea si nivelul zgomotului, nu au fost necesare dotări si amenajari speciale. In vederea reducerii vibraţiilor, exista un plan de verificare periodica a uzurii lagarelor utilajelor dinamice si de înlocuire a celor deteriorate.</w:t>
      </w:r>
    </w:p>
    <w:p w:rsidR="00E63689" w:rsidRPr="00E63689" w:rsidRDefault="00E63689" w:rsidP="00E63689">
      <w:pPr>
        <w:spacing w:after="0" w:line="276" w:lineRule="auto"/>
        <w:ind w:firstLine="720"/>
        <w:jc w:val="both"/>
        <w:rPr>
          <w:rFonts w:ascii="Tahoma" w:hAnsi="Tahoma" w:cs="Tahoma"/>
          <w:sz w:val="24"/>
          <w:szCs w:val="24"/>
          <w:lang w:val="ro-RO"/>
        </w:rPr>
      </w:pPr>
      <w:r w:rsidRPr="00E63689">
        <w:rPr>
          <w:rFonts w:ascii="Tahoma" w:hAnsi="Tahoma" w:cs="Tahoma"/>
          <w:sz w:val="24"/>
          <w:szCs w:val="24"/>
          <w:lang w:val="ro-RO"/>
        </w:rPr>
        <w:t>Reducerea zgomotului autovehiculelelor ce deservesc unitatea, se realizeaza prin urmatoarele faze:</w:t>
      </w:r>
    </w:p>
    <w:p w:rsidR="00E63689" w:rsidRPr="00E63689" w:rsidRDefault="00E63689" w:rsidP="00E63689">
      <w:pPr>
        <w:pStyle w:val="ListParagraph"/>
        <w:numPr>
          <w:ilvl w:val="1"/>
          <w:numId w:val="4"/>
        </w:numPr>
        <w:spacing w:after="0" w:line="276" w:lineRule="auto"/>
        <w:jc w:val="both"/>
        <w:rPr>
          <w:rFonts w:ascii="Tahoma" w:hAnsi="Tahoma" w:cs="Tahoma"/>
          <w:sz w:val="24"/>
          <w:szCs w:val="24"/>
          <w:lang w:val="ro-RO"/>
        </w:rPr>
      </w:pPr>
      <w:r w:rsidRPr="00E63689">
        <w:rPr>
          <w:rFonts w:ascii="Tahoma" w:hAnsi="Tahoma" w:cs="Tahoma"/>
          <w:sz w:val="24"/>
          <w:szCs w:val="24"/>
          <w:lang w:val="ro-RO"/>
        </w:rPr>
        <w:t>reducerea vitezei de la cea nominala la cea de rulare in incinta;</w:t>
      </w:r>
    </w:p>
    <w:p w:rsidR="00E63689" w:rsidRPr="00E63689" w:rsidRDefault="00E63689" w:rsidP="00E63689">
      <w:pPr>
        <w:pStyle w:val="ListParagraph"/>
        <w:numPr>
          <w:ilvl w:val="1"/>
          <w:numId w:val="4"/>
        </w:numPr>
        <w:spacing w:after="0" w:line="276" w:lineRule="auto"/>
        <w:jc w:val="both"/>
        <w:rPr>
          <w:rFonts w:ascii="Tahoma" w:hAnsi="Tahoma" w:cs="Tahoma"/>
          <w:sz w:val="24"/>
          <w:szCs w:val="24"/>
          <w:lang w:val="ro-RO"/>
        </w:rPr>
      </w:pPr>
      <w:r w:rsidRPr="00E63689">
        <w:rPr>
          <w:rFonts w:ascii="Tahoma" w:hAnsi="Tahoma" w:cs="Tahoma"/>
          <w:sz w:val="24"/>
          <w:szCs w:val="24"/>
          <w:lang w:val="ro-RO"/>
        </w:rPr>
        <w:t>stationarea cu motorul oprit;</w:t>
      </w:r>
    </w:p>
    <w:p w:rsidR="00E63689" w:rsidRPr="00E63689" w:rsidRDefault="00E63689" w:rsidP="00E63689">
      <w:pPr>
        <w:pStyle w:val="ListParagraph"/>
        <w:numPr>
          <w:ilvl w:val="1"/>
          <w:numId w:val="4"/>
        </w:numPr>
        <w:spacing w:after="0" w:line="276" w:lineRule="auto"/>
        <w:jc w:val="both"/>
        <w:rPr>
          <w:rFonts w:ascii="Tahoma" w:hAnsi="Tahoma" w:cs="Tahoma"/>
          <w:sz w:val="24"/>
          <w:szCs w:val="24"/>
          <w:lang w:val="ro-RO"/>
        </w:rPr>
      </w:pPr>
      <w:r w:rsidRPr="00E63689">
        <w:rPr>
          <w:rFonts w:ascii="Tahoma" w:hAnsi="Tahoma" w:cs="Tahoma"/>
          <w:sz w:val="24"/>
          <w:szCs w:val="24"/>
          <w:lang w:val="ro-RO"/>
        </w:rPr>
        <w:t>pornirea si accelerarea pana la viteza medie de trafic.</w:t>
      </w:r>
    </w:p>
    <w:p w:rsidR="006E7240" w:rsidRPr="00E63689" w:rsidRDefault="00E63689" w:rsidP="00E63689">
      <w:pPr>
        <w:spacing w:after="0" w:line="276" w:lineRule="auto"/>
        <w:ind w:firstLine="720"/>
        <w:jc w:val="both"/>
        <w:rPr>
          <w:rFonts w:ascii="Tahoma" w:hAnsi="Tahoma" w:cs="Tahoma"/>
          <w:sz w:val="24"/>
          <w:szCs w:val="24"/>
        </w:rPr>
      </w:pPr>
      <w:r w:rsidRPr="00E63689">
        <w:rPr>
          <w:rFonts w:ascii="Tahoma" w:hAnsi="Tahoma" w:cs="Tahoma"/>
          <w:sz w:val="24"/>
          <w:szCs w:val="24"/>
          <w:lang w:val="ro-RO"/>
        </w:rPr>
        <w:t>Pentru personalul societatii disconfortul fonic poate fi diminuat prin respectarea normelor de protectia muncii, respectiv folosirea echipamentelor speciale pentru protectia fonica, unde este cazul. Activitatea, ce se desfasoara în cadrul acestei investiţii, nu constituie o sursă de poluare fonică în zonă.</w:t>
      </w:r>
    </w:p>
    <w:p w:rsidR="00A509B5" w:rsidRPr="002F20AC" w:rsidRDefault="00A509B5" w:rsidP="00846634">
      <w:pPr>
        <w:spacing w:after="0" w:line="276" w:lineRule="auto"/>
        <w:jc w:val="both"/>
        <w:rPr>
          <w:rFonts w:ascii="Tahoma" w:hAnsi="Tahoma" w:cs="Tahoma"/>
          <w:sz w:val="24"/>
          <w:szCs w:val="24"/>
        </w:rPr>
      </w:pPr>
    </w:p>
    <w:p w:rsidR="00FF11E4" w:rsidRPr="002F20AC" w:rsidRDefault="00FF11E4" w:rsidP="00846634">
      <w:pPr>
        <w:spacing w:after="0" w:line="276" w:lineRule="auto"/>
        <w:jc w:val="both"/>
        <w:rPr>
          <w:rFonts w:ascii="Tahoma" w:hAnsi="Tahoma" w:cs="Tahoma"/>
          <w:b/>
          <w:sz w:val="24"/>
          <w:szCs w:val="24"/>
        </w:rPr>
      </w:pPr>
      <w:r w:rsidRPr="002F20AC">
        <w:rPr>
          <w:rFonts w:ascii="Tahoma" w:hAnsi="Tahoma" w:cs="Tahoma"/>
          <w:b/>
          <w:bCs/>
          <w:color w:val="C00000"/>
          <w:sz w:val="24"/>
          <w:szCs w:val="24"/>
        </w:rPr>
        <w:t>d)</w:t>
      </w:r>
      <w:r w:rsidRPr="002F20AC">
        <w:rPr>
          <w:rFonts w:ascii="Tahoma" w:hAnsi="Tahoma" w:cs="Tahoma"/>
          <w:b/>
          <w:color w:val="C00000"/>
          <w:sz w:val="24"/>
          <w:szCs w:val="24"/>
        </w:rPr>
        <w:t> </w:t>
      </w:r>
      <w:r w:rsidR="00962923" w:rsidRPr="002F20AC">
        <w:rPr>
          <w:rFonts w:ascii="Tahoma" w:hAnsi="Tahoma" w:cs="Tahoma"/>
          <w:b/>
          <w:color w:val="C00000"/>
          <w:sz w:val="24"/>
          <w:szCs w:val="24"/>
        </w:rPr>
        <w:t>P</w:t>
      </w:r>
      <w:r w:rsidRPr="002F20AC">
        <w:rPr>
          <w:rFonts w:ascii="Tahoma" w:hAnsi="Tahoma" w:cs="Tahoma"/>
          <w:b/>
          <w:color w:val="C00000"/>
          <w:sz w:val="24"/>
          <w:szCs w:val="24"/>
        </w:rPr>
        <w:t>rotecția împotriva radiațiilor:</w:t>
      </w:r>
    </w:p>
    <w:p w:rsidR="006E7240" w:rsidRPr="002F20AC" w:rsidRDefault="006E7240" w:rsidP="00846634">
      <w:pPr>
        <w:spacing w:after="0" w:line="276" w:lineRule="auto"/>
        <w:jc w:val="both"/>
        <w:rPr>
          <w:rFonts w:ascii="Tahoma" w:hAnsi="Tahoma" w:cs="Tahoma"/>
          <w:sz w:val="24"/>
          <w:szCs w:val="24"/>
        </w:rPr>
      </w:pPr>
    </w:p>
    <w:p w:rsidR="00FF11E4" w:rsidRPr="002F20AC" w:rsidRDefault="00FF11E4" w:rsidP="00846634">
      <w:pPr>
        <w:spacing w:after="0" w:line="276" w:lineRule="auto"/>
        <w:jc w:val="both"/>
        <w:rPr>
          <w:rFonts w:ascii="Tahoma" w:hAnsi="Tahoma" w:cs="Tahoma"/>
          <w:b/>
          <w:sz w:val="24"/>
          <w:szCs w:val="24"/>
        </w:rPr>
      </w:pPr>
      <w:r w:rsidRPr="002F20AC">
        <w:rPr>
          <w:rFonts w:ascii="Tahoma" w:hAnsi="Tahoma" w:cs="Tahoma"/>
          <w:b/>
          <w:bCs/>
          <w:sz w:val="24"/>
          <w:szCs w:val="24"/>
        </w:rPr>
        <w:t>-</w:t>
      </w:r>
      <w:r w:rsidR="00962923" w:rsidRPr="002F20AC">
        <w:rPr>
          <w:rFonts w:ascii="Tahoma" w:hAnsi="Tahoma" w:cs="Tahoma"/>
          <w:b/>
          <w:sz w:val="24"/>
          <w:szCs w:val="24"/>
        </w:rPr>
        <w:t> S</w:t>
      </w:r>
      <w:r w:rsidRPr="002F20AC">
        <w:rPr>
          <w:rFonts w:ascii="Tahoma" w:hAnsi="Tahoma" w:cs="Tahoma"/>
          <w:b/>
          <w:sz w:val="24"/>
          <w:szCs w:val="24"/>
        </w:rPr>
        <w:t>ursele de radiații;</w:t>
      </w:r>
    </w:p>
    <w:p w:rsidR="006E7240" w:rsidRPr="002F20AC" w:rsidRDefault="00C73458" w:rsidP="00846634">
      <w:pPr>
        <w:spacing w:after="0" w:line="276" w:lineRule="auto"/>
        <w:ind w:firstLine="720"/>
        <w:jc w:val="both"/>
        <w:rPr>
          <w:rFonts w:ascii="Tahoma" w:hAnsi="Tahoma" w:cs="Tahoma"/>
          <w:sz w:val="24"/>
          <w:szCs w:val="24"/>
        </w:rPr>
      </w:pPr>
      <w:r w:rsidRPr="002F20AC">
        <w:rPr>
          <w:rFonts w:ascii="Tahoma" w:hAnsi="Tahoma" w:cs="Tahoma"/>
          <w:sz w:val="24"/>
          <w:szCs w:val="24"/>
        </w:rPr>
        <w:t>Nu exista surse generatoare de radiatii.</w:t>
      </w:r>
    </w:p>
    <w:p w:rsidR="001455FC" w:rsidRPr="002F20AC" w:rsidRDefault="001455FC" w:rsidP="00846634">
      <w:pPr>
        <w:spacing w:after="0" w:line="276" w:lineRule="auto"/>
        <w:jc w:val="both"/>
        <w:rPr>
          <w:rFonts w:ascii="Tahoma" w:hAnsi="Tahoma" w:cs="Tahoma"/>
          <w:sz w:val="24"/>
          <w:szCs w:val="24"/>
        </w:rPr>
      </w:pPr>
    </w:p>
    <w:p w:rsidR="00FF11E4" w:rsidRPr="002F20AC" w:rsidRDefault="00FF11E4" w:rsidP="00846634">
      <w:pPr>
        <w:spacing w:after="0" w:line="276" w:lineRule="auto"/>
        <w:jc w:val="both"/>
        <w:rPr>
          <w:rFonts w:ascii="Tahoma" w:hAnsi="Tahoma" w:cs="Tahoma"/>
          <w:b/>
          <w:sz w:val="24"/>
          <w:szCs w:val="24"/>
        </w:rPr>
      </w:pPr>
      <w:r w:rsidRPr="002F20AC">
        <w:rPr>
          <w:rFonts w:ascii="Tahoma" w:hAnsi="Tahoma" w:cs="Tahoma"/>
          <w:b/>
          <w:bCs/>
          <w:sz w:val="24"/>
          <w:szCs w:val="24"/>
        </w:rPr>
        <w:t>-</w:t>
      </w:r>
      <w:r w:rsidR="00962923" w:rsidRPr="002F20AC">
        <w:rPr>
          <w:rFonts w:ascii="Tahoma" w:hAnsi="Tahoma" w:cs="Tahoma"/>
          <w:b/>
          <w:sz w:val="24"/>
          <w:szCs w:val="24"/>
        </w:rPr>
        <w:t> A</w:t>
      </w:r>
      <w:r w:rsidRPr="002F20AC">
        <w:rPr>
          <w:rFonts w:ascii="Tahoma" w:hAnsi="Tahoma" w:cs="Tahoma"/>
          <w:b/>
          <w:sz w:val="24"/>
          <w:szCs w:val="24"/>
        </w:rPr>
        <w:t>menajările și dotările pentru protecția împotriva radiațiilor;</w:t>
      </w:r>
    </w:p>
    <w:p w:rsidR="006E7240" w:rsidRPr="002F20AC" w:rsidRDefault="008424C3" w:rsidP="00846634">
      <w:pPr>
        <w:spacing w:after="0" w:line="276" w:lineRule="auto"/>
        <w:ind w:firstLine="720"/>
        <w:jc w:val="both"/>
        <w:rPr>
          <w:rFonts w:ascii="Tahoma" w:hAnsi="Tahoma" w:cs="Tahoma"/>
          <w:sz w:val="24"/>
          <w:szCs w:val="24"/>
        </w:rPr>
      </w:pPr>
      <w:r w:rsidRPr="002F20AC">
        <w:rPr>
          <w:rFonts w:ascii="Tahoma" w:hAnsi="Tahoma" w:cs="Tahoma"/>
          <w:sz w:val="24"/>
          <w:szCs w:val="24"/>
        </w:rPr>
        <w:t>Activităţile din execuţia si exploatarea constructiei propuse nu vor genera radiatii si nu vor fi necesare masuri speciale de protectie.</w:t>
      </w:r>
    </w:p>
    <w:p w:rsidR="00FF11E4" w:rsidRPr="00993B74" w:rsidRDefault="00FF11E4" w:rsidP="00846634">
      <w:pPr>
        <w:spacing w:after="0" w:line="276" w:lineRule="auto"/>
        <w:jc w:val="both"/>
        <w:rPr>
          <w:rFonts w:ascii="Tahoma" w:hAnsi="Tahoma" w:cs="Tahoma"/>
          <w:b/>
          <w:sz w:val="24"/>
          <w:szCs w:val="24"/>
        </w:rPr>
      </w:pPr>
      <w:r w:rsidRPr="002F20AC">
        <w:rPr>
          <w:rFonts w:ascii="Tahoma" w:hAnsi="Tahoma" w:cs="Tahoma"/>
          <w:b/>
          <w:bCs/>
          <w:color w:val="C00000"/>
          <w:sz w:val="24"/>
          <w:szCs w:val="24"/>
        </w:rPr>
        <w:t>e)</w:t>
      </w:r>
      <w:r w:rsidRPr="002F20AC">
        <w:rPr>
          <w:rFonts w:ascii="Tahoma" w:hAnsi="Tahoma" w:cs="Tahoma"/>
          <w:b/>
          <w:color w:val="C00000"/>
          <w:sz w:val="24"/>
          <w:szCs w:val="24"/>
        </w:rPr>
        <w:t> </w:t>
      </w:r>
      <w:r w:rsidR="00962923" w:rsidRPr="002F20AC">
        <w:rPr>
          <w:rFonts w:ascii="Tahoma" w:hAnsi="Tahoma" w:cs="Tahoma"/>
          <w:b/>
          <w:color w:val="C00000"/>
          <w:sz w:val="24"/>
          <w:szCs w:val="24"/>
        </w:rPr>
        <w:t>P</w:t>
      </w:r>
      <w:r w:rsidRPr="002F20AC">
        <w:rPr>
          <w:rFonts w:ascii="Tahoma" w:hAnsi="Tahoma" w:cs="Tahoma"/>
          <w:b/>
          <w:color w:val="C00000"/>
          <w:sz w:val="24"/>
          <w:szCs w:val="24"/>
        </w:rPr>
        <w:t>rotecția solului și a subsolului:</w:t>
      </w:r>
    </w:p>
    <w:p w:rsidR="006E7240" w:rsidRPr="00993B74" w:rsidRDefault="006E7240" w:rsidP="00846634">
      <w:pPr>
        <w:spacing w:after="0" w:line="276" w:lineRule="auto"/>
        <w:jc w:val="both"/>
        <w:rPr>
          <w:rFonts w:ascii="Tahoma" w:hAnsi="Tahoma" w:cs="Tahoma"/>
          <w:sz w:val="24"/>
          <w:szCs w:val="24"/>
        </w:rPr>
      </w:pPr>
    </w:p>
    <w:p w:rsidR="00FF11E4" w:rsidRPr="00993B74" w:rsidRDefault="00FF11E4" w:rsidP="00846634">
      <w:pPr>
        <w:spacing w:after="0" w:line="276" w:lineRule="auto"/>
        <w:jc w:val="both"/>
        <w:rPr>
          <w:rFonts w:ascii="Tahoma" w:hAnsi="Tahoma" w:cs="Tahoma"/>
          <w:b/>
          <w:sz w:val="24"/>
          <w:szCs w:val="24"/>
        </w:rPr>
      </w:pPr>
      <w:r w:rsidRPr="00993B74">
        <w:rPr>
          <w:rFonts w:ascii="Tahoma" w:hAnsi="Tahoma" w:cs="Tahoma"/>
          <w:b/>
          <w:bCs/>
          <w:sz w:val="24"/>
          <w:szCs w:val="24"/>
        </w:rPr>
        <w:t>-</w:t>
      </w:r>
      <w:r w:rsidRPr="00993B74">
        <w:rPr>
          <w:rFonts w:ascii="Tahoma" w:hAnsi="Tahoma" w:cs="Tahoma"/>
          <w:b/>
          <w:sz w:val="24"/>
          <w:szCs w:val="24"/>
        </w:rPr>
        <w:t> </w:t>
      </w:r>
      <w:r w:rsidR="00962923" w:rsidRPr="00993B74">
        <w:rPr>
          <w:rFonts w:ascii="Tahoma" w:hAnsi="Tahoma" w:cs="Tahoma"/>
          <w:b/>
          <w:sz w:val="24"/>
          <w:szCs w:val="24"/>
        </w:rPr>
        <w:t>S</w:t>
      </w:r>
      <w:r w:rsidRPr="00993B74">
        <w:rPr>
          <w:rFonts w:ascii="Tahoma" w:hAnsi="Tahoma" w:cs="Tahoma"/>
          <w:b/>
          <w:sz w:val="24"/>
          <w:szCs w:val="24"/>
        </w:rPr>
        <w:t>ursele de poluanți pentru sol, subsol, ape freatice și de adâncime;</w:t>
      </w:r>
    </w:p>
    <w:p w:rsidR="005D0DEE" w:rsidRPr="00993B74" w:rsidRDefault="005D0DEE" w:rsidP="00846634">
      <w:pPr>
        <w:spacing w:after="0" w:line="276" w:lineRule="auto"/>
        <w:jc w:val="both"/>
        <w:rPr>
          <w:rFonts w:ascii="Tahoma" w:hAnsi="Tahoma" w:cs="Tahoma"/>
          <w:sz w:val="24"/>
          <w:szCs w:val="24"/>
        </w:rPr>
      </w:pPr>
      <w:r w:rsidRPr="00993B74">
        <w:rPr>
          <w:rFonts w:ascii="Tahoma" w:hAnsi="Tahoma" w:cs="Tahoma"/>
          <w:b/>
          <w:sz w:val="24"/>
          <w:szCs w:val="24"/>
        </w:rPr>
        <w:t>In perioada de executie</w:t>
      </w:r>
      <w:r w:rsidRPr="00993B74">
        <w:rPr>
          <w:rFonts w:ascii="Tahoma" w:hAnsi="Tahoma" w:cs="Tahoma"/>
          <w:sz w:val="24"/>
          <w:szCs w:val="24"/>
        </w:rPr>
        <w:t xml:space="preserve"> pot aparea mai multe surse de poluare a solului:</w:t>
      </w:r>
    </w:p>
    <w:p w:rsidR="005D0DEE" w:rsidRPr="00993B74" w:rsidRDefault="005D0DEE" w:rsidP="00FE2411">
      <w:pPr>
        <w:pStyle w:val="ListParagraph"/>
        <w:numPr>
          <w:ilvl w:val="0"/>
          <w:numId w:val="13"/>
        </w:numPr>
        <w:spacing w:after="0" w:line="276" w:lineRule="auto"/>
        <w:jc w:val="both"/>
        <w:rPr>
          <w:rFonts w:ascii="Tahoma" w:hAnsi="Tahoma" w:cs="Tahoma"/>
          <w:sz w:val="24"/>
          <w:szCs w:val="24"/>
        </w:rPr>
      </w:pPr>
      <w:r w:rsidRPr="00993B74">
        <w:rPr>
          <w:rFonts w:ascii="Tahoma" w:hAnsi="Tahoma" w:cs="Tahoma"/>
          <w:sz w:val="24"/>
          <w:szCs w:val="24"/>
        </w:rPr>
        <w:t>depozitarea necontrolată a deseurilor si a materialelor de constructie;</w:t>
      </w:r>
    </w:p>
    <w:p w:rsidR="005D0DEE" w:rsidRPr="00993B74" w:rsidRDefault="005D0DEE" w:rsidP="00FE2411">
      <w:pPr>
        <w:pStyle w:val="ListParagraph"/>
        <w:numPr>
          <w:ilvl w:val="0"/>
          <w:numId w:val="13"/>
        </w:numPr>
        <w:spacing w:after="0" w:line="276" w:lineRule="auto"/>
        <w:jc w:val="both"/>
        <w:rPr>
          <w:rFonts w:ascii="Tahoma" w:hAnsi="Tahoma" w:cs="Tahoma"/>
          <w:sz w:val="24"/>
          <w:szCs w:val="24"/>
        </w:rPr>
      </w:pPr>
      <w:r w:rsidRPr="00993B74">
        <w:rPr>
          <w:rFonts w:ascii="Tahoma" w:hAnsi="Tahoma" w:cs="Tahoma"/>
          <w:sz w:val="24"/>
          <w:szCs w:val="24"/>
        </w:rPr>
        <w:t>activitătile desfăsurate pentru realizarea obiectivului investitiei;</w:t>
      </w:r>
    </w:p>
    <w:p w:rsidR="005D0DEE" w:rsidRPr="00993B74" w:rsidRDefault="005D0DEE" w:rsidP="00FE2411">
      <w:pPr>
        <w:pStyle w:val="ListParagraph"/>
        <w:numPr>
          <w:ilvl w:val="0"/>
          <w:numId w:val="13"/>
        </w:numPr>
        <w:spacing w:after="0" w:line="276" w:lineRule="auto"/>
        <w:jc w:val="both"/>
        <w:rPr>
          <w:rFonts w:ascii="Tahoma" w:hAnsi="Tahoma" w:cs="Tahoma"/>
          <w:sz w:val="24"/>
          <w:szCs w:val="24"/>
        </w:rPr>
      </w:pPr>
      <w:r w:rsidRPr="00993B74">
        <w:rPr>
          <w:rFonts w:ascii="Tahoma" w:hAnsi="Tahoma" w:cs="Tahoma"/>
          <w:sz w:val="24"/>
          <w:szCs w:val="24"/>
        </w:rPr>
        <w:t>scurgeri accidentale de produse petroliere de la autovehicule si utilaje;</w:t>
      </w:r>
    </w:p>
    <w:p w:rsidR="005D0DEE" w:rsidRPr="00993B74" w:rsidRDefault="005D0DEE" w:rsidP="00FE2411">
      <w:pPr>
        <w:pStyle w:val="ListParagraph"/>
        <w:numPr>
          <w:ilvl w:val="0"/>
          <w:numId w:val="13"/>
        </w:numPr>
        <w:spacing w:after="0" w:line="276" w:lineRule="auto"/>
        <w:jc w:val="both"/>
        <w:rPr>
          <w:rFonts w:ascii="Tahoma" w:hAnsi="Tahoma" w:cs="Tahoma"/>
          <w:sz w:val="24"/>
          <w:szCs w:val="24"/>
        </w:rPr>
      </w:pPr>
      <w:r w:rsidRPr="00993B74">
        <w:rPr>
          <w:rFonts w:ascii="Tahoma" w:hAnsi="Tahoma" w:cs="Tahoma"/>
          <w:sz w:val="24"/>
          <w:szCs w:val="24"/>
        </w:rPr>
        <w:t>pulberi si deseuri de materiale de constructii rezultate din procesele de transport al materialelor, etc.;</w:t>
      </w:r>
    </w:p>
    <w:p w:rsidR="006E7240" w:rsidRPr="00993B74" w:rsidRDefault="005D0DEE" w:rsidP="00846634">
      <w:pPr>
        <w:spacing w:after="0" w:line="276" w:lineRule="auto"/>
        <w:ind w:firstLine="720"/>
        <w:jc w:val="both"/>
        <w:rPr>
          <w:rFonts w:ascii="Tahoma" w:hAnsi="Tahoma" w:cs="Tahoma"/>
          <w:sz w:val="24"/>
          <w:szCs w:val="24"/>
        </w:rPr>
      </w:pPr>
      <w:r w:rsidRPr="00993B74">
        <w:rPr>
          <w:rFonts w:ascii="Tahoma" w:hAnsi="Tahoma" w:cs="Tahoma"/>
          <w:b/>
          <w:sz w:val="24"/>
          <w:szCs w:val="24"/>
        </w:rPr>
        <w:t>In timpul exploatarii</w:t>
      </w:r>
      <w:r w:rsidRPr="00993B74">
        <w:rPr>
          <w:rFonts w:ascii="Tahoma" w:hAnsi="Tahoma" w:cs="Tahoma"/>
          <w:sz w:val="24"/>
          <w:szCs w:val="24"/>
        </w:rPr>
        <w:t xml:space="preserve"> constructiei potentiale surse de poluare pot fi instalatii defecte sau sparte de colectare </w:t>
      </w:r>
      <w:proofErr w:type="gramStart"/>
      <w:r w:rsidRPr="00993B74">
        <w:rPr>
          <w:rFonts w:ascii="Tahoma" w:hAnsi="Tahoma" w:cs="Tahoma"/>
          <w:sz w:val="24"/>
          <w:szCs w:val="24"/>
        </w:rPr>
        <w:t>a</w:t>
      </w:r>
      <w:proofErr w:type="gramEnd"/>
      <w:r w:rsidRPr="00993B74">
        <w:rPr>
          <w:rFonts w:ascii="Tahoma" w:hAnsi="Tahoma" w:cs="Tahoma"/>
          <w:sz w:val="24"/>
          <w:szCs w:val="24"/>
        </w:rPr>
        <w:t xml:space="preserve"> apelor menajere uzate.</w:t>
      </w:r>
    </w:p>
    <w:p w:rsidR="001455FC" w:rsidRPr="00993B74" w:rsidRDefault="001455FC" w:rsidP="00846634">
      <w:pPr>
        <w:spacing w:after="0" w:line="276" w:lineRule="auto"/>
        <w:jc w:val="both"/>
        <w:rPr>
          <w:rFonts w:ascii="Tahoma" w:hAnsi="Tahoma" w:cs="Tahoma"/>
          <w:sz w:val="24"/>
          <w:szCs w:val="24"/>
        </w:rPr>
      </w:pPr>
    </w:p>
    <w:p w:rsidR="00FF11E4" w:rsidRPr="00993B74" w:rsidRDefault="00FF11E4" w:rsidP="00846634">
      <w:pPr>
        <w:spacing w:after="0" w:line="276" w:lineRule="auto"/>
        <w:jc w:val="both"/>
        <w:rPr>
          <w:rFonts w:ascii="Tahoma" w:hAnsi="Tahoma" w:cs="Tahoma"/>
          <w:b/>
          <w:sz w:val="24"/>
          <w:szCs w:val="24"/>
        </w:rPr>
      </w:pPr>
      <w:r w:rsidRPr="00993B74">
        <w:rPr>
          <w:rFonts w:ascii="Tahoma" w:hAnsi="Tahoma" w:cs="Tahoma"/>
          <w:b/>
          <w:bCs/>
          <w:sz w:val="24"/>
          <w:szCs w:val="24"/>
        </w:rPr>
        <w:t>-</w:t>
      </w:r>
      <w:r w:rsidRPr="00993B74">
        <w:rPr>
          <w:rFonts w:ascii="Tahoma" w:hAnsi="Tahoma" w:cs="Tahoma"/>
          <w:b/>
          <w:sz w:val="24"/>
          <w:szCs w:val="24"/>
        </w:rPr>
        <w:t> </w:t>
      </w:r>
      <w:r w:rsidR="00962923" w:rsidRPr="00993B74">
        <w:rPr>
          <w:rFonts w:ascii="Tahoma" w:hAnsi="Tahoma" w:cs="Tahoma"/>
          <w:b/>
          <w:sz w:val="24"/>
          <w:szCs w:val="24"/>
        </w:rPr>
        <w:t>L</w:t>
      </w:r>
      <w:r w:rsidRPr="00993B74">
        <w:rPr>
          <w:rFonts w:ascii="Tahoma" w:hAnsi="Tahoma" w:cs="Tahoma"/>
          <w:b/>
          <w:sz w:val="24"/>
          <w:szCs w:val="24"/>
        </w:rPr>
        <w:t>ucrările și dotările pentru protecția solului și a subsolului;</w:t>
      </w:r>
    </w:p>
    <w:p w:rsidR="00A22EBA" w:rsidRPr="00993B74" w:rsidRDefault="005D0DEE" w:rsidP="00846634">
      <w:pPr>
        <w:spacing w:after="0" w:line="276" w:lineRule="auto"/>
        <w:ind w:firstLine="720"/>
        <w:jc w:val="both"/>
        <w:rPr>
          <w:rFonts w:ascii="Tahoma" w:hAnsi="Tahoma" w:cs="Tahoma"/>
          <w:sz w:val="24"/>
          <w:szCs w:val="24"/>
        </w:rPr>
      </w:pPr>
      <w:r w:rsidRPr="00993B74">
        <w:rPr>
          <w:rFonts w:ascii="Tahoma" w:hAnsi="Tahoma" w:cs="Tahoma"/>
          <w:sz w:val="24"/>
          <w:szCs w:val="24"/>
        </w:rPr>
        <w:t xml:space="preserve">In vederea evitarii poluarii pe timpul executiei se vor amenaja platforme de depozitare a materialelor de constructie, cu respectarea recomandarrilor producatorilor si se </w:t>
      </w:r>
      <w:proofErr w:type="gramStart"/>
      <w:r w:rsidRPr="00993B74">
        <w:rPr>
          <w:rFonts w:ascii="Tahoma" w:hAnsi="Tahoma" w:cs="Tahoma"/>
          <w:sz w:val="24"/>
          <w:szCs w:val="24"/>
        </w:rPr>
        <w:t>va</w:t>
      </w:r>
      <w:proofErr w:type="gramEnd"/>
      <w:r w:rsidRPr="00993B74">
        <w:rPr>
          <w:rFonts w:ascii="Tahoma" w:hAnsi="Tahoma" w:cs="Tahoma"/>
          <w:sz w:val="24"/>
          <w:szCs w:val="24"/>
        </w:rPr>
        <w:t xml:space="preserve"> amplasa o toaleta ecologica pe amplasament, ce va fi dezafectata odata cu incheierea santierului.</w:t>
      </w:r>
    </w:p>
    <w:p w:rsidR="005D0DEE" w:rsidRPr="00993B74" w:rsidRDefault="005D0DEE" w:rsidP="00846634">
      <w:pPr>
        <w:spacing w:after="0" w:line="276" w:lineRule="auto"/>
        <w:ind w:firstLine="720"/>
        <w:jc w:val="both"/>
        <w:rPr>
          <w:rFonts w:ascii="Tahoma" w:hAnsi="Tahoma" w:cs="Tahoma"/>
          <w:sz w:val="24"/>
          <w:szCs w:val="24"/>
        </w:rPr>
      </w:pPr>
      <w:r w:rsidRPr="00993B74">
        <w:rPr>
          <w:rFonts w:ascii="Tahoma" w:hAnsi="Tahoma" w:cs="Tahoma"/>
          <w:sz w:val="24"/>
          <w:szCs w:val="24"/>
        </w:rPr>
        <w:lastRenderedPageBreak/>
        <w:t xml:space="preserve">In timpul functionarii obiectivului de investitii, apele uzate menajere vor fi evacuate </w:t>
      </w:r>
      <w:r w:rsidR="00E63689">
        <w:rPr>
          <w:rFonts w:ascii="Tahoma" w:hAnsi="Tahoma" w:cs="Tahoma"/>
          <w:sz w:val="24"/>
          <w:szCs w:val="24"/>
        </w:rPr>
        <w:t>in bazinul vidanjabil hidroizolat</w:t>
      </w:r>
      <w:r w:rsidRPr="00993B74">
        <w:rPr>
          <w:rFonts w:ascii="Tahoma" w:hAnsi="Tahoma" w:cs="Tahoma"/>
          <w:sz w:val="24"/>
          <w:szCs w:val="24"/>
        </w:rPr>
        <w:t xml:space="preserve"> existent. Se </w:t>
      </w:r>
      <w:proofErr w:type="gramStart"/>
      <w:r w:rsidRPr="00993B74">
        <w:rPr>
          <w:rFonts w:ascii="Tahoma" w:hAnsi="Tahoma" w:cs="Tahoma"/>
          <w:sz w:val="24"/>
          <w:szCs w:val="24"/>
        </w:rPr>
        <w:t>va</w:t>
      </w:r>
      <w:proofErr w:type="gramEnd"/>
      <w:r w:rsidRPr="00993B74">
        <w:rPr>
          <w:rFonts w:ascii="Tahoma" w:hAnsi="Tahoma" w:cs="Tahoma"/>
          <w:sz w:val="24"/>
          <w:szCs w:val="24"/>
        </w:rPr>
        <w:t xml:space="preserve"> verifca periodic etanseitatea si integritatea instalatiilor, dacă este cazul se vor realiza inlocuiri de elemente, in cel mai scurt timp posibil.</w:t>
      </w:r>
    </w:p>
    <w:p w:rsidR="006E7240" w:rsidRPr="00993B74" w:rsidRDefault="00A22EBA" w:rsidP="00846634">
      <w:pPr>
        <w:spacing w:after="0" w:line="276" w:lineRule="auto"/>
        <w:ind w:firstLine="720"/>
        <w:jc w:val="both"/>
        <w:rPr>
          <w:rFonts w:ascii="Tahoma" w:hAnsi="Tahoma" w:cs="Tahoma"/>
          <w:sz w:val="24"/>
          <w:szCs w:val="24"/>
        </w:rPr>
      </w:pPr>
      <w:r w:rsidRPr="00993B74">
        <w:rPr>
          <w:rFonts w:ascii="Tahoma" w:hAnsi="Tahoma" w:cs="Tahoma"/>
          <w:sz w:val="24"/>
          <w:szCs w:val="24"/>
        </w:rPr>
        <w:t>De asemenea p</w:t>
      </w:r>
      <w:r w:rsidR="00C73458" w:rsidRPr="00993B74">
        <w:rPr>
          <w:rFonts w:ascii="Tahoma" w:hAnsi="Tahoma" w:cs="Tahoma"/>
          <w:sz w:val="24"/>
          <w:szCs w:val="24"/>
        </w:rPr>
        <w:t xml:space="preserve">rotectia solului si a subsolului se </w:t>
      </w:r>
      <w:proofErr w:type="gramStart"/>
      <w:r w:rsidR="00C73458" w:rsidRPr="00993B74">
        <w:rPr>
          <w:rFonts w:ascii="Tahoma" w:hAnsi="Tahoma" w:cs="Tahoma"/>
          <w:sz w:val="24"/>
          <w:szCs w:val="24"/>
        </w:rPr>
        <w:t>va</w:t>
      </w:r>
      <w:proofErr w:type="gramEnd"/>
      <w:r w:rsidR="00C73458" w:rsidRPr="00993B74">
        <w:rPr>
          <w:rFonts w:ascii="Tahoma" w:hAnsi="Tahoma" w:cs="Tahoma"/>
          <w:sz w:val="24"/>
          <w:szCs w:val="24"/>
        </w:rPr>
        <w:t xml:space="preserve"> realiza </w:t>
      </w:r>
      <w:r w:rsidRPr="00993B74">
        <w:rPr>
          <w:rFonts w:ascii="Tahoma" w:hAnsi="Tahoma" w:cs="Tahoma"/>
          <w:sz w:val="24"/>
          <w:szCs w:val="24"/>
        </w:rPr>
        <w:t xml:space="preserve">si </w:t>
      </w:r>
      <w:r w:rsidR="00C73458" w:rsidRPr="00993B74">
        <w:rPr>
          <w:rFonts w:ascii="Tahoma" w:hAnsi="Tahoma" w:cs="Tahoma"/>
          <w:sz w:val="24"/>
          <w:szCs w:val="24"/>
        </w:rPr>
        <w:t>prin betonarea partiala a incintei si prin refacerea si intretinerea spatiilor verzi.</w:t>
      </w:r>
    </w:p>
    <w:p w:rsidR="001455FC" w:rsidRPr="00993B74" w:rsidRDefault="001455FC" w:rsidP="00846634">
      <w:pPr>
        <w:spacing w:after="0" w:line="276" w:lineRule="auto"/>
        <w:jc w:val="both"/>
        <w:rPr>
          <w:rFonts w:ascii="Tahoma" w:hAnsi="Tahoma" w:cs="Tahoma"/>
          <w:sz w:val="24"/>
          <w:szCs w:val="24"/>
        </w:rPr>
      </w:pPr>
    </w:p>
    <w:p w:rsidR="00FF11E4" w:rsidRPr="00993B74" w:rsidRDefault="00FF11E4" w:rsidP="00846634">
      <w:pPr>
        <w:spacing w:after="0" w:line="276" w:lineRule="auto"/>
        <w:jc w:val="both"/>
        <w:rPr>
          <w:rFonts w:ascii="Tahoma" w:hAnsi="Tahoma" w:cs="Tahoma"/>
          <w:b/>
          <w:sz w:val="24"/>
          <w:szCs w:val="24"/>
        </w:rPr>
      </w:pPr>
      <w:r w:rsidRPr="00993B74">
        <w:rPr>
          <w:rFonts w:ascii="Tahoma" w:hAnsi="Tahoma" w:cs="Tahoma"/>
          <w:b/>
          <w:bCs/>
          <w:color w:val="C00000"/>
          <w:sz w:val="24"/>
          <w:szCs w:val="24"/>
        </w:rPr>
        <w:t>f)</w:t>
      </w:r>
      <w:r w:rsidRPr="00993B74">
        <w:rPr>
          <w:rFonts w:ascii="Tahoma" w:hAnsi="Tahoma" w:cs="Tahoma"/>
          <w:b/>
          <w:color w:val="C00000"/>
          <w:sz w:val="24"/>
          <w:szCs w:val="24"/>
        </w:rPr>
        <w:t> </w:t>
      </w:r>
      <w:r w:rsidR="00962923" w:rsidRPr="00993B74">
        <w:rPr>
          <w:rFonts w:ascii="Tahoma" w:hAnsi="Tahoma" w:cs="Tahoma"/>
          <w:b/>
          <w:color w:val="C00000"/>
          <w:sz w:val="24"/>
          <w:szCs w:val="24"/>
        </w:rPr>
        <w:t>P</w:t>
      </w:r>
      <w:r w:rsidRPr="00993B74">
        <w:rPr>
          <w:rFonts w:ascii="Tahoma" w:hAnsi="Tahoma" w:cs="Tahoma"/>
          <w:b/>
          <w:color w:val="C00000"/>
          <w:sz w:val="24"/>
          <w:szCs w:val="24"/>
        </w:rPr>
        <w:t>rotecția ecosistemelor terestre și acvatice:</w:t>
      </w:r>
    </w:p>
    <w:p w:rsidR="006E7240" w:rsidRPr="00993B74" w:rsidRDefault="006E7240" w:rsidP="00846634">
      <w:pPr>
        <w:spacing w:after="0" w:line="276" w:lineRule="auto"/>
        <w:jc w:val="both"/>
        <w:rPr>
          <w:rFonts w:ascii="Tahoma" w:hAnsi="Tahoma" w:cs="Tahoma"/>
          <w:sz w:val="24"/>
          <w:szCs w:val="24"/>
        </w:rPr>
      </w:pPr>
    </w:p>
    <w:p w:rsidR="00FF11E4" w:rsidRPr="00993B74" w:rsidRDefault="00FF11E4" w:rsidP="00846634">
      <w:pPr>
        <w:spacing w:after="0" w:line="276" w:lineRule="auto"/>
        <w:jc w:val="both"/>
        <w:rPr>
          <w:rFonts w:ascii="Tahoma" w:hAnsi="Tahoma" w:cs="Tahoma"/>
          <w:b/>
          <w:sz w:val="24"/>
          <w:szCs w:val="24"/>
        </w:rPr>
      </w:pPr>
      <w:r w:rsidRPr="00993B74">
        <w:rPr>
          <w:rFonts w:ascii="Tahoma" w:hAnsi="Tahoma" w:cs="Tahoma"/>
          <w:b/>
          <w:bCs/>
          <w:sz w:val="24"/>
          <w:szCs w:val="24"/>
        </w:rPr>
        <w:t>-</w:t>
      </w:r>
      <w:r w:rsidRPr="00993B74">
        <w:rPr>
          <w:rFonts w:ascii="Tahoma" w:hAnsi="Tahoma" w:cs="Tahoma"/>
          <w:b/>
          <w:sz w:val="24"/>
          <w:szCs w:val="24"/>
        </w:rPr>
        <w:t> </w:t>
      </w:r>
      <w:r w:rsidR="00962923" w:rsidRPr="00993B74">
        <w:rPr>
          <w:rFonts w:ascii="Tahoma" w:hAnsi="Tahoma" w:cs="Tahoma"/>
          <w:b/>
          <w:sz w:val="24"/>
          <w:szCs w:val="24"/>
        </w:rPr>
        <w:t>I</w:t>
      </w:r>
      <w:r w:rsidRPr="00993B74">
        <w:rPr>
          <w:rFonts w:ascii="Tahoma" w:hAnsi="Tahoma" w:cs="Tahoma"/>
          <w:b/>
          <w:sz w:val="24"/>
          <w:szCs w:val="24"/>
        </w:rPr>
        <w:t xml:space="preserve">dentificarea arealelor sensibile </w:t>
      </w:r>
      <w:proofErr w:type="gramStart"/>
      <w:r w:rsidRPr="00993B74">
        <w:rPr>
          <w:rFonts w:ascii="Tahoma" w:hAnsi="Tahoma" w:cs="Tahoma"/>
          <w:b/>
          <w:sz w:val="24"/>
          <w:szCs w:val="24"/>
        </w:rPr>
        <w:t>ce</w:t>
      </w:r>
      <w:proofErr w:type="gramEnd"/>
      <w:r w:rsidRPr="00993B74">
        <w:rPr>
          <w:rFonts w:ascii="Tahoma" w:hAnsi="Tahoma" w:cs="Tahoma"/>
          <w:b/>
          <w:sz w:val="24"/>
          <w:szCs w:val="24"/>
        </w:rPr>
        <w:t xml:space="preserve"> pot fi afectate de proiect;</w:t>
      </w:r>
    </w:p>
    <w:p w:rsidR="006E7240" w:rsidRPr="00C01449" w:rsidRDefault="00C73458" w:rsidP="00846634">
      <w:pPr>
        <w:spacing w:after="0" w:line="276" w:lineRule="auto"/>
        <w:ind w:firstLine="720"/>
        <w:jc w:val="both"/>
        <w:rPr>
          <w:rFonts w:ascii="Tahoma" w:hAnsi="Tahoma" w:cs="Tahoma"/>
          <w:sz w:val="24"/>
          <w:szCs w:val="24"/>
          <w:lang w:val="ro-RO"/>
        </w:rPr>
      </w:pPr>
      <w:r w:rsidRPr="00993B74">
        <w:rPr>
          <w:rFonts w:ascii="Tahoma" w:hAnsi="Tahoma" w:cs="Tahoma"/>
          <w:sz w:val="24"/>
          <w:szCs w:val="24"/>
          <w:lang w:val="ro-RO"/>
        </w:rPr>
        <w:t xml:space="preserve">Investitia nu modifica dinamica resurselor speciilor de pesti si nu afecteaza spatiile </w:t>
      </w:r>
      <w:r w:rsidRPr="00C01449">
        <w:rPr>
          <w:rFonts w:ascii="Tahoma" w:hAnsi="Tahoma" w:cs="Tahoma"/>
          <w:sz w:val="24"/>
          <w:szCs w:val="24"/>
          <w:lang w:val="ro-RO"/>
        </w:rPr>
        <w:t>pentru adaposturi, de odihna, crestere, reproducere sau rutele de migrare ale pasarilor</w:t>
      </w:r>
      <w:r w:rsidR="000743DA" w:rsidRPr="00C01449">
        <w:rPr>
          <w:rFonts w:ascii="Tahoma" w:hAnsi="Tahoma" w:cs="Tahoma"/>
          <w:sz w:val="24"/>
          <w:szCs w:val="24"/>
          <w:lang w:val="ro-RO"/>
        </w:rPr>
        <w:t>.</w:t>
      </w:r>
    </w:p>
    <w:p w:rsidR="006B46EB" w:rsidRPr="00C01449" w:rsidRDefault="006B46EB" w:rsidP="00846634">
      <w:pPr>
        <w:spacing w:after="0" w:line="276" w:lineRule="auto"/>
        <w:ind w:firstLine="720"/>
        <w:jc w:val="both"/>
        <w:rPr>
          <w:rFonts w:ascii="Tahoma" w:hAnsi="Tahoma" w:cs="Tahoma"/>
          <w:sz w:val="24"/>
          <w:szCs w:val="24"/>
        </w:rPr>
      </w:pPr>
    </w:p>
    <w:p w:rsidR="006B46EB" w:rsidRPr="00C01449" w:rsidRDefault="006B46EB" w:rsidP="00846634">
      <w:pPr>
        <w:spacing w:after="0" w:line="276" w:lineRule="auto"/>
        <w:jc w:val="both"/>
        <w:rPr>
          <w:rFonts w:ascii="Tahoma" w:hAnsi="Tahoma" w:cs="Tahoma"/>
          <w:b/>
          <w:sz w:val="24"/>
          <w:szCs w:val="24"/>
          <w:lang w:val="ro-RO"/>
        </w:rPr>
      </w:pPr>
      <w:r w:rsidRPr="00C01449">
        <w:rPr>
          <w:rFonts w:ascii="Tahoma" w:hAnsi="Tahoma" w:cs="Tahoma"/>
          <w:b/>
          <w:sz w:val="24"/>
          <w:szCs w:val="24"/>
          <w:lang w:val="ro-RO"/>
        </w:rPr>
        <w:t>Distanta dintre obiectivul propus si teritoriile protejate:</w:t>
      </w:r>
    </w:p>
    <w:p w:rsidR="00C01449" w:rsidRPr="00C01449" w:rsidRDefault="00C01449" w:rsidP="00FE2411">
      <w:pPr>
        <w:pStyle w:val="ListParagraph"/>
        <w:numPr>
          <w:ilvl w:val="0"/>
          <w:numId w:val="34"/>
        </w:numPr>
        <w:spacing w:after="0" w:line="276" w:lineRule="auto"/>
        <w:jc w:val="both"/>
        <w:rPr>
          <w:rFonts w:ascii="Tahoma" w:hAnsi="Tahoma" w:cs="Tahoma"/>
          <w:sz w:val="24"/>
          <w:szCs w:val="24"/>
        </w:rPr>
      </w:pPr>
      <w:r w:rsidRPr="00C01449">
        <w:rPr>
          <w:rFonts w:ascii="Tahoma" w:hAnsi="Tahoma" w:cs="Tahoma"/>
          <w:sz w:val="24"/>
          <w:szCs w:val="24"/>
        </w:rPr>
        <w:t>Nord: 16.890 m</w:t>
      </w:r>
    </w:p>
    <w:p w:rsidR="00C01449" w:rsidRPr="00C01449" w:rsidRDefault="00C01449" w:rsidP="00FE2411">
      <w:pPr>
        <w:pStyle w:val="ListParagraph"/>
        <w:numPr>
          <w:ilvl w:val="0"/>
          <w:numId w:val="34"/>
        </w:numPr>
        <w:spacing w:after="0" w:line="276" w:lineRule="auto"/>
        <w:jc w:val="both"/>
        <w:rPr>
          <w:rFonts w:ascii="Tahoma" w:hAnsi="Tahoma" w:cs="Tahoma"/>
          <w:sz w:val="24"/>
          <w:szCs w:val="24"/>
        </w:rPr>
      </w:pPr>
      <w:r w:rsidRPr="00C01449">
        <w:rPr>
          <w:rFonts w:ascii="Tahoma" w:hAnsi="Tahoma" w:cs="Tahoma"/>
          <w:sz w:val="24"/>
          <w:szCs w:val="24"/>
        </w:rPr>
        <w:t>Vest: 35.251 m</w:t>
      </w:r>
    </w:p>
    <w:p w:rsidR="006B46EB" w:rsidRPr="00C01449" w:rsidRDefault="006B46EB" w:rsidP="00846634">
      <w:pPr>
        <w:spacing w:after="0" w:line="276" w:lineRule="auto"/>
        <w:jc w:val="both"/>
        <w:rPr>
          <w:rFonts w:ascii="Tahoma" w:hAnsi="Tahoma" w:cs="Tahoma"/>
          <w:sz w:val="24"/>
          <w:szCs w:val="24"/>
        </w:rPr>
      </w:pPr>
    </w:p>
    <w:p w:rsidR="00FF11E4" w:rsidRPr="00C01449" w:rsidRDefault="00FF11E4" w:rsidP="00846634">
      <w:pPr>
        <w:spacing w:after="0" w:line="276" w:lineRule="auto"/>
        <w:jc w:val="both"/>
        <w:rPr>
          <w:rFonts w:ascii="Tahoma" w:hAnsi="Tahoma" w:cs="Tahoma"/>
          <w:b/>
          <w:sz w:val="24"/>
          <w:szCs w:val="24"/>
        </w:rPr>
      </w:pPr>
      <w:r w:rsidRPr="00C01449">
        <w:rPr>
          <w:rFonts w:ascii="Tahoma" w:hAnsi="Tahoma" w:cs="Tahoma"/>
          <w:b/>
          <w:bCs/>
          <w:sz w:val="24"/>
          <w:szCs w:val="24"/>
        </w:rPr>
        <w:t>-</w:t>
      </w:r>
      <w:r w:rsidRPr="00C01449">
        <w:rPr>
          <w:rFonts w:ascii="Tahoma" w:hAnsi="Tahoma" w:cs="Tahoma"/>
          <w:b/>
          <w:sz w:val="24"/>
          <w:szCs w:val="24"/>
        </w:rPr>
        <w:t> </w:t>
      </w:r>
      <w:r w:rsidR="00962923" w:rsidRPr="00C01449">
        <w:rPr>
          <w:rFonts w:ascii="Tahoma" w:hAnsi="Tahoma" w:cs="Tahoma"/>
          <w:b/>
          <w:sz w:val="24"/>
          <w:szCs w:val="24"/>
        </w:rPr>
        <w:t>L</w:t>
      </w:r>
      <w:r w:rsidRPr="00C01449">
        <w:rPr>
          <w:rFonts w:ascii="Tahoma" w:hAnsi="Tahoma" w:cs="Tahoma"/>
          <w:b/>
          <w:sz w:val="24"/>
          <w:szCs w:val="24"/>
        </w:rPr>
        <w:t>ucrările, dotările și măsurile pentru protecția biodiversității, monumentelor naturii și ariilor protejate;</w:t>
      </w:r>
    </w:p>
    <w:p w:rsidR="006E7240" w:rsidRPr="00C01449" w:rsidRDefault="00A22EBA" w:rsidP="00846634">
      <w:pPr>
        <w:spacing w:after="0" w:line="276" w:lineRule="auto"/>
        <w:ind w:firstLine="720"/>
        <w:jc w:val="both"/>
        <w:rPr>
          <w:rFonts w:ascii="Tahoma" w:hAnsi="Tahoma" w:cs="Tahoma"/>
          <w:sz w:val="24"/>
          <w:szCs w:val="24"/>
        </w:rPr>
      </w:pPr>
      <w:r w:rsidRPr="00C01449">
        <w:rPr>
          <w:rFonts w:ascii="Tahoma" w:hAnsi="Tahoma" w:cs="Tahoma"/>
          <w:sz w:val="24"/>
          <w:szCs w:val="24"/>
        </w:rPr>
        <w:t xml:space="preserve">Având în vedere ca </w:t>
      </w:r>
      <w:r w:rsidR="00E72051" w:rsidRPr="00C01449">
        <w:rPr>
          <w:rFonts w:ascii="Tahoma" w:hAnsi="Tahoma" w:cs="Tahoma"/>
          <w:sz w:val="24"/>
          <w:szCs w:val="24"/>
        </w:rPr>
        <w:t>obiectivele</w:t>
      </w:r>
      <w:r w:rsidRPr="00C01449">
        <w:rPr>
          <w:rFonts w:ascii="Tahoma" w:hAnsi="Tahoma" w:cs="Tahoma"/>
          <w:sz w:val="24"/>
          <w:szCs w:val="24"/>
        </w:rPr>
        <w:t xml:space="preserve"> sunt amplasate într-o zona în care nu exista areale sensibile, nu sunt necesare măsuri de protecție </w:t>
      </w:r>
      <w:proofErr w:type="gramStart"/>
      <w:r w:rsidRPr="00C01449">
        <w:rPr>
          <w:rFonts w:ascii="Tahoma" w:hAnsi="Tahoma" w:cs="Tahoma"/>
          <w:sz w:val="24"/>
          <w:szCs w:val="24"/>
        </w:rPr>
        <w:t>a</w:t>
      </w:r>
      <w:proofErr w:type="gramEnd"/>
      <w:r w:rsidRPr="00C01449">
        <w:rPr>
          <w:rFonts w:ascii="Tahoma" w:hAnsi="Tahoma" w:cs="Tahoma"/>
          <w:sz w:val="24"/>
          <w:szCs w:val="24"/>
        </w:rPr>
        <w:t xml:space="preserve"> ecosistemelor terestre și acvatice, a biodiversitatii, monumentelor naturii și a ariilor protejate.</w:t>
      </w:r>
    </w:p>
    <w:p w:rsidR="00676500" w:rsidRPr="00E72051" w:rsidRDefault="00676500" w:rsidP="00846634">
      <w:pPr>
        <w:spacing w:after="0" w:line="276" w:lineRule="auto"/>
        <w:jc w:val="both"/>
        <w:rPr>
          <w:rFonts w:ascii="Tahoma" w:hAnsi="Tahoma" w:cs="Tahoma"/>
          <w:sz w:val="24"/>
          <w:szCs w:val="24"/>
        </w:rPr>
      </w:pPr>
    </w:p>
    <w:p w:rsidR="00FF11E4" w:rsidRPr="00E72051" w:rsidRDefault="00FF11E4" w:rsidP="00846634">
      <w:pPr>
        <w:spacing w:after="0" w:line="276" w:lineRule="auto"/>
        <w:jc w:val="both"/>
        <w:rPr>
          <w:rFonts w:ascii="Tahoma" w:hAnsi="Tahoma" w:cs="Tahoma"/>
          <w:b/>
          <w:sz w:val="24"/>
          <w:szCs w:val="24"/>
        </w:rPr>
      </w:pPr>
      <w:r w:rsidRPr="00E72051">
        <w:rPr>
          <w:rFonts w:ascii="Tahoma" w:hAnsi="Tahoma" w:cs="Tahoma"/>
          <w:b/>
          <w:bCs/>
          <w:color w:val="C00000"/>
          <w:sz w:val="24"/>
          <w:szCs w:val="24"/>
        </w:rPr>
        <w:t>g)</w:t>
      </w:r>
      <w:r w:rsidRPr="00E72051">
        <w:rPr>
          <w:rFonts w:ascii="Tahoma" w:hAnsi="Tahoma" w:cs="Tahoma"/>
          <w:b/>
          <w:color w:val="C00000"/>
          <w:sz w:val="24"/>
          <w:szCs w:val="24"/>
        </w:rPr>
        <w:t> </w:t>
      </w:r>
      <w:r w:rsidR="00962923" w:rsidRPr="00E72051">
        <w:rPr>
          <w:rFonts w:ascii="Tahoma" w:hAnsi="Tahoma" w:cs="Tahoma"/>
          <w:b/>
          <w:color w:val="C00000"/>
          <w:sz w:val="24"/>
          <w:szCs w:val="24"/>
        </w:rPr>
        <w:t>P</w:t>
      </w:r>
      <w:r w:rsidRPr="00E72051">
        <w:rPr>
          <w:rFonts w:ascii="Tahoma" w:hAnsi="Tahoma" w:cs="Tahoma"/>
          <w:b/>
          <w:color w:val="C00000"/>
          <w:sz w:val="24"/>
          <w:szCs w:val="24"/>
        </w:rPr>
        <w:t xml:space="preserve">rotecția așezărilor umane și </w:t>
      </w:r>
      <w:proofErr w:type="gramStart"/>
      <w:r w:rsidRPr="00E72051">
        <w:rPr>
          <w:rFonts w:ascii="Tahoma" w:hAnsi="Tahoma" w:cs="Tahoma"/>
          <w:b/>
          <w:color w:val="C00000"/>
          <w:sz w:val="24"/>
          <w:szCs w:val="24"/>
        </w:rPr>
        <w:t>a</w:t>
      </w:r>
      <w:proofErr w:type="gramEnd"/>
      <w:r w:rsidRPr="00E72051">
        <w:rPr>
          <w:rFonts w:ascii="Tahoma" w:hAnsi="Tahoma" w:cs="Tahoma"/>
          <w:b/>
          <w:color w:val="C00000"/>
          <w:sz w:val="24"/>
          <w:szCs w:val="24"/>
        </w:rPr>
        <w:t xml:space="preserve"> altor obiective de interes public:</w:t>
      </w:r>
    </w:p>
    <w:p w:rsidR="006E7240" w:rsidRPr="00E72051" w:rsidRDefault="006E7240" w:rsidP="00846634">
      <w:pPr>
        <w:spacing w:after="0" w:line="276" w:lineRule="auto"/>
        <w:jc w:val="both"/>
        <w:rPr>
          <w:rFonts w:ascii="Tahoma" w:hAnsi="Tahoma" w:cs="Tahoma"/>
          <w:sz w:val="24"/>
          <w:szCs w:val="24"/>
        </w:rPr>
      </w:pPr>
    </w:p>
    <w:p w:rsidR="00FF11E4" w:rsidRPr="00E72051" w:rsidRDefault="00FF11E4" w:rsidP="00846634">
      <w:pPr>
        <w:spacing w:after="0" w:line="276" w:lineRule="auto"/>
        <w:jc w:val="both"/>
        <w:rPr>
          <w:rFonts w:ascii="Tahoma" w:hAnsi="Tahoma" w:cs="Tahoma"/>
          <w:b/>
          <w:sz w:val="24"/>
          <w:szCs w:val="24"/>
        </w:rPr>
      </w:pPr>
      <w:r w:rsidRPr="00E72051">
        <w:rPr>
          <w:rFonts w:ascii="Tahoma" w:hAnsi="Tahoma" w:cs="Tahoma"/>
          <w:b/>
          <w:bCs/>
          <w:sz w:val="24"/>
          <w:szCs w:val="24"/>
        </w:rPr>
        <w:t>-</w:t>
      </w:r>
      <w:r w:rsidRPr="00E72051">
        <w:rPr>
          <w:rFonts w:ascii="Tahoma" w:hAnsi="Tahoma" w:cs="Tahoma"/>
          <w:b/>
          <w:sz w:val="24"/>
          <w:szCs w:val="24"/>
        </w:rPr>
        <w:t> </w:t>
      </w:r>
      <w:r w:rsidR="00F56B5A" w:rsidRPr="00E72051">
        <w:rPr>
          <w:rFonts w:ascii="Tahoma" w:hAnsi="Tahoma" w:cs="Tahoma"/>
          <w:b/>
          <w:sz w:val="24"/>
          <w:szCs w:val="24"/>
        </w:rPr>
        <w:t>I</w:t>
      </w:r>
      <w:r w:rsidRPr="00E72051">
        <w:rPr>
          <w:rFonts w:ascii="Tahoma" w:hAnsi="Tahoma" w:cs="Tahoma"/>
          <w:b/>
          <w:sz w:val="24"/>
          <w:szCs w:val="24"/>
        </w:rPr>
        <w:t xml:space="preserve">dentificarea obiectivelor de interes public, distanța față de așezările umane, respectiv față de monumente istorice și de arhitectură, alte zone asupra cărora există instituit </w:t>
      </w:r>
      <w:proofErr w:type="gramStart"/>
      <w:r w:rsidRPr="00E72051">
        <w:rPr>
          <w:rFonts w:ascii="Tahoma" w:hAnsi="Tahoma" w:cs="Tahoma"/>
          <w:b/>
          <w:sz w:val="24"/>
          <w:szCs w:val="24"/>
        </w:rPr>
        <w:t>un</w:t>
      </w:r>
      <w:proofErr w:type="gramEnd"/>
      <w:r w:rsidRPr="00E72051">
        <w:rPr>
          <w:rFonts w:ascii="Tahoma" w:hAnsi="Tahoma" w:cs="Tahoma"/>
          <w:b/>
          <w:sz w:val="24"/>
          <w:szCs w:val="24"/>
        </w:rPr>
        <w:t xml:space="preserve"> regim de restricție, zone de interes tradițional și altele;</w:t>
      </w:r>
    </w:p>
    <w:p w:rsidR="006E7240" w:rsidRPr="00C01449" w:rsidRDefault="00C73458" w:rsidP="00846634">
      <w:pPr>
        <w:spacing w:after="0" w:line="276" w:lineRule="auto"/>
        <w:ind w:firstLine="720"/>
        <w:jc w:val="both"/>
        <w:rPr>
          <w:rFonts w:ascii="Tahoma" w:hAnsi="Tahoma" w:cs="Tahoma"/>
          <w:sz w:val="24"/>
          <w:szCs w:val="24"/>
        </w:rPr>
      </w:pPr>
      <w:r w:rsidRPr="00C01449">
        <w:rPr>
          <w:rFonts w:ascii="Tahoma" w:hAnsi="Tahoma" w:cs="Tahoma"/>
          <w:sz w:val="24"/>
          <w:szCs w:val="24"/>
        </w:rPr>
        <w:t xml:space="preserve">Nu exista factori de poluare </w:t>
      </w:r>
      <w:proofErr w:type="gramStart"/>
      <w:r w:rsidRPr="00C01449">
        <w:rPr>
          <w:rFonts w:ascii="Tahoma" w:hAnsi="Tahoma" w:cs="Tahoma"/>
          <w:sz w:val="24"/>
          <w:szCs w:val="24"/>
        </w:rPr>
        <w:t>a</w:t>
      </w:r>
      <w:proofErr w:type="gramEnd"/>
      <w:r w:rsidRPr="00C01449">
        <w:rPr>
          <w:rFonts w:ascii="Tahoma" w:hAnsi="Tahoma" w:cs="Tahoma"/>
          <w:sz w:val="24"/>
          <w:szCs w:val="24"/>
        </w:rPr>
        <w:t xml:space="preserve"> asezarilor umane si a altor obiective de interes public.</w:t>
      </w:r>
    </w:p>
    <w:p w:rsidR="00C01449" w:rsidRPr="00C01449" w:rsidRDefault="00C01449" w:rsidP="00846634">
      <w:pPr>
        <w:spacing w:after="0" w:line="276" w:lineRule="auto"/>
        <w:ind w:firstLine="720"/>
        <w:jc w:val="both"/>
        <w:rPr>
          <w:rFonts w:ascii="Tahoma" w:hAnsi="Tahoma" w:cs="Tahoma"/>
          <w:sz w:val="24"/>
          <w:szCs w:val="24"/>
        </w:rPr>
      </w:pPr>
      <w:r w:rsidRPr="00C01449">
        <w:rPr>
          <w:rFonts w:ascii="Tahoma" w:hAnsi="Tahoma" w:cs="Tahoma"/>
          <w:sz w:val="24"/>
          <w:szCs w:val="24"/>
        </w:rPr>
        <w:t xml:space="preserve">Atelierul de productie </w:t>
      </w:r>
      <w:r>
        <w:rPr>
          <w:rFonts w:ascii="Tahoma" w:hAnsi="Tahoma" w:cs="Tahoma"/>
          <w:sz w:val="24"/>
          <w:szCs w:val="24"/>
        </w:rPr>
        <w:t xml:space="preserve">respecta si </w:t>
      </w:r>
      <w:proofErr w:type="gramStart"/>
      <w:r>
        <w:rPr>
          <w:rFonts w:ascii="Tahoma" w:hAnsi="Tahoma" w:cs="Tahoma"/>
          <w:sz w:val="24"/>
          <w:szCs w:val="24"/>
        </w:rPr>
        <w:t>va</w:t>
      </w:r>
      <w:proofErr w:type="gramEnd"/>
      <w:r>
        <w:rPr>
          <w:rFonts w:ascii="Tahoma" w:hAnsi="Tahoma" w:cs="Tahoma"/>
          <w:sz w:val="24"/>
          <w:szCs w:val="24"/>
        </w:rPr>
        <w:t xml:space="preserve"> </w:t>
      </w:r>
      <w:r w:rsidRPr="00C01449">
        <w:rPr>
          <w:rFonts w:ascii="Tahoma" w:hAnsi="Tahoma" w:cs="Tahoma"/>
          <w:sz w:val="24"/>
          <w:szCs w:val="24"/>
        </w:rPr>
        <w:t>respect</w:t>
      </w:r>
      <w:r>
        <w:rPr>
          <w:rFonts w:ascii="Tahoma" w:hAnsi="Tahoma" w:cs="Tahoma"/>
          <w:sz w:val="24"/>
          <w:szCs w:val="24"/>
        </w:rPr>
        <w:t>a peisajul si urbanismul local.</w:t>
      </w:r>
    </w:p>
    <w:p w:rsidR="00C01449" w:rsidRPr="00C01449" w:rsidRDefault="00C01449" w:rsidP="00846634">
      <w:pPr>
        <w:spacing w:after="0" w:line="276" w:lineRule="auto"/>
        <w:ind w:firstLine="720"/>
        <w:jc w:val="both"/>
        <w:rPr>
          <w:rFonts w:ascii="Tahoma" w:hAnsi="Tahoma" w:cs="Tahoma"/>
          <w:sz w:val="24"/>
          <w:szCs w:val="24"/>
        </w:rPr>
      </w:pPr>
    </w:p>
    <w:p w:rsidR="00FF11E4" w:rsidRPr="00F63A4D" w:rsidRDefault="00FF11E4" w:rsidP="00846634">
      <w:pPr>
        <w:spacing w:after="0" w:line="276" w:lineRule="auto"/>
        <w:jc w:val="both"/>
        <w:rPr>
          <w:rFonts w:ascii="Tahoma" w:hAnsi="Tahoma" w:cs="Tahoma"/>
          <w:b/>
          <w:sz w:val="24"/>
          <w:szCs w:val="24"/>
        </w:rPr>
      </w:pPr>
      <w:r w:rsidRPr="00F63A4D">
        <w:rPr>
          <w:rFonts w:ascii="Tahoma" w:hAnsi="Tahoma" w:cs="Tahoma"/>
          <w:b/>
          <w:bCs/>
          <w:sz w:val="24"/>
          <w:szCs w:val="24"/>
        </w:rPr>
        <w:t>-</w:t>
      </w:r>
      <w:r w:rsidRPr="00F63A4D">
        <w:rPr>
          <w:rFonts w:ascii="Tahoma" w:hAnsi="Tahoma" w:cs="Tahoma"/>
          <w:b/>
          <w:sz w:val="24"/>
          <w:szCs w:val="24"/>
        </w:rPr>
        <w:t> </w:t>
      </w:r>
      <w:r w:rsidR="00F56B5A" w:rsidRPr="00F63A4D">
        <w:rPr>
          <w:rFonts w:ascii="Tahoma" w:hAnsi="Tahoma" w:cs="Tahoma"/>
          <w:b/>
          <w:sz w:val="24"/>
          <w:szCs w:val="24"/>
        </w:rPr>
        <w:t>L</w:t>
      </w:r>
      <w:r w:rsidRPr="00F63A4D">
        <w:rPr>
          <w:rFonts w:ascii="Tahoma" w:hAnsi="Tahoma" w:cs="Tahoma"/>
          <w:b/>
          <w:sz w:val="24"/>
          <w:szCs w:val="24"/>
        </w:rPr>
        <w:t xml:space="preserve">ucrările, dotările și măsurile pentru protecția așezărilor umane și </w:t>
      </w:r>
      <w:proofErr w:type="gramStart"/>
      <w:r w:rsidRPr="00F63A4D">
        <w:rPr>
          <w:rFonts w:ascii="Tahoma" w:hAnsi="Tahoma" w:cs="Tahoma"/>
          <w:b/>
          <w:sz w:val="24"/>
          <w:szCs w:val="24"/>
        </w:rPr>
        <w:t>a</w:t>
      </w:r>
      <w:proofErr w:type="gramEnd"/>
      <w:r w:rsidRPr="00F63A4D">
        <w:rPr>
          <w:rFonts w:ascii="Tahoma" w:hAnsi="Tahoma" w:cs="Tahoma"/>
          <w:b/>
          <w:sz w:val="24"/>
          <w:szCs w:val="24"/>
        </w:rPr>
        <w:t xml:space="preserve"> obiectivelor protejate și</w:t>
      </w:r>
      <w:r w:rsidR="00F56B5A" w:rsidRPr="00F63A4D">
        <w:rPr>
          <w:rFonts w:ascii="Tahoma" w:hAnsi="Tahoma" w:cs="Tahoma"/>
          <w:b/>
          <w:sz w:val="24"/>
          <w:szCs w:val="24"/>
        </w:rPr>
        <w:t xml:space="preserve"> </w:t>
      </w:r>
      <w:r w:rsidRPr="00F63A4D">
        <w:rPr>
          <w:rFonts w:ascii="Tahoma" w:hAnsi="Tahoma" w:cs="Tahoma"/>
          <w:b/>
          <w:sz w:val="24"/>
          <w:szCs w:val="24"/>
        </w:rPr>
        <w:t>/</w:t>
      </w:r>
      <w:r w:rsidR="00F56B5A" w:rsidRPr="00F63A4D">
        <w:rPr>
          <w:rFonts w:ascii="Tahoma" w:hAnsi="Tahoma" w:cs="Tahoma"/>
          <w:b/>
          <w:sz w:val="24"/>
          <w:szCs w:val="24"/>
        </w:rPr>
        <w:t xml:space="preserve"> </w:t>
      </w:r>
      <w:r w:rsidRPr="00F63A4D">
        <w:rPr>
          <w:rFonts w:ascii="Tahoma" w:hAnsi="Tahoma" w:cs="Tahoma"/>
          <w:b/>
          <w:sz w:val="24"/>
          <w:szCs w:val="24"/>
        </w:rPr>
        <w:t>sau de interes public;</w:t>
      </w:r>
    </w:p>
    <w:p w:rsidR="006C77B8" w:rsidRPr="00F63A4D" w:rsidRDefault="00A22EBA" w:rsidP="00846634">
      <w:pPr>
        <w:spacing w:after="0" w:line="276" w:lineRule="auto"/>
        <w:ind w:firstLine="720"/>
        <w:jc w:val="both"/>
        <w:rPr>
          <w:rFonts w:ascii="Tahoma" w:hAnsi="Tahoma" w:cs="Tahoma"/>
          <w:sz w:val="24"/>
          <w:szCs w:val="24"/>
        </w:rPr>
      </w:pPr>
      <w:r w:rsidRPr="00F63A4D">
        <w:rPr>
          <w:rFonts w:ascii="Tahoma" w:hAnsi="Tahoma" w:cs="Tahoma"/>
          <w:sz w:val="24"/>
          <w:szCs w:val="24"/>
        </w:rPr>
        <w:t>Se vor lua toate masurile care se impun pentru prevenirea si ameliorarea poluării asezărilor umane din zona limitrofă amplasamentului, a drumurilor de acces spre/dinspre perimetru</w:t>
      </w:r>
      <w:r w:rsidR="00F63A4D" w:rsidRPr="00F63A4D">
        <w:rPr>
          <w:rFonts w:ascii="Tahoma" w:hAnsi="Tahoma" w:cs="Tahoma"/>
          <w:sz w:val="24"/>
          <w:szCs w:val="24"/>
        </w:rPr>
        <w:t>l analizat:</w:t>
      </w:r>
    </w:p>
    <w:p w:rsidR="00F63A4D" w:rsidRPr="00F63A4D" w:rsidRDefault="00A22EBA" w:rsidP="00FE2411">
      <w:pPr>
        <w:pStyle w:val="ListParagraph"/>
        <w:numPr>
          <w:ilvl w:val="0"/>
          <w:numId w:val="24"/>
        </w:numPr>
        <w:spacing w:after="0" w:line="276" w:lineRule="auto"/>
        <w:jc w:val="both"/>
        <w:rPr>
          <w:rFonts w:ascii="Tahoma" w:hAnsi="Tahoma" w:cs="Tahoma"/>
          <w:sz w:val="24"/>
          <w:szCs w:val="24"/>
        </w:rPr>
      </w:pPr>
      <w:r w:rsidRPr="00F63A4D">
        <w:rPr>
          <w:rFonts w:ascii="Tahoma" w:hAnsi="Tahoma" w:cs="Tahoma"/>
          <w:sz w:val="24"/>
          <w:szCs w:val="24"/>
        </w:rPr>
        <w:t xml:space="preserve">In timpul transportului materialelor de constructie, pe toată durata de executie a lucrărilor </w:t>
      </w:r>
      <w:proofErr w:type="gramStart"/>
      <w:r w:rsidRPr="00F63A4D">
        <w:rPr>
          <w:rFonts w:ascii="Tahoma" w:hAnsi="Tahoma" w:cs="Tahoma"/>
          <w:sz w:val="24"/>
          <w:szCs w:val="24"/>
        </w:rPr>
        <w:t>este</w:t>
      </w:r>
      <w:proofErr w:type="gramEnd"/>
      <w:r w:rsidRPr="00F63A4D">
        <w:rPr>
          <w:rFonts w:ascii="Tahoma" w:hAnsi="Tahoma" w:cs="Tahoma"/>
          <w:sz w:val="24"/>
          <w:szCs w:val="24"/>
        </w:rPr>
        <w:t xml:space="preserve"> necesară acoperirea cu prelate a basculantelor care gene</w:t>
      </w:r>
      <w:r w:rsidR="00F63A4D" w:rsidRPr="00F63A4D">
        <w:rPr>
          <w:rFonts w:ascii="Tahoma" w:hAnsi="Tahoma" w:cs="Tahoma"/>
          <w:sz w:val="24"/>
          <w:szCs w:val="24"/>
        </w:rPr>
        <w:t>rează praf si/sau umectarea lor.</w:t>
      </w:r>
    </w:p>
    <w:p w:rsidR="00F63A4D" w:rsidRPr="00F63A4D" w:rsidRDefault="00F63A4D" w:rsidP="00FE2411">
      <w:pPr>
        <w:pStyle w:val="ListParagraph"/>
        <w:numPr>
          <w:ilvl w:val="0"/>
          <w:numId w:val="24"/>
        </w:numPr>
        <w:spacing w:after="0" w:line="276" w:lineRule="auto"/>
        <w:jc w:val="both"/>
        <w:rPr>
          <w:rFonts w:ascii="Tahoma" w:hAnsi="Tahoma" w:cs="Tahoma"/>
          <w:sz w:val="24"/>
          <w:szCs w:val="24"/>
        </w:rPr>
      </w:pPr>
      <w:r w:rsidRPr="00F63A4D">
        <w:rPr>
          <w:rFonts w:ascii="Tahoma" w:hAnsi="Tahoma" w:cs="Tahoma"/>
          <w:sz w:val="24"/>
          <w:szCs w:val="24"/>
        </w:rPr>
        <w:t>S</w:t>
      </w:r>
      <w:r w:rsidR="00A22EBA" w:rsidRPr="00F63A4D">
        <w:rPr>
          <w:rFonts w:ascii="Tahoma" w:hAnsi="Tahoma" w:cs="Tahoma"/>
          <w:sz w:val="24"/>
          <w:szCs w:val="24"/>
        </w:rPr>
        <w:t xml:space="preserve">tropirea materialelor în zona de depunere si a căii de rulare (parcărilor de acces în perimetrele de </w:t>
      </w:r>
      <w:r w:rsidRPr="00F63A4D">
        <w:rPr>
          <w:rFonts w:ascii="Tahoma" w:hAnsi="Tahoma" w:cs="Tahoma"/>
          <w:sz w:val="24"/>
          <w:szCs w:val="24"/>
        </w:rPr>
        <w:t>lucru si în zonele exterioare).</w:t>
      </w:r>
    </w:p>
    <w:p w:rsidR="00A22EBA" w:rsidRPr="00F63A4D" w:rsidRDefault="00F63A4D" w:rsidP="00FE2411">
      <w:pPr>
        <w:pStyle w:val="ListParagraph"/>
        <w:numPr>
          <w:ilvl w:val="0"/>
          <w:numId w:val="24"/>
        </w:numPr>
        <w:spacing w:after="0" w:line="276" w:lineRule="auto"/>
        <w:jc w:val="both"/>
        <w:rPr>
          <w:rFonts w:ascii="Tahoma" w:hAnsi="Tahoma" w:cs="Tahoma"/>
          <w:sz w:val="24"/>
          <w:szCs w:val="24"/>
        </w:rPr>
      </w:pPr>
      <w:r w:rsidRPr="00F63A4D">
        <w:rPr>
          <w:rFonts w:ascii="Tahoma" w:hAnsi="Tahoma" w:cs="Tahoma"/>
          <w:sz w:val="24"/>
          <w:szCs w:val="24"/>
        </w:rPr>
        <w:t>R</w:t>
      </w:r>
      <w:r w:rsidR="00A22EBA" w:rsidRPr="00F63A4D">
        <w:rPr>
          <w:rFonts w:ascii="Tahoma" w:hAnsi="Tahoma" w:cs="Tahoma"/>
          <w:sz w:val="24"/>
          <w:szCs w:val="24"/>
        </w:rPr>
        <w:t xml:space="preserve">estrictionarea vitezei autobasculantelor. Prin proiectul de organizare de santier se </w:t>
      </w:r>
      <w:proofErr w:type="gramStart"/>
      <w:r w:rsidR="00A22EBA" w:rsidRPr="00F63A4D">
        <w:rPr>
          <w:rFonts w:ascii="Tahoma" w:hAnsi="Tahoma" w:cs="Tahoma"/>
          <w:sz w:val="24"/>
          <w:szCs w:val="24"/>
        </w:rPr>
        <w:t>va</w:t>
      </w:r>
      <w:proofErr w:type="gramEnd"/>
      <w:r w:rsidR="00A22EBA" w:rsidRPr="00F63A4D">
        <w:rPr>
          <w:rFonts w:ascii="Tahoma" w:hAnsi="Tahoma" w:cs="Tahoma"/>
          <w:sz w:val="24"/>
          <w:szCs w:val="24"/>
        </w:rPr>
        <w:t xml:space="preserve"> prevedea o rampa pentru spalarea rotilor utilajelor care vor avea acces pe proprietate.</w:t>
      </w:r>
    </w:p>
    <w:p w:rsidR="00A22EBA" w:rsidRPr="00F63A4D" w:rsidRDefault="00A22EBA" w:rsidP="00FE2411">
      <w:pPr>
        <w:pStyle w:val="ListParagraph"/>
        <w:numPr>
          <w:ilvl w:val="0"/>
          <w:numId w:val="24"/>
        </w:numPr>
        <w:spacing w:after="0" w:line="276" w:lineRule="auto"/>
        <w:jc w:val="both"/>
        <w:rPr>
          <w:rFonts w:ascii="Tahoma" w:hAnsi="Tahoma" w:cs="Tahoma"/>
          <w:sz w:val="24"/>
          <w:szCs w:val="24"/>
        </w:rPr>
      </w:pPr>
      <w:r w:rsidRPr="00F63A4D">
        <w:rPr>
          <w:rFonts w:ascii="Tahoma" w:hAnsi="Tahoma" w:cs="Tahoma"/>
          <w:sz w:val="24"/>
          <w:szCs w:val="24"/>
        </w:rPr>
        <w:t xml:space="preserve">Accidentele în perioada organizării de santier sunt în general generate de indisciplină si nerespectarea de către personalul angajat a regulilor si normelor de sănătate si </w:t>
      </w:r>
      <w:r w:rsidRPr="00F63A4D">
        <w:rPr>
          <w:rFonts w:ascii="Tahoma" w:hAnsi="Tahoma" w:cs="Tahoma"/>
          <w:sz w:val="24"/>
          <w:szCs w:val="24"/>
        </w:rPr>
        <w:lastRenderedPageBreak/>
        <w:t>securitatea muncii (neutilizarea echipamentelor de protectie).</w:t>
      </w:r>
      <w:r w:rsidR="00F63A4D" w:rsidRPr="00F63A4D">
        <w:rPr>
          <w:rFonts w:ascii="Tahoma" w:hAnsi="Tahoma" w:cs="Tahoma"/>
          <w:sz w:val="24"/>
          <w:szCs w:val="24"/>
        </w:rPr>
        <w:t xml:space="preserve"> </w:t>
      </w:r>
      <w:r w:rsidRPr="00F63A4D">
        <w:rPr>
          <w:rFonts w:ascii="Tahoma" w:hAnsi="Tahoma" w:cs="Tahoma"/>
          <w:sz w:val="24"/>
          <w:szCs w:val="24"/>
        </w:rPr>
        <w:t>Aceste accidente pot aparea în legătura cu următoarele activităti:</w:t>
      </w:r>
    </w:p>
    <w:p w:rsidR="00A22EBA" w:rsidRPr="00F63A4D" w:rsidRDefault="00A22EBA" w:rsidP="00FE2411">
      <w:pPr>
        <w:pStyle w:val="ListParagraph"/>
        <w:numPr>
          <w:ilvl w:val="0"/>
          <w:numId w:val="14"/>
        </w:numPr>
        <w:spacing w:after="0" w:line="276" w:lineRule="auto"/>
        <w:jc w:val="both"/>
        <w:rPr>
          <w:rFonts w:ascii="Tahoma" w:hAnsi="Tahoma" w:cs="Tahoma"/>
          <w:sz w:val="24"/>
          <w:szCs w:val="24"/>
        </w:rPr>
      </w:pPr>
      <w:r w:rsidRPr="00F63A4D">
        <w:rPr>
          <w:rFonts w:ascii="Tahoma" w:hAnsi="Tahoma" w:cs="Tahoma"/>
          <w:sz w:val="24"/>
          <w:szCs w:val="24"/>
        </w:rPr>
        <w:t>lucrul cu utilajele si mijloacele de transport;</w:t>
      </w:r>
    </w:p>
    <w:p w:rsidR="00A22EBA" w:rsidRPr="00F63A4D" w:rsidRDefault="00A22EBA" w:rsidP="00FE2411">
      <w:pPr>
        <w:pStyle w:val="ListParagraph"/>
        <w:numPr>
          <w:ilvl w:val="0"/>
          <w:numId w:val="14"/>
        </w:numPr>
        <w:spacing w:after="0" w:line="276" w:lineRule="auto"/>
        <w:jc w:val="both"/>
        <w:rPr>
          <w:rFonts w:ascii="Tahoma" w:hAnsi="Tahoma" w:cs="Tahoma"/>
          <w:sz w:val="24"/>
          <w:szCs w:val="24"/>
        </w:rPr>
      </w:pPr>
      <w:r w:rsidRPr="00F63A4D">
        <w:rPr>
          <w:rFonts w:ascii="Tahoma" w:hAnsi="Tahoma" w:cs="Tahoma"/>
          <w:sz w:val="24"/>
          <w:szCs w:val="24"/>
        </w:rPr>
        <w:t>circulatia rutieră internă si pe drumurile de acces;</w:t>
      </w:r>
    </w:p>
    <w:p w:rsidR="00A22EBA" w:rsidRPr="00F63A4D" w:rsidRDefault="00A22EBA" w:rsidP="00FE2411">
      <w:pPr>
        <w:pStyle w:val="ListParagraph"/>
        <w:numPr>
          <w:ilvl w:val="0"/>
          <w:numId w:val="14"/>
        </w:numPr>
        <w:spacing w:after="0" w:line="276" w:lineRule="auto"/>
        <w:jc w:val="both"/>
        <w:rPr>
          <w:rFonts w:ascii="Tahoma" w:hAnsi="Tahoma" w:cs="Tahoma"/>
          <w:sz w:val="24"/>
          <w:szCs w:val="24"/>
        </w:rPr>
      </w:pPr>
      <w:r w:rsidRPr="00F63A4D">
        <w:rPr>
          <w:rFonts w:ascii="Tahoma" w:hAnsi="Tahoma" w:cs="Tahoma"/>
          <w:sz w:val="24"/>
          <w:szCs w:val="24"/>
        </w:rPr>
        <w:t>incendii din diferite cauze; electrocutări, arsuri, orbiri de la aparatele de sudură;</w:t>
      </w:r>
    </w:p>
    <w:p w:rsidR="00A22EBA" w:rsidRPr="00F63A4D" w:rsidRDefault="00A22EBA" w:rsidP="00FE2411">
      <w:pPr>
        <w:pStyle w:val="ListParagraph"/>
        <w:numPr>
          <w:ilvl w:val="0"/>
          <w:numId w:val="14"/>
        </w:numPr>
        <w:spacing w:after="0" w:line="276" w:lineRule="auto"/>
        <w:jc w:val="both"/>
        <w:rPr>
          <w:rFonts w:ascii="Tahoma" w:hAnsi="Tahoma" w:cs="Tahoma"/>
          <w:sz w:val="24"/>
          <w:szCs w:val="24"/>
        </w:rPr>
      </w:pPr>
      <w:r w:rsidRPr="00F63A4D">
        <w:rPr>
          <w:rFonts w:ascii="Tahoma" w:hAnsi="Tahoma" w:cs="Tahoma"/>
          <w:sz w:val="24"/>
          <w:szCs w:val="24"/>
        </w:rPr>
        <w:t>inhalări de praf;</w:t>
      </w:r>
    </w:p>
    <w:p w:rsidR="00A22EBA" w:rsidRPr="00F63A4D" w:rsidRDefault="00A22EBA" w:rsidP="00FE2411">
      <w:pPr>
        <w:pStyle w:val="ListParagraph"/>
        <w:numPr>
          <w:ilvl w:val="0"/>
          <w:numId w:val="14"/>
        </w:numPr>
        <w:spacing w:after="0" w:line="276" w:lineRule="auto"/>
        <w:jc w:val="both"/>
        <w:rPr>
          <w:rFonts w:ascii="Tahoma" w:hAnsi="Tahoma" w:cs="Tahoma"/>
          <w:sz w:val="24"/>
          <w:szCs w:val="24"/>
        </w:rPr>
      </w:pPr>
      <w:r w:rsidRPr="00F63A4D">
        <w:rPr>
          <w:rFonts w:ascii="Tahoma" w:hAnsi="Tahoma" w:cs="Tahoma"/>
          <w:sz w:val="24"/>
          <w:szCs w:val="24"/>
        </w:rPr>
        <w:t>explozii ale buteliilor de oxigen sau altor recipienti;</w:t>
      </w:r>
    </w:p>
    <w:p w:rsidR="00A22EBA" w:rsidRPr="00F63A4D" w:rsidRDefault="00A22EBA" w:rsidP="00FE2411">
      <w:pPr>
        <w:pStyle w:val="ListParagraph"/>
        <w:numPr>
          <w:ilvl w:val="0"/>
          <w:numId w:val="14"/>
        </w:numPr>
        <w:spacing w:after="0" w:line="276" w:lineRule="auto"/>
        <w:jc w:val="both"/>
        <w:rPr>
          <w:rFonts w:ascii="Tahoma" w:hAnsi="Tahoma" w:cs="Tahoma"/>
          <w:sz w:val="24"/>
          <w:szCs w:val="24"/>
        </w:rPr>
      </w:pPr>
      <w:r w:rsidRPr="00F63A4D">
        <w:rPr>
          <w:rFonts w:ascii="Tahoma" w:hAnsi="Tahoma" w:cs="Tahoma"/>
          <w:sz w:val="24"/>
          <w:szCs w:val="24"/>
        </w:rPr>
        <w:t>căderi de la înăltime sau în excavatii;</w:t>
      </w:r>
    </w:p>
    <w:p w:rsidR="00A22EBA" w:rsidRPr="00F63A4D" w:rsidRDefault="00A22EBA" w:rsidP="00FE2411">
      <w:pPr>
        <w:pStyle w:val="ListParagraph"/>
        <w:numPr>
          <w:ilvl w:val="0"/>
          <w:numId w:val="14"/>
        </w:numPr>
        <w:spacing w:after="0" w:line="276" w:lineRule="auto"/>
        <w:jc w:val="both"/>
        <w:rPr>
          <w:rFonts w:ascii="Tahoma" w:hAnsi="Tahoma" w:cs="Tahoma"/>
          <w:sz w:val="24"/>
          <w:szCs w:val="24"/>
        </w:rPr>
      </w:pPr>
      <w:proofErr w:type="gramStart"/>
      <w:r w:rsidRPr="00F63A4D">
        <w:rPr>
          <w:rFonts w:ascii="Tahoma" w:hAnsi="Tahoma" w:cs="Tahoma"/>
          <w:sz w:val="24"/>
          <w:szCs w:val="24"/>
        </w:rPr>
        <w:t>striviri</w:t>
      </w:r>
      <w:proofErr w:type="gramEnd"/>
      <w:r w:rsidRPr="00F63A4D">
        <w:rPr>
          <w:rFonts w:ascii="Tahoma" w:hAnsi="Tahoma" w:cs="Tahoma"/>
          <w:sz w:val="24"/>
          <w:szCs w:val="24"/>
        </w:rPr>
        <w:t xml:space="preserve"> de elemente în cădere.</w:t>
      </w:r>
    </w:p>
    <w:p w:rsidR="00A22EBA" w:rsidRPr="00F63A4D" w:rsidRDefault="00A22EBA" w:rsidP="00846634">
      <w:pPr>
        <w:spacing w:after="0" w:line="276" w:lineRule="auto"/>
        <w:ind w:firstLine="720"/>
        <w:jc w:val="both"/>
        <w:rPr>
          <w:rFonts w:ascii="Tahoma" w:hAnsi="Tahoma" w:cs="Tahoma"/>
          <w:sz w:val="24"/>
          <w:szCs w:val="24"/>
        </w:rPr>
      </w:pPr>
      <w:r w:rsidRPr="00F63A4D">
        <w:rPr>
          <w:rFonts w:ascii="Tahoma" w:hAnsi="Tahoma" w:cs="Tahoma"/>
          <w:sz w:val="24"/>
          <w:szCs w:val="24"/>
        </w:rPr>
        <w:t xml:space="preserve">Aceste tipuri de accidente nu au efecte asupra mediului înconjurător, având caracter limitat in timp si spatiu, dar pot produce invaliditate sau pierderi de vieti omenesti. De asemenea, pot avea si efecte economice negative prin pierderi materiale si întârzierea lucrărilor. De aceea, securizarea organzării de santier </w:t>
      </w:r>
      <w:proofErr w:type="gramStart"/>
      <w:r w:rsidRPr="00F63A4D">
        <w:rPr>
          <w:rFonts w:ascii="Tahoma" w:hAnsi="Tahoma" w:cs="Tahoma"/>
          <w:sz w:val="24"/>
          <w:szCs w:val="24"/>
        </w:rPr>
        <w:t>este</w:t>
      </w:r>
      <w:proofErr w:type="gramEnd"/>
      <w:r w:rsidRPr="00F63A4D">
        <w:rPr>
          <w:rFonts w:ascii="Tahoma" w:hAnsi="Tahoma" w:cs="Tahoma"/>
          <w:sz w:val="24"/>
          <w:szCs w:val="24"/>
        </w:rPr>
        <w:t xml:space="preserve"> necesară pe toata perioada de executie a lucrărilor proiectate, de la începerea lucrărilor de executie, până la finalizarea acestora.</w:t>
      </w:r>
    </w:p>
    <w:p w:rsidR="001455FC" w:rsidRPr="00F63A4D" w:rsidRDefault="00A22EBA" w:rsidP="00846634">
      <w:pPr>
        <w:spacing w:after="0" w:line="276" w:lineRule="auto"/>
        <w:ind w:firstLine="720"/>
        <w:jc w:val="both"/>
        <w:rPr>
          <w:rFonts w:ascii="Tahoma" w:hAnsi="Tahoma" w:cs="Tahoma"/>
          <w:sz w:val="24"/>
          <w:szCs w:val="24"/>
        </w:rPr>
      </w:pPr>
      <w:r w:rsidRPr="00F63A4D">
        <w:rPr>
          <w:rFonts w:ascii="Tahoma" w:hAnsi="Tahoma" w:cs="Tahoma"/>
          <w:sz w:val="24"/>
          <w:szCs w:val="24"/>
        </w:rPr>
        <w:t xml:space="preserve">Pentru reducerea la minim a riscurilor </w:t>
      </w:r>
      <w:proofErr w:type="gramStart"/>
      <w:r w:rsidRPr="00F63A4D">
        <w:rPr>
          <w:rFonts w:ascii="Tahoma" w:hAnsi="Tahoma" w:cs="Tahoma"/>
          <w:sz w:val="24"/>
          <w:szCs w:val="24"/>
        </w:rPr>
        <w:t>este</w:t>
      </w:r>
      <w:proofErr w:type="gramEnd"/>
      <w:r w:rsidRPr="00F63A4D">
        <w:rPr>
          <w:rFonts w:ascii="Tahoma" w:hAnsi="Tahoma" w:cs="Tahoma"/>
          <w:sz w:val="24"/>
          <w:szCs w:val="24"/>
        </w:rPr>
        <w:t xml:space="preserve"> necesară respectarea perioadei de executie si respectarea proiectelor care stau la baza executiei. Este obligatorie realizarea unor depozite securizate pentru toate materialele de constructii care pot genera riscuri printr-o manipulare improprie, inchise accesului oricarui muncitor din santier sau altor persoane straine.</w:t>
      </w:r>
    </w:p>
    <w:p w:rsidR="00A22EBA" w:rsidRPr="006C77B8" w:rsidRDefault="00A22EBA" w:rsidP="00846634">
      <w:pPr>
        <w:spacing w:after="0" w:line="276" w:lineRule="auto"/>
        <w:jc w:val="both"/>
        <w:rPr>
          <w:rFonts w:ascii="Tahoma" w:hAnsi="Tahoma" w:cs="Tahoma"/>
          <w:sz w:val="24"/>
          <w:szCs w:val="24"/>
        </w:rPr>
      </w:pPr>
    </w:p>
    <w:p w:rsidR="00FF11E4" w:rsidRPr="006C77B8" w:rsidRDefault="00FF11E4" w:rsidP="00846634">
      <w:pPr>
        <w:spacing w:after="0" w:line="276" w:lineRule="auto"/>
        <w:jc w:val="both"/>
        <w:rPr>
          <w:rFonts w:ascii="Tahoma" w:hAnsi="Tahoma" w:cs="Tahoma"/>
          <w:b/>
          <w:sz w:val="24"/>
          <w:szCs w:val="24"/>
        </w:rPr>
      </w:pPr>
      <w:r w:rsidRPr="006C77B8">
        <w:rPr>
          <w:rFonts w:ascii="Tahoma" w:hAnsi="Tahoma" w:cs="Tahoma"/>
          <w:b/>
          <w:bCs/>
          <w:color w:val="C00000"/>
          <w:sz w:val="24"/>
          <w:szCs w:val="24"/>
        </w:rPr>
        <w:t>h)</w:t>
      </w:r>
      <w:r w:rsidRPr="006C77B8">
        <w:rPr>
          <w:rFonts w:ascii="Tahoma" w:hAnsi="Tahoma" w:cs="Tahoma"/>
          <w:b/>
          <w:color w:val="C00000"/>
          <w:sz w:val="24"/>
          <w:szCs w:val="24"/>
        </w:rPr>
        <w:t> </w:t>
      </w:r>
      <w:r w:rsidR="00F56B5A" w:rsidRPr="006C77B8">
        <w:rPr>
          <w:rFonts w:ascii="Tahoma" w:hAnsi="Tahoma" w:cs="Tahoma"/>
          <w:b/>
          <w:color w:val="C00000"/>
          <w:sz w:val="24"/>
          <w:szCs w:val="24"/>
        </w:rPr>
        <w:t>P</w:t>
      </w:r>
      <w:r w:rsidRPr="006C77B8">
        <w:rPr>
          <w:rFonts w:ascii="Tahoma" w:hAnsi="Tahoma" w:cs="Tahoma"/>
          <w:b/>
          <w:color w:val="C00000"/>
          <w:sz w:val="24"/>
          <w:szCs w:val="24"/>
        </w:rPr>
        <w:t>revenirea și gestionarea deșeurilor generate pe amplasament în timpul realizării proiectului</w:t>
      </w:r>
      <w:r w:rsidR="00C73458" w:rsidRPr="006C77B8">
        <w:rPr>
          <w:rFonts w:ascii="Tahoma" w:hAnsi="Tahoma" w:cs="Tahoma"/>
          <w:b/>
          <w:color w:val="C00000"/>
          <w:sz w:val="24"/>
          <w:szCs w:val="24"/>
        </w:rPr>
        <w:t xml:space="preserve"> </w:t>
      </w:r>
      <w:r w:rsidRPr="006C77B8">
        <w:rPr>
          <w:rFonts w:ascii="Tahoma" w:hAnsi="Tahoma" w:cs="Tahoma"/>
          <w:b/>
          <w:color w:val="C00000"/>
          <w:sz w:val="24"/>
          <w:szCs w:val="24"/>
        </w:rPr>
        <w:t>/</w:t>
      </w:r>
      <w:r w:rsidR="00C73458" w:rsidRPr="006C77B8">
        <w:rPr>
          <w:rFonts w:ascii="Tahoma" w:hAnsi="Tahoma" w:cs="Tahoma"/>
          <w:b/>
          <w:color w:val="C00000"/>
          <w:sz w:val="24"/>
          <w:szCs w:val="24"/>
        </w:rPr>
        <w:t xml:space="preserve"> </w:t>
      </w:r>
      <w:r w:rsidRPr="006C77B8">
        <w:rPr>
          <w:rFonts w:ascii="Tahoma" w:hAnsi="Tahoma" w:cs="Tahoma"/>
          <w:b/>
          <w:color w:val="C00000"/>
          <w:sz w:val="24"/>
          <w:szCs w:val="24"/>
        </w:rPr>
        <w:t>în timpul exploatării, inclusiv eliminarea:</w:t>
      </w:r>
    </w:p>
    <w:p w:rsidR="006E7240" w:rsidRPr="006C77B8" w:rsidRDefault="006E7240" w:rsidP="00846634">
      <w:pPr>
        <w:spacing w:after="0" w:line="276" w:lineRule="auto"/>
        <w:jc w:val="both"/>
        <w:rPr>
          <w:rFonts w:ascii="Tahoma" w:hAnsi="Tahoma" w:cs="Tahoma"/>
          <w:sz w:val="24"/>
          <w:szCs w:val="24"/>
        </w:rPr>
      </w:pPr>
    </w:p>
    <w:p w:rsidR="00FF11E4" w:rsidRPr="006C77B8" w:rsidRDefault="00FF11E4" w:rsidP="00846634">
      <w:pPr>
        <w:spacing w:after="0" w:line="276" w:lineRule="auto"/>
        <w:jc w:val="both"/>
        <w:rPr>
          <w:rFonts w:ascii="Tahoma" w:hAnsi="Tahoma" w:cs="Tahoma"/>
          <w:b/>
          <w:sz w:val="24"/>
          <w:szCs w:val="24"/>
        </w:rPr>
      </w:pPr>
      <w:r w:rsidRPr="006C77B8">
        <w:rPr>
          <w:rFonts w:ascii="Tahoma" w:hAnsi="Tahoma" w:cs="Tahoma"/>
          <w:b/>
          <w:bCs/>
          <w:sz w:val="24"/>
          <w:szCs w:val="24"/>
        </w:rPr>
        <w:t>-</w:t>
      </w:r>
      <w:r w:rsidRPr="006C77B8">
        <w:rPr>
          <w:rFonts w:ascii="Tahoma" w:hAnsi="Tahoma" w:cs="Tahoma"/>
          <w:b/>
          <w:sz w:val="24"/>
          <w:szCs w:val="24"/>
        </w:rPr>
        <w:t> </w:t>
      </w:r>
      <w:r w:rsidR="00F56B5A" w:rsidRPr="006C77B8">
        <w:rPr>
          <w:rFonts w:ascii="Tahoma" w:hAnsi="Tahoma" w:cs="Tahoma"/>
          <w:b/>
          <w:sz w:val="24"/>
          <w:szCs w:val="24"/>
        </w:rPr>
        <w:t>L</w:t>
      </w:r>
      <w:r w:rsidRPr="006C77B8">
        <w:rPr>
          <w:rFonts w:ascii="Tahoma" w:hAnsi="Tahoma" w:cs="Tahoma"/>
          <w:b/>
          <w:sz w:val="24"/>
          <w:szCs w:val="24"/>
        </w:rPr>
        <w:t>ista deșeurilor (clasificate și codificate în conformitate cu prevederile legislației europene și naționale privind deșeurile), cantități de deșeuri generate;</w:t>
      </w:r>
    </w:p>
    <w:p w:rsidR="007B6030" w:rsidRPr="006C77B8" w:rsidRDefault="007B6030" w:rsidP="00846634">
      <w:pPr>
        <w:spacing w:after="0" w:line="276" w:lineRule="auto"/>
        <w:ind w:firstLine="720"/>
        <w:jc w:val="both"/>
        <w:rPr>
          <w:rFonts w:ascii="Tahoma" w:hAnsi="Tahoma" w:cs="Tahoma"/>
          <w:sz w:val="24"/>
          <w:szCs w:val="24"/>
        </w:rPr>
      </w:pPr>
      <w:r w:rsidRPr="006C77B8">
        <w:rPr>
          <w:rFonts w:ascii="Tahoma" w:hAnsi="Tahoma" w:cs="Tahoma"/>
          <w:sz w:val="24"/>
          <w:szCs w:val="24"/>
        </w:rPr>
        <w:t>În perioada de derulare a lucrarilor de construcție deseurile rezultate pot fi: ciment, caramizi, ceramica, roci, ipsos, plastic, metal, fonta, lemn, sticla, resturi de tamplarie, cabluri, soluții de lacuit</w:t>
      </w:r>
      <w:r w:rsidR="00E266F0" w:rsidRPr="006C77B8">
        <w:rPr>
          <w:rFonts w:ascii="Tahoma" w:hAnsi="Tahoma" w:cs="Tahoma"/>
          <w:sz w:val="24"/>
          <w:szCs w:val="24"/>
        </w:rPr>
        <w:t xml:space="preserve"> </w:t>
      </w:r>
      <w:r w:rsidRPr="006C77B8">
        <w:rPr>
          <w:rFonts w:ascii="Tahoma" w:hAnsi="Tahoma" w:cs="Tahoma"/>
          <w:sz w:val="24"/>
          <w:szCs w:val="24"/>
        </w:rPr>
        <w:t>/</w:t>
      </w:r>
      <w:r w:rsidR="00E266F0" w:rsidRPr="006C77B8">
        <w:rPr>
          <w:rFonts w:ascii="Tahoma" w:hAnsi="Tahoma" w:cs="Tahoma"/>
          <w:sz w:val="24"/>
          <w:szCs w:val="24"/>
        </w:rPr>
        <w:t xml:space="preserve"> </w:t>
      </w:r>
      <w:r w:rsidRPr="006C77B8">
        <w:rPr>
          <w:rFonts w:ascii="Tahoma" w:hAnsi="Tahoma" w:cs="Tahoma"/>
          <w:sz w:val="24"/>
          <w:szCs w:val="24"/>
        </w:rPr>
        <w:t>vopsit</w:t>
      </w:r>
      <w:r w:rsidR="00E266F0" w:rsidRPr="006C77B8">
        <w:rPr>
          <w:rFonts w:ascii="Tahoma" w:hAnsi="Tahoma" w:cs="Tahoma"/>
          <w:sz w:val="24"/>
          <w:szCs w:val="24"/>
        </w:rPr>
        <w:t xml:space="preserve"> </w:t>
      </w:r>
      <w:r w:rsidRPr="006C77B8">
        <w:rPr>
          <w:rFonts w:ascii="Tahoma" w:hAnsi="Tahoma" w:cs="Tahoma"/>
          <w:sz w:val="24"/>
          <w:szCs w:val="24"/>
        </w:rPr>
        <w:t>/</w:t>
      </w:r>
      <w:r w:rsidR="00E266F0" w:rsidRPr="006C77B8">
        <w:rPr>
          <w:rFonts w:ascii="Tahoma" w:hAnsi="Tahoma" w:cs="Tahoma"/>
          <w:sz w:val="24"/>
          <w:szCs w:val="24"/>
        </w:rPr>
        <w:t xml:space="preserve"> </w:t>
      </w:r>
      <w:r w:rsidRPr="006C77B8">
        <w:rPr>
          <w:rFonts w:ascii="Tahoma" w:hAnsi="Tahoma" w:cs="Tahoma"/>
          <w:sz w:val="24"/>
          <w:szCs w:val="24"/>
        </w:rPr>
        <w:t>izolante, materiale de construcții cu termen de valabilitate expirat.</w:t>
      </w:r>
    </w:p>
    <w:p w:rsidR="008951DB" w:rsidRPr="006C77B8" w:rsidRDefault="007B6030" w:rsidP="00846634">
      <w:pPr>
        <w:spacing w:after="0" w:line="276" w:lineRule="auto"/>
        <w:ind w:firstLine="720"/>
        <w:jc w:val="both"/>
        <w:rPr>
          <w:rFonts w:ascii="Tahoma" w:hAnsi="Tahoma" w:cs="Tahoma"/>
          <w:sz w:val="24"/>
          <w:szCs w:val="24"/>
        </w:rPr>
      </w:pPr>
      <w:r w:rsidRPr="006C77B8">
        <w:rPr>
          <w:rFonts w:ascii="Tahoma" w:hAnsi="Tahoma" w:cs="Tahoma"/>
          <w:b/>
          <w:sz w:val="24"/>
          <w:szCs w:val="24"/>
        </w:rPr>
        <w:t>În perioada de exploatare</w:t>
      </w:r>
      <w:r w:rsidRPr="006C77B8">
        <w:rPr>
          <w:rFonts w:ascii="Tahoma" w:hAnsi="Tahoma" w:cs="Tahoma"/>
          <w:sz w:val="24"/>
          <w:szCs w:val="24"/>
        </w:rPr>
        <w:t xml:space="preserve"> a constructiilor se vor genera deseuri specifice functiunii de locuire.</w:t>
      </w:r>
    </w:p>
    <w:p w:rsidR="008951DB" w:rsidRPr="006C77B8" w:rsidRDefault="008951DB" w:rsidP="00846634">
      <w:pPr>
        <w:pStyle w:val="ListParagraph"/>
        <w:numPr>
          <w:ilvl w:val="0"/>
          <w:numId w:val="7"/>
        </w:numPr>
        <w:spacing w:after="0" w:line="276" w:lineRule="auto"/>
        <w:jc w:val="both"/>
        <w:rPr>
          <w:rFonts w:ascii="Tahoma" w:hAnsi="Tahoma" w:cs="Tahoma"/>
          <w:sz w:val="24"/>
          <w:szCs w:val="24"/>
        </w:rPr>
      </w:pPr>
      <w:r w:rsidRPr="006C77B8">
        <w:rPr>
          <w:rFonts w:ascii="Tahoma" w:hAnsi="Tahoma" w:cs="Tahoma"/>
          <w:sz w:val="24"/>
          <w:szCs w:val="24"/>
        </w:rPr>
        <w:t>Deseuri menajere si asimilabile (servetele, resturi alimentare, tacamuri) - deseuri municipale amestecate (nepericulos); cod 20 03 01</w:t>
      </w:r>
    </w:p>
    <w:p w:rsidR="008951DB" w:rsidRPr="006C77B8" w:rsidRDefault="008951DB" w:rsidP="00846634">
      <w:pPr>
        <w:pStyle w:val="ListParagraph"/>
        <w:numPr>
          <w:ilvl w:val="0"/>
          <w:numId w:val="7"/>
        </w:numPr>
        <w:spacing w:after="0" w:line="276" w:lineRule="auto"/>
        <w:jc w:val="both"/>
        <w:rPr>
          <w:rFonts w:ascii="Tahoma" w:hAnsi="Tahoma" w:cs="Tahoma"/>
          <w:sz w:val="24"/>
          <w:szCs w:val="24"/>
        </w:rPr>
      </w:pPr>
      <w:r w:rsidRPr="006C77B8">
        <w:rPr>
          <w:rFonts w:ascii="Tahoma" w:hAnsi="Tahoma" w:cs="Tahoma"/>
          <w:sz w:val="24"/>
          <w:szCs w:val="24"/>
        </w:rPr>
        <w:t>Deseuri de hârtie si carton (maculatura, coperti dosare, resturi din producerea produselor finite) – nepericulos; cod 20 01 01</w:t>
      </w:r>
    </w:p>
    <w:p w:rsidR="008951DB" w:rsidRPr="006C77B8" w:rsidRDefault="008951DB" w:rsidP="00846634">
      <w:pPr>
        <w:pStyle w:val="ListParagraph"/>
        <w:numPr>
          <w:ilvl w:val="0"/>
          <w:numId w:val="7"/>
        </w:numPr>
        <w:spacing w:after="0" w:line="276" w:lineRule="auto"/>
        <w:jc w:val="both"/>
        <w:rPr>
          <w:rFonts w:ascii="Tahoma" w:hAnsi="Tahoma" w:cs="Tahoma"/>
          <w:sz w:val="24"/>
          <w:szCs w:val="24"/>
        </w:rPr>
      </w:pPr>
      <w:r w:rsidRPr="006C77B8">
        <w:rPr>
          <w:rFonts w:ascii="Tahoma" w:hAnsi="Tahoma" w:cs="Tahoma"/>
          <w:sz w:val="24"/>
          <w:szCs w:val="24"/>
        </w:rPr>
        <w:t>Deseuri de ambalaje de hartie si carton (cutii carton marfuri achizitionate) - deseu nepericulos; cod 15 01 01</w:t>
      </w:r>
    </w:p>
    <w:p w:rsidR="00E266F0" w:rsidRPr="006C77B8" w:rsidRDefault="008951DB" w:rsidP="00846634">
      <w:pPr>
        <w:pStyle w:val="ListParagraph"/>
        <w:numPr>
          <w:ilvl w:val="0"/>
          <w:numId w:val="7"/>
        </w:numPr>
        <w:spacing w:after="0" w:line="276" w:lineRule="auto"/>
        <w:jc w:val="both"/>
        <w:rPr>
          <w:rFonts w:ascii="Tahoma" w:hAnsi="Tahoma" w:cs="Tahoma"/>
          <w:sz w:val="24"/>
          <w:szCs w:val="24"/>
        </w:rPr>
      </w:pPr>
      <w:r w:rsidRPr="006C77B8">
        <w:rPr>
          <w:rFonts w:ascii="Tahoma" w:hAnsi="Tahoma" w:cs="Tahoma"/>
          <w:sz w:val="24"/>
          <w:szCs w:val="24"/>
        </w:rPr>
        <w:t>Deseuri de ambalaje din plastic (PET-uri, folie) – nepericulos; cod 15 01 02</w:t>
      </w:r>
    </w:p>
    <w:p w:rsidR="008951DB" w:rsidRPr="006C77B8" w:rsidRDefault="008951DB" w:rsidP="00846634">
      <w:pPr>
        <w:pStyle w:val="ListParagraph"/>
        <w:numPr>
          <w:ilvl w:val="0"/>
          <w:numId w:val="7"/>
        </w:numPr>
        <w:spacing w:after="0" w:line="276" w:lineRule="auto"/>
        <w:jc w:val="both"/>
        <w:rPr>
          <w:rFonts w:ascii="Tahoma" w:hAnsi="Tahoma" w:cs="Tahoma"/>
          <w:sz w:val="24"/>
          <w:szCs w:val="24"/>
        </w:rPr>
      </w:pPr>
      <w:r w:rsidRPr="006C77B8">
        <w:rPr>
          <w:rFonts w:ascii="Tahoma" w:hAnsi="Tahoma" w:cs="Tahoma"/>
          <w:sz w:val="24"/>
          <w:szCs w:val="24"/>
        </w:rPr>
        <w:t>Deseuri de ambalaje metalice (doze bauturi)– 15 01 04</w:t>
      </w:r>
    </w:p>
    <w:p w:rsidR="008951DB" w:rsidRPr="006C77B8" w:rsidRDefault="008951DB" w:rsidP="00846634">
      <w:pPr>
        <w:pStyle w:val="ListParagraph"/>
        <w:numPr>
          <w:ilvl w:val="0"/>
          <w:numId w:val="7"/>
        </w:numPr>
        <w:spacing w:after="0" w:line="276" w:lineRule="auto"/>
        <w:jc w:val="both"/>
        <w:rPr>
          <w:rFonts w:ascii="Tahoma" w:hAnsi="Tahoma" w:cs="Tahoma"/>
          <w:sz w:val="24"/>
          <w:szCs w:val="24"/>
        </w:rPr>
      </w:pPr>
      <w:r w:rsidRPr="006C77B8">
        <w:rPr>
          <w:rFonts w:ascii="Tahoma" w:hAnsi="Tahoma" w:cs="Tahoma"/>
          <w:sz w:val="24"/>
          <w:szCs w:val="24"/>
        </w:rPr>
        <w:t>Deseuri de ambalaje de sticla (sticla bauturi)– 15 01 07</w:t>
      </w:r>
    </w:p>
    <w:p w:rsidR="00F12ACA" w:rsidRPr="006C77B8" w:rsidRDefault="008951DB" w:rsidP="00846634">
      <w:pPr>
        <w:pStyle w:val="ListParagraph"/>
        <w:numPr>
          <w:ilvl w:val="0"/>
          <w:numId w:val="7"/>
        </w:numPr>
        <w:spacing w:after="0" w:line="276" w:lineRule="auto"/>
        <w:jc w:val="both"/>
        <w:rPr>
          <w:rFonts w:ascii="Tahoma" w:hAnsi="Tahoma" w:cs="Tahoma"/>
          <w:sz w:val="24"/>
          <w:szCs w:val="24"/>
        </w:rPr>
      </w:pPr>
      <w:r w:rsidRPr="006C77B8">
        <w:rPr>
          <w:rFonts w:ascii="Tahoma" w:hAnsi="Tahoma" w:cs="Tahoma"/>
          <w:sz w:val="24"/>
          <w:szCs w:val="24"/>
        </w:rPr>
        <w:t>Deseuri de materiale absorbante (lavete textile, material absorbant folosit la operatii igienico-sanitare). Cod 15 02 03</w:t>
      </w:r>
    </w:p>
    <w:p w:rsidR="001455FC" w:rsidRDefault="001455FC" w:rsidP="00846634">
      <w:pPr>
        <w:spacing w:after="0" w:line="276" w:lineRule="auto"/>
        <w:jc w:val="both"/>
        <w:rPr>
          <w:rFonts w:ascii="Tahoma" w:hAnsi="Tahoma" w:cs="Tahoma"/>
          <w:sz w:val="24"/>
          <w:szCs w:val="24"/>
        </w:rPr>
      </w:pPr>
    </w:p>
    <w:p w:rsidR="0077788A" w:rsidRDefault="0077788A" w:rsidP="00846634">
      <w:pPr>
        <w:spacing w:after="0" w:line="276" w:lineRule="auto"/>
        <w:jc w:val="both"/>
        <w:rPr>
          <w:rFonts w:ascii="Tahoma" w:hAnsi="Tahoma" w:cs="Tahoma"/>
          <w:sz w:val="24"/>
          <w:szCs w:val="24"/>
        </w:rPr>
      </w:pPr>
    </w:p>
    <w:p w:rsidR="0077788A" w:rsidRDefault="0077788A" w:rsidP="00846634">
      <w:pPr>
        <w:spacing w:after="0" w:line="276" w:lineRule="auto"/>
        <w:jc w:val="both"/>
        <w:rPr>
          <w:rFonts w:ascii="Tahoma" w:hAnsi="Tahoma" w:cs="Tahoma"/>
          <w:sz w:val="24"/>
          <w:szCs w:val="24"/>
        </w:rPr>
      </w:pPr>
    </w:p>
    <w:p w:rsidR="0077788A" w:rsidRPr="006C77B8" w:rsidRDefault="0077788A" w:rsidP="00846634">
      <w:pPr>
        <w:spacing w:after="0" w:line="276" w:lineRule="auto"/>
        <w:jc w:val="both"/>
        <w:rPr>
          <w:rFonts w:ascii="Tahoma" w:hAnsi="Tahoma" w:cs="Tahoma"/>
          <w:sz w:val="24"/>
          <w:szCs w:val="24"/>
        </w:rPr>
      </w:pPr>
    </w:p>
    <w:p w:rsidR="00FF11E4" w:rsidRPr="006C77B8" w:rsidRDefault="00FF11E4" w:rsidP="00846634">
      <w:pPr>
        <w:spacing w:after="0" w:line="276" w:lineRule="auto"/>
        <w:jc w:val="both"/>
        <w:rPr>
          <w:rFonts w:ascii="Tahoma" w:hAnsi="Tahoma" w:cs="Tahoma"/>
          <w:b/>
          <w:sz w:val="24"/>
          <w:szCs w:val="24"/>
        </w:rPr>
      </w:pPr>
      <w:r w:rsidRPr="006C77B8">
        <w:rPr>
          <w:rFonts w:ascii="Tahoma" w:hAnsi="Tahoma" w:cs="Tahoma"/>
          <w:b/>
          <w:bCs/>
          <w:sz w:val="24"/>
          <w:szCs w:val="24"/>
        </w:rPr>
        <w:lastRenderedPageBreak/>
        <w:t>-</w:t>
      </w:r>
      <w:r w:rsidRPr="006C77B8">
        <w:rPr>
          <w:rFonts w:ascii="Tahoma" w:hAnsi="Tahoma" w:cs="Tahoma"/>
          <w:b/>
          <w:sz w:val="24"/>
          <w:szCs w:val="24"/>
        </w:rPr>
        <w:t> </w:t>
      </w:r>
      <w:r w:rsidR="00F56B5A" w:rsidRPr="006C77B8">
        <w:rPr>
          <w:rFonts w:ascii="Tahoma" w:hAnsi="Tahoma" w:cs="Tahoma"/>
          <w:b/>
          <w:sz w:val="24"/>
          <w:szCs w:val="24"/>
        </w:rPr>
        <w:t>P</w:t>
      </w:r>
      <w:r w:rsidRPr="006C77B8">
        <w:rPr>
          <w:rFonts w:ascii="Tahoma" w:hAnsi="Tahoma" w:cs="Tahoma"/>
          <w:b/>
          <w:sz w:val="24"/>
          <w:szCs w:val="24"/>
        </w:rPr>
        <w:t>rogramul de prevenire și reducere a cantităților de deșeuri generate;</w:t>
      </w:r>
    </w:p>
    <w:p w:rsidR="004C045A" w:rsidRPr="006C77B8" w:rsidRDefault="007B6030" w:rsidP="00846634">
      <w:pPr>
        <w:spacing w:after="0" w:line="276" w:lineRule="auto"/>
        <w:ind w:firstLine="720"/>
        <w:jc w:val="both"/>
        <w:rPr>
          <w:rFonts w:ascii="Tahoma" w:hAnsi="Tahoma" w:cs="Tahoma"/>
          <w:sz w:val="24"/>
          <w:szCs w:val="24"/>
        </w:rPr>
      </w:pPr>
      <w:r w:rsidRPr="006C77B8">
        <w:rPr>
          <w:rFonts w:ascii="Tahoma" w:hAnsi="Tahoma" w:cs="Tahoma"/>
          <w:b/>
          <w:sz w:val="24"/>
          <w:szCs w:val="24"/>
        </w:rPr>
        <w:t>În perioada de derulare a lucrarilor</w:t>
      </w:r>
      <w:r w:rsidRPr="006C77B8">
        <w:rPr>
          <w:rFonts w:ascii="Tahoma" w:hAnsi="Tahoma" w:cs="Tahoma"/>
          <w:sz w:val="24"/>
          <w:szCs w:val="24"/>
        </w:rPr>
        <w:t xml:space="preserve"> de construcție deseurile rezultate vor fi preluate de către prestatorii locali de servicii de salubritate în baza contractelor </w:t>
      </w:r>
      <w:proofErr w:type="gramStart"/>
      <w:r w:rsidRPr="006C77B8">
        <w:rPr>
          <w:rFonts w:ascii="Tahoma" w:hAnsi="Tahoma" w:cs="Tahoma"/>
          <w:sz w:val="24"/>
          <w:szCs w:val="24"/>
        </w:rPr>
        <w:t>ce</w:t>
      </w:r>
      <w:proofErr w:type="gramEnd"/>
      <w:r w:rsidRPr="006C77B8">
        <w:rPr>
          <w:rFonts w:ascii="Tahoma" w:hAnsi="Tahoma" w:cs="Tahoma"/>
          <w:sz w:val="24"/>
          <w:szCs w:val="24"/>
        </w:rPr>
        <w:t xml:space="preserve"> vor fi incheiate de antreprenorul general.</w:t>
      </w:r>
    </w:p>
    <w:p w:rsidR="007B6030" w:rsidRPr="006C77B8" w:rsidRDefault="007B6030" w:rsidP="00846634">
      <w:pPr>
        <w:spacing w:after="0" w:line="276" w:lineRule="auto"/>
        <w:ind w:firstLine="720"/>
        <w:jc w:val="both"/>
        <w:rPr>
          <w:rFonts w:ascii="Tahoma" w:hAnsi="Tahoma" w:cs="Tahoma"/>
          <w:sz w:val="24"/>
          <w:szCs w:val="24"/>
        </w:rPr>
      </w:pPr>
      <w:r w:rsidRPr="006C77B8">
        <w:rPr>
          <w:rFonts w:ascii="Tahoma" w:hAnsi="Tahoma" w:cs="Tahoma"/>
          <w:b/>
          <w:sz w:val="24"/>
          <w:szCs w:val="24"/>
        </w:rPr>
        <w:t>In perioada de functionare</w:t>
      </w:r>
      <w:r w:rsidRPr="006C77B8">
        <w:rPr>
          <w:rFonts w:ascii="Tahoma" w:hAnsi="Tahoma" w:cs="Tahoma"/>
          <w:sz w:val="24"/>
          <w:szCs w:val="24"/>
        </w:rPr>
        <w:t xml:space="preserve"> vor fi avute in vedere urmatoarele:</w:t>
      </w:r>
    </w:p>
    <w:p w:rsidR="007B6030" w:rsidRPr="006C77B8" w:rsidRDefault="007B6030" w:rsidP="00FE2411">
      <w:pPr>
        <w:pStyle w:val="ListParagraph"/>
        <w:numPr>
          <w:ilvl w:val="0"/>
          <w:numId w:val="15"/>
        </w:numPr>
        <w:spacing w:after="0" w:line="276" w:lineRule="auto"/>
        <w:jc w:val="both"/>
        <w:rPr>
          <w:rFonts w:ascii="Tahoma" w:hAnsi="Tahoma" w:cs="Tahoma"/>
          <w:sz w:val="24"/>
          <w:szCs w:val="24"/>
        </w:rPr>
      </w:pPr>
      <w:r w:rsidRPr="006C77B8">
        <w:rPr>
          <w:rFonts w:ascii="Tahoma" w:hAnsi="Tahoma" w:cs="Tahoma"/>
          <w:sz w:val="24"/>
          <w:szCs w:val="24"/>
        </w:rPr>
        <w:t>toate desurile vor fi colectate separat, pe fiecare tip de deseu;</w:t>
      </w:r>
    </w:p>
    <w:p w:rsidR="007B6030" w:rsidRPr="006C77B8" w:rsidRDefault="007B6030" w:rsidP="00FE2411">
      <w:pPr>
        <w:pStyle w:val="ListParagraph"/>
        <w:numPr>
          <w:ilvl w:val="0"/>
          <w:numId w:val="15"/>
        </w:numPr>
        <w:spacing w:after="0" w:line="276" w:lineRule="auto"/>
        <w:jc w:val="both"/>
        <w:rPr>
          <w:rFonts w:ascii="Tahoma" w:hAnsi="Tahoma" w:cs="Tahoma"/>
          <w:sz w:val="24"/>
          <w:szCs w:val="24"/>
        </w:rPr>
      </w:pPr>
      <w:proofErr w:type="gramStart"/>
      <w:r w:rsidRPr="006C77B8">
        <w:rPr>
          <w:rFonts w:ascii="Tahoma" w:hAnsi="Tahoma" w:cs="Tahoma"/>
          <w:sz w:val="24"/>
          <w:szCs w:val="24"/>
        </w:rPr>
        <w:t>toate</w:t>
      </w:r>
      <w:proofErr w:type="gramEnd"/>
      <w:r w:rsidRPr="006C77B8">
        <w:rPr>
          <w:rFonts w:ascii="Tahoma" w:hAnsi="Tahoma" w:cs="Tahoma"/>
          <w:sz w:val="24"/>
          <w:szCs w:val="24"/>
        </w:rPr>
        <w:t xml:space="preserve"> categoriile de deseuri vor fi depozitate astfel incat sa nu afecteze mediul inconjurator.</w:t>
      </w:r>
    </w:p>
    <w:p w:rsidR="007B6030" w:rsidRPr="006C77B8" w:rsidRDefault="007B6030" w:rsidP="00FE2411">
      <w:pPr>
        <w:pStyle w:val="ListParagraph"/>
        <w:numPr>
          <w:ilvl w:val="0"/>
          <w:numId w:val="15"/>
        </w:numPr>
        <w:spacing w:after="0" w:line="276" w:lineRule="auto"/>
        <w:jc w:val="both"/>
        <w:rPr>
          <w:rFonts w:ascii="Tahoma" w:hAnsi="Tahoma" w:cs="Tahoma"/>
          <w:sz w:val="24"/>
          <w:szCs w:val="24"/>
        </w:rPr>
      </w:pPr>
      <w:proofErr w:type="gramStart"/>
      <w:r w:rsidRPr="006C77B8">
        <w:rPr>
          <w:rFonts w:ascii="Tahoma" w:hAnsi="Tahoma" w:cs="Tahoma"/>
          <w:sz w:val="24"/>
          <w:szCs w:val="24"/>
        </w:rPr>
        <w:t>deseurile</w:t>
      </w:r>
      <w:proofErr w:type="gramEnd"/>
      <w:r w:rsidRPr="006C77B8">
        <w:rPr>
          <w:rFonts w:ascii="Tahoma" w:hAnsi="Tahoma" w:cs="Tahoma"/>
          <w:sz w:val="24"/>
          <w:szCs w:val="24"/>
        </w:rPr>
        <w:t xml:space="preserve"> menajere vor fi depozitate in Europubele etanse pe o platforma impermeabila (PG – conform planului de situatie) si vor fi colectate de societatea locala de salubritate.</w:t>
      </w:r>
    </w:p>
    <w:p w:rsidR="007B6030" w:rsidRPr="006C77B8" w:rsidRDefault="007B6030" w:rsidP="00FE2411">
      <w:pPr>
        <w:pStyle w:val="ListParagraph"/>
        <w:numPr>
          <w:ilvl w:val="0"/>
          <w:numId w:val="15"/>
        </w:numPr>
        <w:spacing w:after="0" w:line="276" w:lineRule="auto"/>
        <w:jc w:val="both"/>
        <w:rPr>
          <w:rFonts w:ascii="Tahoma" w:hAnsi="Tahoma" w:cs="Tahoma"/>
          <w:sz w:val="24"/>
          <w:szCs w:val="24"/>
        </w:rPr>
      </w:pPr>
      <w:proofErr w:type="gramStart"/>
      <w:r w:rsidRPr="006C77B8">
        <w:rPr>
          <w:rFonts w:ascii="Tahoma" w:hAnsi="Tahoma" w:cs="Tahoma"/>
          <w:sz w:val="24"/>
          <w:szCs w:val="24"/>
        </w:rPr>
        <w:t>transportul</w:t>
      </w:r>
      <w:proofErr w:type="gramEnd"/>
      <w:r w:rsidRPr="006C77B8">
        <w:rPr>
          <w:rFonts w:ascii="Tahoma" w:hAnsi="Tahoma" w:cs="Tahoma"/>
          <w:sz w:val="24"/>
          <w:szCs w:val="24"/>
        </w:rPr>
        <w:t xml:space="preserve"> deseurilor se va realiza numai de catre operatori economici care detin autorizatie de mediu conform legislatiei in vigoare pentru activitatile de colectare/stocare temporara</w:t>
      </w:r>
      <w:r w:rsidR="00A55AD9" w:rsidRPr="006C77B8">
        <w:rPr>
          <w:rFonts w:ascii="Tahoma" w:hAnsi="Tahoma" w:cs="Tahoma"/>
          <w:sz w:val="24"/>
          <w:szCs w:val="24"/>
        </w:rPr>
        <w:t xml:space="preserve"> </w:t>
      </w:r>
      <w:r w:rsidRPr="006C77B8">
        <w:rPr>
          <w:rFonts w:ascii="Tahoma" w:hAnsi="Tahoma" w:cs="Tahoma"/>
          <w:sz w:val="24"/>
          <w:szCs w:val="24"/>
        </w:rPr>
        <w:t>/</w:t>
      </w:r>
      <w:r w:rsidR="00A55AD9" w:rsidRPr="006C77B8">
        <w:rPr>
          <w:rFonts w:ascii="Tahoma" w:hAnsi="Tahoma" w:cs="Tahoma"/>
          <w:sz w:val="24"/>
          <w:szCs w:val="24"/>
        </w:rPr>
        <w:t xml:space="preserve"> </w:t>
      </w:r>
      <w:r w:rsidRPr="006C77B8">
        <w:rPr>
          <w:rFonts w:ascii="Tahoma" w:hAnsi="Tahoma" w:cs="Tahoma"/>
          <w:sz w:val="24"/>
          <w:szCs w:val="24"/>
        </w:rPr>
        <w:t>tratare</w:t>
      </w:r>
      <w:r w:rsidR="00A55AD9" w:rsidRPr="006C77B8">
        <w:rPr>
          <w:rFonts w:ascii="Tahoma" w:hAnsi="Tahoma" w:cs="Tahoma"/>
          <w:sz w:val="24"/>
          <w:szCs w:val="24"/>
        </w:rPr>
        <w:t xml:space="preserve"> </w:t>
      </w:r>
      <w:r w:rsidRPr="006C77B8">
        <w:rPr>
          <w:rFonts w:ascii="Tahoma" w:hAnsi="Tahoma" w:cs="Tahoma"/>
          <w:sz w:val="24"/>
          <w:szCs w:val="24"/>
        </w:rPr>
        <w:t>/</w:t>
      </w:r>
      <w:r w:rsidR="00A55AD9" w:rsidRPr="006C77B8">
        <w:rPr>
          <w:rFonts w:ascii="Tahoma" w:hAnsi="Tahoma" w:cs="Tahoma"/>
          <w:sz w:val="24"/>
          <w:szCs w:val="24"/>
        </w:rPr>
        <w:t xml:space="preserve"> </w:t>
      </w:r>
      <w:r w:rsidRPr="006C77B8">
        <w:rPr>
          <w:rFonts w:ascii="Tahoma" w:hAnsi="Tahoma" w:cs="Tahoma"/>
          <w:sz w:val="24"/>
          <w:szCs w:val="24"/>
        </w:rPr>
        <w:t>valorificare</w:t>
      </w:r>
      <w:r w:rsidR="00A55AD9" w:rsidRPr="006C77B8">
        <w:rPr>
          <w:rFonts w:ascii="Tahoma" w:hAnsi="Tahoma" w:cs="Tahoma"/>
          <w:sz w:val="24"/>
          <w:szCs w:val="24"/>
        </w:rPr>
        <w:t xml:space="preserve"> </w:t>
      </w:r>
      <w:r w:rsidRPr="006C77B8">
        <w:rPr>
          <w:rFonts w:ascii="Tahoma" w:hAnsi="Tahoma" w:cs="Tahoma"/>
          <w:sz w:val="24"/>
          <w:szCs w:val="24"/>
        </w:rPr>
        <w:t>/</w:t>
      </w:r>
      <w:r w:rsidR="00A55AD9" w:rsidRPr="006C77B8">
        <w:rPr>
          <w:rFonts w:ascii="Tahoma" w:hAnsi="Tahoma" w:cs="Tahoma"/>
          <w:sz w:val="24"/>
          <w:szCs w:val="24"/>
        </w:rPr>
        <w:t xml:space="preserve"> </w:t>
      </w:r>
      <w:r w:rsidRPr="006C77B8">
        <w:rPr>
          <w:rFonts w:ascii="Tahoma" w:hAnsi="Tahoma" w:cs="Tahoma"/>
          <w:sz w:val="24"/>
          <w:szCs w:val="24"/>
        </w:rPr>
        <w:t>eliminare in baza HG 1061</w:t>
      </w:r>
      <w:r w:rsidR="00A55AD9" w:rsidRPr="006C77B8">
        <w:rPr>
          <w:rFonts w:ascii="Tahoma" w:hAnsi="Tahoma" w:cs="Tahoma"/>
          <w:sz w:val="24"/>
          <w:szCs w:val="24"/>
        </w:rPr>
        <w:t xml:space="preserve"> </w:t>
      </w:r>
      <w:r w:rsidRPr="006C77B8">
        <w:rPr>
          <w:rFonts w:ascii="Tahoma" w:hAnsi="Tahoma" w:cs="Tahoma"/>
          <w:sz w:val="24"/>
          <w:szCs w:val="24"/>
        </w:rPr>
        <w:t>/</w:t>
      </w:r>
      <w:r w:rsidR="00A55AD9" w:rsidRPr="006C77B8">
        <w:rPr>
          <w:rFonts w:ascii="Tahoma" w:hAnsi="Tahoma" w:cs="Tahoma"/>
          <w:sz w:val="24"/>
          <w:szCs w:val="24"/>
        </w:rPr>
        <w:t xml:space="preserve"> </w:t>
      </w:r>
      <w:r w:rsidRPr="006C77B8">
        <w:rPr>
          <w:rFonts w:ascii="Tahoma" w:hAnsi="Tahoma" w:cs="Tahoma"/>
          <w:sz w:val="24"/>
          <w:szCs w:val="24"/>
        </w:rPr>
        <w:t>2008 privind transportul deseurilor periculoase si nepericuloase pe teritoriul Romaniei.</w:t>
      </w:r>
    </w:p>
    <w:p w:rsidR="008951DB" w:rsidRPr="006C77B8" w:rsidRDefault="008951DB" w:rsidP="00846634">
      <w:pPr>
        <w:spacing w:after="0" w:line="276" w:lineRule="auto"/>
        <w:jc w:val="both"/>
        <w:rPr>
          <w:rFonts w:ascii="Tahoma" w:hAnsi="Tahoma" w:cs="Tahoma"/>
          <w:sz w:val="24"/>
          <w:szCs w:val="24"/>
        </w:rPr>
      </w:pPr>
    </w:p>
    <w:p w:rsidR="008951DB" w:rsidRPr="006C77B8" w:rsidRDefault="008951DB" w:rsidP="00846634">
      <w:pPr>
        <w:spacing w:after="0" w:line="276" w:lineRule="auto"/>
        <w:ind w:firstLine="720"/>
        <w:jc w:val="both"/>
        <w:rPr>
          <w:rFonts w:ascii="Tahoma" w:hAnsi="Tahoma" w:cs="Tahoma"/>
          <w:sz w:val="24"/>
          <w:szCs w:val="24"/>
          <w:lang w:val="ro-RO"/>
        </w:rPr>
      </w:pPr>
      <w:r w:rsidRPr="006C77B8">
        <w:rPr>
          <w:rFonts w:ascii="Tahoma" w:hAnsi="Tahoma" w:cs="Tahoma"/>
          <w:sz w:val="24"/>
          <w:szCs w:val="24"/>
        </w:rPr>
        <w:t xml:space="preserve">Se vor stabili termene de ridicare prin contract cu firma de salubritate. </w:t>
      </w:r>
      <w:r w:rsidR="00A55AD9" w:rsidRPr="006C77B8">
        <w:rPr>
          <w:rFonts w:ascii="Tahoma" w:hAnsi="Tahoma" w:cs="Tahoma"/>
          <w:sz w:val="24"/>
          <w:szCs w:val="24"/>
          <w:lang w:val="ro-RO"/>
        </w:rPr>
        <w:t>S</w:t>
      </w:r>
      <w:r w:rsidRPr="006C77B8">
        <w:rPr>
          <w:rFonts w:ascii="Tahoma" w:hAnsi="Tahoma" w:cs="Tahoma"/>
          <w:sz w:val="24"/>
          <w:szCs w:val="24"/>
          <w:lang w:val="ro-RO"/>
        </w:rPr>
        <w:t>e va tine obligatoriu evidenta gestiunii deşeurilor, conform prevederilor Hotararii Guvernului nr. 856/2002 privind evidenta gestiunii deşeurilor si pentru aprobarea listei cuprinzând deseurile, inclusiv deseurile periculoase si datele centralizate sunt transmise autoritatilor de protectie a mediului.</w:t>
      </w:r>
    </w:p>
    <w:p w:rsidR="006E7240" w:rsidRPr="006C77B8" w:rsidRDefault="008951DB" w:rsidP="00846634">
      <w:pPr>
        <w:spacing w:after="0" w:line="276" w:lineRule="auto"/>
        <w:ind w:firstLine="720"/>
        <w:jc w:val="both"/>
        <w:rPr>
          <w:rFonts w:ascii="Tahoma" w:hAnsi="Tahoma" w:cs="Tahoma"/>
          <w:sz w:val="24"/>
          <w:szCs w:val="24"/>
        </w:rPr>
      </w:pPr>
      <w:r w:rsidRPr="006C77B8">
        <w:rPr>
          <w:rFonts w:ascii="Tahoma" w:hAnsi="Tahoma" w:cs="Tahoma"/>
          <w:sz w:val="24"/>
          <w:szCs w:val="24"/>
          <w:lang w:val="ro-RO"/>
        </w:rPr>
        <w:t>Deseurile generate sunt colectate separat si stocate selectiv in vederea valorificării prin intermediul societatilor de profil sau pentru eliminarea finala in facilitati conforme cu prevederile legale</w:t>
      </w:r>
    </w:p>
    <w:p w:rsidR="001455FC" w:rsidRPr="006C77B8" w:rsidRDefault="001455FC" w:rsidP="00846634">
      <w:pPr>
        <w:spacing w:after="0" w:line="276" w:lineRule="auto"/>
        <w:jc w:val="both"/>
        <w:rPr>
          <w:rFonts w:ascii="Tahoma" w:hAnsi="Tahoma" w:cs="Tahoma"/>
          <w:sz w:val="24"/>
          <w:szCs w:val="24"/>
        </w:rPr>
      </w:pPr>
    </w:p>
    <w:p w:rsidR="00FF11E4" w:rsidRPr="00C01449" w:rsidRDefault="00FF11E4" w:rsidP="00846634">
      <w:pPr>
        <w:spacing w:after="0" w:line="276" w:lineRule="auto"/>
        <w:jc w:val="both"/>
        <w:rPr>
          <w:rFonts w:ascii="Tahoma" w:hAnsi="Tahoma" w:cs="Tahoma"/>
          <w:b/>
          <w:sz w:val="24"/>
          <w:szCs w:val="24"/>
        </w:rPr>
      </w:pPr>
      <w:r w:rsidRPr="00C01449">
        <w:rPr>
          <w:rFonts w:ascii="Tahoma" w:hAnsi="Tahoma" w:cs="Tahoma"/>
          <w:b/>
          <w:bCs/>
          <w:color w:val="C00000"/>
          <w:sz w:val="24"/>
          <w:szCs w:val="24"/>
        </w:rPr>
        <w:t>i)</w:t>
      </w:r>
      <w:r w:rsidRPr="00C01449">
        <w:rPr>
          <w:rFonts w:ascii="Tahoma" w:hAnsi="Tahoma" w:cs="Tahoma"/>
          <w:b/>
          <w:color w:val="C00000"/>
          <w:sz w:val="24"/>
          <w:szCs w:val="24"/>
        </w:rPr>
        <w:t> </w:t>
      </w:r>
      <w:r w:rsidR="00F56B5A" w:rsidRPr="00C01449">
        <w:rPr>
          <w:rFonts w:ascii="Tahoma" w:hAnsi="Tahoma" w:cs="Tahoma"/>
          <w:b/>
          <w:color w:val="C00000"/>
          <w:sz w:val="24"/>
          <w:szCs w:val="24"/>
        </w:rPr>
        <w:t>G</w:t>
      </w:r>
      <w:r w:rsidRPr="00C01449">
        <w:rPr>
          <w:rFonts w:ascii="Tahoma" w:hAnsi="Tahoma" w:cs="Tahoma"/>
          <w:b/>
          <w:color w:val="C00000"/>
          <w:sz w:val="24"/>
          <w:szCs w:val="24"/>
        </w:rPr>
        <w:t>ospodărirea substanțelor și preparatelor chimice periculoase:</w:t>
      </w:r>
    </w:p>
    <w:p w:rsidR="006E7240" w:rsidRPr="00C01449" w:rsidRDefault="006E7240" w:rsidP="00846634">
      <w:pPr>
        <w:spacing w:after="0" w:line="276" w:lineRule="auto"/>
        <w:jc w:val="both"/>
        <w:rPr>
          <w:rFonts w:ascii="Tahoma" w:hAnsi="Tahoma" w:cs="Tahoma"/>
          <w:sz w:val="24"/>
          <w:szCs w:val="24"/>
        </w:rPr>
      </w:pPr>
    </w:p>
    <w:p w:rsidR="00FF11E4" w:rsidRPr="00C01449" w:rsidRDefault="00FF11E4" w:rsidP="00846634">
      <w:pPr>
        <w:spacing w:after="0" w:line="276" w:lineRule="auto"/>
        <w:jc w:val="both"/>
        <w:rPr>
          <w:rFonts w:ascii="Tahoma" w:hAnsi="Tahoma" w:cs="Tahoma"/>
          <w:b/>
          <w:sz w:val="24"/>
          <w:szCs w:val="24"/>
        </w:rPr>
      </w:pPr>
      <w:r w:rsidRPr="00C01449">
        <w:rPr>
          <w:rFonts w:ascii="Tahoma" w:hAnsi="Tahoma" w:cs="Tahoma"/>
          <w:b/>
          <w:bCs/>
          <w:sz w:val="24"/>
          <w:szCs w:val="24"/>
        </w:rPr>
        <w:t>-</w:t>
      </w:r>
      <w:r w:rsidRPr="00C01449">
        <w:rPr>
          <w:rFonts w:ascii="Tahoma" w:hAnsi="Tahoma" w:cs="Tahoma"/>
          <w:b/>
          <w:sz w:val="24"/>
          <w:szCs w:val="24"/>
        </w:rPr>
        <w:t> </w:t>
      </w:r>
      <w:r w:rsidR="00F56B5A" w:rsidRPr="00C01449">
        <w:rPr>
          <w:rFonts w:ascii="Tahoma" w:hAnsi="Tahoma" w:cs="Tahoma"/>
          <w:b/>
          <w:sz w:val="24"/>
          <w:szCs w:val="24"/>
        </w:rPr>
        <w:t>S</w:t>
      </w:r>
      <w:r w:rsidRPr="00C01449">
        <w:rPr>
          <w:rFonts w:ascii="Tahoma" w:hAnsi="Tahoma" w:cs="Tahoma"/>
          <w:b/>
          <w:sz w:val="24"/>
          <w:szCs w:val="24"/>
        </w:rPr>
        <w:t>ubstanțele și preparatele chimice periculoase utilizate și</w:t>
      </w:r>
      <w:r w:rsidR="004B1843" w:rsidRPr="00C01449">
        <w:rPr>
          <w:rFonts w:ascii="Tahoma" w:hAnsi="Tahoma" w:cs="Tahoma"/>
          <w:b/>
          <w:sz w:val="24"/>
          <w:szCs w:val="24"/>
        </w:rPr>
        <w:t xml:space="preserve"> </w:t>
      </w:r>
      <w:r w:rsidRPr="00C01449">
        <w:rPr>
          <w:rFonts w:ascii="Tahoma" w:hAnsi="Tahoma" w:cs="Tahoma"/>
          <w:b/>
          <w:sz w:val="24"/>
          <w:szCs w:val="24"/>
        </w:rPr>
        <w:t>/</w:t>
      </w:r>
      <w:r w:rsidR="004B1843" w:rsidRPr="00C01449">
        <w:rPr>
          <w:rFonts w:ascii="Tahoma" w:hAnsi="Tahoma" w:cs="Tahoma"/>
          <w:b/>
          <w:sz w:val="24"/>
          <w:szCs w:val="24"/>
        </w:rPr>
        <w:t xml:space="preserve"> </w:t>
      </w:r>
      <w:r w:rsidRPr="00C01449">
        <w:rPr>
          <w:rFonts w:ascii="Tahoma" w:hAnsi="Tahoma" w:cs="Tahoma"/>
          <w:b/>
          <w:sz w:val="24"/>
          <w:szCs w:val="24"/>
        </w:rPr>
        <w:t>sau produse;</w:t>
      </w:r>
    </w:p>
    <w:p w:rsidR="00C01449" w:rsidRPr="00C01449" w:rsidRDefault="00C01449" w:rsidP="00C01449">
      <w:pPr>
        <w:spacing w:after="0" w:line="276" w:lineRule="auto"/>
        <w:ind w:firstLine="720"/>
        <w:jc w:val="both"/>
        <w:rPr>
          <w:rFonts w:ascii="Tahoma" w:hAnsi="Tahoma" w:cs="Tahoma"/>
          <w:sz w:val="24"/>
          <w:szCs w:val="24"/>
        </w:rPr>
      </w:pPr>
      <w:r w:rsidRPr="00C01449">
        <w:rPr>
          <w:rFonts w:ascii="Tahoma" w:hAnsi="Tahoma" w:cs="Tahoma"/>
          <w:sz w:val="24"/>
          <w:szCs w:val="24"/>
        </w:rPr>
        <w:t>Activitatea desfăşurată în cadrul atelierului de productie aparţinând lui S.C. Lezayre Developments S.R.L. nu implică producerea sau comercializarea de substanţe toxice sau periculoase.</w:t>
      </w:r>
    </w:p>
    <w:p w:rsidR="00C01449" w:rsidRPr="00C01449" w:rsidRDefault="00C01449" w:rsidP="00C01449">
      <w:pPr>
        <w:spacing w:after="0" w:line="276" w:lineRule="auto"/>
        <w:ind w:firstLine="720"/>
        <w:jc w:val="both"/>
        <w:rPr>
          <w:rFonts w:ascii="Tahoma" w:hAnsi="Tahoma" w:cs="Tahoma"/>
          <w:sz w:val="24"/>
          <w:szCs w:val="24"/>
        </w:rPr>
      </w:pPr>
      <w:r w:rsidRPr="00C01449">
        <w:rPr>
          <w:rFonts w:ascii="Tahoma" w:hAnsi="Tahoma" w:cs="Tahoma"/>
          <w:sz w:val="24"/>
          <w:szCs w:val="24"/>
        </w:rPr>
        <w:t xml:space="preserve">Substantele si preparatele chimice periculoase, </w:t>
      </w:r>
      <w:proofErr w:type="gramStart"/>
      <w:r w:rsidRPr="00C01449">
        <w:rPr>
          <w:rFonts w:ascii="Tahoma" w:hAnsi="Tahoma" w:cs="Tahoma"/>
          <w:sz w:val="24"/>
          <w:szCs w:val="24"/>
        </w:rPr>
        <w:t>ce</w:t>
      </w:r>
      <w:proofErr w:type="gramEnd"/>
      <w:r w:rsidRPr="00C01449">
        <w:rPr>
          <w:rFonts w:ascii="Tahoma" w:hAnsi="Tahoma" w:cs="Tahoma"/>
          <w:sz w:val="24"/>
          <w:szCs w:val="24"/>
        </w:rPr>
        <w:t xml:space="preserve"> vor fi utilizate, sunt:</w:t>
      </w:r>
    </w:p>
    <w:p w:rsidR="00C01449" w:rsidRPr="00C01449" w:rsidRDefault="00C01449" w:rsidP="00FE2411">
      <w:pPr>
        <w:pStyle w:val="ListParagraph"/>
        <w:numPr>
          <w:ilvl w:val="0"/>
          <w:numId w:val="35"/>
        </w:numPr>
        <w:spacing w:after="0" w:line="276" w:lineRule="auto"/>
        <w:jc w:val="both"/>
        <w:rPr>
          <w:rFonts w:ascii="Tahoma" w:hAnsi="Tahoma" w:cs="Tahoma"/>
          <w:sz w:val="24"/>
          <w:szCs w:val="24"/>
        </w:rPr>
      </w:pPr>
      <w:r w:rsidRPr="00C01449">
        <w:rPr>
          <w:rFonts w:ascii="Tahoma" w:hAnsi="Tahoma" w:cs="Tahoma"/>
          <w:sz w:val="24"/>
          <w:szCs w:val="24"/>
        </w:rPr>
        <w:t>lacuri si vopsele;</w:t>
      </w:r>
    </w:p>
    <w:p w:rsidR="00C01449" w:rsidRPr="00C01449" w:rsidRDefault="00C01449" w:rsidP="00FE2411">
      <w:pPr>
        <w:pStyle w:val="ListParagraph"/>
        <w:numPr>
          <w:ilvl w:val="0"/>
          <w:numId w:val="35"/>
        </w:numPr>
        <w:spacing w:after="0" w:line="276" w:lineRule="auto"/>
        <w:jc w:val="both"/>
        <w:rPr>
          <w:rFonts w:ascii="Tahoma" w:hAnsi="Tahoma" w:cs="Tahoma"/>
          <w:sz w:val="24"/>
          <w:szCs w:val="24"/>
        </w:rPr>
      </w:pPr>
      <w:r w:rsidRPr="00C01449">
        <w:rPr>
          <w:rFonts w:ascii="Tahoma" w:hAnsi="Tahoma" w:cs="Tahoma"/>
          <w:sz w:val="24"/>
          <w:szCs w:val="24"/>
        </w:rPr>
        <w:t>uleiul pentru motor;</w:t>
      </w:r>
    </w:p>
    <w:p w:rsidR="00C01449" w:rsidRPr="00C01449" w:rsidRDefault="00C01449" w:rsidP="00FE2411">
      <w:pPr>
        <w:pStyle w:val="ListParagraph"/>
        <w:numPr>
          <w:ilvl w:val="0"/>
          <w:numId w:val="35"/>
        </w:numPr>
        <w:spacing w:after="0" w:line="276" w:lineRule="auto"/>
        <w:jc w:val="both"/>
        <w:rPr>
          <w:rFonts w:ascii="Tahoma" w:hAnsi="Tahoma" w:cs="Tahoma"/>
          <w:sz w:val="24"/>
          <w:szCs w:val="24"/>
        </w:rPr>
      </w:pPr>
      <w:r w:rsidRPr="00C01449">
        <w:rPr>
          <w:rFonts w:ascii="Tahoma" w:hAnsi="Tahoma" w:cs="Tahoma"/>
          <w:sz w:val="24"/>
          <w:szCs w:val="24"/>
        </w:rPr>
        <w:t>uleiul hidraulic;</w:t>
      </w:r>
    </w:p>
    <w:p w:rsidR="00C01449" w:rsidRPr="00C01449" w:rsidRDefault="00C01449" w:rsidP="00FE2411">
      <w:pPr>
        <w:pStyle w:val="ListParagraph"/>
        <w:numPr>
          <w:ilvl w:val="0"/>
          <w:numId w:val="35"/>
        </w:numPr>
        <w:spacing w:after="0" w:line="276" w:lineRule="auto"/>
        <w:jc w:val="both"/>
        <w:rPr>
          <w:rFonts w:ascii="Tahoma" w:hAnsi="Tahoma" w:cs="Tahoma"/>
          <w:sz w:val="24"/>
          <w:szCs w:val="24"/>
        </w:rPr>
      </w:pPr>
      <w:r w:rsidRPr="00C01449">
        <w:rPr>
          <w:rFonts w:ascii="Tahoma" w:hAnsi="Tahoma" w:cs="Tahoma"/>
          <w:sz w:val="24"/>
          <w:szCs w:val="24"/>
        </w:rPr>
        <w:t>motorina;</w:t>
      </w:r>
    </w:p>
    <w:p w:rsidR="00C01449" w:rsidRPr="00C01449" w:rsidRDefault="00C01449" w:rsidP="00FE2411">
      <w:pPr>
        <w:pStyle w:val="ListParagraph"/>
        <w:numPr>
          <w:ilvl w:val="0"/>
          <w:numId w:val="35"/>
        </w:numPr>
        <w:spacing w:after="0" w:line="276" w:lineRule="auto"/>
        <w:jc w:val="both"/>
        <w:rPr>
          <w:rFonts w:ascii="Tahoma" w:hAnsi="Tahoma" w:cs="Tahoma"/>
          <w:sz w:val="24"/>
          <w:szCs w:val="24"/>
        </w:rPr>
      </w:pPr>
      <w:r w:rsidRPr="00C01449">
        <w:rPr>
          <w:rFonts w:ascii="Tahoma" w:hAnsi="Tahoma" w:cs="Tahoma"/>
          <w:sz w:val="24"/>
          <w:szCs w:val="24"/>
        </w:rPr>
        <w:t>substantele dezinfectante;</w:t>
      </w:r>
    </w:p>
    <w:p w:rsidR="006E7240" w:rsidRPr="00C01449" w:rsidRDefault="00C01449" w:rsidP="00FE2411">
      <w:pPr>
        <w:pStyle w:val="ListParagraph"/>
        <w:numPr>
          <w:ilvl w:val="0"/>
          <w:numId w:val="35"/>
        </w:numPr>
        <w:spacing w:after="0" w:line="276" w:lineRule="auto"/>
        <w:jc w:val="both"/>
        <w:rPr>
          <w:rFonts w:ascii="Tahoma" w:hAnsi="Tahoma" w:cs="Tahoma"/>
          <w:sz w:val="24"/>
          <w:szCs w:val="24"/>
        </w:rPr>
      </w:pPr>
      <w:proofErr w:type="gramStart"/>
      <w:r w:rsidRPr="00C01449">
        <w:rPr>
          <w:rFonts w:ascii="Tahoma" w:hAnsi="Tahoma" w:cs="Tahoma"/>
          <w:sz w:val="24"/>
          <w:szCs w:val="24"/>
        </w:rPr>
        <w:t>substante</w:t>
      </w:r>
      <w:proofErr w:type="gramEnd"/>
      <w:r w:rsidRPr="00C01449">
        <w:rPr>
          <w:rFonts w:ascii="Tahoma" w:hAnsi="Tahoma" w:cs="Tahoma"/>
          <w:sz w:val="24"/>
          <w:szCs w:val="24"/>
        </w:rPr>
        <w:t xml:space="preserve"> deratizante.</w:t>
      </w:r>
    </w:p>
    <w:p w:rsidR="001455FC" w:rsidRPr="00C01449" w:rsidRDefault="001455FC" w:rsidP="00846634">
      <w:pPr>
        <w:spacing w:after="0" w:line="276" w:lineRule="auto"/>
        <w:jc w:val="both"/>
        <w:rPr>
          <w:rFonts w:ascii="Tahoma" w:hAnsi="Tahoma" w:cs="Tahoma"/>
          <w:sz w:val="24"/>
          <w:szCs w:val="24"/>
        </w:rPr>
      </w:pPr>
    </w:p>
    <w:p w:rsidR="00FF11E4" w:rsidRPr="00C01449" w:rsidRDefault="00FF11E4" w:rsidP="00846634">
      <w:pPr>
        <w:spacing w:after="0" w:line="276" w:lineRule="auto"/>
        <w:jc w:val="both"/>
        <w:rPr>
          <w:rFonts w:ascii="Tahoma" w:hAnsi="Tahoma" w:cs="Tahoma"/>
          <w:b/>
          <w:sz w:val="24"/>
          <w:szCs w:val="24"/>
        </w:rPr>
      </w:pPr>
      <w:r w:rsidRPr="00C01449">
        <w:rPr>
          <w:rFonts w:ascii="Tahoma" w:hAnsi="Tahoma" w:cs="Tahoma"/>
          <w:b/>
          <w:bCs/>
          <w:sz w:val="24"/>
          <w:szCs w:val="24"/>
        </w:rPr>
        <w:t>-</w:t>
      </w:r>
      <w:r w:rsidRPr="00C01449">
        <w:rPr>
          <w:rFonts w:ascii="Tahoma" w:hAnsi="Tahoma" w:cs="Tahoma"/>
          <w:b/>
          <w:sz w:val="24"/>
          <w:szCs w:val="24"/>
        </w:rPr>
        <w:t> </w:t>
      </w:r>
      <w:r w:rsidR="00F56B5A" w:rsidRPr="00C01449">
        <w:rPr>
          <w:rFonts w:ascii="Tahoma" w:hAnsi="Tahoma" w:cs="Tahoma"/>
          <w:b/>
          <w:sz w:val="24"/>
          <w:szCs w:val="24"/>
        </w:rPr>
        <w:t>M</w:t>
      </w:r>
      <w:r w:rsidRPr="00C01449">
        <w:rPr>
          <w:rFonts w:ascii="Tahoma" w:hAnsi="Tahoma" w:cs="Tahoma"/>
          <w:b/>
          <w:sz w:val="24"/>
          <w:szCs w:val="24"/>
        </w:rPr>
        <w:t xml:space="preserve">odul de gospodărire a substanțelor și preparatelor chimice periculoase și asigurarea condițiilor de protecție a factorilor de mediu și </w:t>
      </w:r>
      <w:proofErr w:type="gramStart"/>
      <w:r w:rsidRPr="00C01449">
        <w:rPr>
          <w:rFonts w:ascii="Tahoma" w:hAnsi="Tahoma" w:cs="Tahoma"/>
          <w:b/>
          <w:sz w:val="24"/>
          <w:szCs w:val="24"/>
        </w:rPr>
        <w:t>a</w:t>
      </w:r>
      <w:proofErr w:type="gramEnd"/>
      <w:r w:rsidRPr="00C01449">
        <w:rPr>
          <w:rFonts w:ascii="Tahoma" w:hAnsi="Tahoma" w:cs="Tahoma"/>
          <w:b/>
          <w:sz w:val="24"/>
          <w:szCs w:val="24"/>
        </w:rPr>
        <w:t xml:space="preserve"> sănătății populației.</w:t>
      </w:r>
    </w:p>
    <w:p w:rsidR="00C01449" w:rsidRPr="00C01449" w:rsidRDefault="00C01449" w:rsidP="00C01449">
      <w:pPr>
        <w:spacing w:after="0" w:line="276" w:lineRule="auto"/>
        <w:ind w:firstLine="720"/>
        <w:jc w:val="both"/>
        <w:rPr>
          <w:rFonts w:ascii="Tahoma" w:hAnsi="Tahoma" w:cs="Tahoma"/>
          <w:sz w:val="24"/>
          <w:szCs w:val="24"/>
          <w:lang w:val="ro-RO"/>
        </w:rPr>
      </w:pPr>
      <w:r w:rsidRPr="00C01449">
        <w:rPr>
          <w:rFonts w:ascii="Tahoma" w:hAnsi="Tahoma" w:cs="Tahoma"/>
          <w:sz w:val="24"/>
          <w:szCs w:val="24"/>
          <w:lang w:val="ro-RO"/>
        </w:rPr>
        <w:t>Schimbul uleiurilor si hidrocarburilor se va realiza numai la centrele specializate, de catre firme autorizate in acest sens.</w:t>
      </w:r>
    </w:p>
    <w:p w:rsidR="00C01449" w:rsidRPr="00C01449" w:rsidRDefault="00C01449" w:rsidP="00C01449">
      <w:pPr>
        <w:spacing w:after="0" w:line="276" w:lineRule="auto"/>
        <w:ind w:firstLine="720"/>
        <w:jc w:val="both"/>
        <w:rPr>
          <w:rFonts w:ascii="Tahoma" w:hAnsi="Tahoma" w:cs="Tahoma"/>
          <w:sz w:val="24"/>
          <w:szCs w:val="24"/>
          <w:lang w:val="ro-RO"/>
        </w:rPr>
      </w:pPr>
      <w:r w:rsidRPr="00C01449">
        <w:rPr>
          <w:rFonts w:ascii="Tahoma" w:hAnsi="Tahoma" w:cs="Tahoma"/>
          <w:sz w:val="24"/>
          <w:szCs w:val="24"/>
          <w:lang w:val="ro-RO"/>
        </w:rPr>
        <w:lastRenderedPageBreak/>
        <w:t>Substantele dezinfectante, lacurile si vopselele sunt achizitionate de la firme autorizate si vor fi pastrate in ambalajul original.</w:t>
      </w:r>
    </w:p>
    <w:p w:rsidR="006E7240" w:rsidRPr="00846634" w:rsidRDefault="00C01449" w:rsidP="00C01449">
      <w:pPr>
        <w:spacing w:after="0" w:line="276" w:lineRule="auto"/>
        <w:ind w:firstLine="720"/>
        <w:jc w:val="both"/>
        <w:rPr>
          <w:rFonts w:ascii="Tahoma" w:hAnsi="Tahoma" w:cs="Tahoma"/>
          <w:sz w:val="24"/>
          <w:szCs w:val="24"/>
          <w:highlight w:val="yellow"/>
        </w:rPr>
      </w:pPr>
      <w:r w:rsidRPr="00C01449">
        <w:rPr>
          <w:rFonts w:ascii="Tahoma" w:hAnsi="Tahoma" w:cs="Tahoma"/>
          <w:sz w:val="24"/>
          <w:szCs w:val="24"/>
          <w:lang w:val="ro-RO"/>
        </w:rPr>
        <w:t>Atelierul de productie amplasat in comuna Pietrari nu pericliteaza mediul inconjurator, mai mult de atat, in cadrul acestuia este prevazut un sistem solar complet echipat (instalatie din surse regenerabile) ce contribuie la necesarul de apa calda al atelierului.</w:t>
      </w:r>
    </w:p>
    <w:p w:rsidR="001455FC" w:rsidRPr="00846634" w:rsidRDefault="001455FC" w:rsidP="00846634">
      <w:pPr>
        <w:spacing w:after="0" w:line="276" w:lineRule="auto"/>
        <w:jc w:val="both"/>
        <w:rPr>
          <w:rFonts w:ascii="Tahoma" w:hAnsi="Tahoma" w:cs="Tahoma"/>
          <w:sz w:val="24"/>
          <w:szCs w:val="24"/>
          <w:highlight w:val="yellow"/>
        </w:rPr>
      </w:pPr>
    </w:p>
    <w:p w:rsidR="00FF11E4" w:rsidRPr="001B68BE" w:rsidRDefault="00FF11E4" w:rsidP="00846634">
      <w:pPr>
        <w:spacing w:after="0" w:line="276" w:lineRule="auto"/>
        <w:jc w:val="both"/>
        <w:rPr>
          <w:rFonts w:ascii="Tahoma" w:hAnsi="Tahoma" w:cs="Tahoma"/>
          <w:b/>
          <w:sz w:val="24"/>
          <w:szCs w:val="24"/>
        </w:rPr>
      </w:pPr>
      <w:r w:rsidRPr="001B68BE">
        <w:rPr>
          <w:rFonts w:ascii="Tahoma" w:hAnsi="Tahoma" w:cs="Tahoma"/>
          <w:b/>
          <w:bCs/>
          <w:color w:val="385623" w:themeColor="accent6" w:themeShade="80"/>
          <w:sz w:val="24"/>
          <w:szCs w:val="24"/>
        </w:rPr>
        <w:t>B.</w:t>
      </w:r>
      <w:r w:rsidRPr="001B68BE">
        <w:rPr>
          <w:rFonts w:ascii="Tahoma" w:hAnsi="Tahoma" w:cs="Tahoma"/>
          <w:b/>
          <w:color w:val="385623" w:themeColor="accent6" w:themeShade="80"/>
          <w:sz w:val="24"/>
          <w:szCs w:val="24"/>
        </w:rPr>
        <w:t xml:space="preserve"> Utilizarea resurselor naturale, în special a solului, a terenurilor, </w:t>
      </w:r>
      <w:proofErr w:type="gramStart"/>
      <w:r w:rsidRPr="001B68BE">
        <w:rPr>
          <w:rFonts w:ascii="Tahoma" w:hAnsi="Tahoma" w:cs="Tahoma"/>
          <w:b/>
          <w:color w:val="385623" w:themeColor="accent6" w:themeShade="80"/>
          <w:sz w:val="24"/>
          <w:szCs w:val="24"/>
        </w:rPr>
        <w:t>a</w:t>
      </w:r>
      <w:proofErr w:type="gramEnd"/>
      <w:r w:rsidRPr="001B68BE">
        <w:rPr>
          <w:rFonts w:ascii="Tahoma" w:hAnsi="Tahoma" w:cs="Tahoma"/>
          <w:b/>
          <w:color w:val="385623" w:themeColor="accent6" w:themeShade="80"/>
          <w:sz w:val="24"/>
          <w:szCs w:val="24"/>
        </w:rPr>
        <w:t xml:space="preserve"> apei și a biodiversității.</w:t>
      </w:r>
    </w:p>
    <w:p w:rsidR="00A55AD9" w:rsidRPr="001B68BE" w:rsidRDefault="00A55AD9" w:rsidP="00846634">
      <w:pPr>
        <w:spacing w:after="0" w:line="276" w:lineRule="auto"/>
        <w:ind w:firstLine="720"/>
        <w:jc w:val="both"/>
        <w:rPr>
          <w:rFonts w:ascii="Tahoma" w:hAnsi="Tahoma" w:cs="Tahoma"/>
          <w:sz w:val="24"/>
          <w:szCs w:val="24"/>
        </w:rPr>
      </w:pPr>
      <w:r w:rsidRPr="001B68BE">
        <w:rPr>
          <w:rFonts w:ascii="Tahoma" w:hAnsi="Tahoma" w:cs="Tahoma"/>
          <w:sz w:val="24"/>
          <w:szCs w:val="24"/>
        </w:rPr>
        <w:t xml:space="preserve">Lucrarile care fac obiectul acestui proiect nu vor ocupa suprafete de teren suplimentare, asa cum </w:t>
      </w:r>
      <w:proofErr w:type="gramStart"/>
      <w:r w:rsidRPr="001B68BE">
        <w:rPr>
          <w:rFonts w:ascii="Tahoma" w:hAnsi="Tahoma" w:cs="Tahoma"/>
          <w:sz w:val="24"/>
          <w:szCs w:val="24"/>
        </w:rPr>
        <w:t>este</w:t>
      </w:r>
      <w:proofErr w:type="gramEnd"/>
      <w:r w:rsidRPr="001B68BE">
        <w:rPr>
          <w:rFonts w:ascii="Tahoma" w:hAnsi="Tahoma" w:cs="Tahoma"/>
          <w:sz w:val="24"/>
          <w:szCs w:val="24"/>
        </w:rPr>
        <w:t xml:space="preserve"> prevazut si in Certificatul de Urbanism. Lucrarile presupun asigurarea alimentarii cu utilitati si</w:t>
      </w:r>
      <w:r w:rsidR="00FE2411">
        <w:rPr>
          <w:rFonts w:ascii="Tahoma" w:hAnsi="Tahoma" w:cs="Tahoma"/>
          <w:sz w:val="24"/>
          <w:szCs w:val="24"/>
        </w:rPr>
        <w:t>,</w:t>
      </w:r>
      <w:r w:rsidRPr="001B68BE">
        <w:rPr>
          <w:rFonts w:ascii="Tahoma" w:hAnsi="Tahoma" w:cs="Tahoma"/>
          <w:sz w:val="24"/>
          <w:szCs w:val="24"/>
        </w:rPr>
        <w:t xml:space="preserve"> respectiv</w:t>
      </w:r>
      <w:r w:rsidR="00FE2411">
        <w:rPr>
          <w:rFonts w:ascii="Tahoma" w:hAnsi="Tahoma" w:cs="Tahoma"/>
          <w:sz w:val="24"/>
          <w:szCs w:val="24"/>
        </w:rPr>
        <w:t>,</w:t>
      </w:r>
      <w:r w:rsidRPr="001B68BE">
        <w:rPr>
          <w:rFonts w:ascii="Tahoma" w:hAnsi="Tahoma" w:cs="Tahoma"/>
          <w:sz w:val="24"/>
          <w:szCs w:val="24"/>
        </w:rPr>
        <w:t xml:space="preserve"> </w:t>
      </w:r>
      <w:r w:rsidR="00FE2411">
        <w:rPr>
          <w:rFonts w:ascii="Tahoma" w:hAnsi="Tahoma" w:cs="Tahoma"/>
          <w:sz w:val="24"/>
          <w:szCs w:val="24"/>
        </w:rPr>
        <w:t xml:space="preserve">extinderea suprafetei atelierului de productie, in vederea maririi ulterioare a capacitatii de fabricatie </w:t>
      </w:r>
      <w:proofErr w:type="gramStart"/>
      <w:r w:rsidR="00FE2411">
        <w:rPr>
          <w:rFonts w:ascii="Tahoma" w:hAnsi="Tahoma" w:cs="Tahoma"/>
          <w:sz w:val="24"/>
          <w:szCs w:val="24"/>
        </w:rPr>
        <w:t>a</w:t>
      </w:r>
      <w:proofErr w:type="gramEnd"/>
      <w:r w:rsidR="00FE2411">
        <w:rPr>
          <w:rFonts w:ascii="Tahoma" w:hAnsi="Tahoma" w:cs="Tahoma"/>
          <w:sz w:val="24"/>
          <w:szCs w:val="24"/>
        </w:rPr>
        <w:t xml:space="preserve"> acestuia, precum</w:t>
      </w:r>
      <w:r w:rsidRPr="001B68BE">
        <w:rPr>
          <w:rFonts w:ascii="Tahoma" w:hAnsi="Tahoma" w:cs="Tahoma"/>
          <w:sz w:val="24"/>
          <w:szCs w:val="24"/>
        </w:rPr>
        <w:t xml:space="preserve"> si a amenajarilor exterioare aferente. Aceste lucrari nu vor afecta habitate sensibile, fiind executate in afara arealelor de protectie.</w:t>
      </w:r>
    </w:p>
    <w:p w:rsidR="006E7240" w:rsidRPr="001B68BE" w:rsidRDefault="00A55AD9" w:rsidP="00846634">
      <w:pPr>
        <w:spacing w:after="0" w:line="276" w:lineRule="auto"/>
        <w:ind w:firstLine="720"/>
        <w:jc w:val="both"/>
        <w:rPr>
          <w:rFonts w:ascii="Tahoma" w:hAnsi="Tahoma" w:cs="Tahoma"/>
          <w:sz w:val="24"/>
          <w:szCs w:val="24"/>
        </w:rPr>
      </w:pPr>
      <w:proofErr w:type="gramStart"/>
      <w:r w:rsidRPr="001B68BE">
        <w:rPr>
          <w:rFonts w:ascii="Tahoma" w:hAnsi="Tahoma" w:cs="Tahoma"/>
          <w:sz w:val="24"/>
          <w:szCs w:val="24"/>
        </w:rPr>
        <w:t>Apa</w:t>
      </w:r>
      <w:proofErr w:type="gramEnd"/>
      <w:r w:rsidRPr="001B68BE">
        <w:rPr>
          <w:rFonts w:ascii="Tahoma" w:hAnsi="Tahoma" w:cs="Tahoma"/>
          <w:sz w:val="24"/>
          <w:szCs w:val="24"/>
        </w:rPr>
        <w:t xml:space="preserve"> va fi utilizata specific functiunii imobilului si va fi asigurata prin bransament la reteaua de apa a localitatii.</w:t>
      </w:r>
    </w:p>
    <w:p w:rsidR="005B2561" w:rsidRPr="00851EA9" w:rsidRDefault="005B2561" w:rsidP="00846634">
      <w:pPr>
        <w:spacing w:after="0" w:line="276" w:lineRule="auto"/>
        <w:jc w:val="both"/>
        <w:rPr>
          <w:rFonts w:ascii="Tahoma" w:hAnsi="Tahoma" w:cs="Tahoma"/>
          <w:sz w:val="24"/>
          <w:szCs w:val="24"/>
        </w:rPr>
      </w:pPr>
    </w:p>
    <w:p w:rsidR="00FF11E4" w:rsidRPr="00851EA9" w:rsidRDefault="00FF11E4" w:rsidP="00846634">
      <w:pPr>
        <w:spacing w:after="0" w:line="276" w:lineRule="auto"/>
        <w:jc w:val="both"/>
        <w:rPr>
          <w:rFonts w:ascii="Tahoma" w:hAnsi="Tahoma" w:cs="Tahoma"/>
          <w:b/>
          <w:caps/>
          <w:sz w:val="24"/>
          <w:szCs w:val="24"/>
        </w:rPr>
      </w:pPr>
      <w:r w:rsidRPr="00851EA9">
        <w:rPr>
          <w:rFonts w:ascii="Tahoma" w:hAnsi="Tahoma" w:cs="Tahoma"/>
          <w:b/>
          <w:bCs/>
          <w:caps/>
          <w:color w:val="0033CC"/>
          <w:sz w:val="24"/>
          <w:szCs w:val="24"/>
        </w:rPr>
        <w:t>VII.</w:t>
      </w:r>
      <w:r w:rsidRPr="00851EA9">
        <w:rPr>
          <w:rFonts w:ascii="Tahoma" w:hAnsi="Tahoma" w:cs="Tahoma"/>
          <w:b/>
          <w:caps/>
          <w:color w:val="0033CC"/>
          <w:sz w:val="24"/>
          <w:szCs w:val="24"/>
        </w:rPr>
        <w:t> Descrierea aspectelor de mediu susceptibile a fi afectate în mod semnificativ de proiect:</w:t>
      </w:r>
    </w:p>
    <w:p w:rsidR="005B2561" w:rsidRPr="00851EA9" w:rsidRDefault="005B2561" w:rsidP="00846634">
      <w:pPr>
        <w:spacing w:after="0" w:line="276" w:lineRule="auto"/>
        <w:jc w:val="both"/>
        <w:rPr>
          <w:rFonts w:ascii="Tahoma" w:hAnsi="Tahoma" w:cs="Tahoma"/>
          <w:sz w:val="24"/>
          <w:szCs w:val="24"/>
        </w:rPr>
      </w:pPr>
    </w:p>
    <w:p w:rsidR="00FF11E4" w:rsidRPr="00851EA9" w:rsidRDefault="00FF11E4" w:rsidP="00846634">
      <w:pPr>
        <w:spacing w:after="0" w:line="276" w:lineRule="auto"/>
        <w:jc w:val="both"/>
        <w:rPr>
          <w:rFonts w:ascii="Tahoma" w:hAnsi="Tahoma" w:cs="Tahoma"/>
          <w:b/>
          <w:sz w:val="24"/>
          <w:szCs w:val="24"/>
        </w:rPr>
      </w:pPr>
      <w:r w:rsidRPr="00851EA9">
        <w:rPr>
          <w:rFonts w:ascii="Tahoma" w:hAnsi="Tahoma" w:cs="Tahoma"/>
          <w:b/>
          <w:bCs/>
          <w:color w:val="C00000"/>
          <w:sz w:val="24"/>
          <w:szCs w:val="24"/>
        </w:rPr>
        <w:t>-</w:t>
      </w:r>
      <w:r w:rsidR="004B1843" w:rsidRPr="00851EA9">
        <w:rPr>
          <w:rFonts w:ascii="Tahoma" w:hAnsi="Tahoma" w:cs="Tahoma"/>
          <w:b/>
          <w:color w:val="C00000"/>
          <w:sz w:val="24"/>
          <w:szCs w:val="24"/>
        </w:rPr>
        <w:t> I</w:t>
      </w:r>
      <w:r w:rsidRPr="00851EA9">
        <w:rPr>
          <w:rFonts w:ascii="Tahoma" w:hAnsi="Tahoma" w:cs="Tahoma"/>
          <w:b/>
          <w:color w:val="C00000"/>
          <w:sz w:val="24"/>
          <w:szCs w:val="24"/>
        </w:rPr>
        <w:t>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rsidR="0077788A" w:rsidRPr="0077788A" w:rsidRDefault="0077788A" w:rsidP="00846634">
      <w:pPr>
        <w:spacing w:after="0" w:line="276" w:lineRule="auto"/>
        <w:jc w:val="both"/>
        <w:rPr>
          <w:rFonts w:ascii="Tahoma" w:hAnsi="Tahoma" w:cs="Tahoma"/>
          <w:sz w:val="24"/>
          <w:szCs w:val="24"/>
          <w:lang w:val="it-IT"/>
        </w:rPr>
      </w:pPr>
    </w:p>
    <w:p w:rsidR="00A55AD9" w:rsidRPr="00FE2411" w:rsidRDefault="00A55AD9" w:rsidP="00846634">
      <w:pPr>
        <w:spacing w:after="0" w:line="276" w:lineRule="auto"/>
        <w:jc w:val="both"/>
        <w:rPr>
          <w:rFonts w:ascii="Tahoma" w:hAnsi="Tahoma" w:cs="Tahoma"/>
          <w:b/>
          <w:sz w:val="24"/>
          <w:szCs w:val="24"/>
          <w:lang w:val="it-IT"/>
        </w:rPr>
      </w:pPr>
      <w:r w:rsidRPr="00FE2411">
        <w:rPr>
          <w:rFonts w:ascii="Tahoma" w:hAnsi="Tahoma" w:cs="Tahoma"/>
          <w:b/>
          <w:sz w:val="24"/>
          <w:szCs w:val="24"/>
          <w:lang w:val="it-IT"/>
        </w:rPr>
        <w:t>Impactul asupra populatiei, sanatatii umane</w:t>
      </w:r>
    </w:p>
    <w:p w:rsidR="00A55AD9" w:rsidRPr="00FE2411" w:rsidRDefault="00A55AD9" w:rsidP="00846634">
      <w:pPr>
        <w:spacing w:after="0" w:line="276" w:lineRule="auto"/>
        <w:ind w:firstLine="720"/>
        <w:jc w:val="both"/>
        <w:rPr>
          <w:rFonts w:ascii="Tahoma" w:hAnsi="Tahoma" w:cs="Tahoma"/>
          <w:sz w:val="24"/>
          <w:szCs w:val="24"/>
          <w:lang w:val="it-IT"/>
        </w:rPr>
      </w:pPr>
      <w:r w:rsidRPr="00FE2411">
        <w:rPr>
          <w:rFonts w:ascii="Tahoma" w:hAnsi="Tahoma" w:cs="Tahoma"/>
          <w:sz w:val="24"/>
          <w:szCs w:val="24"/>
          <w:lang w:val="it-IT"/>
        </w:rPr>
        <w:t>In timpul executiei si functionarii obiectivului proiectat nu exista si nu vor exista factori care sa aiba vreun impact negativ asupra sanatatii umane.</w:t>
      </w:r>
    </w:p>
    <w:p w:rsidR="007B2ED4" w:rsidRPr="00FE2411" w:rsidRDefault="007B2ED4" w:rsidP="00846634">
      <w:pPr>
        <w:spacing w:after="0" w:line="276" w:lineRule="auto"/>
        <w:jc w:val="both"/>
        <w:rPr>
          <w:rFonts w:ascii="Tahoma" w:hAnsi="Tahoma" w:cs="Tahoma"/>
          <w:sz w:val="24"/>
          <w:szCs w:val="24"/>
          <w:lang w:val="it-IT"/>
        </w:rPr>
      </w:pPr>
    </w:p>
    <w:p w:rsidR="00A55AD9" w:rsidRPr="00FE2411" w:rsidRDefault="00A55AD9" w:rsidP="00846634">
      <w:pPr>
        <w:spacing w:after="0" w:line="276" w:lineRule="auto"/>
        <w:jc w:val="both"/>
        <w:rPr>
          <w:rFonts w:ascii="Tahoma" w:hAnsi="Tahoma" w:cs="Tahoma"/>
          <w:b/>
          <w:sz w:val="24"/>
          <w:szCs w:val="24"/>
          <w:lang w:val="it-IT"/>
        </w:rPr>
      </w:pPr>
      <w:r w:rsidRPr="00FE2411">
        <w:rPr>
          <w:rFonts w:ascii="Tahoma" w:hAnsi="Tahoma" w:cs="Tahoma"/>
          <w:b/>
          <w:sz w:val="24"/>
          <w:szCs w:val="24"/>
          <w:lang w:val="it-IT"/>
        </w:rPr>
        <w:t>Impactul asupra florei si faunei</w:t>
      </w:r>
    </w:p>
    <w:p w:rsidR="00A55AD9" w:rsidRPr="00FE2411" w:rsidRDefault="00A55AD9" w:rsidP="00846634">
      <w:pPr>
        <w:spacing w:after="0" w:line="276" w:lineRule="auto"/>
        <w:ind w:firstLine="720"/>
        <w:jc w:val="both"/>
        <w:rPr>
          <w:rFonts w:ascii="Tahoma" w:hAnsi="Tahoma" w:cs="Tahoma"/>
          <w:sz w:val="24"/>
          <w:szCs w:val="24"/>
          <w:lang w:val="it-IT"/>
        </w:rPr>
      </w:pPr>
      <w:r w:rsidRPr="00FE2411">
        <w:rPr>
          <w:rFonts w:ascii="Tahoma" w:hAnsi="Tahoma" w:cs="Tahoma"/>
          <w:sz w:val="24"/>
          <w:szCs w:val="24"/>
          <w:lang w:val="it-IT"/>
        </w:rPr>
        <w:t>Amplasamentul studiat nu este in apropierea unor zone cu fauna si f</w:t>
      </w:r>
      <w:r w:rsidR="00FE2411">
        <w:rPr>
          <w:rFonts w:ascii="Tahoma" w:hAnsi="Tahoma" w:cs="Tahoma"/>
          <w:sz w:val="24"/>
          <w:szCs w:val="24"/>
          <w:lang w:val="it-IT"/>
        </w:rPr>
        <w:t>l</w:t>
      </w:r>
      <w:r w:rsidRPr="00FE2411">
        <w:rPr>
          <w:rFonts w:ascii="Tahoma" w:hAnsi="Tahoma" w:cs="Tahoma"/>
          <w:sz w:val="24"/>
          <w:szCs w:val="24"/>
          <w:lang w:val="it-IT"/>
        </w:rPr>
        <w:t>ora protejate sau</w:t>
      </w:r>
    </w:p>
    <w:p w:rsidR="00A55AD9" w:rsidRPr="00851EA9" w:rsidRDefault="00A55AD9" w:rsidP="00846634">
      <w:pPr>
        <w:spacing w:after="0" w:line="276" w:lineRule="auto"/>
        <w:jc w:val="both"/>
        <w:rPr>
          <w:rFonts w:ascii="Tahoma" w:hAnsi="Tahoma" w:cs="Tahoma"/>
          <w:sz w:val="24"/>
          <w:szCs w:val="24"/>
          <w:lang w:val="it-IT"/>
        </w:rPr>
      </w:pPr>
      <w:r w:rsidRPr="00FE2411">
        <w:rPr>
          <w:rFonts w:ascii="Tahoma" w:hAnsi="Tahoma" w:cs="Tahoma"/>
          <w:sz w:val="24"/>
          <w:szCs w:val="24"/>
          <w:lang w:val="it-IT"/>
        </w:rPr>
        <w:t>considerate valoroase. Amplasamentul este intravilan, într-o zonă deja construită si nu genereaza factori care ar putea deranja fauna si f</w:t>
      </w:r>
      <w:r w:rsidR="00FE2411">
        <w:rPr>
          <w:rFonts w:ascii="Tahoma" w:hAnsi="Tahoma" w:cs="Tahoma"/>
          <w:sz w:val="24"/>
          <w:szCs w:val="24"/>
          <w:lang w:val="it-IT"/>
        </w:rPr>
        <w:t>l</w:t>
      </w:r>
      <w:r w:rsidRPr="00FE2411">
        <w:rPr>
          <w:rFonts w:ascii="Tahoma" w:hAnsi="Tahoma" w:cs="Tahoma"/>
          <w:sz w:val="24"/>
          <w:szCs w:val="24"/>
          <w:lang w:val="it-IT"/>
        </w:rPr>
        <w:t>ora din regiune.</w:t>
      </w:r>
    </w:p>
    <w:p w:rsidR="007B2ED4" w:rsidRPr="00851EA9" w:rsidRDefault="007B2ED4" w:rsidP="00846634">
      <w:pPr>
        <w:spacing w:after="0" w:line="276" w:lineRule="auto"/>
        <w:jc w:val="both"/>
        <w:rPr>
          <w:rFonts w:ascii="Tahoma" w:hAnsi="Tahoma" w:cs="Tahoma"/>
          <w:sz w:val="24"/>
          <w:szCs w:val="24"/>
          <w:lang w:val="it-IT"/>
        </w:rPr>
      </w:pPr>
    </w:p>
    <w:p w:rsidR="00A55AD9" w:rsidRPr="00851EA9" w:rsidRDefault="00A55AD9" w:rsidP="00846634">
      <w:pPr>
        <w:spacing w:after="0" w:line="276" w:lineRule="auto"/>
        <w:jc w:val="both"/>
        <w:rPr>
          <w:rFonts w:ascii="Tahoma" w:hAnsi="Tahoma" w:cs="Tahoma"/>
          <w:b/>
          <w:sz w:val="24"/>
          <w:szCs w:val="24"/>
          <w:lang w:val="it-IT"/>
        </w:rPr>
      </w:pPr>
      <w:r w:rsidRPr="00851EA9">
        <w:rPr>
          <w:rFonts w:ascii="Tahoma" w:hAnsi="Tahoma" w:cs="Tahoma"/>
          <w:b/>
          <w:sz w:val="24"/>
          <w:szCs w:val="24"/>
          <w:lang w:val="it-IT"/>
        </w:rPr>
        <w:t>Impactul asupra solului</w:t>
      </w:r>
    </w:p>
    <w:p w:rsidR="00A55AD9" w:rsidRPr="00851EA9" w:rsidRDefault="00A55AD9" w:rsidP="00851EA9">
      <w:pPr>
        <w:spacing w:after="0" w:line="276" w:lineRule="auto"/>
        <w:ind w:firstLine="360"/>
        <w:jc w:val="both"/>
        <w:rPr>
          <w:rFonts w:ascii="Tahoma" w:hAnsi="Tahoma" w:cs="Tahoma"/>
          <w:sz w:val="24"/>
          <w:szCs w:val="24"/>
          <w:lang w:val="it-IT"/>
        </w:rPr>
      </w:pPr>
      <w:r w:rsidRPr="00851EA9">
        <w:rPr>
          <w:rFonts w:ascii="Tahoma" w:hAnsi="Tahoma" w:cs="Tahoma"/>
          <w:sz w:val="24"/>
          <w:szCs w:val="24"/>
          <w:lang w:val="it-IT"/>
        </w:rPr>
        <w:t>Se vor respecta următoarele măsuri generale pentru protectia solului:</w:t>
      </w:r>
    </w:p>
    <w:p w:rsidR="00A55AD9" w:rsidRPr="00851EA9" w:rsidRDefault="00A55AD9" w:rsidP="00FE2411">
      <w:pPr>
        <w:pStyle w:val="ListParagraph"/>
        <w:numPr>
          <w:ilvl w:val="0"/>
          <w:numId w:val="15"/>
        </w:numPr>
        <w:spacing w:after="0" w:line="276" w:lineRule="auto"/>
        <w:jc w:val="both"/>
        <w:rPr>
          <w:rFonts w:ascii="Tahoma" w:hAnsi="Tahoma" w:cs="Tahoma"/>
          <w:sz w:val="24"/>
          <w:szCs w:val="24"/>
          <w:lang w:val="it-IT"/>
        </w:rPr>
      </w:pPr>
      <w:r w:rsidRPr="00851EA9">
        <w:rPr>
          <w:rFonts w:ascii="Tahoma" w:hAnsi="Tahoma" w:cs="Tahoma"/>
          <w:sz w:val="24"/>
          <w:szCs w:val="24"/>
          <w:lang w:val="it-IT"/>
        </w:rPr>
        <w:t>diminuarea poluării solului cu metale şi produse petroliere şi a apelor subterane prin refacerea calității solului în zonele afectate;</w:t>
      </w:r>
    </w:p>
    <w:p w:rsidR="00A55AD9" w:rsidRPr="00851EA9" w:rsidRDefault="00A55AD9" w:rsidP="00FE2411">
      <w:pPr>
        <w:pStyle w:val="ListParagraph"/>
        <w:numPr>
          <w:ilvl w:val="0"/>
          <w:numId w:val="15"/>
        </w:numPr>
        <w:spacing w:after="0" w:line="276" w:lineRule="auto"/>
        <w:jc w:val="both"/>
        <w:rPr>
          <w:rFonts w:ascii="Tahoma" w:hAnsi="Tahoma" w:cs="Tahoma"/>
          <w:sz w:val="24"/>
          <w:szCs w:val="24"/>
          <w:lang w:val="it-IT"/>
        </w:rPr>
      </w:pPr>
      <w:r w:rsidRPr="00851EA9">
        <w:rPr>
          <w:rFonts w:ascii="Tahoma" w:hAnsi="Tahoma" w:cs="Tahoma"/>
          <w:sz w:val="24"/>
          <w:szCs w:val="24"/>
          <w:lang w:val="it-IT"/>
        </w:rPr>
        <w:t>depozitarea materialelor de construcții se va face în spații special amenajate şi echipate corespunzător;</w:t>
      </w:r>
    </w:p>
    <w:p w:rsidR="00A55AD9" w:rsidRPr="00851EA9" w:rsidRDefault="00A55AD9" w:rsidP="00FE2411">
      <w:pPr>
        <w:pStyle w:val="ListParagraph"/>
        <w:numPr>
          <w:ilvl w:val="0"/>
          <w:numId w:val="15"/>
        </w:numPr>
        <w:spacing w:after="0" w:line="276" w:lineRule="auto"/>
        <w:jc w:val="both"/>
        <w:rPr>
          <w:rFonts w:ascii="Tahoma" w:hAnsi="Tahoma" w:cs="Tahoma"/>
          <w:sz w:val="24"/>
          <w:szCs w:val="24"/>
          <w:lang w:val="it-IT"/>
        </w:rPr>
      </w:pPr>
      <w:r w:rsidRPr="00851EA9">
        <w:rPr>
          <w:rFonts w:ascii="Tahoma" w:hAnsi="Tahoma" w:cs="Tahoma"/>
          <w:sz w:val="24"/>
          <w:szCs w:val="24"/>
          <w:lang w:val="it-IT"/>
        </w:rPr>
        <w:lastRenderedPageBreak/>
        <w:t>evitarea impurifcării solului cu produse petroliere, iar în situațiile de neconformare se va proceda la curățarea suprafețelor de teren afectate;</w:t>
      </w:r>
    </w:p>
    <w:p w:rsidR="00A55AD9" w:rsidRPr="00851EA9" w:rsidRDefault="00A55AD9" w:rsidP="00FE2411">
      <w:pPr>
        <w:pStyle w:val="ListParagraph"/>
        <w:numPr>
          <w:ilvl w:val="0"/>
          <w:numId w:val="15"/>
        </w:numPr>
        <w:spacing w:after="0" w:line="276" w:lineRule="auto"/>
        <w:jc w:val="both"/>
        <w:rPr>
          <w:rFonts w:ascii="Tahoma" w:hAnsi="Tahoma" w:cs="Tahoma"/>
          <w:sz w:val="24"/>
          <w:szCs w:val="24"/>
          <w:lang w:val="it-IT"/>
        </w:rPr>
      </w:pPr>
      <w:r w:rsidRPr="00851EA9">
        <w:rPr>
          <w:rFonts w:ascii="Tahoma" w:hAnsi="Tahoma" w:cs="Tahoma"/>
          <w:sz w:val="24"/>
          <w:szCs w:val="24"/>
          <w:lang w:val="it-IT"/>
        </w:rPr>
        <w:t>colectarea selectivă a deşeurilor, valorifcarea integrală a deşeurilor reciclabile şi refolosirea pe amplasament a deşeurilor de beton; se va implementa colectarea selectivă a deşeurilor la sursă, se vor realiza puncte special amenajate în vederea colectării şi depozitării temporare a deşeurilor precum si a reciclarii deseurilor;</w:t>
      </w:r>
    </w:p>
    <w:p w:rsidR="00FE2411" w:rsidRDefault="00A55AD9" w:rsidP="00FE2411">
      <w:pPr>
        <w:pStyle w:val="ListParagraph"/>
        <w:numPr>
          <w:ilvl w:val="0"/>
          <w:numId w:val="15"/>
        </w:numPr>
        <w:spacing w:after="0" w:line="276" w:lineRule="auto"/>
        <w:jc w:val="both"/>
        <w:rPr>
          <w:rFonts w:ascii="Tahoma" w:hAnsi="Tahoma" w:cs="Tahoma"/>
          <w:sz w:val="24"/>
          <w:szCs w:val="24"/>
          <w:lang w:val="it-IT"/>
        </w:rPr>
      </w:pPr>
      <w:r w:rsidRPr="00851EA9">
        <w:rPr>
          <w:rFonts w:ascii="Tahoma" w:hAnsi="Tahoma" w:cs="Tahoma"/>
          <w:sz w:val="24"/>
          <w:szCs w:val="24"/>
          <w:lang w:val="it-IT"/>
        </w:rPr>
        <w:t>incheierea unui contract cu o firma autorizata de salubritate pentru eliminarea deşeurilor</w:t>
      </w:r>
      <w:r w:rsidR="00FE2411">
        <w:rPr>
          <w:rFonts w:ascii="Tahoma" w:hAnsi="Tahoma" w:cs="Tahoma"/>
          <w:sz w:val="24"/>
          <w:szCs w:val="24"/>
          <w:lang w:val="it-IT"/>
        </w:rPr>
        <w:t>;</w:t>
      </w:r>
    </w:p>
    <w:p w:rsidR="00A55AD9" w:rsidRPr="00FE2411" w:rsidRDefault="00A55AD9" w:rsidP="00FE2411">
      <w:pPr>
        <w:pStyle w:val="ListParagraph"/>
        <w:numPr>
          <w:ilvl w:val="0"/>
          <w:numId w:val="15"/>
        </w:numPr>
        <w:spacing w:after="0" w:line="276" w:lineRule="auto"/>
        <w:jc w:val="both"/>
        <w:rPr>
          <w:rFonts w:ascii="Tahoma" w:hAnsi="Tahoma" w:cs="Tahoma"/>
          <w:sz w:val="24"/>
          <w:szCs w:val="24"/>
          <w:lang w:val="it-IT"/>
        </w:rPr>
      </w:pPr>
      <w:r w:rsidRPr="00FE2411">
        <w:rPr>
          <w:rFonts w:ascii="Tahoma" w:hAnsi="Tahoma" w:cs="Tahoma"/>
          <w:sz w:val="24"/>
          <w:szCs w:val="24"/>
          <w:lang w:val="it-IT"/>
        </w:rPr>
        <w:t>Zonele verzi se vor întreține şi curăța prin săpare, udare, toaletare, replantare, etc.</w:t>
      </w:r>
    </w:p>
    <w:p w:rsidR="007B2ED4" w:rsidRPr="00E34232" w:rsidRDefault="007B2ED4" w:rsidP="00846634">
      <w:pPr>
        <w:spacing w:after="0" w:line="276" w:lineRule="auto"/>
        <w:jc w:val="both"/>
        <w:rPr>
          <w:rFonts w:ascii="Tahoma" w:hAnsi="Tahoma" w:cs="Tahoma"/>
          <w:sz w:val="24"/>
          <w:szCs w:val="24"/>
          <w:lang w:val="it-IT"/>
        </w:rPr>
      </w:pPr>
    </w:p>
    <w:p w:rsidR="00A55AD9" w:rsidRPr="00E34232" w:rsidRDefault="00A55AD9" w:rsidP="00846634">
      <w:pPr>
        <w:spacing w:after="0" w:line="276" w:lineRule="auto"/>
        <w:jc w:val="both"/>
        <w:rPr>
          <w:rFonts w:ascii="Tahoma" w:hAnsi="Tahoma" w:cs="Tahoma"/>
          <w:b/>
          <w:sz w:val="24"/>
          <w:szCs w:val="24"/>
          <w:lang w:val="it-IT"/>
        </w:rPr>
      </w:pPr>
      <w:r w:rsidRPr="00E34232">
        <w:rPr>
          <w:rFonts w:ascii="Tahoma" w:hAnsi="Tahoma" w:cs="Tahoma"/>
          <w:b/>
          <w:sz w:val="24"/>
          <w:szCs w:val="24"/>
          <w:lang w:val="it-IT"/>
        </w:rPr>
        <w:t>Impactul asupra folosintelor, bunurilor materiale</w:t>
      </w:r>
    </w:p>
    <w:p w:rsidR="00A55AD9" w:rsidRPr="00E34232" w:rsidRDefault="00A55AD9" w:rsidP="00846634">
      <w:pPr>
        <w:spacing w:after="0" w:line="276" w:lineRule="auto"/>
        <w:ind w:firstLine="720"/>
        <w:jc w:val="both"/>
        <w:rPr>
          <w:rFonts w:ascii="Tahoma" w:hAnsi="Tahoma" w:cs="Tahoma"/>
          <w:sz w:val="24"/>
          <w:szCs w:val="24"/>
          <w:lang w:val="it-IT"/>
        </w:rPr>
      </w:pPr>
      <w:r w:rsidRPr="00E34232">
        <w:rPr>
          <w:rFonts w:ascii="Tahoma" w:hAnsi="Tahoma" w:cs="Tahoma"/>
          <w:sz w:val="24"/>
          <w:szCs w:val="24"/>
          <w:lang w:val="it-IT"/>
        </w:rPr>
        <w:t>Amplasamentul obiectivului nu va afecta folosinta bunurilor materiale existente in zona.</w:t>
      </w:r>
    </w:p>
    <w:p w:rsidR="007B2ED4" w:rsidRPr="00E34232" w:rsidRDefault="007B2ED4" w:rsidP="00846634">
      <w:pPr>
        <w:spacing w:after="0" w:line="276" w:lineRule="auto"/>
        <w:jc w:val="both"/>
        <w:rPr>
          <w:rFonts w:ascii="Tahoma" w:hAnsi="Tahoma" w:cs="Tahoma"/>
          <w:sz w:val="24"/>
          <w:szCs w:val="24"/>
          <w:lang w:val="it-IT"/>
        </w:rPr>
      </w:pPr>
    </w:p>
    <w:p w:rsidR="00A55AD9" w:rsidRPr="00E34232" w:rsidRDefault="00A55AD9" w:rsidP="00846634">
      <w:pPr>
        <w:spacing w:after="0" w:line="276" w:lineRule="auto"/>
        <w:jc w:val="both"/>
        <w:rPr>
          <w:rFonts w:ascii="Tahoma" w:hAnsi="Tahoma" w:cs="Tahoma"/>
          <w:b/>
          <w:sz w:val="24"/>
          <w:szCs w:val="24"/>
          <w:lang w:val="it-IT"/>
        </w:rPr>
      </w:pPr>
      <w:r w:rsidRPr="00E34232">
        <w:rPr>
          <w:rFonts w:ascii="Tahoma" w:hAnsi="Tahoma" w:cs="Tahoma"/>
          <w:b/>
          <w:sz w:val="24"/>
          <w:szCs w:val="24"/>
          <w:lang w:val="it-IT"/>
        </w:rPr>
        <w:t>Impactul asupra calitatii si regimului cantitativ al apei</w:t>
      </w:r>
    </w:p>
    <w:p w:rsidR="00E34232" w:rsidRPr="00E34232" w:rsidRDefault="00E34232" w:rsidP="00E34232">
      <w:pPr>
        <w:spacing w:after="0" w:line="276" w:lineRule="auto"/>
        <w:ind w:firstLine="720"/>
        <w:jc w:val="both"/>
        <w:rPr>
          <w:rFonts w:ascii="Tahoma" w:hAnsi="Tahoma" w:cs="Tahoma"/>
          <w:sz w:val="24"/>
          <w:szCs w:val="24"/>
          <w:lang w:val="it-IT"/>
        </w:rPr>
      </w:pPr>
      <w:r w:rsidRPr="00E34232">
        <w:rPr>
          <w:rFonts w:ascii="Tahoma" w:hAnsi="Tahoma" w:cs="Tahoma"/>
          <w:sz w:val="24"/>
          <w:szCs w:val="24"/>
          <w:lang w:val="it-IT"/>
        </w:rPr>
        <w:t>Investitia propusa nu genereaza factori poluatori care ar putea genera un risc asupra</w:t>
      </w:r>
    </w:p>
    <w:p w:rsidR="00E34232" w:rsidRPr="00E34232" w:rsidRDefault="00E34232" w:rsidP="00E34232">
      <w:pPr>
        <w:spacing w:after="0" w:line="276" w:lineRule="auto"/>
        <w:jc w:val="both"/>
        <w:rPr>
          <w:rFonts w:ascii="Tahoma" w:hAnsi="Tahoma" w:cs="Tahoma"/>
          <w:sz w:val="24"/>
          <w:szCs w:val="24"/>
          <w:lang w:val="it-IT"/>
        </w:rPr>
      </w:pPr>
      <w:r w:rsidRPr="00E34232">
        <w:rPr>
          <w:rFonts w:ascii="Tahoma" w:hAnsi="Tahoma" w:cs="Tahoma"/>
          <w:sz w:val="24"/>
          <w:szCs w:val="24"/>
          <w:lang w:val="it-IT"/>
        </w:rPr>
        <w:t>calitatii si regimului cantitativ al apei din imediata apropiere sau vecinatate pentru ca:</w:t>
      </w:r>
    </w:p>
    <w:p w:rsidR="006E7240" w:rsidRPr="00E34232" w:rsidRDefault="007B2ED4" w:rsidP="00FE2411">
      <w:pPr>
        <w:pStyle w:val="ListParagraph"/>
        <w:numPr>
          <w:ilvl w:val="1"/>
          <w:numId w:val="23"/>
        </w:numPr>
        <w:spacing w:after="0" w:line="276" w:lineRule="auto"/>
        <w:jc w:val="both"/>
        <w:rPr>
          <w:rFonts w:ascii="Tahoma" w:hAnsi="Tahoma" w:cs="Tahoma"/>
          <w:sz w:val="24"/>
          <w:szCs w:val="24"/>
          <w:lang w:val="it-IT"/>
        </w:rPr>
      </w:pPr>
      <w:r w:rsidRPr="00E34232">
        <w:rPr>
          <w:rFonts w:ascii="Tahoma" w:hAnsi="Tahoma" w:cs="Tahoma"/>
          <w:sz w:val="24"/>
          <w:szCs w:val="24"/>
          <w:lang w:val="it-IT"/>
        </w:rPr>
        <w:t>s</w:t>
      </w:r>
      <w:r w:rsidR="00A55AD9" w:rsidRPr="00E34232">
        <w:rPr>
          <w:rFonts w:ascii="Tahoma" w:hAnsi="Tahoma" w:cs="Tahoma"/>
          <w:sz w:val="24"/>
          <w:szCs w:val="24"/>
          <w:lang w:val="it-IT"/>
        </w:rPr>
        <w:t>e va asigura un management adecvat al deşeurilor şi o întreținere corespunzătoare a utilajelor şi echipamentelor pentru a preîntâmpina antrenarea acestor deşeuri, uleiuri sau carburanți proveniți</w:t>
      </w:r>
      <w:r w:rsidRPr="00E34232">
        <w:rPr>
          <w:rFonts w:ascii="Tahoma" w:hAnsi="Tahoma" w:cs="Tahoma"/>
          <w:sz w:val="24"/>
          <w:szCs w:val="24"/>
          <w:lang w:val="it-IT"/>
        </w:rPr>
        <w:t xml:space="preserve"> de la utilaje şi mijloace auto</w:t>
      </w:r>
      <w:r w:rsidR="00A55AD9" w:rsidRPr="00E34232">
        <w:rPr>
          <w:rFonts w:ascii="Tahoma" w:hAnsi="Tahoma" w:cs="Tahoma"/>
          <w:sz w:val="24"/>
          <w:szCs w:val="24"/>
          <w:lang w:val="it-IT"/>
        </w:rPr>
        <w:t>;</w:t>
      </w:r>
    </w:p>
    <w:p w:rsidR="007B2ED4" w:rsidRPr="00E34232" w:rsidRDefault="007B2ED4" w:rsidP="00FE2411">
      <w:pPr>
        <w:pStyle w:val="ListParagraph"/>
        <w:numPr>
          <w:ilvl w:val="1"/>
          <w:numId w:val="23"/>
        </w:numPr>
        <w:spacing w:after="0" w:line="276" w:lineRule="auto"/>
        <w:jc w:val="both"/>
        <w:rPr>
          <w:rFonts w:ascii="Tahoma" w:hAnsi="Tahoma" w:cs="Tahoma"/>
          <w:sz w:val="24"/>
          <w:szCs w:val="24"/>
        </w:rPr>
      </w:pPr>
      <w:r w:rsidRPr="00E34232">
        <w:rPr>
          <w:rFonts w:ascii="Tahoma" w:hAnsi="Tahoma" w:cs="Tahoma"/>
          <w:sz w:val="24"/>
          <w:szCs w:val="24"/>
        </w:rPr>
        <w:t>se interzice spălarea în amplasamentul lucrărilor a utilajelor, echipamentelor şi mijloacelor auto folosite la realizarea investiției;</w:t>
      </w:r>
    </w:p>
    <w:p w:rsidR="007B2ED4" w:rsidRPr="00BF2B55" w:rsidRDefault="007B2ED4" w:rsidP="00FE2411">
      <w:pPr>
        <w:pStyle w:val="ListParagraph"/>
        <w:numPr>
          <w:ilvl w:val="1"/>
          <w:numId w:val="23"/>
        </w:numPr>
        <w:spacing w:after="0" w:line="276" w:lineRule="auto"/>
        <w:jc w:val="both"/>
        <w:rPr>
          <w:rFonts w:ascii="Tahoma" w:hAnsi="Tahoma" w:cs="Tahoma"/>
          <w:sz w:val="24"/>
          <w:szCs w:val="24"/>
        </w:rPr>
      </w:pPr>
      <w:proofErr w:type="gramStart"/>
      <w:r w:rsidRPr="00E34232">
        <w:rPr>
          <w:rFonts w:ascii="Tahoma" w:hAnsi="Tahoma" w:cs="Tahoma"/>
          <w:sz w:val="24"/>
          <w:szCs w:val="24"/>
        </w:rPr>
        <w:t>apa</w:t>
      </w:r>
      <w:proofErr w:type="gramEnd"/>
      <w:r w:rsidRPr="00E34232">
        <w:rPr>
          <w:rFonts w:ascii="Tahoma" w:hAnsi="Tahoma" w:cs="Tahoma"/>
          <w:sz w:val="24"/>
          <w:szCs w:val="24"/>
        </w:rPr>
        <w:t xml:space="preserve"> folosită în diferite etape de functionare se va consuma rațional, evitând risipa </w:t>
      </w:r>
      <w:r w:rsidRPr="00BF2B55">
        <w:rPr>
          <w:rFonts w:ascii="Tahoma" w:hAnsi="Tahoma" w:cs="Tahoma"/>
          <w:sz w:val="24"/>
          <w:szCs w:val="24"/>
        </w:rPr>
        <w:t>şi pe cât posibil cu creşterea gradului de reutilizare a acesteia.</w:t>
      </w:r>
    </w:p>
    <w:p w:rsidR="001455FC" w:rsidRPr="00BF2B55" w:rsidRDefault="001455FC" w:rsidP="00846634">
      <w:pPr>
        <w:spacing w:after="0" w:line="276" w:lineRule="auto"/>
        <w:jc w:val="both"/>
        <w:rPr>
          <w:rFonts w:ascii="Tahoma" w:hAnsi="Tahoma" w:cs="Tahoma"/>
          <w:sz w:val="24"/>
          <w:szCs w:val="24"/>
        </w:rPr>
      </w:pPr>
    </w:p>
    <w:p w:rsidR="007B2ED4" w:rsidRPr="00BF2B55" w:rsidRDefault="007B2ED4" w:rsidP="00846634">
      <w:pPr>
        <w:spacing w:after="0" w:line="276" w:lineRule="auto"/>
        <w:jc w:val="both"/>
        <w:rPr>
          <w:rFonts w:ascii="Tahoma" w:hAnsi="Tahoma" w:cs="Tahoma"/>
          <w:b/>
          <w:sz w:val="24"/>
          <w:szCs w:val="24"/>
        </w:rPr>
      </w:pPr>
      <w:r w:rsidRPr="00BF2B55">
        <w:rPr>
          <w:rFonts w:ascii="Tahoma" w:hAnsi="Tahoma" w:cs="Tahoma"/>
          <w:b/>
          <w:sz w:val="24"/>
          <w:szCs w:val="24"/>
        </w:rPr>
        <w:t>Impactul asupra calitatii aerului</w:t>
      </w:r>
    </w:p>
    <w:p w:rsidR="007B2ED4" w:rsidRPr="00BF2B55" w:rsidRDefault="007B2ED4" w:rsidP="00846634">
      <w:pPr>
        <w:spacing w:after="0" w:line="276" w:lineRule="auto"/>
        <w:ind w:firstLine="720"/>
        <w:jc w:val="both"/>
        <w:rPr>
          <w:rFonts w:ascii="Tahoma" w:hAnsi="Tahoma" w:cs="Tahoma"/>
          <w:sz w:val="24"/>
          <w:szCs w:val="24"/>
        </w:rPr>
      </w:pPr>
      <w:r w:rsidRPr="00BF2B55">
        <w:rPr>
          <w:rFonts w:ascii="Tahoma" w:hAnsi="Tahoma" w:cs="Tahoma"/>
          <w:sz w:val="24"/>
          <w:szCs w:val="24"/>
        </w:rPr>
        <w:t xml:space="preserve">Investitia propusa nu genereaza factori poluatori care ar putea genera </w:t>
      </w:r>
      <w:proofErr w:type="gramStart"/>
      <w:r w:rsidRPr="00BF2B55">
        <w:rPr>
          <w:rFonts w:ascii="Tahoma" w:hAnsi="Tahoma" w:cs="Tahoma"/>
          <w:sz w:val="24"/>
          <w:szCs w:val="24"/>
        </w:rPr>
        <w:t>un</w:t>
      </w:r>
      <w:proofErr w:type="gramEnd"/>
      <w:r w:rsidRPr="00BF2B55">
        <w:rPr>
          <w:rFonts w:ascii="Tahoma" w:hAnsi="Tahoma" w:cs="Tahoma"/>
          <w:sz w:val="24"/>
          <w:szCs w:val="24"/>
        </w:rPr>
        <w:t xml:space="preserve"> risc asupra</w:t>
      </w:r>
    </w:p>
    <w:p w:rsidR="007B2ED4" w:rsidRPr="00BF2B55" w:rsidRDefault="007B2ED4" w:rsidP="00846634">
      <w:pPr>
        <w:spacing w:after="0" w:line="276" w:lineRule="auto"/>
        <w:jc w:val="both"/>
        <w:rPr>
          <w:rFonts w:ascii="Tahoma" w:hAnsi="Tahoma" w:cs="Tahoma"/>
          <w:sz w:val="24"/>
          <w:szCs w:val="24"/>
        </w:rPr>
      </w:pPr>
      <w:proofErr w:type="gramStart"/>
      <w:r w:rsidRPr="00BF2B55">
        <w:rPr>
          <w:rFonts w:ascii="Tahoma" w:hAnsi="Tahoma" w:cs="Tahoma"/>
          <w:sz w:val="24"/>
          <w:szCs w:val="24"/>
        </w:rPr>
        <w:t>calitatii</w:t>
      </w:r>
      <w:proofErr w:type="gramEnd"/>
      <w:r w:rsidRPr="00BF2B55">
        <w:rPr>
          <w:rFonts w:ascii="Tahoma" w:hAnsi="Tahoma" w:cs="Tahoma"/>
          <w:sz w:val="24"/>
          <w:szCs w:val="24"/>
        </w:rPr>
        <w:t xml:space="preserve"> aerului in imediata apropiere sau vecinatate.</w:t>
      </w:r>
    </w:p>
    <w:p w:rsidR="007B2ED4" w:rsidRPr="00BF2B55" w:rsidRDefault="007B2ED4" w:rsidP="00846634">
      <w:pPr>
        <w:spacing w:after="0" w:line="276" w:lineRule="auto"/>
        <w:ind w:firstLine="720"/>
        <w:jc w:val="both"/>
        <w:rPr>
          <w:rFonts w:ascii="Tahoma" w:hAnsi="Tahoma" w:cs="Tahoma"/>
          <w:sz w:val="24"/>
          <w:szCs w:val="24"/>
        </w:rPr>
      </w:pPr>
      <w:r w:rsidRPr="00BF2B55">
        <w:rPr>
          <w:rFonts w:ascii="Tahoma" w:hAnsi="Tahoma" w:cs="Tahoma"/>
          <w:sz w:val="24"/>
          <w:szCs w:val="24"/>
        </w:rPr>
        <w:t xml:space="preserve">Principalul impact asupra calității aerului </w:t>
      </w:r>
      <w:proofErr w:type="gramStart"/>
      <w:r w:rsidRPr="00BF2B55">
        <w:rPr>
          <w:rFonts w:ascii="Tahoma" w:hAnsi="Tahoma" w:cs="Tahoma"/>
          <w:sz w:val="24"/>
          <w:szCs w:val="24"/>
        </w:rPr>
        <w:t>este</w:t>
      </w:r>
      <w:proofErr w:type="gramEnd"/>
      <w:r w:rsidRPr="00BF2B55">
        <w:rPr>
          <w:rFonts w:ascii="Tahoma" w:hAnsi="Tahoma" w:cs="Tahoma"/>
          <w:sz w:val="24"/>
          <w:szCs w:val="24"/>
        </w:rPr>
        <w:t xml:space="preserve"> reprezentat de emisiile mijloacelor auto şi</w:t>
      </w:r>
    </w:p>
    <w:p w:rsidR="007B2ED4" w:rsidRPr="00BF2B55" w:rsidRDefault="007B2ED4" w:rsidP="00846634">
      <w:pPr>
        <w:spacing w:after="0" w:line="276" w:lineRule="auto"/>
        <w:jc w:val="both"/>
        <w:rPr>
          <w:rFonts w:ascii="Tahoma" w:hAnsi="Tahoma" w:cs="Tahoma"/>
          <w:sz w:val="24"/>
          <w:szCs w:val="24"/>
        </w:rPr>
      </w:pPr>
      <w:proofErr w:type="gramStart"/>
      <w:r w:rsidRPr="00BF2B55">
        <w:rPr>
          <w:rFonts w:ascii="Tahoma" w:hAnsi="Tahoma" w:cs="Tahoma"/>
          <w:sz w:val="24"/>
          <w:szCs w:val="24"/>
        </w:rPr>
        <w:t>utilajelor</w:t>
      </w:r>
      <w:proofErr w:type="gramEnd"/>
      <w:r w:rsidRPr="00BF2B55">
        <w:rPr>
          <w:rFonts w:ascii="Tahoma" w:hAnsi="Tahoma" w:cs="Tahoma"/>
          <w:sz w:val="24"/>
          <w:szCs w:val="24"/>
        </w:rPr>
        <w:t xml:space="preserve"> din etapa de executie si in cea de functionare.</w:t>
      </w:r>
    </w:p>
    <w:p w:rsidR="007B2ED4" w:rsidRPr="00BF2B55" w:rsidRDefault="007B2ED4" w:rsidP="00846634">
      <w:pPr>
        <w:spacing w:after="0" w:line="276" w:lineRule="auto"/>
        <w:ind w:firstLine="720"/>
        <w:jc w:val="both"/>
        <w:rPr>
          <w:rFonts w:ascii="Tahoma" w:hAnsi="Tahoma" w:cs="Tahoma"/>
          <w:sz w:val="24"/>
          <w:szCs w:val="24"/>
        </w:rPr>
      </w:pPr>
      <w:r w:rsidRPr="00BF2B55">
        <w:rPr>
          <w:rFonts w:ascii="Tahoma" w:hAnsi="Tahoma" w:cs="Tahoma"/>
          <w:sz w:val="24"/>
          <w:szCs w:val="24"/>
        </w:rPr>
        <w:t xml:space="preserve">Controlul acestor emisii </w:t>
      </w:r>
      <w:proofErr w:type="gramStart"/>
      <w:r w:rsidRPr="00BF2B55">
        <w:rPr>
          <w:rFonts w:ascii="Tahoma" w:hAnsi="Tahoma" w:cs="Tahoma"/>
          <w:sz w:val="24"/>
          <w:szCs w:val="24"/>
        </w:rPr>
        <w:t>ce</w:t>
      </w:r>
      <w:proofErr w:type="gramEnd"/>
      <w:r w:rsidRPr="00BF2B55">
        <w:rPr>
          <w:rFonts w:ascii="Tahoma" w:hAnsi="Tahoma" w:cs="Tahoma"/>
          <w:sz w:val="24"/>
          <w:szCs w:val="24"/>
        </w:rPr>
        <w:t xml:space="preserve"> poluează aerul se realizează prin următoarele:</w:t>
      </w:r>
    </w:p>
    <w:p w:rsidR="007B2ED4" w:rsidRPr="00E34232" w:rsidRDefault="007B2ED4" w:rsidP="00FE2411">
      <w:pPr>
        <w:pStyle w:val="ListParagraph"/>
        <w:numPr>
          <w:ilvl w:val="1"/>
          <w:numId w:val="22"/>
        </w:numPr>
        <w:spacing w:after="0" w:line="276" w:lineRule="auto"/>
        <w:jc w:val="both"/>
        <w:rPr>
          <w:rFonts w:ascii="Tahoma" w:hAnsi="Tahoma" w:cs="Tahoma"/>
          <w:sz w:val="24"/>
          <w:szCs w:val="24"/>
        </w:rPr>
      </w:pPr>
      <w:r w:rsidRPr="00BF2B55">
        <w:rPr>
          <w:rFonts w:ascii="Tahoma" w:hAnsi="Tahoma" w:cs="Tahoma"/>
          <w:sz w:val="24"/>
          <w:szCs w:val="24"/>
        </w:rPr>
        <w:t>se vor controla riguros mijloacele auto, utilajele şi echipamentele dotate cu motoare termice în privința parametrilor normali de funcționare şi a</w:t>
      </w:r>
      <w:r w:rsidRPr="00E34232">
        <w:rPr>
          <w:rFonts w:ascii="Tahoma" w:hAnsi="Tahoma" w:cs="Tahoma"/>
          <w:sz w:val="24"/>
          <w:szCs w:val="24"/>
        </w:rPr>
        <w:t xml:space="preserve"> emisiilor de eşapament în parametri normali;</w:t>
      </w:r>
    </w:p>
    <w:p w:rsidR="007B2ED4" w:rsidRPr="00E34232" w:rsidRDefault="007B2ED4" w:rsidP="00FE2411">
      <w:pPr>
        <w:pStyle w:val="ListParagraph"/>
        <w:numPr>
          <w:ilvl w:val="1"/>
          <w:numId w:val="22"/>
        </w:numPr>
        <w:spacing w:after="0" w:line="276" w:lineRule="auto"/>
        <w:jc w:val="both"/>
        <w:rPr>
          <w:rFonts w:ascii="Tahoma" w:hAnsi="Tahoma" w:cs="Tahoma"/>
          <w:sz w:val="24"/>
          <w:szCs w:val="24"/>
        </w:rPr>
      </w:pPr>
      <w:r w:rsidRPr="00E34232">
        <w:rPr>
          <w:rFonts w:ascii="Tahoma" w:hAnsi="Tahoma" w:cs="Tahoma"/>
          <w:sz w:val="24"/>
          <w:szCs w:val="24"/>
        </w:rPr>
        <w:t>materialele pulverulente se vor manipula în aşa manieră încât să reducă la minim nivelul de particule ce pot f antrenate de curenții atmosferici;</w:t>
      </w:r>
    </w:p>
    <w:p w:rsidR="007B2ED4" w:rsidRPr="00E34232" w:rsidRDefault="007B2ED4" w:rsidP="00FE2411">
      <w:pPr>
        <w:pStyle w:val="ListParagraph"/>
        <w:numPr>
          <w:ilvl w:val="1"/>
          <w:numId w:val="22"/>
        </w:numPr>
        <w:spacing w:after="0" w:line="276" w:lineRule="auto"/>
        <w:jc w:val="both"/>
        <w:rPr>
          <w:rFonts w:ascii="Tahoma" w:hAnsi="Tahoma" w:cs="Tahoma"/>
          <w:sz w:val="24"/>
          <w:szCs w:val="24"/>
        </w:rPr>
      </w:pPr>
      <w:proofErr w:type="gramStart"/>
      <w:r w:rsidRPr="00E34232">
        <w:rPr>
          <w:rFonts w:ascii="Tahoma" w:hAnsi="Tahoma" w:cs="Tahoma"/>
          <w:sz w:val="24"/>
          <w:szCs w:val="24"/>
        </w:rPr>
        <w:t>vor</w:t>
      </w:r>
      <w:proofErr w:type="gramEnd"/>
      <w:r w:rsidRPr="00E34232">
        <w:rPr>
          <w:rFonts w:ascii="Tahoma" w:hAnsi="Tahoma" w:cs="Tahoma"/>
          <w:sz w:val="24"/>
          <w:szCs w:val="24"/>
        </w:rPr>
        <w:t xml:space="preserve"> fi amenajate zone verzi şi vor fi realizate plantații de vegetatie mica si medie în zonele destinate spațiilor verzi.</w:t>
      </w:r>
    </w:p>
    <w:p w:rsidR="007B2ED4" w:rsidRPr="00E34232" w:rsidRDefault="007B2ED4" w:rsidP="00846634">
      <w:pPr>
        <w:spacing w:after="0" w:line="276" w:lineRule="auto"/>
        <w:jc w:val="both"/>
        <w:rPr>
          <w:rFonts w:ascii="Tahoma" w:hAnsi="Tahoma" w:cs="Tahoma"/>
          <w:sz w:val="24"/>
          <w:szCs w:val="24"/>
        </w:rPr>
      </w:pPr>
    </w:p>
    <w:p w:rsidR="007B2ED4" w:rsidRPr="00D64AF3" w:rsidRDefault="007B2ED4" w:rsidP="00846634">
      <w:pPr>
        <w:spacing w:after="0" w:line="276" w:lineRule="auto"/>
        <w:jc w:val="both"/>
        <w:rPr>
          <w:rFonts w:ascii="Tahoma" w:hAnsi="Tahoma" w:cs="Tahoma"/>
          <w:b/>
          <w:sz w:val="24"/>
          <w:szCs w:val="24"/>
        </w:rPr>
      </w:pPr>
      <w:r w:rsidRPr="00D64AF3">
        <w:rPr>
          <w:rFonts w:ascii="Tahoma" w:hAnsi="Tahoma" w:cs="Tahoma"/>
          <w:b/>
          <w:sz w:val="24"/>
          <w:szCs w:val="24"/>
        </w:rPr>
        <w:t>Impactul zgomotului si vibratiilor</w:t>
      </w:r>
    </w:p>
    <w:p w:rsidR="007B2ED4" w:rsidRPr="00D64AF3" w:rsidRDefault="007B2ED4" w:rsidP="00846634">
      <w:pPr>
        <w:spacing w:after="0" w:line="276" w:lineRule="auto"/>
        <w:ind w:firstLine="720"/>
        <w:jc w:val="both"/>
        <w:rPr>
          <w:rFonts w:ascii="Tahoma" w:hAnsi="Tahoma" w:cs="Tahoma"/>
          <w:sz w:val="24"/>
          <w:szCs w:val="24"/>
        </w:rPr>
      </w:pPr>
      <w:r w:rsidRPr="00D64AF3">
        <w:rPr>
          <w:rFonts w:ascii="Tahoma" w:hAnsi="Tahoma" w:cs="Tahoma"/>
          <w:sz w:val="24"/>
          <w:szCs w:val="24"/>
        </w:rPr>
        <w:t xml:space="preserve">Poluarea fonică </w:t>
      </w:r>
      <w:proofErr w:type="gramStart"/>
      <w:r w:rsidRPr="00D64AF3">
        <w:rPr>
          <w:rFonts w:ascii="Tahoma" w:hAnsi="Tahoma" w:cs="Tahoma"/>
          <w:sz w:val="24"/>
          <w:szCs w:val="24"/>
        </w:rPr>
        <w:t>este</w:t>
      </w:r>
      <w:proofErr w:type="gramEnd"/>
      <w:r w:rsidRPr="00D64AF3">
        <w:rPr>
          <w:rFonts w:ascii="Tahoma" w:hAnsi="Tahoma" w:cs="Tahoma"/>
          <w:sz w:val="24"/>
          <w:szCs w:val="24"/>
        </w:rPr>
        <w:t xml:space="preserve"> generată de utilajele şi echipamentele care lucrează pe amplasament. Măsura necesara pentru diminuarea impactului </w:t>
      </w:r>
      <w:proofErr w:type="gramStart"/>
      <w:r w:rsidRPr="00D64AF3">
        <w:rPr>
          <w:rFonts w:ascii="Tahoma" w:hAnsi="Tahoma" w:cs="Tahoma"/>
          <w:sz w:val="24"/>
          <w:szCs w:val="24"/>
        </w:rPr>
        <w:t>este</w:t>
      </w:r>
      <w:proofErr w:type="gramEnd"/>
      <w:r w:rsidRPr="00D64AF3">
        <w:rPr>
          <w:rFonts w:ascii="Tahoma" w:hAnsi="Tahoma" w:cs="Tahoma"/>
          <w:sz w:val="24"/>
          <w:szCs w:val="24"/>
        </w:rPr>
        <w:t xml:space="preserve"> buna întreținere a motoarelor. Trebuie avut în vedere ca activitățile generatoare de zgomot şi vibrații </w:t>
      </w:r>
      <w:proofErr w:type="gramStart"/>
      <w:r w:rsidRPr="00D64AF3">
        <w:rPr>
          <w:rFonts w:ascii="Tahoma" w:hAnsi="Tahoma" w:cs="Tahoma"/>
          <w:sz w:val="24"/>
          <w:szCs w:val="24"/>
        </w:rPr>
        <w:t>să</w:t>
      </w:r>
      <w:proofErr w:type="gramEnd"/>
      <w:r w:rsidRPr="00D64AF3">
        <w:rPr>
          <w:rFonts w:ascii="Tahoma" w:hAnsi="Tahoma" w:cs="Tahoma"/>
          <w:sz w:val="24"/>
          <w:szCs w:val="24"/>
        </w:rPr>
        <w:t xml:space="preserve"> nu se desfăşoare în timpul nopții când limitele maxime admise sunt mai reduse.</w:t>
      </w:r>
    </w:p>
    <w:p w:rsidR="007B2ED4" w:rsidRPr="00D64AF3" w:rsidRDefault="007B2ED4" w:rsidP="00846634">
      <w:pPr>
        <w:spacing w:after="0" w:line="276" w:lineRule="auto"/>
        <w:ind w:firstLine="720"/>
        <w:jc w:val="both"/>
        <w:rPr>
          <w:rFonts w:ascii="Tahoma" w:hAnsi="Tahoma" w:cs="Tahoma"/>
          <w:sz w:val="24"/>
          <w:szCs w:val="24"/>
        </w:rPr>
      </w:pPr>
      <w:r w:rsidRPr="00D64AF3">
        <w:rPr>
          <w:rFonts w:ascii="Tahoma" w:hAnsi="Tahoma" w:cs="Tahoma"/>
          <w:sz w:val="24"/>
          <w:szCs w:val="24"/>
        </w:rPr>
        <w:t>Zgomotul produs de motoarele autovehiculelor</w:t>
      </w:r>
      <w:r w:rsidR="00D64AF3" w:rsidRPr="00D64AF3">
        <w:rPr>
          <w:rFonts w:ascii="Tahoma" w:hAnsi="Tahoma" w:cs="Tahoma"/>
          <w:sz w:val="24"/>
          <w:szCs w:val="24"/>
        </w:rPr>
        <w:t xml:space="preserve"> si echipamentelor</w:t>
      </w:r>
      <w:r w:rsidRPr="00D64AF3">
        <w:rPr>
          <w:rFonts w:ascii="Tahoma" w:hAnsi="Tahoma" w:cs="Tahoma"/>
          <w:sz w:val="24"/>
          <w:szCs w:val="24"/>
        </w:rPr>
        <w:t xml:space="preserve"> se va incadra, atat pe timpul zilei cât şi în intervalul orar 22 – 6, in valorile stabilite de Ordinul 235 / 2002 (Ordin al </w:t>
      </w:r>
      <w:r w:rsidRPr="00D64AF3">
        <w:rPr>
          <w:rFonts w:ascii="Tahoma" w:hAnsi="Tahoma" w:cs="Tahoma"/>
          <w:sz w:val="24"/>
          <w:szCs w:val="24"/>
        </w:rPr>
        <w:lastRenderedPageBreak/>
        <w:t>ministrului sănătăţii şi familiei privind abrogarea Ordinului ministrului sănătăţii şi familiei nr. 862 / 2001 pentru completarea Ordinului ministrului sănătăţii nr. 536 / 1997 pentru aprobarea Normelor de igienă şi a recomandărilor privind mediul de viaţă al populaţiei).</w:t>
      </w:r>
    </w:p>
    <w:p w:rsidR="007B2ED4" w:rsidRPr="00D64AF3" w:rsidRDefault="007B2ED4" w:rsidP="00846634">
      <w:pPr>
        <w:spacing w:after="0" w:line="276" w:lineRule="auto"/>
        <w:jc w:val="both"/>
        <w:rPr>
          <w:rFonts w:ascii="Tahoma" w:hAnsi="Tahoma" w:cs="Tahoma"/>
          <w:sz w:val="24"/>
          <w:szCs w:val="24"/>
        </w:rPr>
      </w:pPr>
    </w:p>
    <w:p w:rsidR="007B2ED4" w:rsidRPr="00D64AF3" w:rsidRDefault="007B2ED4" w:rsidP="00846634">
      <w:pPr>
        <w:spacing w:after="0" w:line="276" w:lineRule="auto"/>
        <w:jc w:val="both"/>
        <w:rPr>
          <w:rFonts w:ascii="Tahoma" w:hAnsi="Tahoma" w:cs="Tahoma"/>
          <w:b/>
          <w:sz w:val="24"/>
          <w:szCs w:val="24"/>
        </w:rPr>
      </w:pPr>
      <w:r w:rsidRPr="00D64AF3">
        <w:rPr>
          <w:rFonts w:ascii="Tahoma" w:hAnsi="Tahoma" w:cs="Tahoma"/>
          <w:b/>
          <w:sz w:val="24"/>
          <w:szCs w:val="24"/>
        </w:rPr>
        <w:t>Impactul asupra peisajului şi mediului vizual</w:t>
      </w:r>
    </w:p>
    <w:p w:rsidR="007B2ED4" w:rsidRPr="00D64AF3" w:rsidRDefault="007B2ED4" w:rsidP="00846634">
      <w:pPr>
        <w:spacing w:after="0" w:line="276" w:lineRule="auto"/>
        <w:ind w:firstLine="720"/>
        <w:jc w:val="both"/>
        <w:rPr>
          <w:rFonts w:ascii="Tahoma" w:hAnsi="Tahoma" w:cs="Tahoma"/>
          <w:sz w:val="24"/>
          <w:szCs w:val="24"/>
        </w:rPr>
      </w:pPr>
      <w:r w:rsidRPr="00D64AF3">
        <w:rPr>
          <w:rFonts w:ascii="Tahoma" w:hAnsi="Tahoma" w:cs="Tahoma"/>
          <w:sz w:val="24"/>
          <w:szCs w:val="24"/>
        </w:rPr>
        <w:t xml:space="preserve">Imobilul proiectat nu </w:t>
      </w:r>
      <w:proofErr w:type="gramStart"/>
      <w:r w:rsidRPr="00D64AF3">
        <w:rPr>
          <w:rFonts w:ascii="Tahoma" w:hAnsi="Tahoma" w:cs="Tahoma"/>
          <w:sz w:val="24"/>
          <w:szCs w:val="24"/>
        </w:rPr>
        <w:t>va</w:t>
      </w:r>
      <w:proofErr w:type="gramEnd"/>
      <w:r w:rsidRPr="00D64AF3">
        <w:rPr>
          <w:rFonts w:ascii="Tahoma" w:hAnsi="Tahoma" w:cs="Tahoma"/>
          <w:sz w:val="24"/>
          <w:szCs w:val="24"/>
        </w:rPr>
        <w:t xml:space="preserve"> avea impact seminificativ asupra peisajului. S-a tinut cont de context, de topografia terenului si de orientarea fata de punctele cardinale.</w:t>
      </w:r>
    </w:p>
    <w:p w:rsidR="007B2ED4" w:rsidRPr="00D64AF3" w:rsidRDefault="007B2ED4" w:rsidP="00846634">
      <w:pPr>
        <w:spacing w:after="0" w:line="276" w:lineRule="auto"/>
        <w:ind w:firstLine="720"/>
        <w:jc w:val="both"/>
        <w:rPr>
          <w:rFonts w:ascii="Tahoma" w:hAnsi="Tahoma" w:cs="Tahoma"/>
          <w:sz w:val="24"/>
          <w:szCs w:val="24"/>
        </w:rPr>
      </w:pPr>
    </w:p>
    <w:p w:rsidR="007B2ED4" w:rsidRPr="00D64AF3" w:rsidRDefault="007B2ED4" w:rsidP="00846634">
      <w:pPr>
        <w:spacing w:after="0" w:line="276" w:lineRule="auto"/>
        <w:jc w:val="both"/>
        <w:rPr>
          <w:rFonts w:ascii="Tahoma" w:hAnsi="Tahoma" w:cs="Tahoma"/>
          <w:b/>
          <w:sz w:val="24"/>
          <w:szCs w:val="24"/>
        </w:rPr>
      </w:pPr>
      <w:r w:rsidRPr="00D64AF3">
        <w:rPr>
          <w:rFonts w:ascii="Tahoma" w:hAnsi="Tahoma" w:cs="Tahoma"/>
          <w:b/>
          <w:sz w:val="24"/>
          <w:szCs w:val="24"/>
        </w:rPr>
        <w:t>Impactul potenţial asupra patrimoniului istoric şi cultural</w:t>
      </w:r>
    </w:p>
    <w:p w:rsidR="007B2ED4" w:rsidRPr="00D64AF3" w:rsidRDefault="007B2ED4" w:rsidP="00846634">
      <w:pPr>
        <w:spacing w:after="0" w:line="276" w:lineRule="auto"/>
        <w:ind w:firstLine="720"/>
        <w:jc w:val="both"/>
        <w:rPr>
          <w:rFonts w:ascii="Tahoma" w:hAnsi="Tahoma" w:cs="Tahoma"/>
          <w:sz w:val="24"/>
          <w:szCs w:val="24"/>
        </w:rPr>
      </w:pPr>
      <w:r w:rsidRPr="00D64AF3">
        <w:rPr>
          <w:rFonts w:ascii="Tahoma" w:hAnsi="Tahoma" w:cs="Tahoma"/>
          <w:sz w:val="24"/>
          <w:szCs w:val="24"/>
        </w:rPr>
        <w:t xml:space="preserve">Prin realizarea constructiei propuse nu </w:t>
      </w:r>
      <w:proofErr w:type="gramStart"/>
      <w:r w:rsidRPr="00D64AF3">
        <w:rPr>
          <w:rFonts w:ascii="Tahoma" w:hAnsi="Tahoma" w:cs="Tahoma"/>
          <w:sz w:val="24"/>
          <w:szCs w:val="24"/>
        </w:rPr>
        <w:t>va</w:t>
      </w:r>
      <w:proofErr w:type="gramEnd"/>
      <w:r w:rsidRPr="00D64AF3">
        <w:rPr>
          <w:rFonts w:ascii="Tahoma" w:hAnsi="Tahoma" w:cs="Tahoma"/>
          <w:sz w:val="24"/>
          <w:szCs w:val="24"/>
        </w:rPr>
        <w:t xml:space="preserve"> exista un impact asupra patrimoniului istoric si cultural.</w:t>
      </w:r>
    </w:p>
    <w:p w:rsidR="007B2ED4" w:rsidRPr="00D64AF3" w:rsidRDefault="007B2ED4" w:rsidP="00846634">
      <w:pPr>
        <w:spacing w:after="0" w:line="276" w:lineRule="auto"/>
        <w:jc w:val="both"/>
        <w:rPr>
          <w:rFonts w:ascii="Tahoma" w:hAnsi="Tahoma" w:cs="Tahoma"/>
          <w:sz w:val="24"/>
          <w:szCs w:val="24"/>
        </w:rPr>
      </w:pPr>
    </w:p>
    <w:p w:rsidR="00FF11E4" w:rsidRPr="00D64AF3" w:rsidRDefault="00FF11E4" w:rsidP="00846634">
      <w:pPr>
        <w:spacing w:after="0" w:line="276" w:lineRule="auto"/>
        <w:jc w:val="both"/>
        <w:rPr>
          <w:rFonts w:ascii="Tahoma" w:hAnsi="Tahoma" w:cs="Tahoma"/>
          <w:b/>
          <w:sz w:val="24"/>
          <w:szCs w:val="24"/>
        </w:rPr>
      </w:pPr>
      <w:r w:rsidRPr="00D64AF3">
        <w:rPr>
          <w:rFonts w:ascii="Tahoma" w:hAnsi="Tahoma" w:cs="Tahoma"/>
          <w:b/>
          <w:bCs/>
          <w:color w:val="C00000"/>
          <w:sz w:val="24"/>
          <w:szCs w:val="24"/>
        </w:rPr>
        <w:t>-</w:t>
      </w:r>
      <w:r w:rsidRPr="00D64AF3">
        <w:rPr>
          <w:rFonts w:ascii="Tahoma" w:hAnsi="Tahoma" w:cs="Tahoma"/>
          <w:b/>
          <w:color w:val="C00000"/>
          <w:sz w:val="24"/>
          <w:szCs w:val="24"/>
        </w:rPr>
        <w:t> </w:t>
      </w:r>
      <w:r w:rsidR="00F56B5A" w:rsidRPr="00D64AF3">
        <w:rPr>
          <w:rFonts w:ascii="Tahoma" w:hAnsi="Tahoma" w:cs="Tahoma"/>
          <w:b/>
          <w:color w:val="C00000"/>
          <w:sz w:val="24"/>
          <w:szCs w:val="24"/>
        </w:rPr>
        <w:t>E</w:t>
      </w:r>
      <w:r w:rsidRPr="00D64AF3">
        <w:rPr>
          <w:rFonts w:ascii="Tahoma" w:hAnsi="Tahoma" w:cs="Tahoma"/>
          <w:b/>
          <w:color w:val="C00000"/>
          <w:sz w:val="24"/>
          <w:szCs w:val="24"/>
        </w:rPr>
        <w:t>xtinderea impactului (zona geografică, numărul populației</w:t>
      </w:r>
      <w:r w:rsidR="00F56B5A" w:rsidRPr="00D64AF3">
        <w:rPr>
          <w:rFonts w:ascii="Tahoma" w:hAnsi="Tahoma" w:cs="Tahoma"/>
          <w:b/>
          <w:color w:val="C00000"/>
          <w:sz w:val="24"/>
          <w:szCs w:val="24"/>
        </w:rPr>
        <w:t xml:space="preserve"> </w:t>
      </w:r>
      <w:r w:rsidRPr="00D64AF3">
        <w:rPr>
          <w:rFonts w:ascii="Tahoma" w:hAnsi="Tahoma" w:cs="Tahoma"/>
          <w:b/>
          <w:color w:val="C00000"/>
          <w:sz w:val="24"/>
          <w:szCs w:val="24"/>
        </w:rPr>
        <w:t>/</w:t>
      </w:r>
      <w:r w:rsidR="00F56B5A" w:rsidRPr="00D64AF3">
        <w:rPr>
          <w:rFonts w:ascii="Tahoma" w:hAnsi="Tahoma" w:cs="Tahoma"/>
          <w:b/>
          <w:color w:val="C00000"/>
          <w:sz w:val="24"/>
          <w:szCs w:val="24"/>
        </w:rPr>
        <w:t xml:space="preserve"> </w:t>
      </w:r>
      <w:r w:rsidRPr="00D64AF3">
        <w:rPr>
          <w:rFonts w:ascii="Tahoma" w:hAnsi="Tahoma" w:cs="Tahoma"/>
          <w:b/>
          <w:color w:val="C00000"/>
          <w:sz w:val="24"/>
          <w:szCs w:val="24"/>
        </w:rPr>
        <w:t>habitatelor</w:t>
      </w:r>
      <w:r w:rsidR="00F56B5A" w:rsidRPr="00D64AF3">
        <w:rPr>
          <w:rFonts w:ascii="Tahoma" w:hAnsi="Tahoma" w:cs="Tahoma"/>
          <w:b/>
          <w:color w:val="C00000"/>
          <w:sz w:val="24"/>
          <w:szCs w:val="24"/>
        </w:rPr>
        <w:t xml:space="preserve"> </w:t>
      </w:r>
      <w:r w:rsidRPr="00D64AF3">
        <w:rPr>
          <w:rFonts w:ascii="Tahoma" w:hAnsi="Tahoma" w:cs="Tahoma"/>
          <w:b/>
          <w:color w:val="C00000"/>
          <w:sz w:val="24"/>
          <w:szCs w:val="24"/>
        </w:rPr>
        <w:t>/</w:t>
      </w:r>
      <w:r w:rsidR="00F56B5A" w:rsidRPr="00D64AF3">
        <w:rPr>
          <w:rFonts w:ascii="Tahoma" w:hAnsi="Tahoma" w:cs="Tahoma"/>
          <w:b/>
          <w:color w:val="C00000"/>
          <w:sz w:val="24"/>
          <w:szCs w:val="24"/>
        </w:rPr>
        <w:t xml:space="preserve"> </w:t>
      </w:r>
      <w:r w:rsidRPr="00D64AF3">
        <w:rPr>
          <w:rFonts w:ascii="Tahoma" w:hAnsi="Tahoma" w:cs="Tahoma"/>
          <w:b/>
          <w:color w:val="C00000"/>
          <w:sz w:val="24"/>
          <w:szCs w:val="24"/>
        </w:rPr>
        <w:t>speciilor afectate);</w:t>
      </w:r>
    </w:p>
    <w:p w:rsidR="0077788A" w:rsidRDefault="0077788A" w:rsidP="00846634">
      <w:pPr>
        <w:spacing w:after="0" w:line="276" w:lineRule="auto"/>
        <w:ind w:firstLine="720"/>
        <w:jc w:val="both"/>
        <w:rPr>
          <w:rFonts w:ascii="Tahoma" w:hAnsi="Tahoma" w:cs="Tahoma"/>
          <w:sz w:val="24"/>
          <w:szCs w:val="24"/>
          <w:lang w:val="it-IT"/>
        </w:rPr>
      </w:pPr>
    </w:p>
    <w:p w:rsidR="00880106" w:rsidRPr="00D64AF3" w:rsidRDefault="00880106" w:rsidP="00846634">
      <w:pPr>
        <w:spacing w:after="0" w:line="276" w:lineRule="auto"/>
        <w:ind w:firstLine="720"/>
        <w:jc w:val="both"/>
        <w:rPr>
          <w:rFonts w:ascii="Tahoma" w:hAnsi="Tahoma" w:cs="Tahoma"/>
          <w:sz w:val="24"/>
          <w:szCs w:val="24"/>
          <w:lang w:val="it-IT"/>
        </w:rPr>
      </w:pPr>
      <w:r w:rsidRPr="00D64AF3">
        <w:rPr>
          <w:rFonts w:ascii="Tahoma" w:hAnsi="Tahoma" w:cs="Tahoma"/>
          <w:sz w:val="24"/>
          <w:szCs w:val="24"/>
          <w:lang w:val="it-IT"/>
        </w:rPr>
        <w:t xml:space="preserve">Amplasarea </w:t>
      </w:r>
      <w:r w:rsidR="00175CB5" w:rsidRPr="00D64AF3">
        <w:rPr>
          <w:rFonts w:ascii="Tahoma" w:hAnsi="Tahoma" w:cs="Tahoma"/>
          <w:sz w:val="24"/>
          <w:szCs w:val="24"/>
          <w:lang w:val="it-IT"/>
        </w:rPr>
        <w:t>obiectiv</w:t>
      </w:r>
      <w:r w:rsidR="00D64AF3" w:rsidRPr="00D64AF3">
        <w:rPr>
          <w:rFonts w:ascii="Tahoma" w:hAnsi="Tahoma" w:cs="Tahoma"/>
          <w:sz w:val="24"/>
          <w:szCs w:val="24"/>
          <w:lang w:val="it-IT"/>
        </w:rPr>
        <w:t>ului</w:t>
      </w:r>
      <w:r w:rsidRPr="00D64AF3">
        <w:rPr>
          <w:rFonts w:ascii="Tahoma" w:hAnsi="Tahoma" w:cs="Tahoma"/>
          <w:sz w:val="24"/>
          <w:szCs w:val="24"/>
          <w:lang w:val="it-IT"/>
        </w:rPr>
        <w:t xml:space="preserve"> va avea un caracter local si izolat, neexistand astfel un impact extins asupra zonei geografice.</w:t>
      </w:r>
    </w:p>
    <w:p w:rsidR="00F56B5A" w:rsidRPr="00D64AF3" w:rsidRDefault="00880106" w:rsidP="00846634">
      <w:pPr>
        <w:spacing w:after="0" w:line="276" w:lineRule="auto"/>
        <w:ind w:firstLine="720"/>
        <w:jc w:val="both"/>
        <w:rPr>
          <w:rFonts w:ascii="Tahoma" w:hAnsi="Tahoma" w:cs="Tahoma"/>
          <w:sz w:val="24"/>
          <w:szCs w:val="24"/>
          <w:lang w:val="it-IT"/>
        </w:rPr>
      </w:pPr>
      <w:r w:rsidRPr="00D64AF3">
        <w:rPr>
          <w:rFonts w:ascii="Tahoma" w:hAnsi="Tahoma" w:cs="Tahoma"/>
          <w:sz w:val="24"/>
          <w:szCs w:val="24"/>
          <w:lang w:val="it-IT"/>
        </w:rPr>
        <w:t>Se estimeaza ca impactul se va resimti la nivel local, in zona organizarii de santier si ca odata cu realizarea constructiilor propuse, factorii poluatori de oirce fel vor fi in cantitate limitata, cu incadrare in limitele admise de legislatia si normativele in vigoare.</w:t>
      </w:r>
    </w:p>
    <w:p w:rsidR="00C73458" w:rsidRPr="00D64AF3" w:rsidRDefault="00C73458" w:rsidP="00846634">
      <w:pPr>
        <w:spacing w:after="0" w:line="276" w:lineRule="auto"/>
        <w:jc w:val="both"/>
        <w:rPr>
          <w:rFonts w:ascii="Tahoma" w:hAnsi="Tahoma" w:cs="Tahoma"/>
          <w:sz w:val="24"/>
          <w:szCs w:val="24"/>
        </w:rPr>
      </w:pPr>
    </w:p>
    <w:p w:rsidR="00FF11E4" w:rsidRPr="00D64AF3" w:rsidRDefault="00FF11E4" w:rsidP="00846634">
      <w:pPr>
        <w:spacing w:after="0" w:line="276" w:lineRule="auto"/>
        <w:jc w:val="both"/>
        <w:rPr>
          <w:rFonts w:ascii="Tahoma" w:hAnsi="Tahoma" w:cs="Tahoma"/>
          <w:b/>
          <w:sz w:val="24"/>
          <w:szCs w:val="24"/>
        </w:rPr>
      </w:pPr>
      <w:r w:rsidRPr="00D64AF3">
        <w:rPr>
          <w:rFonts w:ascii="Tahoma" w:hAnsi="Tahoma" w:cs="Tahoma"/>
          <w:b/>
          <w:bCs/>
          <w:color w:val="C00000"/>
          <w:sz w:val="24"/>
          <w:szCs w:val="24"/>
        </w:rPr>
        <w:t>-</w:t>
      </w:r>
      <w:r w:rsidRPr="00D64AF3">
        <w:rPr>
          <w:rFonts w:ascii="Tahoma" w:hAnsi="Tahoma" w:cs="Tahoma"/>
          <w:b/>
          <w:color w:val="C00000"/>
          <w:sz w:val="24"/>
          <w:szCs w:val="24"/>
        </w:rPr>
        <w:t> </w:t>
      </w:r>
      <w:r w:rsidR="00F56B5A" w:rsidRPr="00D64AF3">
        <w:rPr>
          <w:rFonts w:ascii="Tahoma" w:hAnsi="Tahoma" w:cs="Tahoma"/>
          <w:b/>
          <w:color w:val="C00000"/>
          <w:sz w:val="24"/>
          <w:szCs w:val="24"/>
        </w:rPr>
        <w:t>M</w:t>
      </w:r>
      <w:r w:rsidRPr="00D64AF3">
        <w:rPr>
          <w:rFonts w:ascii="Tahoma" w:hAnsi="Tahoma" w:cs="Tahoma"/>
          <w:b/>
          <w:color w:val="C00000"/>
          <w:sz w:val="24"/>
          <w:szCs w:val="24"/>
        </w:rPr>
        <w:t>agnitudinea și complexitatea impactului;</w:t>
      </w:r>
    </w:p>
    <w:p w:rsidR="0077788A" w:rsidRDefault="0077788A" w:rsidP="00846634">
      <w:pPr>
        <w:spacing w:after="0" w:line="276" w:lineRule="auto"/>
        <w:ind w:firstLine="720"/>
        <w:jc w:val="both"/>
        <w:rPr>
          <w:rFonts w:ascii="Tahoma" w:hAnsi="Tahoma" w:cs="Tahoma"/>
          <w:sz w:val="24"/>
          <w:szCs w:val="24"/>
          <w:lang w:val="it-IT"/>
        </w:rPr>
      </w:pPr>
    </w:p>
    <w:p w:rsidR="006E7240" w:rsidRPr="00D64AF3" w:rsidRDefault="006E4433" w:rsidP="00846634">
      <w:pPr>
        <w:spacing w:after="0" w:line="276" w:lineRule="auto"/>
        <w:ind w:firstLine="720"/>
        <w:jc w:val="both"/>
        <w:rPr>
          <w:rFonts w:ascii="Tahoma" w:hAnsi="Tahoma" w:cs="Tahoma"/>
          <w:sz w:val="24"/>
          <w:szCs w:val="24"/>
        </w:rPr>
      </w:pPr>
      <w:r w:rsidRPr="00D64AF3">
        <w:rPr>
          <w:rFonts w:ascii="Tahoma" w:hAnsi="Tahoma" w:cs="Tahoma"/>
          <w:sz w:val="24"/>
          <w:szCs w:val="24"/>
          <w:lang w:val="it-IT"/>
        </w:rPr>
        <w:t>Impact</w:t>
      </w:r>
      <w:r w:rsidR="00D64AF3" w:rsidRPr="00D64AF3">
        <w:rPr>
          <w:rFonts w:ascii="Tahoma" w:hAnsi="Tahoma" w:cs="Tahoma"/>
          <w:sz w:val="24"/>
          <w:szCs w:val="24"/>
          <w:lang w:val="it-IT"/>
        </w:rPr>
        <w:t>ul va fi redus, constructia</w:t>
      </w:r>
      <w:r w:rsidRPr="00D64AF3">
        <w:rPr>
          <w:rFonts w:ascii="Tahoma" w:hAnsi="Tahoma" w:cs="Tahoma"/>
          <w:sz w:val="24"/>
          <w:szCs w:val="24"/>
          <w:lang w:val="it-IT"/>
        </w:rPr>
        <w:t xml:space="preserve"> propus</w:t>
      </w:r>
      <w:r w:rsidR="00D64AF3" w:rsidRPr="00D64AF3">
        <w:rPr>
          <w:rFonts w:ascii="Tahoma" w:hAnsi="Tahoma" w:cs="Tahoma"/>
          <w:sz w:val="24"/>
          <w:szCs w:val="24"/>
          <w:lang w:val="it-IT"/>
        </w:rPr>
        <w:t>a</w:t>
      </w:r>
      <w:r w:rsidRPr="00D64AF3">
        <w:rPr>
          <w:rFonts w:ascii="Tahoma" w:hAnsi="Tahoma" w:cs="Tahoma"/>
          <w:sz w:val="24"/>
          <w:szCs w:val="24"/>
          <w:lang w:val="it-IT"/>
        </w:rPr>
        <w:t xml:space="preserve"> fiind de marime medie si complexitate redusa, nefiind necesare tehnica si echipamente complexe de executie si functionare. Fata de situatia actuala, marimea si complexitatea impactului nu este semnificativ mai crescuta/importanta.</w:t>
      </w:r>
    </w:p>
    <w:p w:rsidR="001455FC" w:rsidRPr="00D64AF3" w:rsidRDefault="001455FC" w:rsidP="00846634">
      <w:pPr>
        <w:spacing w:after="0" w:line="276" w:lineRule="auto"/>
        <w:jc w:val="both"/>
        <w:rPr>
          <w:rFonts w:ascii="Tahoma" w:hAnsi="Tahoma" w:cs="Tahoma"/>
          <w:sz w:val="24"/>
          <w:szCs w:val="24"/>
        </w:rPr>
      </w:pPr>
    </w:p>
    <w:p w:rsidR="00FF11E4" w:rsidRPr="00D64AF3" w:rsidRDefault="00FF11E4" w:rsidP="00846634">
      <w:pPr>
        <w:spacing w:after="0" w:line="276" w:lineRule="auto"/>
        <w:jc w:val="both"/>
        <w:rPr>
          <w:rFonts w:ascii="Tahoma" w:hAnsi="Tahoma" w:cs="Tahoma"/>
          <w:b/>
          <w:sz w:val="24"/>
          <w:szCs w:val="24"/>
        </w:rPr>
      </w:pPr>
      <w:r w:rsidRPr="00D64AF3">
        <w:rPr>
          <w:rFonts w:ascii="Tahoma" w:hAnsi="Tahoma" w:cs="Tahoma"/>
          <w:b/>
          <w:bCs/>
          <w:color w:val="C00000"/>
          <w:sz w:val="24"/>
          <w:szCs w:val="24"/>
        </w:rPr>
        <w:t>-</w:t>
      </w:r>
      <w:r w:rsidRPr="00D64AF3">
        <w:rPr>
          <w:rFonts w:ascii="Tahoma" w:hAnsi="Tahoma" w:cs="Tahoma"/>
          <w:b/>
          <w:color w:val="C00000"/>
          <w:sz w:val="24"/>
          <w:szCs w:val="24"/>
        </w:rPr>
        <w:t> </w:t>
      </w:r>
      <w:r w:rsidR="00F56B5A" w:rsidRPr="00D64AF3">
        <w:rPr>
          <w:rFonts w:ascii="Tahoma" w:hAnsi="Tahoma" w:cs="Tahoma"/>
          <w:b/>
          <w:color w:val="C00000"/>
          <w:sz w:val="24"/>
          <w:szCs w:val="24"/>
        </w:rPr>
        <w:t>P</w:t>
      </w:r>
      <w:r w:rsidRPr="00D64AF3">
        <w:rPr>
          <w:rFonts w:ascii="Tahoma" w:hAnsi="Tahoma" w:cs="Tahoma"/>
          <w:b/>
          <w:color w:val="C00000"/>
          <w:sz w:val="24"/>
          <w:szCs w:val="24"/>
        </w:rPr>
        <w:t>robabilitatea impactului;</w:t>
      </w:r>
    </w:p>
    <w:p w:rsidR="0077788A" w:rsidRDefault="0077788A" w:rsidP="00846634">
      <w:pPr>
        <w:spacing w:after="0" w:line="276" w:lineRule="auto"/>
        <w:ind w:firstLine="720"/>
        <w:jc w:val="both"/>
        <w:rPr>
          <w:rFonts w:ascii="Tahoma" w:hAnsi="Tahoma" w:cs="Tahoma"/>
          <w:sz w:val="24"/>
          <w:szCs w:val="24"/>
          <w:lang w:val="it-IT"/>
        </w:rPr>
      </w:pPr>
    </w:p>
    <w:p w:rsidR="006E7240" w:rsidRPr="00D64AF3" w:rsidRDefault="006E4433" w:rsidP="00846634">
      <w:pPr>
        <w:spacing w:after="0" w:line="276" w:lineRule="auto"/>
        <w:ind w:firstLine="720"/>
        <w:jc w:val="both"/>
        <w:rPr>
          <w:rFonts w:ascii="Tahoma" w:hAnsi="Tahoma" w:cs="Tahoma"/>
          <w:sz w:val="24"/>
          <w:szCs w:val="24"/>
        </w:rPr>
      </w:pPr>
      <w:r w:rsidRPr="00D64AF3">
        <w:rPr>
          <w:rFonts w:ascii="Tahoma" w:hAnsi="Tahoma" w:cs="Tahoma"/>
          <w:sz w:val="24"/>
          <w:szCs w:val="24"/>
          <w:lang w:val="it-IT"/>
        </w:rPr>
        <w:t>Impactul potential s-ar putea manifesta doar prin nerespectarea masurilor stabilite prin prezenta documentatie, utilizarea unor utilaje si echipamente neagrementate sau o executie defectuoasa a lucrarilor.</w:t>
      </w:r>
    </w:p>
    <w:p w:rsidR="001455FC" w:rsidRPr="00B97E6B" w:rsidRDefault="001455FC" w:rsidP="00846634">
      <w:pPr>
        <w:spacing w:after="0" w:line="276" w:lineRule="auto"/>
        <w:jc w:val="both"/>
        <w:rPr>
          <w:rFonts w:ascii="Tahoma" w:hAnsi="Tahoma" w:cs="Tahoma"/>
          <w:sz w:val="24"/>
          <w:szCs w:val="24"/>
        </w:rPr>
      </w:pPr>
    </w:p>
    <w:p w:rsidR="00FF11E4" w:rsidRPr="00B97E6B" w:rsidRDefault="00FF11E4" w:rsidP="00846634">
      <w:pPr>
        <w:spacing w:after="0" w:line="276" w:lineRule="auto"/>
        <w:jc w:val="both"/>
        <w:rPr>
          <w:rFonts w:ascii="Tahoma" w:hAnsi="Tahoma" w:cs="Tahoma"/>
          <w:b/>
          <w:sz w:val="24"/>
          <w:szCs w:val="24"/>
        </w:rPr>
      </w:pPr>
      <w:r w:rsidRPr="00B97E6B">
        <w:rPr>
          <w:rFonts w:ascii="Tahoma" w:hAnsi="Tahoma" w:cs="Tahoma"/>
          <w:b/>
          <w:bCs/>
          <w:color w:val="C00000"/>
          <w:sz w:val="24"/>
          <w:szCs w:val="24"/>
        </w:rPr>
        <w:t>-</w:t>
      </w:r>
      <w:r w:rsidRPr="00B97E6B">
        <w:rPr>
          <w:rFonts w:ascii="Tahoma" w:hAnsi="Tahoma" w:cs="Tahoma"/>
          <w:b/>
          <w:color w:val="C00000"/>
          <w:sz w:val="24"/>
          <w:szCs w:val="24"/>
        </w:rPr>
        <w:t> </w:t>
      </w:r>
      <w:r w:rsidR="00F56B5A" w:rsidRPr="00B97E6B">
        <w:rPr>
          <w:rFonts w:ascii="Tahoma" w:hAnsi="Tahoma" w:cs="Tahoma"/>
          <w:b/>
          <w:color w:val="C00000"/>
          <w:sz w:val="24"/>
          <w:szCs w:val="24"/>
        </w:rPr>
        <w:t>D</w:t>
      </w:r>
      <w:r w:rsidRPr="00B97E6B">
        <w:rPr>
          <w:rFonts w:ascii="Tahoma" w:hAnsi="Tahoma" w:cs="Tahoma"/>
          <w:b/>
          <w:color w:val="C00000"/>
          <w:sz w:val="24"/>
          <w:szCs w:val="24"/>
        </w:rPr>
        <w:t>urata, frecvența și reversibilitatea impactului;</w:t>
      </w:r>
    </w:p>
    <w:p w:rsidR="006E7240" w:rsidRPr="00B97E6B" w:rsidRDefault="006E4433" w:rsidP="00846634">
      <w:pPr>
        <w:spacing w:after="0" w:line="276" w:lineRule="auto"/>
        <w:ind w:firstLine="720"/>
        <w:jc w:val="both"/>
        <w:rPr>
          <w:rFonts w:ascii="Tahoma" w:hAnsi="Tahoma" w:cs="Tahoma"/>
          <w:sz w:val="24"/>
          <w:szCs w:val="24"/>
        </w:rPr>
      </w:pPr>
      <w:r w:rsidRPr="00B97E6B">
        <w:rPr>
          <w:rFonts w:ascii="Tahoma" w:hAnsi="Tahoma" w:cs="Tahoma"/>
          <w:sz w:val="24"/>
          <w:szCs w:val="24"/>
          <w:lang w:val="it-IT"/>
        </w:rPr>
        <w:t>Impactul va fi pe termen scurt, 36 de luni de la data inceperii construirii, si va avea un caracter temporar (pe durata executiei lucrarii). Ulterior, dupa terminarea lucrarilor, terenul neconstruit va fi amenajat ca spatii verzi.</w:t>
      </w:r>
    </w:p>
    <w:p w:rsidR="001455FC" w:rsidRPr="00B97E6B" w:rsidRDefault="001455FC" w:rsidP="00846634">
      <w:pPr>
        <w:spacing w:after="0" w:line="276" w:lineRule="auto"/>
        <w:jc w:val="both"/>
        <w:rPr>
          <w:rFonts w:ascii="Tahoma" w:hAnsi="Tahoma" w:cs="Tahoma"/>
          <w:sz w:val="24"/>
          <w:szCs w:val="24"/>
        </w:rPr>
      </w:pPr>
    </w:p>
    <w:p w:rsidR="00FF11E4" w:rsidRPr="00B97E6B" w:rsidRDefault="00FF11E4" w:rsidP="00846634">
      <w:pPr>
        <w:spacing w:after="0" w:line="276" w:lineRule="auto"/>
        <w:jc w:val="both"/>
        <w:rPr>
          <w:rFonts w:ascii="Tahoma" w:hAnsi="Tahoma" w:cs="Tahoma"/>
          <w:b/>
          <w:sz w:val="24"/>
          <w:szCs w:val="24"/>
        </w:rPr>
      </w:pPr>
      <w:r w:rsidRPr="00B97E6B">
        <w:rPr>
          <w:rFonts w:ascii="Tahoma" w:hAnsi="Tahoma" w:cs="Tahoma"/>
          <w:b/>
          <w:bCs/>
          <w:color w:val="C00000"/>
          <w:sz w:val="24"/>
          <w:szCs w:val="24"/>
        </w:rPr>
        <w:t>-</w:t>
      </w:r>
      <w:r w:rsidRPr="00B97E6B">
        <w:rPr>
          <w:rFonts w:ascii="Tahoma" w:hAnsi="Tahoma" w:cs="Tahoma"/>
          <w:b/>
          <w:color w:val="C00000"/>
          <w:sz w:val="24"/>
          <w:szCs w:val="24"/>
        </w:rPr>
        <w:t> </w:t>
      </w:r>
      <w:r w:rsidR="00F56B5A" w:rsidRPr="00B97E6B">
        <w:rPr>
          <w:rFonts w:ascii="Tahoma" w:hAnsi="Tahoma" w:cs="Tahoma"/>
          <w:b/>
          <w:color w:val="C00000"/>
          <w:sz w:val="24"/>
          <w:szCs w:val="24"/>
        </w:rPr>
        <w:t>M</w:t>
      </w:r>
      <w:r w:rsidRPr="00B97E6B">
        <w:rPr>
          <w:rFonts w:ascii="Tahoma" w:hAnsi="Tahoma" w:cs="Tahoma"/>
          <w:b/>
          <w:color w:val="C00000"/>
          <w:sz w:val="24"/>
          <w:szCs w:val="24"/>
        </w:rPr>
        <w:t xml:space="preserve">ăsurile de evitare, reducere sau ameliorare </w:t>
      </w:r>
      <w:proofErr w:type="gramStart"/>
      <w:r w:rsidRPr="00B97E6B">
        <w:rPr>
          <w:rFonts w:ascii="Tahoma" w:hAnsi="Tahoma" w:cs="Tahoma"/>
          <w:b/>
          <w:color w:val="C00000"/>
          <w:sz w:val="24"/>
          <w:szCs w:val="24"/>
        </w:rPr>
        <w:t>a</w:t>
      </w:r>
      <w:proofErr w:type="gramEnd"/>
      <w:r w:rsidRPr="00B97E6B">
        <w:rPr>
          <w:rFonts w:ascii="Tahoma" w:hAnsi="Tahoma" w:cs="Tahoma"/>
          <w:b/>
          <w:color w:val="C00000"/>
          <w:sz w:val="24"/>
          <w:szCs w:val="24"/>
        </w:rPr>
        <w:t xml:space="preserve"> impactului semnificativ asupra mediului;</w:t>
      </w:r>
    </w:p>
    <w:p w:rsidR="0077788A" w:rsidRDefault="0077788A" w:rsidP="00846634">
      <w:pPr>
        <w:spacing w:after="0" w:line="276" w:lineRule="auto"/>
        <w:ind w:firstLine="720"/>
        <w:jc w:val="both"/>
        <w:rPr>
          <w:rFonts w:ascii="Tahoma" w:hAnsi="Tahoma" w:cs="Tahoma"/>
          <w:sz w:val="24"/>
          <w:szCs w:val="24"/>
          <w:lang w:val="it-IT"/>
        </w:rPr>
      </w:pPr>
    </w:p>
    <w:p w:rsidR="006E4433" w:rsidRPr="00B97E6B" w:rsidRDefault="006E4433" w:rsidP="00846634">
      <w:pPr>
        <w:spacing w:after="0" w:line="276" w:lineRule="auto"/>
        <w:ind w:firstLine="720"/>
        <w:jc w:val="both"/>
        <w:rPr>
          <w:rFonts w:ascii="Tahoma" w:hAnsi="Tahoma" w:cs="Tahoma"/>
          <w:sz w:val="24"/>
          <w:szCs w:val="24"/>
          <w:lang w:val="it-IT"/>
        </w:rPr>
      </w:pPr>
      <w:r w:rsidRPr="00B97E6B">
        <w:rPr>
          <w:rFonts w:ascii="Tahoma" w:hAnsi="Tahoma" w:cs="Tahoma"/>
          <w:sz w:val="24"/>
          <w:szCs w:val="24"/>
          <w:lang w:val="it-IT"/>
        </w:rPr>
        <w:t>Masurile de evitare, reducere sau ameliorare a impactului semnificativ asupra mediului propuse in prezentul proiect sunt:</w:t>
      </w:r>
    </w:p>
    <w:p w:rsidR="006E4433" w:rsidRPr="00B97E6B" w:rsidRDefault="006E4433" w:rsidP="00FE2411">
      <w:pPr>
        <w:pStyle w:val="ListParagraph"/>
        <w:numPr>
          <w:ilvl w:val="0"/>
          <w:numId w:val="16"/>
        </w:numPr>
        <w:spacing w:after="0" w:line="276" w:lineRule="auto"/>
        <w:jc w:val="both"/>
        <w:rPr>
          <w:rFonts w:ascii="Tahoma" w:hAnsi="Tahoma" w:cs="Tahoma"/>
          <w:sz w:val="24"/>
          <w:szCs w:val="24"/>
          <w:lang w:val="it-IT"/>
        </w:rPr>
      </w:pPr>
      <w:r w:rsidRPr="00B97E6B">
        <w:rPr>
          <w:rFonts w:ascii="Tahoma" w:hAnsi="Tahoma" w:cs="Tahoma"/>
          <w:sz w:val="24"/>
          <w:szCs w:val="24"/>
          <w:lang w:val="it-IT"/>
        </w:rPr>
        <w:t>respectarea procedurilor specifice de realizare a lucrarilor care fac obiectul proiectului;</w:t>
      </w:r>
    </w:p>
    <w:p w:rsidR="006E4433" w:rsidRPr="00B97E6B" w:rsidRDefault="006E4433" w:rsidP="00FE2411">
      <w:pPr>
        <w:pStyle w:val="ListParagraph"/>
        <w:numPr>
          <w:ilvl w:val="0"/>
          <w:numId w:val="16"/>
        </w:numPr>
        <w:spacing w:after="0" w:line="276" w:lineRule="auto"/>
        <w:jc w:val="both"/>
        <w:rPr>
          <w:rFonts w:ascii="Tahoma" w:hAnsi="Tahoma" w:cs="Tahoma"/>
          <w:sz w:val="24"/>
          <w:szCs w:val="24"/>
          <w:lang w:val="it-IT"/>
        </w:rPr>
      </w:pPr>
      <w:r w:rsidRPr="00B97E6B">
        <w:rPr>
          <w:rFonts w:ascii="Tahoma" w:hAnsi="Tahoma" w:cs="Tahoma"/>
          <w:sz w:val="24"/>
          <w:szCs w:val="24"/>
          <w:lang w:val="it-IT"/>
        </w:rPr>
        <w:lastRenderedPageBreak/>
        <w:t>respectarea proiectului tehnic si a tuturor masurilor si recomandarilor facute in prezenta documentatie si in celelalte studii de specialitate;</w:t>
      </w:r>
    </w:p>
    <w:p w:rsidR="006E4433" w:rsidRPr="00B97E6B" w:rsidRDefault="006E4433" w:rsidP="00FE2411">
      <w:pPr>
        <w:pStyle w:val="ListParagraph"/>
        <w:numPr>
          <w:ilvl w:val="0"/>
          <w:numId w:val="16"/>
        </w:numPr>
        <w:spacing w:after="0" w:line="276" w:lineRule="auto"/>
        <w:jc w:val="both"/>
        <w:rPr>
          <w:rFonts w:ascii="Tahoma" w:hAnsi="Tahoma" w:cs="Tahoma"/>
          <w:sz w:val="24"/>
          <w:szCs w:val="24"/>
          <w:lang w:val="it-IT"/>
        </w:rPr>
      </w:pPr>
      <w:r w:rsidRPr="00B97E6B">
        <w:rPr>
          <w:rFonts w:ascii="Tahoma" w:hAnsi="Tahoma" w:cs="Tahoma"/>
          <w:sz w:val="24"/>
          <w:szCs w:val="24"/>
          <w:lang w:val="it-IT"/>
        </w:rPr>
        <w:t>respectarea tehnologiilor propuse, exploatarea corespunzatoare a instalatiilor si echipamentelor;</w:t>
      </w:r>
    </w:p>
    <w:p w:rsidR="006E4433" w:rsidRPr="00B97E6B" w:rsidRDefault="006E4433" w:rsidP="00FE2411">
      <w:pPr>
        <w:pStyle w:val="ListParagraph"/>
        <w:numPr>
          <w:ilvl w:val="0"/>
          <w:numId w:val="16"/>
        </w:numPr>
        <w:spacing w:after="0" w:line="276" w:lineRule="auto"/>
        <w:jc w:val="both"/>
        <w:rPr>
          <w:rFonts w:ascii="Tahoma" w:hAnsi="Tahoma" w:cs="Tahoma"/>
          <w:sz w:val="24"/>
          <w:szCs w:val="24"/>
          <w:lang w:val="it-IT"/>
        </w:rPr>
      </w:pPr>
      <w:r w:rsidRPr="00B97E6B">
        <w:rPr>
          <w:rFonts w:ascii="Tahoma" w:hAnsi="Tahoma" w:cs="Tahoma"/>
          <w:sz w:val="24"/>
          <w:szCs w:val="24"/>
          <w:lang w:val="it-IT"/>
        </w:rPr>
        <w:t>eliminarea corespunzatoare a oricaror deseuri rezultate;</w:t>
      </w:r>
    </w:p>
    <w:p w:rsidR="00F56B5A" w:rsidRPr="00B97E6B" w:rsidRDefault="006E4433" w:rsidP="00FE2411">
      <w:pPr>
        <w:pStyle w:val="ListParagraph"/>
        <w:numPr>
          <w:ilvl w:val="0"/>
          <w:numId w:val="16"/>
        </w:numPr>
        <w:spacing w:after="0" w:line="276" w:lineRule="auto"/>
        <w:jc w:val="both"/>
        <w:rPr>
          <w:rFonts w:ascii="Tahoma" w:hAnsi="Tahoma" w:cs="Tahoma"/>
          <w:sz w:val="24"/>
          <w:szCs w:val="24"/>
        </w:rPr>
      </w:pPr>
      <w:r w:rsidRPr="00B97E6B">
        <w:rPr>
          <w:rFonts w:ascii="Tahoma" w:hAnsi="Tahoma" w:cs="Tahoma"/>
          <w:sz w:val="24"/>
          <w:szCs w:val="24"/>
          <w:lang w:val="it-IT"/>
        </w:rPr>
        <w:t>utilizarea echipamentelor si vehiculelor cu emisii de noxe reduse.</w:t>
      </w:r>
    </w:p>
    <w:p w:rsidR="001455FC" w:rsidRPr="00B97E6B" w:rsidRDefault="001455FC" w:rsidP="00846634">
      <w:pPr>
        <w:spacing w:after="0" w:line="276" w:lineRule="auto"/>
        <w:jc w:val="both"/>
        <w:rPr>
          <w:rFonts w:ascii="Tahoma" w:hAnsi="Tahoma" w:cs="Tahoma"/>
          <w:sz w:val="24"/>
          <w:szCs w:val="24"/>
        </w:rPr>
      </w:pPr>
    </w:p>
    <w:p w:rsidR="00FF11E4" w:rsidRPr="00D64AF3" w:rsidRDefault="00FF11E4" w:rsidP="00846634">
      <w:pPr>
        <w:spacing w:after="0" w:line="276" w:lineRule="auto"/>
        <w:jc w:val="both"/>
        <w:rPr>
          <w:rFonts w:ascii="Tahoma" w:hAnsi="Tahoma" w:cs="Tahoma"/>
          <w:b/>
          <w:sz w:val="24"/>
          <w:szCs w:val="24"/>
        </w:rPr>
      </w:pPr>
      <w:r w:rsidRPr="00D64AF3">
        <w:rPr>
          <w:rFonts w:ascii="Tahoma" w:hAnsi="Tahoma" w:cs="Tahoma"/>
          <w:b/>
          <w:bCs/>
          <w:color w:val="C00000"/>
          <w:sz w:val="24"/>
          <w:szCs w:val="24"/>
        </w:rPr>
        <w:t>-</w:t>
      </w:r>
      <w:r w:rsidRPr="00D64AF3">
        <w:rPr>
          <w:rFonts w:ascii="Tahoma" w:hAnsi="Tahoma" w:cs="Tahoma"/>
          <w:b/>
          <w:color w:val="C00000"/>
          <w:sz w:val="24"/>
          <w:szCs w:val="24"/>
        </w:rPr>
        <w:t> </w:t>
      </w:r>
      <w:r w:rsidR="00F56B5A" w:rsidRPr="00D64AF3">
        <w:rPr>
          <w:rFonts w:ascii="Tahoma" w:hAnsi="Tahoma" w:cs="Tahoma"/>
          <w:b/>
          <w:color w:val="C00000"/>
          <w:sz w:val="24"/>
          <w:szCs w:val="24"/>
        </w:rPr>
        <w:t>N</w:t>
      </w:r>
      <w:r w:rsidRPr="00D64AF3">
        <w:rPr>
          <w:rFonts w:ascii="Tahoma" w:hAnsi="Tahoma" w:cs="Tahoma"/>
          <w:b/>
          <w:color w:val="C00000"/>
          <w:sz w:val="24"/>
          <w:szCs w:val="24"/>
        </w:rPr>
        <w:t xml:space="preserve">atura transfrontalieră </w:t>
      </w:r>
      <w:proofErr w:type="gramStart"/>
      <w:r w:rsidRPr="00D64AF3">
        <w:rPr>
          <w:rFonts w:ascii="Tahoma" w:hAnsi="Tahoma" w:cs="Tahoma"/>
          <w:b/>
          <w:color w:val="C00000"/>
          <w:sz w:val="24"/>
          <w:szCs w:val="24"/>
        </w:rPr>
        <w:t>a</w:t>
      </w:r>
      <w:proofErr w:type="gramEnd"/>
      <w:r w:rsidRPr="00D64AF3">
        <w:rPr>
          <w:rFonts w:ascii="Tahoma" w:hAnsi="Tahoma" w:cs="Tahoma"/>
          <w:b/>
          <w:color w:val="C00000"/>
          <w:sz w:val="24"/>
          <w:szCs w:val="24"/>
        </w:rPr>
        <w:t xml:space="preserve"> impactului.</w:t>
      </w:r>
    </w:p>
    <w:p w:rsidR="0077788A" w:rsidRDefault="0077788A" w:rsidP="00846634">
      <w:pPr>
        <w:spacing w:after="0" w:line="276" w:lineRule="auto"/>
        <w:ind w:firstLine="720"/>
        <w:jc w:val="both"/>
        <w:rPr>
          <w:rFonts w:ascii="Tahoma" w:hAnsi="Tahoma" w:cs="Tahoma"/>
          <w:sz w:val="24"/>
          <w:szCs w:val="24"/>
          <w:lang w:val="it-IT"/>
        </w:rPr>
      </w:pPr>
    </w:p>
    <w:p w:rsidR="006E7240" w:rsidRPr="00D64AF3" w:rsidRDefault="006E4433" w:rsidP="00846634">
      <w:pPr>
        <w:spacing w:after="0" w:line="276" w:lineRule="auto"/>
        <w:ind w:firstLine="720"/>
        <w:jc w:val="both"/>
        <w:rPr>
          <w:rFonts w:ascii="Tahoma" w:hAnsi="Tahoma" w:cs="Tahoma"/>
          <w:sz w:val="24"/>
          <w:szCs w:val="24"/>
        </w:rPr>
      </w:pPr>
      <w:r w:rsidRPr="00D64AF3">
        <w:rPr>
          <w:rFonts w:ascii="Tahoma" w:hAnsi="Tahoma" w:cs="Tahoma"/>
          <w:sz w:val="24"/>
          <w:szCs w:val="24"/>
          <w:lang w:val="it-IT"/>
        </w:rPr>
        <w:t>Nu este cazul, datorita distantei mari fata de granite, nici una din activitatile din lista anexata Conventiei privind evaluarea impactului asupra mediului in context transfrontiera nu se intersecteaza cu lucrarile prevazute in proiectul propus pentru avizare.</w:t>
      </w:r>
    </w:p>
    <w:p w:rsidR="001455FC" w:rsidRPr="00B97E6B" w:rsidRDefault="001455FC" w:rsidP="00846634">
      <w:pPr>
        <w:spacing w:after="0" w:line="276" w:lineRule="auto"/>
        <w:jc w:val="both"/>
        <w:rPr>
          <w:rFonts w:ascii="Tahoma" w:hAnsi="Tahoma" w:cs="Tahoma"/>
          <w:sz w:val="24"/>
          <w:szCs w:val="24"/>
        </w:rPr>
      </w:pPr>
    </w:p>
    <w:p w:rsidR="00FF11E4" w:rsidRPr="00B97E6B" w:rsidRDefault="00FF11E4" w:rsidP="00846634">
      <w:pPr>
        <w:spacing w:after="0" w:line="276" w:lineRule="auto"/>
        <w:jc w:val="both"/>
        <w:rPr>
          <w:rFonts w:ascii="Tahoma" w:hAnsi="Tahoma" w:cs="Tahoma"/>
          <w:b/>
          <w:caps/>
          <w:sz w:val="24"/>
          <w:szCs w:val="24"/>
        </w:rPr>
      </w:pPr>
      <w:r w:rsidRPr="00B97E6B">
        <w:rPr>
          <w:rFonts w:ascii="Tahoma" w:hAnsi="Tahoma" w:cs="Tahoma"/>
          <w:b/>
          <w:bCs/>
          <w:caps/>
          <w:color w:val="0033CC"/>
          <w:sz w:val="24"/>
          <w:szCs w:val="24"/>
        </w:rPr>
        <w:t>VIII.</w:t>
      </w:r>
      <w:r w:rsidRPr="00B97E6B">
        <w:rPr>
          <w:rFonts w:ascii="Tahoma" w:hAnsi="Tahoma" w:cs="Tahoma"/>
          <w:b/>
          <w:caps/>
          <w:color w:val="0033CC"/>
          <w:sz w:val="24"/>
          <w:szCs w:val="24"/>
        </w:rPr>
        <w:t xml:space="preserve"> Prevederi pentru monitorizarea mediului </w:t>
      </w:r>
      <w:r w:rsidR="00E21DD7" w:rsidRPr="00B97E6B">
        <w:rPr>
          <w:rFonts w:ascii="Tahoma" w:hAnsi="Tahoma" w:cs="Tahoma"/>
          <w:b/>
          <w:caps/>
          <w:color w:val="0033CC"/>
          <w:sz w:val="24"/>
          <w:szCs w:val="24"/>
        </w:rPr>
        <w:t>–</w:t>
      </w:r>
      <w:r w:rsidRPr="00B97E6B">
        <w:rPr>
          <w:rFonts w:ascii="Tahoma" w:hAnsi="Tahoma" w:cs="Tahoma"/>
          <w:b/>
          <w:caps/>
          <w:color w:val="0033CC"/>
          <w:sz w:val="24"/>
          <w:szCs w:val="24"/>
        </w:rPr>
        <w:t xml:space="preserve">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rsidR="0077788A" w:rsidRPr="0077788A" w:rsidRDefault="0077788A" w:rsidP="00846634">
      <w:pPr>
        <w:spacing w:after="0" w:line="276" w:lineRule="auto"/>
        <w:ind w:firstLine="720"/>
        <w:jc w:val="both"/>
        <w:rPr>
          <w:rFonts w:ascii="Tahoma" w:hAnsi="Tahoma" w:cs="Tahoma"/>
          <w:sz w:val="24"/>
          <w:szCs w:val="24"/>
          <w:lang w:val="it-IT"/>
        </w:rPr>
      </w:pPr>
    </w:p>
    <w:p w:rsidR="006E4433" w:rsidRPr="00B97E6B" w:rsidRDefault="006E4433" w:rsidP="00846634">
      <w:pPr>
        <w:spacing w:after="0" w:line="276" w:lineRule="auto"/>
        <w:ind w:firstLine="720"/>
        <w:jc w:val="both"/>
        <w:rPr>
          <w:rFonts w:ascii="Tahoma" w:hAnsi="Tahoma" w:cs="Tahoma"/>
          <w:b/>
          <w:sz w:val="24"/>
          <w:szCs w:val="24"/>
          <w:lang w:val="it-IT"/>
        </w:rPr>
      </w:pPr>
      <w:r w:rsidRPr="00B97E6B">
        <w:rPr>
          <w:rFonts w:ascii="Tahoma" w:hAnsi="Tahoma" w:cs="Tahoma"/>
          <w:b/>
          <w:sz w:val="24"/>
          <w:szCs w:val="24"/>
          <w:lang w:val="it-IT"/>
        </w:rPr>
        <w:t>Etapa de executie</w:t>
      </w:r>
    </w:p>
    <w:p w:rsidR="006E4433" w:rsidRPr="00B97E6B" w:rsidRDefault="006E4433" w:rsidP="00846634">
      <w:pPr>
        <w:spacing w:after="0" w:line="276" w:lineRule="auto"/>
        <w:ind w:firstLine="720"/>
        <w:jc w:val="both"/>
        <w:rPr>
          <w:rFonts w:ascii="Tahoma" w:hAnsi="Tahoma" w:cs="Tahoma"/>
          <w:sz w:val="24"/>
          <w:szCs w:val="24"/>
          <w:lang w:val="it-IT"/>
        </w:rPr>
      </w:pPr>
      <w:r w:rsidRPr="00B97E6B">
        <w:rPr>
          <w:rFonts w:ascii="Tahoma" w:hAnsi="Tahoma" w:cs="Tahoma"/>
          <w:sz w:val="24"/>
          <w:szCs w:val="24"/>
          <w:lang w:val="it-IT"/>
        </w:rPr>
        <w:t>In timpul realizarii obiectivului trebuie urmarite:</w:t>
      </w:r>
    </w:p>
    <w:p w:rsidR="006E4433" w:rsidRPr="00B97E6B" w:rsidRDefault="006E4433" w:rsidP="00FE2411">
      <w:pPr>
        <w:pStyle w:val="ListParagraph"/>
        <w:numPr>
          <w:ilvl w:val="0"/>
          <w:numId w:val="16"/>
        </w:numPr>
        <w:spacing w:after="0" w:line="276" w:lineRule="auto"/>
        <w:jc w:val="both"/>
        <w:rPr>
          <w:rFonts w:ascii="Tahoma" w:hAnsi="Tahoma" w:cs="Tahoma"/>
          <w:sz w:val="24"/>
          <w:szCs w:val="24"/>
          <w:lang w:val="it-IT"/>
        </w:rPr>
      </w:pPr>
      <w:r w:rsidRPr="00B97E6B">
        <w:rPr>
          <w:rFonts w:ascii="Tahoma" w:hAnsi="Tahoma" w:cs="Tahoma"/>
          <w:sz w:val="24"/>
          <w:szCs w:val="24"/>
          <w:lang w:val="it-IT"/>
        </w:rPr>
        <w:t>respectarea recomandarilor din prezentul studiu pentru diminuarea impactului temporar si punctual.</w:t>
      </w:r>
    </w:p>
    <w:p w:rsidR="006E4433" w:rsidRPr="00B97E6B" w:rsidRDefault="006E4433" w:rsidP="00FE2411">
      <w:pPr>
        <w:pStyle w:val="ListParagraph"/>
        <w:numPr>
          <w:ilvl w:val="0"/>
          <w:numId w:val="16"/>
        </w:numPr>
        <w:spacing w:after="0" w:line="276" w:lineRule="auto"/>
        <w:jc w:val="both"/>
        <w:rPr>
          <w:rFonts w:ascii="Tahoma" w:hAnsi="Tahoma" w:cs="Tahoma"/>
          <w:sz w:val="24"/>
          <w:szCs w:val="24"/>
          <w:lang w:val="it-IT"/>
        </w:rPr>
      </w:pPr>
      <w:r w:rsidRPr="00B97E6B">
        <w:rPr>
          <w:rFonts w:ascii="Tahoma" w:hAnsi="Tahoma" w:cs="Tahoma"/>
          <w:sz w:val="24"/>
          <w:szCs w:val="24"/>
          <w:lang w:val="it-IT"/>
        </w:rPr>
        <w:t>realizarea sapaturilor si a organizarii de santier in asa fel incat acestea sa nu se constituie in surse de poluare majore in zona, cu incadrarea in parametrii de calitate admisi ai factorilor de mediu in general si in special a celor privind zgomotul urban, disfunctionalitatile de trafic, calitatea apelor evacuate in sistemele de canalizare in faza de santier, gestionarea deseurilor.</w:t>
      </w:r>
    </w:p>
    <w:p w:rsidR="006E4433" w:rsidRPr="00B97E6B" w:rsidRDefault="006E4433" w:rsidP="00FE2411">
      <w:pPr>
        <w:pStyle w:val="ListParagraph"/>
        <w:numPr>
          <w:ilvl w:val="0"/>
          <w:numId w:val="16"/>
        </w:numPr>
        <w:spacing w:after="0" w:line="276" w:lineRule="auto"/>
        <w:jc w:val="both"/>
        <w:rPr>
          <w:rFonts w:ascii="Tahoma" w:hAnsi="Tahoma" w:cs="Tahoma"/>
          <w:sz w:val="24"/>
          <w:szCs w:val="24"/>
          <w:lang w:val="it-IT"/>
        </w:rPr>
      </w:pPr>
      <w:r w:rsidRPr="00B97E6B">
        <w:rPr>
          <w:rFonts w:ascii="Tahoma" w:hAnsi="Tahoma" w:cs="Tahoma"/>
          <w:sz w:val="24"/>
          <w:szCs w:val="24"/>
          <w:lang w:val="it-IT"/>
        </w:rPr>
        <w:t>eliminarea corecta, transportul si depozitarea maselor de pamant excedentar numai pe amplasmentele autorizate si in locurile stabilite, corelat cu programele de constructii si amenajari civile de la locurile indicate pentru transportul acestor cantitati de pamant.</w:t>
      </w:r>
    </w:p>
    <w:p w:rsidR="006E7240" w:rsidRPr="00B97E6B" w:rsidRDefault="006E4433" w:rsidP="00FE2411">
      <w:pPr>
        <w:pStyle w:val="ListParagraph"/>
        <w:numPr>
          <w:ilvl w:val="0"/>
          <w:numId w:val="16"/>
        </w:numPr>
        <w:spacing w:after="0" w:line="276" w:lineRule="auto"/>
        <w:jc w:val="both"/>
        <w:rPr>
          <w:rFonts w:ascii="Tahoma" w:hAnsi="Tahoma" w:cs="Tahoma"/>
          <w:sz w:val="24"/>
          <w:szCs w:val="24"/>
        </w:rPr>
      </w:pPr>
      <w:r w:rsidRPr="00B97E6B">
        <w:rPr>
          <w:rFonts w:ascii="Tahoma" w:hAnsi="Tahoma" w:cs="Tahoma"/>
          <w:sz w:val="24"/>
          <w:szCs w:val="24"/>
          <w:lang w:val="it-IT"/>
        </w:rPr>
        <w:t>realizarea lucrarilor prevazute si dimensionarea corecta a celor care inca nu sunt definitivate, pe baza unor proiecte tehnice de detaliu pentru fiecare specialitate care sa fie verificate si autorizate in mod distinct.</w:t>
      </w:r>
    </w:p>
    <w:p w:rsidR="006E4433" w:rsidRPr="00B97E6B" w:rsidRDefault="006E4433" w:rsidP="00FE2411">
      <w:pPr>
        <w:pStyle w:val="ListParagraph"/>
        <w:numPr>
          <w:ilvl w:val="0"/>
          <w:numId w:val="16"/>
        </w:numPr>
        <w:spacing w:after="0" w:line="276" w:lineRule="auto"/>
        <w:jc w:val="both"/>
        <w:rPr>
          <w:rFonts w:ascii="Tahoma" w:hAnsi="Tahoma" w:cs="Tahoma"/>
          <w:sz w:val="24"/>
          <w:szCs w:val="24"/>
        </w:rPr>
      </w:pPr>
      <w:proofErr w:type="gramStart"/>
      <w:r w:rsidRPr="00B97E6B">
        <w:rPr>
          <w:rFonts w:ascii="Tahoma" w:hAnsi="Tahoma" w:cs="Tahoma"/>
          <w:sz w:val="24"/>
          <w:szCs w:val="24"/>
        </w:rPr>
        <w:t>dupa</w:t>
      </w:r>
      <w:proofErr w:type="gramEnd"/>
      <w:r w:rsidRPr="00B97E6B">
        <w:rPr>
          <w:rFonts w:ascii="Tahoma" w:hAnsi="Tahoma" w:cs="Tahoma"/>
          <w:sz w:val="24"/>
          <w:szCs w:val="24"/>
        </w:rPr>
        <w:t xml:space="preserve"> finalizarea lucrarilor de executie se vor realiza lucrari de amenajare a spatiilor verzi, utilizandu-se pamantul indepartat in timpul lucrarilor de infrastructura.</w:t>
      </w:r>
    </w:p>
    <w:p w:rsidR="001455FC" w:rsidRPr="00B97E6B" w:rsidRDefault="001455FC" w:rsidP="00846634">
      <w:pPr>
        <w:spacing w:after="0" w:line="276" w:lineRule="auto"/>
        <w:jc w:val="both"/>
        <w:rPr>
          <w:rFonts w:ascii="Tahoma" w:hAnsi="Tahoma" w:cs="Tahoma"/>
          <w:sz w:val="24"/>
          <w:szCs w:val="24"/>
        </w:rPr>
      </w:pPr>
    </w:p>
    <w:p w:rsidR="006E4433" w:rsidRPr="00B97E6B" w:rsidRDefault="006E4433" w:rsidP="00846634">
      <w:pPr>
        <w:spacing w:after="0" w:line="276" w:lineRule="auto"/>
        <w:ind w:firstLine="360"/>
        <w:jc w:val="both"/>
        <w:rPr>
          <w:rFonts w:ascii="Tahoma" w:hAnsi="Tahoma" w:cs="Tahoma"/>
          <w:b/>
          <w:sz w:val="24"/>
          <w:szCs w:val="24"/>
        </w:rPr>
      </w:pPr>
      <w:r w:rsidRPr="00B97E6B">
        <w:rPr>
          <w:rFonts w:ascii="Tahoma" w:hAnsi="Tahoma" w:cs="Tahoma"/>
          <w:b/>
          <w:sz w:val="24"/>
          <w:szCs w:val="24"/>
        </w:rPr>
        <w:t>Etapa de exploatare</w:t>
      </w:r>
    </w:p>
    <w:p w:rsidR="006E4433" w:rsidRPr="00B97E6B" w:rsidRDefault="006E4433" w:rsidP="00846634">
      <w:pPr>
        <w:spacing w:after="0" w:line="276" w:lineRule="auto"/>
        <w:ind w:firstLine="360"/>
        <w:jc w:val="both"/>
        <w:rPr>
          <w:rFonts w:ascii="Tahoma" w:hAnsi="Tahoma" w:cs="Tahoma"/>
          <w:sz w:val="24"/>
          <w:szCs w:val="24"/>
        </w:rPr>
      </w:pPr>
      <w:r w:rsidRPr="00B97E6B">
        <w:rPr>
          <w:rFonts w:ascii="Tahoma" w:hAnsi="Tahoma" w:cs="Tahoma"/>
          <w:sz w:val="24"/>
          <w:szCs w:val="24"/>
        </w:rPr>
        <w:t xml:space="preserve">Dupa punerea in functiune </w:t>
      </w:r>
      <w:proofErr w:type="gramStart"/>
      <w:r w:rsidRPr="00B97E6B">
        <w:rPr>
          <w:rFonts w:ascii="Tahoma" w:hAnsi="Tahoma" w:cs="Tahoma"/>
          <w:sz w:val="24"/>
          <w:szCs w:val="24"/>
        </w:rPr>
        <w:t>a</w:t>
      </w:r>
      <w:proofErr w:type="gramEnd"/>
      <w:r w:rsidRPr="00B97E6B">
        <w:rPr>
          <w:rFonts w:ascii="Tahoma" w:hAnsi="Tahoma" w:cs="Tahoma"/>
          <w:sz w:val="24"/>
          <w:szCs w:val="24"/>
        </w:rPr>
        <w:t xml:space="preserve"> obiectivului trebuie urmarite:</w:t>
      </w:r>
    </w:p>
    <w:p w:rsidR="006E4433" w:rsidRPr="00B97E6B" w:rsidRDefault="006E4433" w:rsidP="00FE2411">
      <w:pPr>
        <w:pStyle w:val="ListParagraph"/>
        <w:numPr>
          <w:ilvl w:val="0"/>
          <w:numId w:val="16"/>
        </w:numPr>
        <w:spacing w:after="0" w:line="276" w:lineRule="auto"/>
        <w:jc w:val="both"/>
        <w:rPr>
          <w:rFonts w:ascii="Tahoma" w:hAnsi="Tahoma" w:cs="Tahoma"/>
          <w:sz w:val="24"/>
          <w:szCs w:val="24"/>
        </w:rPr>
      </w:pPr>
      <w:proofErr w:type="gramStart"/>
      <w:r w:rsidRPr="00B97E6B">
        <w:rPr>
          <w:rFonts w:ascii="Tahoma" w:hAnsi="Tahoma" w:cs="Tahoma"/>
          <w:sz w:val="24"/>
          <w:szCs w:val="24"/>
        </w:rPr>
        <w:t>incadrarea</w:t>
      </w:r>
      <w:proofErr w:type="gramEnd"/>
      <w:r w:rsidRPr="00B97E6B">
        <w:rPr>
          <w:rFonts w:ascii="Tahoma" w:hAnsi="Tahoma" w:cs="Tahoma"/>
          <w:sz w:val="24"/>
          <w:szCs w:val="24"/>
        </w:rPr>
        <w:t xml:space="preserve"> in normele legale in vigoare a functionarii obiectivului.</w:t>
      </w:r>
    </w:p>
    <w:p w:rsidR="006E4433" w:rsidRPr="00B97E6B" w:rsidRDefault="006E4433" w:rsidP="00FE2411">
      <w:pPr>
        <w:pStyle w:val="ListParagraph"/>
        <w:numPr>
          <w:ilvl w:val="0"/>
          <w:numId w:val="16"/>
        </w:numPr>
        <w:spacing w:after="0" w:line="276" w:lineRule="auto"/>
        <w:jc w:val="both"/>
        <w:rPr>
          <w:rFonts w:ascii="Tahoma" w:hAnsi="Tahoma" w:cs="Tahoma"/>
          <w:sz w:val="24"/>
          <w:szCs w:val="24"/>
        </w:rPr>
      </w:pPr>
      <w:proofErr w:type="gramStart"/>
      <w:r w:rsidRPr="00B97E6B">
        <w:rPr>
          <w:rFonts w:ascii="Tahoma" w:hAnsi="Tahoma" w:cs="Tahoma"/>
          <w:sz w:val="24"/>
          <w:szCs w:val="24"/>
        </w:rPr>
        <w:t>verificarea</w:t>
      </w:r>
      <w:proofErr w:type="gramEnd"/>
      <w:r w:rsidRPr="00B97E6B">
        <w:rPr>
          <w:rFonts w:ascii="Tahoma" w:hAnsi="Tahoma" w:cs="Tahoma"/>
          <w:sz w:val="24"/>
          <w:szCs w:val="24"/>
        </w:rPr>
        <w:t xml:space="preserve"> calitatatii efluentilor evacuati cu respectarea parametrilor de calitate indicati prin proiect.</w:t>
      </w:r>
    </w:p>
    <w:p w:rsidR="006E4433" w:rsidRPr="00B97E6B" w:rsidRDefault="006E4433" w:rsidP="00FE2411">
      <w:pPr>
        <w:pStyle w:val="ListParagraph"/>
        <w:numPr>
          <w:ilvl w:val="0"/>
          <w:numId w:val="16"/>
        </w:numPr>
        <w:spacing w:after="0" w:line="276" w:lineRule="auto"/>
        <w:jc w:val="both"/>
        <w:rPr>
          <w:rFonts w:ascii="Tahoma" w:hAnsi="Tahoma" w:cs="Tahoma"/>
          <w:sz w:val="24"/>
          <w:szCs w:val="24"/>
        </w:rPr>
      </w:pPr>
      <w:proofErr w:type="gramStart"/>
      <w:r w:rsidRPr="00B97E6B">
        <w:rPr>
          <w:rFonts w:ascii="Tahoma" w:hAnsi="Tahoma" w:cs="Tahoma"/>
          <w:sz w:val="24"/>
          <w:szCs w:val="24"/>
        </w:rPr>
        <w:t>monitorizarea</w:t>
      </w:r>
      <w:proofErr w:type="gramEnd"/>
      <w:r w:rsidRPr="00B97E6B">
        <w:rPr>
          <w:rFonts w:ascii="Tahoma" w:hAnsi="Tahoma" w:cs="Tahoma"/>
          <w:sz w:val="24"/>
          <w:szCs w:val="24"/>
        </w:rPr>
        <w:t xml:space="preserve"> calitatii factorilor de mediu conform Autorizatiei de Mediu care va fi emisa.</w:t>
      </w:r>
    </w:p>
    <w:p w:rsidR="006E4433" w:rsidRPr="00B97E6B" w:rsidRDefault="006E4433" w:rsidP="00FE2411">
      <w:pPr>
        <w:pStyle w:val="ListParagraph"/>
        <w:numPr>
          <w:ilvl w:val="0"/>
          <w:numId w:val="16"/>
        </w:numPr>
        <w:spacing w:after="0" w:line="276" w:lineRule="auto"/>
        <w:jc w:val="both"/>
        <w:rPr>
          <w:rFonts w:ascii="Tahoma" w:hAnsi="Tahoma" w:cs="Tahoma"/>
          <w:sz w:val="24"/>
          <w:szCs w:val="24"/>
        </w:rPr>
      </w:pPr>
      <w:proofErr w:type="gramStart"/>
      <w:r w:rsidRPr="00B97E6B">
        <w:rPr>
          <w:rFonts w:ascii="Tahoma" w:hAnsi="Tahoma" w:cs="Tahoma"/>
          <w:sz w:val="24"/>
          <w:szCs w:val="24"/>
        </w:rPr>
        <w:lastRenderedPageBreak/>
        <w:t>gestionarea</w:t>
      </w:r>
      <w:proofErr w:type="gramEnd"/>
      <w:r w:rsidRPr="00B97E6B">
        <w:rPr>
          <w:rFonts w:ascii="Tahoma" w:hAnsi="Tahoma" w:cs="Tahoma"/>
          <w:sz w:val="24"/>
          <w:szCs w:val="24"/>
        </w:rPr>
        <w:t xml:space="preserve"> corecta a deseurilor, depozitarea si eliminarea finala corespunzatoare a deseurilor cu colectare selectiva.</w:t>
      </w:r>
    </w:p>
    <w:p w:rsidR="006E4433" w:rsidRPr="00B97E6B" w:rsidRDefault="006E4433" w:rsidP="00846634">
      <w:pPr>
        <w:spacing w:after="0" w:line="276" w:lineRule="auto"/>
        <w:jc w:val="both"/>
        <w:rPr>
          <w:rFonts w:ascii="Tahoma" w:hAnsi="Tahoma" w:cs="Tahoma"/>
          <w:sz w:val="24"/>
          <w:szCs w:val="24"/>
        </w:rPr>
      </w:pPr>
    </w:p>
    <w:p w:rsidR="00FF11E4" w:rsidRPr="00D64AF3" w:rsidRDefault="00FF11E4" w:rsidP="00846634">
      <w:pPr>
        <w:spacing w:after="0" w:line="276" w:lineRule="auto"/>
        <w:jc w:val="both"/>
        <w:rPr>
          <w:rFonts w:ascii="Tahoma" w:hAnsi="Tahoma" w:cs="Tahoma"/>
          <w:b/>
          <w:caps/>
          <w:sz w:val="24"/>
          <w:szCs w:val="24"/>
        </w:rPr>
      </w:pPr>
      <w:r w:rsidRPr="00D64AF3">
        <w:rPr>
          <w:rFonts w:ascii="Tahoma" w:hAnsi="Tahoma" w:cs="Tahoma"/>
          <w:b/>
          <w:bCs/>
          <w:caps/>
          <w:color w:val="0033CC"/>
          <w:sz w:val="24"/>
          <w:szCs w:val="24"/>
        </w:rPr>
        <w:t>IX.</w:t>
      </w:r>
      <w:r w:rsidRPr="00D64AF3">
        <w:rPr>
          <w:rFonts w:ascii="Tahoma" w:hAnsi="Tahoma" w:cs="Tahoma"/>
          <w:b/>
          <w:caps/>
          <w:color w:val="0033CC"/>
          <w:sz w:val="24"/>
          <w:szCs w:val="24"/>
        </w:rPr>
        <w:t> Legătura cu alte acte normative și</w:t>
      </w:r>
      <w:r w:rsidR="00E21DD7" w:rsidRPr="00D64AF3">
        <w:rPr>
          <w:rFonts w:ascii="Tahoma" w:hAnsi="Tahoma" w:cs="Tahoma"/>
          <w:b/>
          <w:caps/>
          <w:color w:val="0033CC"/>
          <w:sz w:val="24"/>
          <w:szCs w:val="24"/>
        </w:rPr>
        <w:t xml:space="preserve"> </w:t>
      </w:r>
      <w:r w:rsidRPr="00D64AF3">
        <w:rPr>
          <w:rFonts w:ascii="Tahoma" w:hAnsi="Tahoma" w:cs="Tahoma"/>
          <w:b/>
          <w:caps/>
          <w:color w:val="0033CC"/>
          <w:sz w:val="24"/>
          <w:szCs w:val="24"/>
        </w:rPr>
        <w:t>/</w:t>
      </w:r>
      <w:r w:rsidR="00E21DD7" w:rsidRPr="00D64AF3">
        <w:rPr>
          <w:rFonts w:ascii="Tahoma" w:hAnsi="Tahoma" w:cs="Tahoma"/>
          <w:b/>
          <w:caps/>
          <w:color w:val="0033CC"/>
          <w:sz w:val="24"/>
          <w:szCs w:val="24"/>
        </w:rPr>
        <w:t xml:space="preserve"> </w:t>
      </w:r>
      <w:r w:rsidRPr="00D64AF3">
        <w:rPr>
          <w:rFonts w:ascii="Tahoma" w:hAnsi="Tahoma" w:cs="Tahoma"/>
          <w:b/>
          <w:caps/>
          <w:color w:val="0033CC"/>
          <w:sz w:val="24"/>
          <w:szCs w:val="24"/>
        </w:rPr>
        <w:t>sau planuri</w:t>
      </w:r>
      <w:r w:rsidR="00E21DD7" w:rsidRPr="00D64AF3">
        <w:rPr>
          <w:rFonts w:ascii="Tahoma" w:hAnsi="Tahoma" w:cs="Tahoma"/>
          <w:b/>
          <w:caps/>
          <w:color w:val="0033CC"/>
          <w:sz w:val="24"/>
          <w:szCs w:val="24"/>
        </w:rPr>
        <w:t xml:space="preserve"> </w:t>
      </w:r>
      <w:r w:rsidRPr="00D64AF3">
        <w:rPr>
          <w:rFonts w:ascii="Tahoma" w:hAnsi="Tahoma" w:cs="Tahoma"/>
          <w:b/>
          <w:caps/>
          <w:color w:val="0033CC"/>
          <w:sz w:val="24"/>
          <w:szCs w:val="24"/>
        </w:rPr>
        <w:t>/</w:t>
      </w:r>
      <w:r w:rsidR="00E21DD7" w:rsidRPr="00D64AF3">
        <w:rPr>
          <w:rFonts w:ascii="Tahoma" w:hAnsi="Tahoma" w:cs="Tahoma"/>
          <w:b/>
          <w:caps/>
          <w:color w:val="0033CC"/>
          <w:sz w:val="24"/>
          <w:szCs w:val="24"/>
        </w:rPr>
        <w:t xml:space="preserve"> programme </w:t>
      </w:r>
      <w:r w:rsidRPr="00D64AF3">
        <w:rPr>
          <w:rFonts w:ascii="Tahoma" w:hAnsi="Tahoma" w:cs="Tahoma"/>
          <w:b/>
          <w:caps/>
          <w:color w:val="0033CC"/>
          <w:sz w:val="24"/>
          <w:szCs w:val="24"/>
        </w:rPr>
        <w:t>/</w:t>
      </w:r>
      <w:r w:rsidR="00E21DD7" w:rsidRPr="00D64AF3">
        <w:rPr>
          <w:rFonts w:ascii="Tahoma" w:hAnsi="Tahoma" w:cs="Tahoma"/>
          <w:b/>
          <w:caps/>
          <w:color w:val="0033CC"/>
          <w:sz w:val="24"/>
          <w:szCs w:val="24"/>
        </w:rPr>
        <w:t xml:space="preserve"> </w:t>
      </w:r>
      <w:r w:rsidRPr="00D64AF3">
        <w:rPr>
          <w:rFonts w:ascii="Tahoma" w:hAnsi="Tahoma" w:cs="Tahoma"/>
          <w:b/>
          <w:caps/>
          <w:color w:val="0033CC"/>
          <w:sz w:val="24"/>
          <w:szCs w:val="24"/>
        </w:rPr>
        <w:t>strategii</w:t>
      </w:r>
      <w:r w:rsidR="00E21DD7" w:rsidRPr="00D64AF3">
        <w:rPr>
          <w:rFonts w:ascii="Tahoma" w:hAnsi="Tahoma" w:cs="Tahoma"/>
          <w:b/>
          <w:caps/>
          <w:color w:val="0033CC"/>
          <w:sz w:val="24"/>
          <w:szCs w:val="24"/>
        </w:rPr>
        <w:t xml:space="preserve"> </w:t>
      </w:r>
      <w:r w:rsidRPr="00D64AF3">
        <w:rPr>
          <w:rFonts w:ascii="Tahoma" w:hAnsi="Tahoma" w:cs="Tahoma"/>
          <w:b/>
          <w:caps/>
          <w:color w:val="0033CC"/>
          <w:sz w:val="24"/>
          <w:szCs w:val="24"/>
        </w:rPr>
        <w:t>/</w:t>
      </w:r>
      <w:r w:rsidR="00E21DD7" w:rsidRPr="00D64AF3">
        <w:rPr>
          <w:rFonts w:ascii="Tahoma" w:hAnsi="Tahoma" w:cs="Tahoma"/>
          <w:b/>
          <w:caps/>
          <w:color w:val="0033CC"/>
          <w:sz w:val="24"/>
          <w:szCs w:val="24"/>
        </w:rPr>
        <w:t xml:space="preserve"> </w:t>
      </w:r>
      <w:r w:rsidRPr="00D64AF3">
        <w:rPr>
          <w:rFonts w:ascii="Tahoma" w:hAnsi="Tahoma" w:cs="Tahoma"/>
          <w:b/>
          <w:caps/>
          <w:color w:val="0033CC"/>
          <w:sz w:val="24"/>
          <w:szCs w:val="24"/>
        </w:rPr>
        <w:t>documente de planificare:</w:t>
      </w:r>
    </w:p>
    <w:p w:rsidR="006E7240" w:rsidRPr="00D64AF3" w:rsidRDefault="006E7240"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D64AF3">
        <w:rPr>
          <w:rFonts w:ascii="Tahoma" w:hAnsi="Tahoma" w:cs="Tahoma"/>
          <w:b/>
          <w:bCs/>
          <w:color w:val="C00000"/>
          <w:sz w:val="24"/>
          <w:szCs w:val="24"/>
        </w:rPr>
        <w:t>A.</w:t>
      </w:r>
      <w:r w:rsidRPr="00D64AF3">
        <w:rPr>
          <w:rFonts w:ascii="Tahoma" w:hAnsi="Tahoma" w:cs="Tahoma"/>
          <w:b/>
          <w:color w:val="C00000"/>
          <w:sz w:val="24"/>
          <w:szCs w:val="24"/>
        </w:rPr>
        <w:t> Justificarea încadrării proiectului, după caz, în prevederile altor acte normative naționale care transpun legislația Uniunii Europene: Directiva</w:t>
      </w:r>
      <w:r w:rsidR="00E21DD7" w:rsidRPr="00D64AF3">
        <w:rPr>
          <w:rFonts w:ascii="Tahoma" w:hAnsi="Tahoma" w:cs="Tahoma"/>
          <w:b/>
          <w:color w:val="C00000"/>
          <w:sz w:val="24"/>
          <w:szCs w:val="24"/>
        </w:rPr>
        <w:t xml:space="preserve"> 2010/75/UE</w:t>
      </w:r>
      <w:r w:rsidRPr="00D64AF3">
        <w:rPr>
          <w:rFonts w:ascii="Tahoma" w:hAnsi="Tahoma" w:cs="Tahoma"/>
          <w:b/>
          <w:color w:val="C00000"/>
          <w:sz w:val="24"/>
          <w:szCs w:val="24"/>
        </w:rPr>
        <w:t> (IED) a Parlamentului European și a Consiliului din 24 noiembrie 2010 privind emisiile industriale (prevenirea și controlul integrat al poluării), Directiva</w:t>
      </w:r>
      <w:r w:rsidR="00E21DD7" w:rsidRPr="00D64AF3">
        <w:rPr>
          <w:rFonts w:ascii="Tahoma" w:hAnsi="Tahoma" w:cs="Tahoma"/>
          <w:b/>
          <w:color w:val="C00000"/>
          <w:sz w:val="24"/>
          <w:szCs w:val="24"/>
        </w:rPr>
        <w:t xml:space="preserve"> 2012/18/UE</w:t>
      </w:r>
      <w:r w:rsidRPr="00D64AF3">
        <w:rPr>
          <w:rFonts w:ascii="Tahoma" w:hAnsi="Tahoma" w:cs="Tahoma"/>
          <w:b/>
          <w:color w:val="C00000"/>
          <w:sz w:val="24"/>
          <w:szCs w:val="24"/>
        </w:rPr>
        <w:t> a Parlamentului European și a Consiliului din 4 iulie 2012 privind controlul pericolelor de accidente majore care implică substanțe periculoase, de modificare și ulterior de abrogare a Directivei</w:t>
      </w:r>
      <w:r w:rsidR="00E21DD7" w:rsidRPr="00D64AF3">
        <w:rPr>
          <w:rFonts w:ascii="Tahoma" w:hAnsi="Tahoma" w:cs="Tahoma"/>
          <w:b/>
          <w:color w:val="C00000"/>
          <w:sz w:val="24"/>
          <w:szCs w:val="24"/>
        </w:rPr>
        <w:t xml:space="preserve"> 96/82/CE</w:t>
      </w:r>
      <w:r w:rsidRPr="00D64AF3">
        <w:rPr>
          <w:rFonts w:ascii="Tahoma" w:hAnsi="Tahoma" w:cs="Tahoma"/>
          <w:b/>
          <w:color w:val="C00000"/>
          <w:sz w:val="24"/>
          <w:szCs w:val="24"/>
        </w:rPr>
        <w:t> a Consiliului, Directiva</w:t>
      </w:r>
      <w:r w:rsidR="00E21DD7" w:rsidRPr="00D64AF3">
        <w:rPr>
          <w:rFonts w:ascii="Tahoma" w:hAnsi="Tahoma" w:cs="Tahoma"/>
          <w:b/>
          <w:color w:val="C00000"/>
          <w:sz w:val="24"/>
          <w:szCs w:val="24"/>
        </w:rPr>
        <w:t xml:space="preserve"> 200/60/CE</w:t>
      </w:r>
      <w:r w:rsidRPr="00D64AF3">
        <w:rPr>
          <w:rFonts w:ascii="Tahoma" w:hAnsi="Tahoma" w:cs="Tahoma"/>
          <w:b/>
          <w:color w:val="C00000"/>
          <w:sz w:val="24"/>
          <w:szCs w:val="24"/>
        </w:rPr>
        <w:t> a Parlamentului European și a Consiliului din 23 octombrie 2000 de stabilire a unui cadru de politică comunitară în domeniul apei, Directiva</w:t>
      </w:r>
      <w:r w:rsidR="009E14BC" w:rsidRPr="00D64AF3">
        <w:rPr>
          <w:rFonts w:ascii="Tahoma" w:hAnsi="Tahoma" w:cs="Tahoma"/>
          <w:b/>
          <w:color w:val="C00000"/>
          <w:sz w:val="24"/>
          <w:szCs w:val="24"/>
        </w:rPr>
        <w:t xml:space="preserve"> – </w:t>
      </w:r>
      <w:r w:rsidRPr="00D64AF3">
        <w:rPr>
          <w:rFonts w:ascii="Tahoma" w:hAnsi="Tahoma" w:cs="Tahoma"/>
          <w:b/>
          <w:color w:val="C00000"/>
          <w:sz w:val="24"/>
          <w:szCs w:val="24"/>
        </w:rPr>
        <w:t xml:space="preserve">cadru aer 2008/50/CE a Parlamentului European și a Consiliului din 21 mai 2008 privind calitatea aerului înconjurător și un aer mai curat </w:t>
      </w:r>
      <w:r w:rsidRPr="0034455C">
        <w:rPr>
          <w:rFonts w:ascii="Tahoma" w:hAnsi="Tahoma" w:cs="Tahoma"/>
          <w:b/>
          <w:color w:val="C00000"/>
          <w:sz w:val="24"/>
          <w:szCs w:val="24"/>
        </w:rPr>
        <w:t>pentru Europa, Directiva</w:t>
      </w:r>
      <w:r w:rsidR="00E21DD7" w:rsidRPr="0034455C">
        <w:rPr>
          <w:rFonts w:ascii="Tahoma" w:hAnsi="Tahoma" w:cs="Tahoma"/>
          <w:b/>
          <w:color w:val="C00000"/>
          <w:sz w:val="24"/>
          <w:szCs w:val="24"/>
        </w:rPr>
        <w:t xml:space="preserve"> 2008/98/CE</w:t>
      </w:r>
      <w:r w:rsidRPr="0034455C">
        <w:rPr>
          <w:rFonts w:ascii="Tahoma" w:hAnsi="Tahoma" w:cs="Tahoma"/>
          <w:b/>
          <w:color w:val="C00000"/>
          <w:sz w:val="24"/>
          <w:szCs w:val="24"/>
        </w:rPr>
        <w:t> a Parlamentului European și a Consiliului din 19 noiembrie 2008 privind deșeurile și de abrogare a anumitor directive, și altele).</w:t>
      </w:r>
    </w:p>
    <w:p w:rsidR="0034455C" w:rsidRPr="0034455C" w:rsidRDefault="0034455C" w:rsidP="0034455C">
      <w:pPr>
        <w:spacing w:after="0" w:line="276" w:lineRule="auto"/>
        <w:jc w:val="both"/>
        <w:rPr>
          <w:rFonts w:ascii="Tahoma" w:hAnsi="Tahoma" w:cs="Tahoma"/>
          <w:sz w:val="24"/>
          <w:szCs w:val="24"/>
        </w:rPr>
      </w:pPr>
    </w:p>
    <w:p w:rsidR="00205645" w:rsidRPr="0034455C" w:rsidRDefault="00205645" w:rsidP="00846634">
      <w:pPr>
        <w:spacing w:after="0" w:line="276" w:lineRule="auto"/>
        <w:ind w:firstLine="720"/>
        <w:jc w:val="both"/>
        <w:rPr>
          <w:rFonts w:ascii="Tahoma" w:hAnsi="Tahoma" w:cs="Tahoma"/>
          <w:sz w:val="24"/>
          <w:szCs w:val="24"/>
          <w:u w:val="single"/>
        </w:rPr>
      </w:pPr>
      <w:r w:rsidRPr="0034455C">
        <w:rPr>
          <w:rFonts w:ascii="Tahoma" w:hAnsi="Tahoma" w:cs="Tahoma"/>
          <w:sz w:val="24"/>
          <w:szCs w:val="24"/>
          <w:u w:val="single"/>
        </w:rPr>
        <w:t>Directiva 2000/60/CE a Parlamentului European și a Consiliului din 23 octombrie 2000 de stabilire a unui cadru de politică comunitară în domeniul apei.</w:t>
      </w:r>
    </w:p>
    <w:p w:rsidR="00205645" w:rsidRPr="0034455C" w:rsidRDefault="00205645" w:rsidP="00846634">
      <w:pPr>
        <w:spacing w:after="0" w:line="276" w:lineRule="auto"/>
        <w:ind w:firstLine="720"/>
        <w:jc w:val="both"/>
        <w:rPr>
          <w:rFonts w:ascii="Tahoma" w:hAnsi="Tahoma" w:cs="Tahoma"/>
          <w:sz w:val="24"/>
          <w:szCs w:val="24"/>
        </w:rPr>
      </w:pPr>
      <w:r w:rsidRPr="0034455C">
        <w:rPr>
          <w:rFonts w:ascii="Tahoma" w:hAnsi="Tahoma" w:cs="Tahoma"/>
          <w:sz w:val="24"/>
          <w:szCs w:val="24"/>
        </w:rPr>
        <w:t>Directiva Cadru pentru Apă a fost transpusă în legislaţia naţională prin Legea apelor nr.107/1996 cu modificările şi completările ulterioare.</w:t>
      </w:r>
    </w:p>
    <w:p w:rsidR="00205645" w:rsidRPr="0034455C" w:rsidRDefault="00205645" w:rsidP="00846634">
      <w:pPr>
        <w:spacing w:after="0" w:line="276" w:lineRule="auto"/>
        <w:ind w:firstLine="720"/>
        <w:jc w:val="both"/>
        <w:rPr>
          <w:rFonts w:ascii="Tahoma" w:hAnsi="Tahoma" w:cs="Tahoma"/>
          <w:sz w:val="24"/>
          <w:szCs w:val="24"/>
        </w:rPr>
      </w:pPr>
      <w:r w:rsidRPr="0034455C">
        <w:rPr>
          <w:rFonts w:ascii="Tahoma" w:hAnsi="Tahoma" w:cs="Tahoma"/>
          <w:sz w:val="24"/>
          <w:szCs w:val="24"/>
        </w:rPr>
        <w:t xml:space="preserve">Implementarea proiectului se </w:t>
      </w:r>
      <w:proofErr w:type="gramStart"/>
      <w:r w:rsidRPr="0034455C">
        <w:rPr>
          <w:rFonts w:ascii="Tahoma" w:hAnsi="Tahoma" w:cs="Tahoma"/>
          <w:sz w:val="24"/>
          <w:szCs w:val="24"/>
        </w:rPr>
        <w:t>va</w:t>
      </w:r>
      <w:proofErr w:type="gramEnd"/>
      <w:r w:rsidRPr="0034455C">
        <w:rPr>
          <w:rFonts w:ascii="Tahoma" w:hAnsi="Tahoma" w:cs="Tahoma"/>
          <w:sz w:val="24"/>
          <w:szCs w:val="24"/>
        </w:rPr>
        <w:t xml:space="preserve"> face astfel încât sa respecte prevederile din Legea apelor nr. 107/1996 cu modificarile și completarile ulterioare, prin realizarea unui management corect al apelor uzate în perioada de construcție sau funcționare precum și prevenirea scurgerilor de poluanti pe sol în timpul constructiei și exploatarii astfel încât </w:t>
      </w:r>
      <w:proofErr w:type="gramStart"/>
      <w:r w:rsidRPr="0034455C">
        <w:rPr>
          <w:rFonts w:ascii="Tahoma" w:hAnsi="Tahoma" w:cs="Tahoma"/>
          <w:sz w:val="24"/>
          <w:szCs w:val="24"/>
        </w:rPr>
        <w:t>sa</w:t>
      </w:r>
      <w:proofErr w:type="gramEnd"/>
      <w:r w:rsidRPr="0034455C">
        <w:rPr>
          <w:rFonts w:ascii="Tahoma" w:hAnsi="Tahoma" w:cs="Tahoma"/>
          <w:sz w:val="24"/>
          <w:szCs w:val="24"/>
        </w:rPr>
        <w:t xml:space="preserve"> nu existe efecte negative asupra apelor subterane.</w:t>
      </w:r>
    </w:p>
    <w:p w:rsidR="00205645" w:rsidRPr="00D64AF3" w:rsidRDefault="00205645" w:rsidP="00846634">
      <w:pPr>
        <w:spacing w:after="0" w:line="276" w:lineRule="auto"/>
        <w:ind w:firstLine="720"/>
        <w:jc w:val="both"/>
        <w:rPr>
          <w:rFonts w:ascii="Tahoma" w:hAnsi="Tahoma" w:cs="Tahoma"/>
          <w:sz w:val="24"/>
          <w:szCs w:val="24"/>
          <w:u w:val="single"/>
        </w:rPr>
      </w:pPr>
      <w:r w:rsidRPr="00D64AF3">
        <w:rPr>
          <w:rFonts w:ascii="Tahoma" w:hAnsi="Tahoma" w:cs="Tahoma"/>
          <w:sz w:val="24"/>
          <w:szCs w:val="24"/>
          <w:u w:val="single"/>
        </w:rPr>
        <w:t>Directiva-cadru aer 2008/50/CE a Parlamentului European și a Consiliului din 21 mai 2008 privind calitatea aerului înconjurător și un aer mai curat pentru Europa.</w:t>
      </w:r>
    </w:p>
    <w:p w:rsidR="00205645" w:rsidRPr="00D64AF3" w:rsidRDefault="00205645" w:rsidP="00846634">
      <w:pPr>
        <w:spacing w:after="0" w:line="276" w:lineRule="auto"/>
        <w:ind w:firstLine="720"/>
        <w:jc w:val="both"/>
        <w:rPr>
          <w:rFonts w:ascii="Tahoma" w:hAnsi="Tahoma" w:cs="Tahoma"/>
          <w:sz w:val="24"/>
          <w:szCs w:val="24"/>
        </w:rPr>
      </w:pPr>
      <w:r w:rsidRPr="00D64AF3">
        <w:rPr>
          <w:rFonts w:ascii="Tahoma" w:hAnsi="Tahoma" w:cs="Tahoma"/>
          <w:sz w:val="24"/>
          <w:szCs w:val="24"/>
        </w:rPr>
        <w:t xml:space="preserve">Directiva-cadru 2008/50/CE privind calitatea aerului inconjurator și </w:t>
      </w:r>
      <w:proofErr w:type="gramStart"/>
      <w:r w:rsidRPr="00D64AF3">
        <w:rPr>
          <w:rFonts w:ascii="Tahoma" w:hAnsi="Tahoma" w:cs="Tahoma"/>
          <w:sz w:val="24"/>
          <w:szCs w:val="24"/>
        </w:rPr>
        <w:t>un</w:t>
      </w:r>
      <w:proofErr w:type="gramEnd"/>
      <w:r w:rsidRPr="00D64AF3">
        <w:rPr>
          <w:rFonts w:ascii="Tahoma" w:hAnsi="Tahoma" w:cs="Tahoma"/>
          <w:sz w:val="24"/>
          <w:szCs w:val="24"/>
        </w:rPr>
        <w:t xml:space="preserve"> aer mai curat pentru Europa a fost transpusa în legislatia naționala prin Legea nr. 104/2011 care are ca scop protejarea sănătății umane și a mediului ca întreg prin reglementarea masurilor destinate mentinerii calitatii aerului inconjurator acolo unde aceasta corespunde obiectivelor pentru calitatea aerului inconjurator stabilite prin lege și imbunatatirea acesteia în celelalte cazuri.</w:t>
      </w:r>
    </w:p>
    <w:p w:rsidR="00205645" w:rsidRPr="00D64AF3" w:rsidRDefault="00205645" w:rsidP="00846634">
      <w:pPr>
        <w:spacing w:after="0" w:line="276" w:lineRule="auto"/>
        <w:ind w:firstLine="720"/>
        <w:jc w:val="both"/>
        <w:rPr>
          <w:rFonts w:ascii="Tahoma" w:hAnsi="Tahoma" w:cs="Tahoma"/>
          <w:sz w:val="24"/>
          <w:szCs w:val="24"/>
        </w:rPr>
      </w:pPr>
      <w:r w:rsidRPr="00D64AF3">
        <w:rPr>
          <w:rFonts w:ascii="Tahoma" w:hAnsi="Tahoma" w:cs="Tahoma"/>
          <w:sz w:val="24"/>
          <w:szCs w:val="24"/>
        </w:rPr>
        <w:t xml:space="preserve">Implementarea proiectului se </w:t>
      </w:r>
      <w:proofErr w:type="gramStart"/>
      <w:r w:rsidRPr="00D64AF3">
        <w:rPr>
          <w:rFonts w:ascii="Tahoma" w:hAnsi="Tahoma" w:cs="Tahoma"/>
          <w:sz w:val="24"/>
          <w:szCs w:val="24"/>
        </w:rPr>
        <w:t>va</w:t>
      </w:r>
      <w:proofErr w:type="gramEnd"/>
      <w:r w:rsidRPr="00D64AF3">
        <w:rPr>
          <w:rFonts w:ascii="Tahoma" w:hAnsi="Tahoma" w:cs="Tahoma"/>
          <w:sz w:val="24"/>
          <w:szCs w:val="24"/>
        </w:rPr>
        <w:t xml:space="preserve"> face cu respectarea prevederilor Legii nr. 104/2001 astfel încât </w:t>
      </w:r>
      <w:proofErr w:type="gramStart"/>
      <w:r w:rsidRPr="00D64AF3">
        <w:rPr>
          <w:rFonts w:ascii="Tahoma" w:hAnsi="Tahoma" w:cs="Tahoma"/>
          <w:sz w:val="24"/>
          <w:szCs w:val="24"/>
        </w:rPr>
        <w:t>sa</w:t>
      </w:r>
      <w:proofErr w:type="gramEnd"/>
      <w:r w:rsidRPr="00D64AF3">
        <w:rPr>
          <w:rFonts w:ascii="Tahoma" w:hAnsi="Tahoma" w:cs="Tahoma"/>
          <w:sz w:val="24"/>
          <w:szCs w:val="24"/>
        </w:rPr>
        <w:t xml:space="preserve"> nu existe surse de poluanti pentru aerul inconjurator.</w:t>
      </w:r>
    </w:p>
    <w:p w:rsidR="00205645" w:rsidRPr="00D64AF3" w:rsidRDefault="00205645" w:rsidP="00846634">
      <w:pPr>
        <w:spacing w:after="0" w:line="276" w:lineRule="auto"/>
        <w:ind w:firstLine="720"/>
        <w:jc w:val="both"/>
        <w:rPr>
          <w:rFonts w:ascii="Tahoma" w:hAnsi="Tahoma" w:cs="Tahoma"/>
          <w:sz w:val="24"/>
          <w:szCs w:val="24"/>
          <w:u w:val="single"/>
        </w:rPr>
      </w:pPr>
      <w:r w:rsidRPr="00D64AF3">
        <w:rPr>
          <w:rFonts w:ascii="Tahoma" w:hAnsi="Tahoma" w:cs="Tahoma"/>
          <w:sz w:val="24"/>
          <w:szCs w:val="24"/>
          <w:u w:val="single"/>
        </w:rPr>
        <w:t xml:space="preserve">Directiva 2008/98/CE a Parlamentului European și a Consiliului din 19 noiembrie 2008 privind deșeurile și de abrogare </w:t>
      </w:r>
      <w:proofErr w:type="gramStart"/>
      <w:r w:rsidRPr="00D64AF3">
        <w:rPr>
          <w:rFonts w:ascii="Tahoma" w:hAnsi="Tahoma" w:cs="Tahoma"/>
          <w:sz w:val="24"/>
          <w:szCs w:val="24"/>
          <w:u w:val="single"/>
        </w:rPr>
        <w:t>a</w:t>
      </w:r>
      <w:proofErr w:type="gramEnd"/>
      <w:r w:rsidRPr="00D64AF3">
        <w:rPr>
          <w:rFonts w:ascii="Tahoma" w:hAnsi="Tahoma" w:cs="Tahoma"/>
          <w:sz w:val="24"/>
          <w:szCs w:val="24"/>
          <w:u w:val="single"/>
        </w:rPr>
        <w:t xml:space="preserve"> anumitor directive</w:t>
      </w:r>
      <w:r w:rsidR="00A92F73" w:rsidRPr="00D64AF3">
        <w:rPr>
          <w:rFonts w:ascii="Tahoma" w:hAnsi="Tahoma" w:cs="Tahoma"/>
          <w:sz w:val="24"/>
          <w:szCs w:val="24"/>
          <w:u w:val="single"/>
        </w:rPr>
        <w:t>.</w:t>
      </w:r>
    </w:p>
    <w:p w:rsidR="00A92F73" w:rsidRPr="00D64AF3" w:rsidRDefault="00A92F73" w:rsidP="00846634">
      <w:pPr>
        <w:spacing w:after="0" w:line="276" w:lineRule="auto"/>
        <w:ind w:firstLine="720"/>
        <w:jc w:val="both"/>
        <w:rPr>
          <w:rFonts w:ascii="Tahoma" w:hAnsi="Tahoma" w:cs="Tahoma"/>
          <w:sz w:val="24"/>
          <w:szCs w:val="24"/>
        </w:rPr>
      </w:pPr>
      <w:r w:rsidRPr="00D64AF3">
        <w:rPr>
          <w:rFonts w:ascii="Tahoma" w:hAnsi="Tahoma" w:cs="Tahoma"/>
          <w:sz w:val="24"/>
          <w:szCs w:val="24"/>
        </w:rPr>
        <w:t xml:space="preserve">Prin Legea nr. 211/2011 privind regimul deşeurilor s-a transpus Directiva 2008/98/CE a Parlamentului European şi a Consiliului privind deşeurile şi de abrogare a anumitor directive, publicată în Jurnalul Oficial al Comunităților Europene (JOCE) nr. L 312 din 12 noiembrie 2008 şi s-a abrogat Ordonanţa de urgenţă a Guvernului nr. 78/2000 privind regimul deşeurilor, </w:t>
      </w:r>
      <w:r w:rsidRPr="00D64AF3">
        <w:rPr>
          <w:rFonts w:ascii="Tahoma" w:hAnsi="Tahoma" w:cs="Tahoma"/>
          <w:sz w:val="24"/>
          <w:szCs w:val="24"/>
        </w:rPr>
        <w:lastRenderedPageBreak/>
        <w:t>aprobată cu modificări şi completări prin Legea nr. 426/2001, cu modificările şi completările ulterioare.</w:t>
      </w:r>
    </w:p>
    <w:p w:rsidR="00A92F73" w:rsidRPr="00D64AF3" w:rsidRDefault="00A92F73" w:rsidP="00846634">
      <w:pPr>
        <w:spacing w:after="0" w:line="276" w:lineRule="auto"/>
        <w:ind w:firstLine="720"/>
        <w:jc w:val="both"/>
        <w:rPr>
          <w:rFonts w:ascii="Tahoma" w:hAnsi="Tahoma" w:cs="Tahoma"/>
          <w:sz w:val="24"/>
          <w:szCs w:val="24"/>
        </w:rPr>
      </w:pPr>
      <w:r w:rsidRPr="00D64AF3">
        <w:rPr>
          <w:rFonts w:ascii="Tahoma" w:hAnsi="Tahoma" w:cs="Tahoma"/>
          <w:sz w:val="24"/>
          <w:szCs w:val="24"/>
        </w:rPr>
        <w:t>Deseurile menajere si cele reciclabile vor fi depozitate selectiv, in Europubele etanse pe o platforma impermeabila si vor fi colectate de societatea locala de salubritate.</w:t>
      </w:r>
    </w:p>
    <w:p w:rsidR="00A92F73" w:rsidRPr="00D64AF3" w:rsidRDefault="00A92F73" w:rsidP="00846634">
      <w:pPr>
        <w:spacing w:after="0" w:line="276" w:lineRule="auto"/>
        <w:ind w:firstLine="720"/>
        <w:jc w:val="both"/>
        <w:rPr>
          <w:rFonts w:ascii="Tahoma" w:hAnsi="Tahoma" w:cs="Tahoma"/>
          <w:sz w:val="24"/>
          <w:szCs w:val="24"/>
        </w:rPr>
      </w:pPr>
      <w:r w:rsidRPr="00D64AF3">
        <w:rPr>
          <w:rFonts w:ascii="Tahoma" w:hAnsi="Tahoma" w:cs="Tahoma"/>
          <w:sz w:val="24"/>
          <w:szCs w:val="24"/>
        </w:rPr>
        <w:t>Atat la nivel de proiectare, cat si la nivel de executie se respecta toate prevederile legislatiei nationale care transpun legislatia europeana privind protectia calitatii factorilor de mediu, respectiv actele normative ale Comunitatii Europene.</w:t>
      </w:r>
    </w:p>
    <w:p w:rsidR="00A92F73" w:rsidRPr="00D64AF3" w:rsidRDefault="00A92F73" w:rsidP="00846634">
      <w:pPr>
        <w:spacing w:after="0" w:line="276" w:lineRule="auto"/>
        <w:ind w:firstLine="720"/>
        <w:jc w:val="both"/>
        <w:rPr>
          <w:rFonts w:ascii="Tahoma" w:hAnsi="Tahoma" w:cs="Tahoma"/>
          <w:sz w:val="24"/>
          <w:szCs w:val="24"/>
        </w:rPr>
      </w:pPr>
      <w:r w:rsidRPr="00D64AF3">
        <w:rPr>
          <w:rFonts w:ascii="Tahoma" w:hAnsi="Tahoma" w:cs="Tahoma"/>
          <w:sz w:val="24"/>
          <w:szCs w:val="24"/>
        </w:rPr>
        <w:t>Proiectul propus intra sub incidenta Legii nr. 292/2018 privind evaluarea impactului asupra mediului, fiind incadrat in anexa 2, la punctul 1</w:t>
      </w:r>
      <w:r w:rsidR="00D64AF3" w:rsidRPr="00D64AF3">
        <w:rPr>
          <w:rFonts w:ascii="Tahoma" w:hAnsi="Tahoma" w:cs="Tahoma"/>
          <w:sz w:val="24"/>
          <w:szCs w:val="24"/>
        </w:rPr>
        <w:t xml:space="preserve">3, </w:t>
      </w:r>
      <w:r w:rsidRPr="00D64AF3">
        <w:rPr>
          <w:rFonts w:ascii="Tahoma" w:hAnsi="Tahoma" w:cs="Tahoma"/>
          <w:sz w:val="24"/>
          <w:szCs w:val="24"/>
        </w:rPr>
        <w:t>litera a).</w:t>
      </w:r>
    </w:p>
    <w:p w:rsidR="00A92F73" w:rsidRPr="00D64AF3" w:rsidRDefault="00A92F73" w:rsidP="00846634">
      <w:pPr>
        <w:spacing w:after="0" w:line="276" w:lineRule="auto"/>
        <w:ind w:firstLine="720"/>
        <w:jc w:val="both"/>
        <w:rPr>
          <w:rFonts w:ascii="Tahoma" w:hAnsi="Tahoma" w:cs="Tahoma"/>
          <w:sz w:val="24"/>
          <w:szCs w:val="24"/>
        </w:rPr>
      </w:pPr>
      <w:r w:rsidRPr="00D64AF3">
        <w:rPr>
          <w:rFonts w:ascii="Tahoma" w:hAnsi="Tahoma" w:cs="Tahoma"/>
          <w:sz w:val="24"/>
          <w:szCs w:val="24"/>
        </w:rPr>
        <w:t>Proiectul propus nu intra sub incidenta art. 28 di OUG nr. 57/2007 privind regimul ariilor naturale protejate, conservarea habitatelor naturale, a florei si faunei salbatice, aprobata prin Legea nr. 49/2011, cu modificarile si completarile ulterioare.</w:t>
      </w:r>
    </w:p>
    <w:p w:rsidR="00A92F73" w:rsidRPr="00D64AF3" w:rsidRDefault="00A92F73" w:rsidP="00846634">
      <w:pPr>
        <w:spacing w:after="0" w:line="276" w:lineRule="auto"/>
        <w:ind w:firstLine="720"/>
        <w:jc w:val="both"/>
        <w:rPr>
          <w:rFonts w:ascii="Tahoma" w:hAnsi="Tahoma" w:cs="Tahoma"/>
          <w:sz w:val="24"/>
          <w:szCs w:val="24"/>
        </w:rPr>
      </w:pPr>
      <w:r w:rsidRPr="00D64AF3">
        <w:rPr>
          <w:rFonts w:ascii="Tahoma" w:hAnsi="Tahoma" w:cs="Tahoma"/>
          <w:sz w:val="24"/>
          <w:szCs w:val="24"/>
        </w:rPr>
        <w:t xml:space="preserve">Proiectul propus nu intra sub incidenta prevederilor art. 48(1) lit. f) </w:t>
      </w:r>
      <w:proofErr w:type="gramStart"/>
      <w:r w:rsidRPr="00D64AF3">
        <w:rPr>
          <w:rFonts w:ascii="Tahoma" w:hAnsi="Tahoma" w:cs="Tahoma"/>
          <w:sz w:val="24"/>
          <w:szCs w:val="24"/>
        </w:rPr>
        <w:t>din</w:t>
      </w:r>
      <w:proofErr w:type="gramEnd"/>
      <w:r w:rsidRPr="00D64AF3">
        <w:rPr>
          <w:rFonts w:ascii="Tahoma" w:hAnsi="Tahoma" w:cs="Tahoma"/>
          <w:sz w:val="24"/>
          <w:szCs w:val="24"/>
        </w:rPr>
        <w:t xml:space="preserve"> Legea apelor nr. 107/1996, cu modificarile si completarile ulterioare.</w:t>
      </w:r>
    </w:p>
    <w:p w:rsidR="005B2561" w:rsidRPr="0034455C" w:rsidRDefault="005B2561"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color w:val="C00000"/>
          <w:sz w:val="24"/>
          <w:szCs w:val="24"/>
        </w:rPr>
        <w:t>B.</w:t>
      </w:r>
      <w:r w:rsidRPr="0034455C">
        <w:rPr>
          <w:rFonts w:ascii="Tahoma" w:hAnsi="Tahoma" w:cs="Tahoma"/>
          <w:b/>
          <w:color w:val="C00000"/>
          <w:sz w:val="24"/>
          <w:szCs w:val="24"/>
        </w:rPr>
        <w:t xml:space="preserve"> Se </w:t>
      </w:r>
      <w:proofErr w:type="gramStart"/>
      <w:r w:rsidRPr="0034455C">
        <w:rPr>
          <w:rFonts w:ascii="Tahoma" w:hAnsi="Tahoma" w:cs="Tahoma"/>
          <w:b/>
          <w:color w:val="C00000"/>
          <w:sz w:val="24"/>
          <w:szCs w:val="24"/>
        </w:rPr>
        <w:t>va</w:t>
      </w:r>
      <w:proofErr w:type="gramEnd"/>
      <w:r w:rsidRPr="0034455C">
        <w:rPr>
          <w:rFonts w:ascii="Tahoma" w:hAnsi="Tahoma" w:cs="Tahoma"/>
          <w:b/>
          <w:color w:val="C00000"/>
          <w:sz w:val="24"/>
          <w:szCs w:val="24"/>
        </w:rPr>
        <w:t xml:space="preserve"> menționa planul</w:t>
      </w:r>
      <w:r w:rsidR="00E21DD7" w:rsidRPr="0034455C">
        <w:rPr>
          <w:rFonts w:ascii="Tahoma" w:hAnsi="Tahoma" w:cs="Tahoma"/>
          <w:b/>
          <w:color w:val="C00000"/>
          <w:sz w:val="24"/>
          <w:szCs w:val="24"/>
        </w:rPr>
        <w:t xml:space="preserve"> </w:t>
      </w:r>
      <w:r w:rsidRPr="0034455C">
        <w:rPr>
          <w:rFonts w:ascii="Tahoma" w:hAnsi="Tahoma" w:cs="Tahoma"/>
          <w:b/>
          <w:color w:val="C00000"/>
          <w:sz w:val="24"/>
          <w:szCs w:val="24"/>
        </w:rPr>
        <w:t>/</w:t>
      </w:r>
      <w:r w:rsidR="00E21DD7" w:rsidRPr="0034455C">
        <w:rPr>
          <w:rFonts w:ascii="Tahoma" w:hAnsi="Tahoma" w:cs="Tahoma"/>
          <w:b/>
          <w:color w:val="C00000"/>
          <w:sz w:val="24"/>
          <w:szCs w:val="24"/>
        </w:rPr>
        <w:t xml:space="preserve"> </w:t>
      </w:r>
      <w:r w:rsidRPr="0034455C">
        <w:rPr>
          <w:rFonts w:ascii="Tahoma" w:hAnsi="Tahoma" w:cs="Tahoma"/>
          <w:b/>
          <w:color w:val="C00000"/>
          <w:sz w:val="24"/>
          <w:szCs w:val="24"/>
        </w:rPr>
        <w:t>programul</w:t>
      </w:r>
      <w:r w:rsidR="00E21DD7" w:rsidRPr="0034455C">
        <w:rPr>
          <w:rFonts w:ascii="Tahoma" w:hAnsi="Tahoma" w:cs="Tahoma"/>
          <w:b/>
          <w:color w:val="C00000"/>
          <w:sz w:val="24"/>
          <w:szCs w:val="24"/>
        </w:rPr>
        <w:t xml:space="preserve"> </w:t>
      </w:r>
      <w:r w:rsidRPr="0034455C">
        <w:rPr>
          <w:rFonts w:ascii="Tahoma" w:hAnsi="Tahoma" w:cs="Tahoma"/>
          <w:b/>
          <w:color w:val="C00000"/>
          <w:sz w:val="24"/>
          <w:szCs w:val="24"/>
        </w:rPr>
        <w:t>/</w:t>
      </w:r>
      <w:r w:rsidR="00E21DD7" w:rsidRPr="0034455C">
        <w:rPr>
          <w:rFonts w:ascii="Tahoma" w:hAnsi="Tahoma" w:cs="Tahoma"/>
          <w:b/>
          <w:color w:val="C00000"/>
          <w:sz w:val="24"/>
          <w:szCs w:val="24"/>
        </w:rPr>
        <w:t xml:space="preserve"> </w:t>
      </w:r>
      <w:r w:rsidRPr="0034455C">
        <w:rPr>
          <w:rFonts w:ascii="Tahoma" w:hAnsi="Tahoma" w:cs="Tahoma"/>
          <w:b/>
          <w:color w:val="C00000"/>
          <w:sz w:val="24"/>
          <w:szCs w:val="24"/>
        </w:rPr>
        <w:t>strategia</w:t>
      </w:r>
      <w:r w:rsidR="00E21DD7" w:rsidRPr="0034455C">
        <w:rPr>
          <w:rFonts w:ascii="Tahoma" w:hAnsi="Tahoma" w:cs="Tahoma"/>
          <w:b/>
          <w:color w:val="C00000"/>
          <w:sz w:val="24"/>
          <w:szCs w:val="24"/>
        </w:rPr>
        <w:t xml:space="preserve"> </w:t>
      </w:r>
      <w:r w:rsidRPr="0034455C">
        <w:rPr>
          <w:rFonts w:ascii="Tahoma" w:hAnsi="Tahoma" w:cs="Tahoma"/>
          <w:b/>
          <w:color w:val="C00000"/>
          <w:sz w:val="24"/>
          <w:szCs w:val="24"/>
        </w:rPr>
        <w:t>/</w:t>
      </w:r>
      <w:r w:rsidR="00E21DD7" w:rsidRPr="0034455C">
        <w:rPr>
          <w:rFonts w:ascii="Tahoma" w:hAnsi="Tahoma" w:cs="Tahoma"/>
          <w:b/>
          <w:color w:val="C00000"/>
          <w:sz w:val="24"/>
          <w:szCs w:val="24"/>
        </w:rPr>
        <w:t xml:space="preserve"> </w:t>
      </w:r>
      <w:r w:rsidRPr="0034455C">
        <w:rPr>
          <w:rFonts w:ascii="Tahoma" w:hAnsi="Tahoma" w:cs="Tahoma"/>
          <w:b/>
          <w:color w:val="C00000"/>
          <w:sz w:val="24"/>
          <w:szCs w:val="24"/>
        </w:rPr>
        <w:t>documentul de programare</w:t>
      </w:r>
      <w:r w:rsidR="00E21DD7" w:rsidRPr="0034455C">
        <w:rPr>
          <w:rFonts w:ascii="Tahoma" w:hAnsi="Tahoma" w:cs="Tahoma"/>
          <w:b/>
          <w:color w:val="C00000"/>
          <w:sz w:val="24"/>
          <w:szCs w:val="24"/>
        </w:rPr>
        <w:t xml:space="preserve"> </w:t>
      </w:r>
      <w:r w:rsidRPr="0034455C">
        <w:rPr>
          <w:rFonts w:ascii="Tahoma" w:hAnsi="Tahoma" w:cs="Tahoma"/>
          <w:b/>
          <w:color w:val="C00000"/>
          <w:sz w:val="24"/>
          <w:szCs w:val="24"/>
        </w:rPr>
        <w:t>/</w:t>
      </w:r>
      <w:r w:rsidR="00E21DD7" w:rsidRPr="0034455C">
        <w:rPr>
          <w:rFonts w:ascii="Tahoma" w:hAnsi="Tahoma" w:cs="Tahoma"/>
          <w:b/>
          <w:color w:val="C00000"/>
          <w:sz w:val="24"/>
          <w:szCs w:val="24"/>
        </w:rPr>
        <w:t xml:space="preserve"> </w:t>
      </w:r>
      <w:r w:rsidRPr="0034455C">
        <w:rPr>
          <w:rFonts w:ascii="Tahoma" w:hAnsi="Tahoma" w:cs="Tahoma"/>
          <w:b/>
          <w:color w:val="C00000"/>
          <w:sz w:val="24"/>
          <w:szCs w:val="24"/>
        </w:rPr>
        <w:t>planificare din care face proiectul, cu indicarea actului normativ prin care a fost aprobat.</w:t>
      </w:r>
    </w:p>
    <w:p w:rsidR="006E7240" w:rsidRPr="0034455C" w:rsidRDefault="00A27E5E"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t>Nu este cazul.</w:t>
      </w:r>
    </w:p>
    <w:p w:rsidR="001455FC" w:rsidRPr="00B97E6B" w:rsidRDefault="001455FC" w:rsidP="00846634">
      <w:pPr>
        <w:spacing w:after="0" w:line="276" w:lineRule="auto"/>
        <w:jc w:val="both"/>
        <w:rPr>
          <w:rFonts w:ascii="Tahoma" w:hAnsi="Tahoma" w:cs="Tahoma"/>
          <w:sz w:val="24"/>
          <w:szCs w:val="24"/>
        </w:rPr>
      </w:pPr>
    </w:p>
    <w:p w:rsidR="00FF11E4" w:rsidRPr="00B97E6B" w:rsidRDefault="00FF11E4" w:rsidP="00846634">
      <w:pPr>
        <w:spacing w:after="0" w:line="276" w:lineRule="auto"/>
        <w:jc w:val="both"/>
        <w:rPr>
          <w:rFonts w:ascii="Tahoma" w:hAnsi="Tahoma" w:cs="Tahoma"/>
          <w:b/>
          <w:caps/>
          <w:sz w:val="24"/>
          <w:szCs w:val="24"/>
        </w:rPr>
      </w:pPr>
      <w:r w:rsidRPr="00B97E6B">
        <w:rPr>
          <w:rFonts w:ascii="Tahoma" w:hAnsi="Tahoma" w:cs="Tahoma"/>
          <w:b/>
          <w:bCs/>
          <w:caps/>
          <w:color w:val="0033CC"/>
          <w:sz w:val="24"/>
          <w:szCs w:val="24"/>
        </w:rPr>
        <w:t>X.</w:t>
      </w:r>
      <w:r w:rsidRPr="00B97E6B">
        <w:rPr>
          <w:rFonts w:ascii="Tahoma" w:hAnsi="Tahoma" w:cs="Tahoma"/>
          <w:b/>
          <w:caps/>
          <w:color w:val="0033CC"/>
          <w:sz w:val="24"/>
          <w:szCs w:val="24"/>
        </w:rPr>
        <w:t> Lucrări necesare organizării de șantier:</w:t>
      </w:r>
    </w:p>
    <w:p w:rsidR="006E7240" w:rsidRPr="00B97E6B" w:rsidRDefault="006E7240" w:rsidP="00846634">
      <w:pPr>
        <w:spacing w:after="0" w:line="276" w:lineRule="auto"/>
        <w:jc w:val="both"/>
        <w:rPr>
          <w:rFonts w:ascii="Tahoma" w:hAnsi="Tahoma" w:cs="Tahoma"/>
          <w:sz w:val="24"/>
          <w:szCs w:val="24"/>
        </w:rPr>
      </w:pPr>
    </w:p>
    <w:p w:rsidR="000C4412" w:rsidRPr="00B97E6B" w:rsidRDefault="00FF11E4" w:rsidP="00846634">
      <w:pPr>
        <w:spacing w:after="0" w:line="276" w:lineRule="auto"/>
        <w:jc w:val="both"/>
        <w:rPr>
          <w:rFonts w:ascii="Tahoma" w:hAnsi="Tahoma" w:cs="Tahoma"/>
          <w:b/>
          <w:color w:val="C00000"/>
          <w:sz w:val="24"/>
          <w:szCs w:val="24"/>
        </w:rPr>
      </w:pPr>
      <w:r w:rsidRPr="00B97E6B">
        <w:rPr>
          <w:rFonts w:ascii="Tahoma" w:hAnsi="Tahoma" w:cs="Tahoma"/>
          <w:b/>
          <w:bCs/>
          <w:color w:val="C00000"/>
          <w:sz w:val="24"/>
          <w:szCs w:val="24"/>
        </w:rPr>
        <w:t>-</w:t>
      </w:r>
      <w:r w:rsidRPr="00B97E6B">
        <w:rPr>
          <w:rFonts w:ascii="Tahoma" w:hAnsi="Tahoma" w:cs="Tahoma"/>
          <w:b/>
          <w:color w:val="C00000"/>
          <w:sz w:val="24"/>
          <w:szCs w:val="24"/>
        </w:rPr>
        <w:t> </w:t>
      </w:r>
      <w:r w:rsidR="00EE58EA" w:rsidRPr="00B97E6B">
        <w:rPr>
          <w:rFonts w:ascii="Tahoma" w:hAnsi="Tahoma" w:cs="Tahoma"/>
          <w:b/>
          <w:color w:val="C00000"/>
          <w:sz w:val="24"/>
          <w:szCs w:val="24"/>
        </w:rPr>
        <w:t>D</w:t>
      </w:r>
      <w:r w:rsidRPr="00B97E6B">
        <w:rPr>
          <w:rFonts w:ascii="Tahoma" w:hAnsi="Tahoma" w:cs="Tahoma"/>
          <w:b/>
          <w:color w:val="C00000"/>
          <w:sz w:val="24"/>
          <w:szCs w:val="24"/>
        </w:rPr>
        <w:t>escrierea lucrărilor necesare organizării de șantier;</w:t>
      </w:r>
    </w:p>
    <w:p w:rsidR="0077788A" w:rsidRDefault="0077788A" w:rsidP="00846634">
      <w:pPr>
        <w:spacing w:after="0" w:line="276" w:lineRule="auto"/>
        <w:ind w:firstLine="720"/>
        <w:jc w:val="both"/>
        <w:rPr>
          <w:rFonts w:ascii="Tahoma" w:hAnsi="Tahoma" w:cs="Tahoma"/>
          <w:sz w:val="24"/>
          <w:szCs w:val="24"/>
        </w:rPr>
      </w:pPr>
    </w:p>
    <w:p w:rsidR="000C4412" w:rsidRPr="00B97E6B" w:rsidRDefault="000C4412" w:rsidP="00846634">
      <w:pPr>
        <w:spacing w:after="0" w:line="276" w:lineRule="auto"/>
        <w:ind w:firstLine="720"/>
        <w:jc w:val="both"/>
        <w:rPr>
          <w:rFonts w:ascii="Tahoma" w:hAnsi="Tahoma" w:cs="Tahoma"/>
          <w:sz w:val="24"/>
          <w:szCs w:val="24"/>
        </w:rPr>
      </w:pPr>
      <w:r w:rsidRPr="00B97E6B">
        <w:rPr>
          <w:rFonts w:ascii="Tahoma" w:hAnsi="Tahoma" w:cs="Tahoma"/>
          <w:sz w:val="24"/>
          <w:szCs w:val="24"/>
        </w:rPr>
        <w:t xml:space="preserve">Depozitarea materialelor si organizarea incintei pe perioada executiei se </w:t>
      </w:r>
      <w:proofErr w:type="gramStart"/>
      <w:r w:rsidRPr="00B97E6B">
        <w:rPr>
          <w:rFonts w:ascii="Tahoma" w:hAnsi="Tahoma" w:cs="Tahoma"/>
          <w:sz w:val="24"/>
          <w:szCs w:val="24"/>
        </w:rPr>
        <w:t>va</w:t>
      </w:r>
      <w:proofErr w:type="gramEnd"/>
      <w:r w:rsidRPr="00B97E6B">
        <w:rPr>
          <w:rFonts w:ascii="Tahoma" w:hAnsi="Tahoma" w:cs="Tahoma"/>
          <w:sz w:val="24"/>
          <w:szCs w:val="24"/>
        </w:rPr>
        <w:t xml:space="preserve"> face conform unui plan de organizare de șantier.</w:t>
      </w:r>
    </w:p>
    <w:p w:rsidR="000C4412" w:rsidRPr="00B97E6B" w:rsidRDefault="000C4412" w:rsidP="00846634">
      <w:pPr>
        <w:spacing w:after="0" w:line="276" w:lineRule="auto"/>
        <w:jc w:val="both"/>
        <w:rPr>
          <w:rFonts w:ascii="Tahoma" w:hAnsi="Tahoma" w:cs="Tahoma"/>
          <w:sz w:val="24"/>
          <w:szCs w:val="24"/>
        </w:rPr>
      </w:pPr>
      <w:r w:rsidRPr="00B97E6B">
        <w:rPr>
          <w:rFonts w:ascii="Tahoma" w:hAnsi="Tahoma" w:cs="Tahoma"/>
          <w:sz w:val="24"/>
          <w:szCs w:val="24"/>
        </w:rPr>
        <w:t>Lucrarile de executie ale extinderii se vor desfasura în patru etape:</w:t>
      </w:r>
    </w:p>
    <w:p w:rsidR="000C4412" w:rsidRPr="00B97E6B" w:rsidRDefault="000C4412" w:rsidP="00FE2411">
      <w:pPr>
        <w:pStyle w:val="ListParagraph"/>
        <w:numPr>
          <w:ilvl w:val="0"/>
          <w:numId w:val="17"/>
        </w:numPr>
        <w:spacing w:after="0" w:line="276" w:lineRule="auto"/>
        <w:jc w:val="both"/>
        <w:rPr>
          <w:rFonts w:ascii="Tahoma" w:hAnsi="Tahoma" w:cs="Tahoma"/>
          <w:sz w:val="24"/>
          <w:szCs w:val="24"/>
        </w:rPr>
      </w:pPr>
      <w:r w:rsidRPr="00B97E6B">
        <w:rPr>
          <w:rFonts w:ascii="Tahoma" w:hAnsi="Tahoma" w:cs="Tahoma"/>
          <w:sz w:val="24"/>
          <w:szCs w:val="24"/>
        </w:rPr>
        <w:t>etapa I : săpătura generală şi infrastructura compusă din fundaţii</w:t>
      </w:r>
    </w:p>
    <w:p w:rsidR="000C4412" w:rsidRPr="00B97E6B" w:rsidRDefault="000C4412" w:rsidP="00FE2411">
      <w:pPr>
        <w:pStyle w:val="ListParagraph"/>
        <w:numPr>
          <w:ilvl w:val="0"/>
          <w:numId w:val="17"/>
        </w:numPr>
        <w:spacing w:after="0" w:line="276" w:lineRule="auto"/>
        <w:jc w:val="both"/>
        <w:rPr>
          <w:rFonts w:ascii="Tahoma" w:hAnsi="Tahoma" w:cs="Tahoma"/>
          <w:sz w:val="24"/>
          <w:szCs w:val="24"/>
        </w:rPr>
      </w:pPr>
      <w:r w:rsidRPr="00B97E6B">
        <w:rPr>
          <w:rFonts w:ascii="Tahoma" w:hAnsi="Tahoma" w:cs="Tahoma"/>
          <w:sz w:val="24"/>
          <w:szCs w:val="24"/>
        </w:rPr>
        <w:t>etapa II : suprastructura</w:t>
      </w:r>
    </w:p>
    <w:p w:rsidR="000C4412" w:rsidRPr="00B97E6B" w:rsidRDefault="000C4412" w:rsidP="00FE2411">
      <w:pPr>
        <w:pStyle w:val="ListParagraph"/>
        <w:numPr>
          <w:ilvl w:val="0"/>
          <w:numId w:val="17"/>
        </w:numPr>
        <w:spacing w:after="0" w:line="276" w:lineRule="auto"/>
        <w:jc w:val="both"/>
        <w:rPr>
          <w:rFonts w:ascii="Tahoma" w:hAnsi="Tahoma" w:cs="Tahoma"/>
          <w:sz w:val="24"/>
          <w:szCs w:val="24"/>
        </w:rPr>
      </w:pPr>
      <w:r w:rsidRPr="00B97E6B">
        <w:rPr>
          <w:rFonts w:ascii="Tahoma" w:hAnsi="Tahoma" w:cs="Tahoma"/>
          <w:sz w:val="24"/>
          <w:szCs w:val="24"/>
        </w:rPr>
        <w:t>etapa III : instalaţii şi finsaje</w:t>
      </w:r>
    </w:p>
    <w:p w:rsidR="000C4412" w:rsidRPr="00B97E6B" w:rsidRDefault="000C4412" w:rsidP="00FE2411">
      <w:pPr>
        <w:pStyle w:val="ListParagraph"/>
        <w:numPr>
          <w:ilvl w:val="0"/>
          <w:numId w:val="17"/>
        </w:numPr>
        <w:spacing w:after="0" w:line="276" w:lineRule="auto"/>
        <w:jc w:val="both"/>
        <w:rPr>
          <w:rFonts w:ascii="Tahoma" w:hAnsi="Tahoma" w:cs="Tahoma"/>
          <w:sz w:val="24"/>
          <w:szCs w:val="24"/>
        </w:rPr>
      </w:pPr>
      <w:r w:rsidRPr="00B97E6B">
        <w:rPr>
          <w:rFonts w:ascii="Tahoma" w:hAnsi="Tahoma" w:cs="Tahoma"/>
          <w:sz w:val="24"/>
          <w:szCs w:val="24"/>
        </w:rPr>
        <w:t>etapa IV : amenajări exterioare, accese</w:t>
      </w:r>
    </w:p>
    <w:p w:rsidR="000C4412" w:rsidRPr="00B97E6B" w:rsidRDefault="000C4412" w:rsidP="00846634">
      <w:pPr>
        <w:spacing w:after="0" w:line="276" w:lineRule="auto"/>
        <w:ind w:firstLine="360"/>
        <w:jc w:val="both"/>
        <w:rPr>
          <w:rFonts w:ascii="Tahoma" w:hAnsi="Tahoma" w:cs="Tahoma"/>
          <w:sz w:val="24"/>
          <w:szCs w:val="24"/>
        </w:rPr>
      </w:pPr>
      <w:r w:rsidRPr="00B97E6B">
        <w:rPr>
          <w:rFonts w:ascii="Tahoma" w:hAnsi="Tahoma" w:cs="Tahoma"/>
          <w:sz w:val="24"/>
          <w:szCs w:val="24"/>
        </w:rPr>
        <w:t>Toate utilajele, anexele, depozitele si birourile necesare lucrarilor de executie se vor amplasa in incinta proprie.</w:t>
      </w:r>
    </w:p>
    <w:p w:rsidR="000C4412" w:rsidRPr="00B97E6B" w:rsidRDefault="000C4412" w:rsidP="00846634">
      <w:pPr>
        <w:spacing w:after="0" w:line="276" w:lineRule="auto"/>
        <w:ind w:firstLine="360"/>
        <w:jc w:val="both"/>
        <w:rPr>
          <w:rFonts w:ascii="Tahoma" w:hAnsi="Tahoma" w:cs="Tahoma"/>
          <w:sz w:val="24"/>
          <w:szCs w:val="24"/>
        </w:rPr>
      </w:pPr>
      <w:r w:rsidRPr="00B97E6B">
        <w:rPr>
          <w:rFonts w:ascii="Tahoma" w:hAnsi="Tahoma" w:cs="Tahoma"/>
          <w:sz w:val="24"/>
          <w:szCs w:val="24"/>
        </w:rPr>
        <w:t>Birourile si vestiarele personalului vor functiona intr-o constructie provizorie P, din elemente structurale metalice + inchideri si compartimentari usoare prefabricate, amplasata in incinta proprie.</w:t>
      </w:r>
    </w:p>
    <w:p w:rsidR="000C4412" w:rsidRPr="00B97E6B" w:rsidRDefault="000C4412" w:rsidP="00846634">
      <w:pPr>
        <w:spacing w:after="0" w:line="276" w:lineRule="auto"/>
        <w:ind w:firstLine="360"/>
        <w:jc w:val="both"/>
        <w:rPr>
          <w:rFonts w:ascii="Tahoma" w:hAnsi="Tahoma" w:cs="Tahoma"/>
          <w:sz w:val="24"/>
          <w:szCs w:val="24"/>
        </w:rPr>
      </w:pPr>
      <w:r w:rsidRPr="00B97E6B">
        <w:rPr>
          <w:rFonts w:ascii="Tahoma" w:hAnsi="Tahoma" w:cs="Tahoma"/>
          <w:sz w:val="24"/>
          <w:szCs w:val="24"/>
        </w:rPr>
        <w:t xml:space="preserve">Pe tot parcursul desfasurarii lucrarilor de executie intreaga proprietate pe a carei suprafata se intervine </w:t>
      </w:r>
      <w:proofErr w:type="gramStart"/>
      <w:r w:rsidRPr="00B97E6B">
        <w:rPr>
          <w:rFonts w:ascii="Tahoma" w:hAnsi="Tahoma" w:cs="Tahoma"/>
          <w:sz w:val="24"/>
          <w:szCs w:val="24"/>
        </w:rPr>
        <w:t>va</w:t>
      </w:r>
      <w:proofErr w:type="gramEnd"/>
      <w:r w:rsidRPr="00B97E6B">
        <w:rPr>
          <w:rFonts w:ascii="Tahoma" w:hAnsi="Tahoma" w:cs="Tahoma"/>
          <w:sz w:val="24"/>
          <w:szCs w:val="24"/>
        </w:rPr>
        <w:t xml:space="preserve"> fi imprejmuita. În jurul clădirii, ca delimitare, </w:t>
      </w:r>
      <w:proofErr w:type="gramStart"/>
      <w:r w:rsidRPr="00B97E6B">
        <w:rPr>
          <w:rFonts w:ascii="Tahoma" w:hAnsi="Tahoma" w:cs="Tahoma"/>
          <w:sz w:val="24"/>
          <w:szCs w:val="24"/>
        </w:rPr>
        <w:t>va</w:t>
      </w:r>
      <w:proofErr w:type="gramEnd"/>
      <w:r w:rsidRPr="00B97E6B">
        <w:rPr>
          <w:rFonts w:ascii="Tahoma" w:hAnsi="Tahoma" w:cs="Tahoma"/>
          <w:sz w:val="24"/>
          <w:szCs w:val="24"/>
        </w:rPr>
        <w:t xml:space="preserve"> fi folosit provizoriu un gard metalic opac din elemente metalice usoare, prefabricate montate pe teava rectangulara, si sprijinite la suprafata solului pe blocuri de beton prefabricate.</w:t>
      </w:r>
    </w:p>
    <w:p w:rsidR="000C4412" w:rsidRPr="00B97E6B" w:rsidRDefault="000C4412" w:rsidP="00846634">
      <w:pPr>
        <w:spacing w:after="0" w:line="276" w:lineRule="auto"/>
        <w:ind w:firstLine="360"/>
        <w:jc w:val="both"/>
        <w:rPr>
          <w:rFonts w:ascii="Tahoma" w:hAnsi="Tahoma" w:cs="Tahoma"/>
          <w:sz w:val="24"/>
          <w:szCs w:val="24"/>
        </w:rPr>
      </w:pPr>
      <w:r w:rsidRPr="00B97E6B">
        <w:rPr>
          <w:rFonts w:ascii="Tahoma" w:hAnsi="Tahoma" w:cs="Tahoma"/>
          <w:sz w:val="24"/>
          <w:szCs w:val="24"/>
        </w:rPr>
        <w:t xml:space="preserve">Se </w:t>
      </w:r>
      <w:proofErr w:type="gramStart"/>
      <w:r w:rsidRPr="00B97E6B">
        <w:rPr>
          <w:rFonts w:ascii="Tahoma" w:hAnsi="Tahoma" w:cs="Tahoma"/>
          <w:sz w:val="24"/>
          <w:szCs w:val="24"/>
        </w:rPr>
        <w:t>va</w:t>
      </w:r>
      <w:proofErr w:type="gramEnd"/>
      <w:r w:rsidRPr="00B97E6B">
        <w:rPr>
          <w:rFonts w:ascii="Tahoma" w:hAnsi="Tahoma" w:cs="Tahoma"/>
          <w:sz w:val="24"/>
          <w:szCs w:val="24"/>
        </w:rPr>
        <w:t xml:space="preserve"> efectua un acces in cadrul parcelei, conform planului de organizare de santier. Organizarea de santier se </w:t>
      </w:r>
      <w:proofErr w:type="gramStart"/>
      <w:r w:rsidRPr="00B97E6B">
        <w:rPr>
          <w:rFonts w:ascii="Tahoma" w:hAnsi="Tahoma" w:cs="Tahoma"/>
          <w:sz w:val="24"/>
          <w:szCs w:val="24"/>
        </w:rPr>
        <w:t>va</w:t>
      </w:r>
      <w:proofErr w:type="gramEnd"/>
      <w:r w:rsidRPr="00B97E6B">
        <w:rPr>
          <w:rFonts w:ascii="Tahoma" w:hAnsi="Tahoma" w:cs="Tahoma"/>
          <w:sz w:val="24"/>
          <w:szCs w:val="24"/>
        </w:rPr>
        <w:t xml:space="preserve"> face cu protejarea zonei verzi. La finalizarea lucrarilor suprafata ocupata temporar de obiectele si utilajele necesare desfasurarii lucrarilor </w:t>
      </w:r>
      <w:proofErr w:type="gramStart"/>
      <w:r w:rsidRPr="00B97E6B">
        <w:rPr>
          <w:rFonts w:ascii="Tahoma" w:hAnsi="Tahoma" w:cs="Tahoma"/>
          <w:sz w:val="24"/>
          <w:szCs w:val="24"/>
        </w:rPr>
        <w:t>va</w:t>
      </w:r>
      <w:proofErr w:type="gramEnd"/>
      <w:r w:rsidRPr="00B97E6B">
        <w:rPr>
          <w:rFonts w:ascii="Tahoma" w:hAnsi="Tahoma" w:cs="Tahoma"/>
          <w:sz w:val="24"/>
          <w:szCs w:val="24"/>
        </w:rPr>
        <w:t xml:space="preserve"> fi amenajta si tratata conform Planului de situatie întocmit la începerea lucrărilor.</w:t>
      </w:r>
    </w:p>
    <w:p w:rsidR="000C4412" w:rsidRPr="00B97E6B" w:rsidRDefault="000C4412" w:rsidP="00846634">
      <w:pPr>
        <w:spacing w:after="0" w:line="276" w:lineRule="auto"/>
        <w:ind w:firstLine="360"/>
        <w:jc w:val="both"/>
        <w:rPr>
          <w:rFonts w:ascii="Tahoma" w:hAnsi="Tahoma" w:cs="Tahoma"/>
          <w:sz w:val="24"/>
          <w:szCs w:val="24"/>
        </w:rPr>
      </w:pPr>
      <w:r w:rsidRPr="00B97E6B">
        <w:rPr>
          <w:rFonts w:ascii="Tahoma" w:hAnsi="Tahoma" w:cs="Tahoma"/>
          <w:sz w:val="24"/>
          <w:szCs w:val="24"/>
        </w:rPr>
        <w:t>Date privind procesul de salubrizare, in timpul santierului si folosirii cladirii:</w:t>
      </w:r>
    </w:p>
    <w:p w:rsidR="00B97E6B" w:rsidRDefault="000C4412" w:rsidP="00846634">
      <w:pPr>
        <w:spacing w:after="0" w:line="276" w:lineRule="auto"/>
        <w:ind w:firstLine="360"/>
        <w:jc w:val="both"/>
        <w:rPr>
          <w:rFonts w:ascii="Tahoma" w:hAnsi="Tahoma" w:cs="Tahoma"/>
          <w:sz w:val="24"/>
          <w:szCs w:val="24"/>
        </w:rPr>
      </w:pPr>
      <w:r w:rsidRPr="00B97E6B">
        <w:rPr>
          <w:rFonts w:ascii="Tahoma" w:hAnsi="Tahoma" w:cs="Tahoma"/>
          <w:sz w:val="24"/>
          <w:szCs w:val="24"/>
        </w:rPr>
        <w:lastRenderedPageBreak/>
        <w:t xml:space="preserve">Lucrarile se vor executa mentinandu-se o stare de curatenie corespunzatoare, indepartand excesul de material, inainte ca acestea </w:t>
      </w:r>
      <w:proofErr w:type="gramStart"/>
      <w:r w:rsidRPr="00B97E6B">
        <w:rPr>
          <w:rFonts w:ascii="Tahoma" w:hAnsi="Tahoma" w:cs="Tahoma"/>
          <w:sz w:val="24"/>
          <w:szCs w:val="24"/>
        </w:rPr>
        <w:t>sa</w:t>
      </w:r>
      <w:proofErr w:type="gramEnd"/>
      <w:r w:rsidRPr="00B97E6B">
        <w:rPr>
          <w:rFonts w:ascii="Tahoma" w:hAnsi="Tahoma" w:cs="Tahoma"/>
          <w:sz w:val="24"/>
          <w:szCs w:val="24"/>
        </w:rPr>
        <w:t xml:space="preserve"> stanjeneasca</w:t>
      </w:r>
      <w:r w:rsidR="00B97E6B">
        <w:rPr>
          <w:rFonts w:ascii="Tahoma" w:hAnsi="Tahoma" w:cs="Tahoma"/>
          <w:sz w:val="24"/>
          <w:szCs w:val="24"/>
        </w:rPr>
        <w:t xml:space="preserve"> buna desfasurare a lucrarilor.</w:t>
      </w:r>
    </w:p>
    <w:p w:rsidR="00B97E6B" w:rsidRDefault="000C4412" w:rsidP="00846634">
      <w:pPr>
        <w:spacing w:after="0" w:line="276" w:lineRule="auto"/>
        <w:ind w:firstLine="360"/>
        <w:jc w:val="both"/>
        <w:rPr>
          <w:rFonts w:ascii="Tahoma" w:hAnsi="Tahoma" w:cs="Tahoma"/>
          <w:sz w:val="24"/>
          <w:szCs w:val="24"/>
        </w:rPr>
      </w:pPr>
      <w:r w:rsidRPr="00B97E6B">
        <w:rPr>
          <w:rFonts w:ascii="Tahoma" w:hAnsi="Tahoma" w:cs="Tahoma"/>
          <w:sz w:val="24"/>
          <w:szCs w:val="24"/>
        </w:rPr>
        <w:t>Suprafetele verzi existente vor fi protejate pe toata durata de executie a lucrarilor de constructii.</w:t>
      </w:r>
    </w:p>
    <w:p w:rsidR="00B97E6B" w:rsidRDefault="000C4412" w:rsidP="00846634">
      <w:pPr>
        <w:spacing w:after="0" w:line="276" w:lineRule="auto"/>
        <w:ind w:firstLine="360"/>
        <w:jc w:val="both"/>
        <w:rPr>
          <w:rFonts w:ascii="Tahoma" w:hAnsi="Tahoma" w:cs="Tahoma"/>
          <w:sz w:val="24"/>
          <w:szCs w:val="24"/>
        </w:rPr>
      </w:pPr>
      <w:r w:rsidRPr="00B97E6B">
        <w:rPr>
          <w:rFonts w:ascii="Tahoma" w:hAnsi="Tahoma" w:cs="Tahoma"/>
          <w:sz w:val="24"/>
          <w:szCs w:val="24"/>
        </w:rPr>
        <w:t>Materialele se vor depozita in gramezi, stive sau lazi in locuri ferite si protejate. Ele se vor acoperi imediat dupa livrare la santier, pentru a se evita expunerea la intemperii si degradarea, in scopul reducarii ca</w:t>
      </w:r>
      <w:r w:rsidR="00B97E6B">
        <w:rPr>
          <w:rFonts w:ascii="Tahoma" w:hAnsi="Tahoma" w:cs="Tahoma"/>
          <w:sz w:val="24"/>
          <w:szCs w:val="24"/>
        </w:rPr>
        <w:t>ntitatii de deseuri si resturi.</w:t>
      </w:r>
    </w:p>
    <w:p w:rsidR="00B97E6B" w:rsidRDefault="000C4412" w:rsidP="00846634">
      <w:pPr>
        <w:spacing w:after="0" w:line="276" w:lineRule="auto"/>
        <w:ind w:firstLine="360"/>
        <w:jc w:val="both"/>
        <w:rPr>
          <w:rFonts w:ascii="Tahoma" w:hAnsi="Tahoma" w:cs="Tahoma"/>
          <w:sz w:val="24"/>
          <w:szCs w:val="24"/>
        </w:rPr>
      </w:pPr>
      <w:r w:rsidRPr="00B97E6B">
        <w:rPr>
          <w:rFonts w:ascii="Tahoma" w:hAnsi="Tahoma" w:cs="Tahoma"/>
          <w:sz w:val="24"/>
          <w:szCs w:val="24"/>
        </w:rPr>
        <w:t xml:space="preserve">Molozul se </w:t>
      </w:r>
      <w:proofErr w:type="gramStart"/>
      <w:r w:rsidRPr="00B97E6B">
        <w:rPr>
          <w:rFonts w:ascii="Tahoma" w:hAnsi="Tahoma" w:cs="Tahoma"/>
          <w:sz w:val="24"/>
          <w:szCs w:val="24"/>
        </w:rPr>
        <w:t>va</w:t>
      </w:r>
      <w:proofErr w:type="gramEnd"/>
      <w:r w:rsidRPr="00B97E6B">
        <w:rPr>
          <w:rFonts w:ascii="Tahoma" w:hAnsi="Tahoma" w:cs="Tahoma"/>
          <w:sz w:val="24"/>
          <w:szCs w:val="24"/>
        </w:rPr>
        <w:t xml:space="preserve"> incarca direct in mijlocul de transport si va fi transportat la locul indicat prin autorizatia de construire. Nu se vor depozita materialele </w:t>
      </w:r>
      <w:r w:rsidR="00B97E6B">
        <w:rPr>
          <w:rFonts w:ascii="Tahoma" w:hAnsi="Tahoma" w:cs="Tahoma"/>
          <w:sz w:val="24"/>
          <w:szCs w:val="24"/>
        </w:rPr>
        <w:t>pe spatiile comune sau publice.</w:t>
      </w:r>
    </w:p>
    <w:p w:rsidR="000C4412" w:rsidRPr="00B97E6B" w:rsidRDefault="000C4412" w:rsidP="00846634">
      <w:pPr>
        <w:spacing w:after="0" w:line="276" w:lineRule="auto"/>
        <w:ind w:firstLine="360"/>
        <w:jc w:val="both"/>
        <w:rPr>
          <w:rFonts w:ascii="Tahoma" w:hAnsi="Tahoma" w:cs="Tahoma"/>
          <w:sz w:val="24"/>
          <w:szCs w:val="24"/>
        </w:rPr>
      </w:pPr>
      <w:r w:rsidRPr="00B97E6B">
        <w:rPr>
          <w:rFonts w:ascii="Tahoma" w:hAnsi="Tahoma" w:cs="Tahoma"/>
          <w:sz w:val="24"/>
          <w:szCs w:val="24"/>
        </w:rPr>
        <w:t xml:space="preserve">Caile de circulatie si evacuare vor fi pastrate libere pe toata perioada santierului. La ieșirea din santier, se vor curata rotile autovehiculelor și </w:t>
      </w:r>
      <w:proofErr w:type="gramStart"/>
      <w:r w:rsidRPr="00B97E6B">
        <w:rPr>
          <w:rFonts w:ascii="Tahoma" w:hAnsi="Tahoma" w:cs="Tahoma"/>
          <w:sz w:val="24"/>
          <w:szCs w:val="24"/>
        </w:rPr>
        <w:t>a</w:t>
      </w:r>
      <w:proofErr w:type="gramEnd"/>
      <w:r w:rsidRPr="00B97E6B">
        <w:rPr>
          <w:rFonts w:ascii="Tahoma" w:hAnsi="Tahoma" w:cs="Tahoma"/>
          <w:sz w:val="24"/>
          <w:szCs w:val="24"/>
        </w:rPr>
        <w:t xml:space="preserve"> altor utilaje, pentru a preveni transferul de moloz în afara amplasamentului pe drumurile publice. Rampa de spălare </w:t>
      </w:r>
      <w:proofErr w:type="gramStart"/>
      <w:r w:rsidRPr="00B97E6B">
        <w:rPr>
          <w:rFonts w:ascii="Tahoma" w:hAnsi="Tahoma" w:cs="Tahoma"/>
          <w:sz w:val="24"/>
          <w:szCs w:val="24"/>
        </w:rPr>
        <w:t>va</w:t>
      </w:r>
      <w:proofErr w:type="gramEnd"/>
      <w:r w:rsidRPr="00B97E6B">
        <w:rPr>
          <w:rFonts w:ascii="Tahoma" w:hAnsi="Tahoma" w:cs="Tahoma"/>
          <w:sz w:val="24"/>
          <w:szCs w:val="24"/>
        </w:rPr>
        <w:t xml:space="preserve"> fi dotata cu separator de uleiuri și cu bazin decantor.</w:t>
      </w:r>
    </w:p>
    <w:p w:rsidR="000C4412" w:rsidRPr="00B97E6B" w:rsidRDefault="000C4412" w:rsidP="00846634">
      <w:pPr>
        <w:spacing w:after="0" w:line="276" w:lineRule="auto"/>
        <w:jc w:val="both"/>
        <w:rPr>
          <w:rFonts w:ascii="Tahoma" w:hAnsi="Tahoma" w:cs="Tahoma"/>
          <w:sz w:val="24"/>
          <w:szCs w:val="24"/>
        </w:rPr>
      </w:pPr>
    </w:p>
    <w:p w:rsidR="00FF11E4" w:rsidRPr="00B97E6B" w:rsidRDefault="00FF11E4" w:rsidP="00846634">
      <w:pPr>
        <w:spacing w:after="0" w:line="276" w:lineRule="auto"/>
        <w:jc w:val="both"/>
        <w:rPr>
          <w:rFonts w:ascii="Tahoma" w:hAnsi="Tahoma" w:cs="Tahoma"/>
          <w:b/>
          <w:color w:val="C00000"/>
          <w:sz w:val="24"/>
          <w:szCs w:val="24"/>
        </w:rPr>
      </w:pPr>
      <w:r w:rsidRPr="00B97E6B">
        <w:rPr>
          <w:rFonts w:ascii="Tahoma" w:hAnsi="Tahoma" w:cs="Tahoma"/>
          <w:b/>
          <w:bCs/>
          <w:color w:val="C00000"/>
          <w:sz w:val="24"/>
          <w:szCs w:val="24"/>
        </w:rPr>
        <w:t>-</w:t>
      </w:r>
      <w:r w:rsidRPr="00B97E6B">
        <w:rPr>
          <w:rFonts w:ascii="Tahoma" w:hAnsi="Tahoma" w:cs="Tahoma"/>
          <w:b/>
          <w:color w:val="C00000"/>
          <w:sz w:val="24"/>
          <w:szCs w:val="24"/>
        </w:rPr>
        <w:t> </w:t>
      </w:r>
      <w:r w:rsidR="00EE58EA" w:rsidRPr="00B97E6B">
        <w:rPr>
          <w:rFonts w:ascii="Tahoma" w:hAnsi="Tahoma" w:cs="Tahoma"/>
          <w:b/>
          <w:color w:val="C00000"/>
          <w:sz w:val="24"/>
          <w:szCs w:val="24"/>
        </w:rPr>
        <w:t>L</w:t>
      </w:r>
      <w:r w:rsidRPr="00B97E6B">
        <w:rPr>
          <w:rFonts w:ascii="Tahoma" w:hAnsi="Tahoma" w:cs="Tahoma"/>
          <w:b/>
          <w:color w:val="C00000"/>
          <w:sz w:val="24"/>
          <w:szCs w:val="24"/>
        </w:rPr>
        <w:t>ocalizarea organizării de șantier;</w:t>
      </w:r>
    </w:p>
    <w:p w:rsidR="0077788A" w:rsidRDefault="0077788A" w:rsidP="00846634">
      <w:pPr>
        <w:spacing w:after="0" w:line="276" w:lineRule="auto"/>
        <w:ind w:firstLine="720"/>
        <w:jc w:val="both"/>
        <w:rPr>
          <w:rFonts w:ascii="Tahoma" w:hAnsi="Tahoma" w:cs="Tahoma"/>
          <w:sz w:val="24"/>
          <w:szCs w:val="24"/>
        </w:rPr>
      </w:pPr>
    </w:p>
    <w:p w:rsidR="000C4412" w:rsidRPr="00B97E6B" w:rsidRDefault="000C4412" w:rsidP="00846634">
      <w:pPr>
        <w:spacing w:after="0" w:line="276" w:lineRule="auto"/>
        <w:ind w:firstLine="720"/>
        <w:jc w:val="both"/>
        <w:rPr>
          <w:rFonts w:ascii="Tahoma" w:hAnsi="Tahoma" w:cs="Tahoma"/>
          <w:sz w:val="24"/>
          <w:szCs w:val="24"/>
        </w:rPr>
      </w:pPr>
      <w:r w:rsidRPr="00B97E6B">
        <w:rPr>
          <w:rFonts w:ascii="Tahoma" w:hAnsi="Tahoma" w:cs="Tahoma"/>
          <w:sz w:val="24"/>
          <w:szCs w:val="24"/>
        </w:rPr>
        <w:t xml:space="preserve">Organizarea de santier </w:t>
      </w:r>
      <w:proofErr w:type="gramStart"/>
      <w:r w:rsidRPr="00B97E6B">
        <w:rPr>
          <w:rFonts w:ascii="Tahoma" w:hAnsi="Tahoma" w:cs="Tahoma"/>
          <w:sz w:val="24"/>
          <w:szCs w:val="24"/>
        </w:rPr>
        <w:t>va</w:t>
      </w:r>
      <w:proofErr w:type="gramEnd"/>
      <w:r w:rsidRPr="00B97E6B">
        <w:rPr>
          <w:rFonts w:ascii="Tahoma" w:hAnsi="Tahoma" w:cs="Tahoma"/>
          <w:sz w:val="24"/>
          <w:szCs w:val="24"/>
        </w:rPr>
        <w:t xml:space="preserve"> fi amenjata pe o platforma in cadrul amplasamentului studiat</w:t>
      </w:r>
    </w:p>
    <w:p w:rsidR="000C4412" w:rsidRPr="00B97E6B" w:rsidRDefault="000C4412" w:rsidP="00846634">
      <w:pPr>
        <w:spacing w:after="0" w:line="276" w:lineRule="auto"/>
        <w:jc w:val="both"/>
        <w:rPr>
          <w:rFonts w:ascii="Tahoma" w:hAnsi="Tahoma" w:cs="Tahoma"/>
          <w:sz w:val="24"/>
          <w:szCs w:val="24"/>
        </w:rPr>
      </w:pPr>
    </w:p>
    <w:p w:rsidR="00FF11E4" w:rsidRPr="00B97E6B" w:rsidRDefault="00FF11E4" w:rsidP="00846634">
      <w:pPr>
        <w:spacing w:after="0" w:line="276" w:lineRule="auto"/>
        <w:jc w:val="both"/>
        <w:rPr>
          <w:rFonts w:ascii="Tahoma" w:hAnsi="Tahoma" w:cs="Tahoma"/>
          <w:b/>
          <w:color w:val="C00000"/>
          <w:sz w:val="24"/>
          <w:szCs w:val="24"/>
        </w:rPr>
      </w:pPr>
      <w:r w:rsidRPr="00B97E6B">
        <w:rPr>
          <w:rFonts w:ascii="Tahoma" w:hAnsi="Tahoma" w:cs="Tahoma"/>
          <w:b/>
          <w:bCs/>
          <w:color w:val="C00000"/>
          <w:sz w:val="24"/>
          <w:szCs w:val="24"/>
        </w:rPr>
        <w:t>-</w:t>
      </w:r>
      <w:r w:rsidRPr="00B97E6B">
        <w:rPr>
          <w:rFonts w:ascii="Tahoma" w:hAnsi="Tahoma" w:cs="Tahoma"/>
          <w:b/>
          <w:color w:val="C00000"/>
          <w:sz w:val="24"/>
          <w:szCs w:val="24"/>
        </w:rPr>
        <w:t> </w:t>
      </w:r>
      <w:r w:rsidR="00EE58EA" w:rsidRPr="00B97E6B">
        <w:rPr>
          <w:rFonts w:ascii="Tahoma" w:hAnsi="Tahoma" w:cs="Tahoma"/>
          <w:b/>
          <w:color w:val="C00000"/>
          <w:sz w:val="24"/>
          <w:szCs w:val="24"/>
        </w:rPr>
        <w:t>D</w:t>
      </w:r>
      <w:r w:rsidRPr="00B97E6B">
        <w:rPr>
          <w:rFonts w:ascii="Tahoma" w:hAnsi="Tahoma" w:cs="Tahoma"/>
          <w:b/>
          <w:color w:val="C00000"/>
          <w:sz w:val="24"/>
          <w:szCs w:val="24"/>
        </w:rPr>
        <w:t>escrierea impactului asupra mediului a lucrărilor organizării de șantier;</w:t>
      </w:r>
    </w:p>
    <w:p w:rsidR="0077788A" w:rsidRDefault="0077788A" w:rsidP="00846634">
      <w:pPr>
        <w:spacing w:after="0" w:line="276" w:lineRule="auto"/>
        <w:ind w:firstLine="720"/>
        <w:jc w:val="both"/>
        <w:rPr>
          <w:rFonts w:ascii="Tahoma" w:hAnsi="Tahoma" w:cs="Tahoma"/>
          <w:sz w:val="24"/>
          <w:szCs w:val="24"/>
        </w:rPr>
      </w:pPr>
    </w:p>
    <w:p w:rsidR="000C4412" w:rsidRPr="00B97E6B" w:rsidRDefault="000C4412" w:rsidP="00846634">
      <w:pPr>
        <w:spacing w:after="0" w:line="276" w:lineRule="auto"/>
        <w:ind w:firstLine="720"/>
        <w:jc w:val="both"/>
        <w:rPr>
          <w:rFonts w:ascii="Tahoma" w:hAnsi="Tahoma" w:cs="Tahoma"/>
          <w:sz w:val="24"/>
          <w:szCs w:val="24"/>
        </w:rPr>
      </w:pPr>
      <w:r w:rsidRPr="00B97E6B">
        <w:rPr>
          <w:rFonts w:ascii="Tahoma" w:hAnsi="Tahoma" w:cs="Tahoma"/>
          <w:sz w:val="24"/>
          <w:szCs w:val="24"/>
        </w:rPr>
        <w:t>Accidentele în perioada organizării de santier sunt în general generate de indisciplină si nerespectarea de către personalul angajat a regulilor si normelor de sănătate si securitatea muncii (neutilizarea echipamentelor de protectie).</w:t>
      </w:r>
    </w:p>
    <w:p w:rsidR="000C4412" w:rsidRPr="00B97E6B" w:rsidRDefault="000C4412" w:rsidP="00846634">
      <w:pPr>
        <w:spacing w:after="0" w:line="276" w:lineRule="auto"/>
        <w:ind w:firstLine="720"/>
        <w:jc w:val="both"/>
        <w:rPr>
          <w:rFonts w:ascii="Tahoma" w:hAnsi="Tahoma" w:cs="Tahoma"/>
          <w:sz w:val="24"/>
          <w:szCs w:val="24"/>
        </w:rPr>
      </w:pPr>
      <w:r w:rsidRPr="00B97E6B">
        <w:rPr>
          <w:rFonts w:ascii="Tahoma" w:hAnsi="Tahoma" w:cs="Tahoma"/>
          <w:sz w:val="24"/>
          <w:szCs w:val="24"/>
        </w:rPr>
        <w:t xml:space="preserve">Aceste accidente sunt posibile </w:t>
      </w:r>
      <w:proofErr w:type="gramStart"/>
      <w:r w:rsidRPr="00B97E6B">
        <w:rPr>
          <w:rFonts w:ascii="Tahoma" w:hAnsi="Tahoma" w:cs="Tahoma"/>
          <w:sz w:val="24"/>
          <w:szCs w:val="24"/>
        </w:rPr>
        <w:t>să</w:t>
      </w:r>
      <w:proofErr w:type="gramEnd"/>
      <w:r w:rsidRPr="00B97E6B">
        <w:rPr>
          <w:rFonts w:ascii="Tahoma" w:hAnsi="Tahoma" w:cs="Tahoma"/>
          <w:sz w:val="24"/>
          <w:szCs w:val="24"/>
        </w:rPr>
        <w:t xml:space="preserve"> apară în legătura cu următoarele activităti:</w:t>
      </w:r>
    </w:p>
    <w:p w:rsidR="000C4412" w:rsidRPr="00B97E6B" w:rsidRDefault="000C4412" w:rsidP="00FE2411">
      <w:pPr>
        <w:pStyle w:val="ListParagraph"/>
        <w:numPr>
          <w:ilvl w:val="1"/>
          <w:numId w:val="18"/>
        </w:numPr>
        <w:spacing w:after="0" w:line="276" w:lineRule="auto"/>
        <w:jc w:val="both"/>
        <w:rPr>
          <w:rFonts w:ascii="Tahoma" w:hAnsi="Tahoma" w:cs="Tahoma"/>
          <w:sz w:val="24"/>
          <w:szCs w:val="24"/>
        </w:rPr>
      </w:pPr>
      <w:r w:rsidRPr="00B97E6B">
        <w:rPr>
          <w:rFonts w:ascii="Tahoma" w:hAnsi="Tahoma" w:cs="Tahoma"/>
          <w:sz w:val="24"/>
          <w:szCs w:val="24"/>
        </w:rPr>
        <w:t>lucrul cu utilajele si mijloacele de transport;</w:t>
      </w:r>
    </w:p>
    <w:p w:rsidR="000C4412" w:rsidRPr="00B97E6B" w:rsidRDefault="000C4412" w:rsidP="00FE2411">
      <w:pPr>
        <w:pStyle w:val="ListParagraph"/>
        <w:numPr>
          <w:ilvl w:val="1"/>
          <w:numId w:val="18"/>
        </w:numPr>
        <w:spacing w:after="0" w:line="276" w:lineRule="auto"/>
        <w:jc w:val="both"/>
        <w:rPr>
          <w:rFonts w:ascii="Tahoma" w:hAnsi="Tahoma" w:cs="Tahoma"/>
          <w:sz w:val="24"/>
          <w:szCs w:val="24"/>
        </w:rPr>
      </w:pPr>
      <w:r w:rsidRPr="00B97E6B">
        <w:rPr>
          <w:rFonts w:ascii="Tahoma" w:hAnsi="Tahoma" w:cs="Tahoma"/>
          <w:sz w:val="24"/>
          <w:szCs w:val="24"/>
        </w:rPr>
        <w:t>circulatia rutieră internă si pe drumurile de acces;</w:t>
      </w:r>
    </w:p>
    <w:p w:rsidR="000C4412" w:rsidRPr="00B97E6B" w:rsidRDefault="000C4412" w:rsidP="00FE2411">
      <w:pPr>
        <w:pStyle w:val="ListParagraph"/>
        <w:numPr>
          <w:ilvl w:val="1"/>
          <w:numId w:val="18"/>
        </w:numPr>
        <w:spacing w:after="0" w:line="276" w:lineRule="auto"/>
        <w:jc w:val="both"/>
        <w:rPr>
          <w:rFonts w:ascii="Tahoma" w:hAnsi="Tahoma" w:cs="Tahoma"/>
          <w:sz w:val="24"/>
          <w:szCs w:val="24"/>
        </w:rPr>
      </w:pPr>
      <w:r w:rsidRPr="00B97E6B">
        <w:rPr>
          <w:rFonts w:ascii="Tahoma" w:hAnsi="Tahoma" w:cs="Tahoma"/>
          <w:sz w:val="24"/>
          <w:szCs w:val="24"/>
        </w:rPr>
        <w:t>inhalări de praf;</w:t>
      </w:r>
    </w:p>
    <w:p w:rsidR="000C4412" w:rsidRPr="00B97E6B" w:rsidRDefault="000C4412" w:rsidP="00FE2411">
      <w:pPr>
        <w:pStyle w:val="ListParagraph"/>
        <w:numPr>
          <w:ilvl w:val="1"/>
          <w:numId w:val="18"/>
        </w:numPr>
        <w:spacing w:after="0" w:line="276" w:lineRule="auto"/>
        <w:jc w:val="both"/>
        <w:rPr>
          <w:rFonts w:ascii="Tahoma" w:hAnsi="Tahoma" w:cs="Tahoma"/>
          <w:sz w:val="24"/>
          <w:szCs w:val="24"/>
        </w:rPr>
      </w:pPr>
      <w:r w:rsidRPr="00B97E6B">
        <w:rPr>
          <w:rFonts w:ascii="Tahoma" w:hAnsi="Tahoma" w:cs="Tahoma"/>
          <w:sz w:val="24"/>
          <w:szCs w:val="24"/>
        </w:rPr>
        <w:t>explozii ale buteliilor de oxigen sau altor recipienti;</w:t>
      </w:r>
    </w:p>
    <w:p w:rsidR="000C4412" w:rsidRPr="00B97E6B" w:rsidRDefault="000C4412" w:rsidP="00FE2411">
      <w:pPr>
        <w:pStyle w:val="ListParagraph"/>
        <w:numPr>
          <w:ilvl w:val="1"/>
          <w:numId w:val="18"/>
        </w:numPr>
        <w:spacing w:after="0" w:line="276" w:lineRule="auto"/>
        <w:jc w:val="both"/>
        <w:rPr>
          <w:rFonts w:ascii="Tahoma" w:hAnsi="Tahoma" w:cs="Tahoma"/>
          <w:sz w:val="24"/>
          <w:szCs w:val="24"/>
        </w:rPr>
      </w:pPr>
      <w:r w:rsidRPr="00B97E6B">
        <w:rPr>
          <w:rFonts w:ascii="Tahoma" w:hAnsi="Tahoma" w:cs="Tahoma"/>
          <w:sz w:val="24"/>
          <w:szCs w:val="24"/>
        </w:rPr>
        <w:t>căderi de la înăltime sau în excavatii;</w:t>
      </w:r>
    </w:p>
    <w:p w:rsidR="000C4412" w:rsidRPr="00B97E6B" w:rsidRDefault="000C4412" w:rsidP="00FE2411">
      <w:pPr>
        <w:pStyle w:val="ListParagraph"/>
        <w:numPr>
          <w:ilvl w:val="1"/>
          <w:numId w:val="18"/>
        </w:numPr>
        <w:spacing w:after="0" w:line="276" w:lineRule="auto"/>
        <w:jc w:val="both"/>
        <w:rPr>
          <w:rFonts w:ascii="Tahoma" w:hAnsi="Tahoma" w:cs="Tahoma"/>
          <w:sz w:val="24"/>
          <w:szCs w:val="24"/>
        </w:rPr>
      </w:pPr>
      <w:proofErr w:type="gramStart"/>
      <w:r w:rsidRPr="00B97E6B">
        <w:rPr>
          <w:rFonts w:ascii="Tahoma" w:hAnsi="Tahoma" w:cs="Tahoma"/>
          <w:sz w:val="24"/>
          <w:szCs w:val="24"/>
        </w:rPr>
        <w:t>striviri</w:t>
      </w:r>
      <w:proofErr w:type="gramEnd"/>
      <w:r w:rsidRPr="00B97E6B">
        <w:rPr>
          <w:rFonts w:ascii="Tahoma" w:hAnsi="Tahoma" w:cs="Tahoma"/>
          <w:sz w:val="24"/>
          <w:szCs w:val="24"/>
        </w:rPr>
        <w:t xml:space="preserve"> de elemente în cădere.</w:t>
      </w:r>
    </w:p>
    <w:p w:rsidR="000C4412" w:rsidRPr="00B97E6B" w:rsidRDefault="000C4412" w:rsidP="00846634">
      <w:pPr>
        <w:spacing w:after="0" w:line="276" w:lineRule="auto"/>
        <w:ind w:firstLine="720"/>
        <w:jc w:val="both"/>
        <w:rPr>
          <w:rFonts w:ascii="Tahoma" w:hAnsi="Tahoma" w:cs="Tahoma"/>
          <w:sz w:val="24"/>
          <w:szCs w:val="24"/>
        </w:rPr>
      </w:pPr>
      <w:r w:rsidRPr="00B97E6B">
        <w:rPr>
          <w:rFonts w:ascii="Tahoma" w:hAnsi="Tahoma" w:cs="Tahoma"/>
          <w:sz w:val="24"/>
          <w:szCs w:val="24"/>
        </w:rPr>
        <w:t xml:space="preserve">Aceste tipuri de accidente nu au efecte asupra mediului înconjurător, având caracter limitat in timp si spatiu, dar pot produce invaliditate sau pierderi de vieti omenesti. De asemenea, pot avea si efecte economice negative prin pierderi materiale si întârzierea lucrărilor. De aceea, securizarea organzării de santier </w:t>
      </w:r>
      <w:proofErr w:type="gramStart"/>
      <w:r w:rsidRPr="00B97E6B">
        <w:rPr>
          <w:rFonts w:ascii="Tahoma" w:hAnsi="Tahoma" w:cs="Tahoma"/>
          <w:sz w:val="24"/>
          <w:szCs w:val="24"/>
        </w:rPr>
        <w:t>este</w:t>
      </w:r>
      <w:proofErr w:type="gramEnd"/>
      <w:r w:rsidRPr="00B97E6B">
        <w:rPr>
          <w:rFonts w:ascii="Tahoma" w:hAnsi="Tahoma" w:cs="Tahoma"/>
          <w:sz w:val="24"/>
          <w:szCs w:val="24"/>
        </w:rPr>
        <w:t xml:space="preserve"> necesară pe toata perioada de executie a lucrărilor proiectate, de la începerea lucrărilor de executie, până la finalizarea acestora. Pentru reducerea la minim a riscurilor </w:t>
      </w:r>
      <w:proofErr w:type="gramStart"/>
      <w:r w:rsidRPr="00B97E6B">
        <w:rPr>
          <w:rFonts w:ascii="Tahoma" w:hAnsi="Tahoma" w:cs="Tahoma"/>
          <w:sz w:val="24"/>
          <w:szCs w:val="24"/>
        </w:rPr>
        <w:t>este</w:t>
      </w:r>
      <w:proofErr w:type="gramEnd"/>
      <w:r w:rsidRPr="00B97E6B">
        <w:rPr>
          <w:rFonts w:ascii="Tahoma" w:hAnsi="Tahoma" w:cs="Tahoma"/>
          <w:sz w:val="24"/>
          <w:szCs w:val="24"/>
        </w:rPr>
        <w:t xml:space="preserve"> necesară respectarea perioadei de executie si respectarea proiectelor care stau la baza executiei. Este obligatorie realizarea unor depozite securizate pentru toate materialele de constructii care pot genera riscuri printr-o manipulare improprie, inchise accesului oricarui muncitor din santier sau altor persoane straine.</w:t>
      </w:r>
    </w:p>
    <w:p w:rsidR="000C4412" w:rsidRPr="00B97E6B" w:rsidRDefault="000C4412" w:rsidP="00846634">
      <w:pPr>
        <w:spacing w:after="0" w:line="276" w:lineRule="auto"/>
        <w:ind w:firstLine="720"/>
        <w:jc w:val="both"/>
        <w:rPr>
          <w:rFonts w:ascii="Tahoma" w:hAnsi="Tahoma" w:cs="Tahoma"/>
          <w:sz w:val="24"/>
          <w:szCs w:val="24"/>
        </w:rPr>
      </w:pPr>
      <w:r w:rsidRPr="00B97E6B">
        <w:rPr>
          <w:rFonts w:ascii="Tahoma" w:hAnsi="Tahoma" w:cs="Tahoma"/>
          <w:sz w:val="24"/>
          <w:szCs w:val="24"/>
        </w:rPr>
        <w:t xml:space="preserve">Conform descrierii, organizarea de santier se </w:t>
      </w:r>
      <w:proofErr w:type="gramStart"/>
      <w:r w:rsidRPr="00B97E6B">
        <w:rPr>
          <w:rFonts w:ascii="Tahoma" w:hAnsi="Tahoma" w:cs="Tahoma"/>
          <w:sz w:val="24"/>
          <w:szCs w:val="24"/>
        </w:rPr>
        <w:t>va</w:t>
      </w:r>
      <w:proofErr w:type="gramEnd"/>
      <w:r w:rsidRPr="00B97E6B">
        <w:rPr>
          <w:rFonts w:ascii="Tahoma" w:hAnsi="Tahoma" w:cs="Tahoma"/>
          <w:sz w:val="24"/>
          <w:szCs w:val="24"/>
        </w:rPr>
        <w:t xml:space="preserve"> face strict in incinta, pe suprafata minima, cu dotari minime, care nu sunt in masura sa induca un impact semnificativ asupra mediului, in conditiile respectarii masurilor care se impun.</w:t>
      </w:r>
    </w:p>
    <w:p w:rsidR="000C4412" w:rsidRPr="00B97E6B" w:rsidRDefault="000C4412" w:rsidP="00846634">
      <w:pPr>
        <w:spacing w:after="0" w:line="276" w:lineRule="auto"/>
        <w:ind w:firstLine="720"/>
        <w:jc w:val="both"/>
        <w:rPr>
          <w:rFonts w:ascii="Tahoma" w:hAnsi="Tahoma" w:cs="Tahoma"/>
          <w:sz w:val="24"/>
          <w:szCs w:val="24"/>
        </w:rPr>
      </w:pPr>
      <w:r w:rsidRPr="00B97E6B">
        <w:rPr>
          <w:rFonts w:ascii="Tahoma" w:hAnsi="Tahoma" w:cs="Tahoma"/>
          <w:sz w:val="24"/>
          <w:szCs w:val="24"/>
        </w:rPr>
        <w:t xml:space="preserve">Prin verificarea respectarii zilnice a conditiilor din incinta se vor evita poluarile accidentale la alimentarea cu combustibil </w:t>
      </w:r>
      <w:proofErr w:type="gramStart"/>
      <w:r w:rsidRPr="00B97E6B">
        <w:rPr>
          <w:rFonts w:ascii="Tahoma" w:hAnsi="Tahoma" w:cs="Tahoma"/>
          <w:sz w:val="24"/>
          <w:szCs w:val="24"/>
        </w:rPr>
        <w:t>a</w:t>
      </w:r>
      <w:proofErr w:type="gramEnd"/>
      <w:r w:rsidRPr="00B97E6B">
        <w:rPr>
          <w:rFonts w:ascii="Tahoma" w:hAnsi="Tahoma" w:cs="Tahoma"/>
          <w:sz w:val="24"/>
          <w:szCs w:val="24"/>
        </w:rPr>
        <w:t xml:space="preserve"> utilajelor necesare, deseurile menajere se vor </w:t>
      </w:r>
      <w:r w:rsidRPr="00B97E6B">
        <w:rPr>
          <w:rFonts w:ascii="Tahoma" w:hAnsi="Tahoma" w:cs="Tahoma"/>
          <w:sz w:val="24"/>
          <w:szCs w:val="24"/>
        </w:rPr>
        <w:lastRenderedPageBreak/>
        <w:t>aduna in saci menajeri, se vor colecta selectiv si vor fi evacuate in baza unui contract cu o firma de salubritate.</w:t>
      </w:r>
    </w:p>
    <w:p w:rsidR="000C4412" w:rsidRPr="00B97E6B" w:rsidRDefault="000C4412" w:rsidP="00846634">
      <w:pPr>
        <w:spacing w:after="0" w:line="276" w:lineRule="auto"/>
        <w:ind w:firstLine="720"/>
        <w:jc w:val="both"/>
        <w:rPr>
          <w:rFonts w:ascii="Tahoma" w:hAnsi="Tahoma" w:cs="Tahoma"/>
          <w:sz w:val="24"/>
          <w:szCs w:val="24"/>
        </w:rPr>
      </w:pPr>
      <w:r w:rsidRPr="00B97E6B">
        <w:rPr>
          <w:rFonts w:ascii="Tahoma" w:hAnsi="Tahoma" w:cs="Tahoma"/>
          <w:sz w:val="24"/>
          <w:szCs w:val="24"/>
        </w:rPr>
        <w:t xml:space="preserve">In concluzie, impactul asupra mediului generat de organizarea de santier </w:t>
      </w:r>
      <w:proofErr w:type="gramStart"/>
      <w:r w:rsidRPr="00B97E6B">
        <w:rPr>
          <w:rFonts w:ascii="Tahoma" w:hAnsi="Tahoma" w:cs="Tahoma"/>
          <w:sz w:val="24"/>
          <w:szCs w:val="24"/>
        </w:rPr>
        <w:t>este</w:t>
      </w:r>
      <w:proofErr w:type="gramEnd"/>
      <w:r w:rsidRPr="00B97E6B">
        <w:rPr>
          <w:rFonts w:ascii="Tahoma" w:hAnsi="Tahoma" w:cs="Tahoma"/>
          <w:sz w:val="24"/>
          <w:szCs w:val="24"/>
        </w:rPr>
        <w:t xml:space="preserve"> nesemnificativ, in special datorita faptului ca aceasta are un caracter provizoriu.</w:t>
      </w:r>
    </w:p>
    <w:p w:rsidR="000C4412" w:rsidRDefault="000C4412" w:rsidP="00846634">
      <w:pPr>
        <w:spacing w:after="0" w:line="276" w:lineRule="auto"/>
        <w:ind w:firstLine="720"/>
        <w:jc w:val="both"/>
        <w:rPr>
          <w:rFonts w:ascii="Tahoma" w:hAnsi="Tahoma" w:cs="Tahoma"/>
          <w:sz w:val="24"/>
          <w:szCs w:val="24"/>
        </w:rPr>
      </w:pPr>
      <w:r w:rsidRPr="00B97E6B">
        <w:rPr>
          <w:rFonts w:ascii="Tahoma" w:hAnsi="Tahoma" w:cs="Tahoma"/>
          <w:sz w:val="24"/>
          <w:szCs w:val="24"/>
        </w:rPr>
        <w:t xml:space="preserve">Nu se pune problema extinderii impactului asupra zonelor adiacente, astfel incat </w:t>
      </w:r>
      <w:proofErr w:type="gramStart"/>
      <w:r w:rsidRPr="00B97E6B">
        <w:rPr>
          <w:rFonts w:ascii="Tahoma" w:hAnsi="Tahoma" w:cs="Tahoma"/>
          <w:sz w:val="24"/>
          <w:szCs w:val="24"/>
        </w:rPr>
        <w:t>sa</w:t>
      </w:r>
      <w:proofErr w:type="gramEnd"/>
      <w:r w:rsidRPr="00B97E6B">
        <w:rPr>
          <w:rFonts w:ascii="Tahoma" w:hAnsi="Tahoma" w:cs="Tahoma"/>
          <w:sz w:val="24"/>
          <w:szCs w:val="24"/>
        </w:rPr>
        <w:t xml:space="preserve"> afecteze factorii de mediu din aceste zone.</w:t>
      </w:r>
    </w:p>
    <w:p w:rsidR="0034455C" w:rsidRPr="00B97E6B" w:rsidRDefault="0034455C" w:rsidP="0034455C">
      <w:pPr>
        <w:spacing w:after="0" w:line="276" w:lineRule="auto"/>
        <w:jc w:val="both"/>
        <w:rPr>
          <w:rFonts w:ascii="Tahoma" w:hAnsi="Tahoma" w:cs="Tahoma"/>
          <w:sz w:val="24"/>
          <w:szCs w:val="24"/>
        </w:rPr>
      </w:pPr>
    </w:p>
    <w:p w:rsidR="00FF11E4" w:rsidRPr="00B97E6B" w:rsidRDefault="00FF11E4" w:rsidP="00846634">
      <w:pPr>
        <w:spacing w:after="0" w:line="276" w:lineRule="auto"/>
        <w:jc w:val="both"/>
        <w:rPr>
          <w:rFonts w:ascii="Tahoma" w:hAnsi="Tahoma" w:cs="Tahoma"/>
          <w:b/>
          <w:color w:val="C00000"/>
          <w:sz w:val="24"/>
          <w:szCs w:val="24"/>
        </w:rPr>
      </w:pPr>
      <w:r w:rsidRPr="00B97E6B">
        <w:rPr>
          <w:rFonts w:ascii="Tahoma" w:hAnsi="Tahoma" w:cs="Tahoma"/>
          <w:b/>
          <w:bCs/>
          <w:color w:val="C00000"/>
          <w:sz w:val="24"/>
          <w:szCs w:val="24"/>
        </w:rPr>
        <w:t>-</w:t>
      </w:r>
      <w:r w:rsidRPr="00B97E6B">
        <w:rPr>
          <w:rFonts w:ascii="Tahoma" w:hAnsi="Tahoma" w:cs="Tahoma"/>
          <w:b/>
          <w:color w:val="C00000"/>
          <w:sz w:val="24"/>
          <w:szCs w:val="24"/>
        </w:rPr>
        <w:t> </w:t>
      </w:r>
      <w:r w:rsidR="00EE58EA" w:rsidRPr="00B97E6B">
        <w:rPr>
          <w:rFonts w:ascii="Tahoma" w:hAnsi="Tahoma" w:cs="Tahoma"/>
          <w:b/>
          <w:color w:val="C00000"/>
          <w:sz w:val="24"/>
          <w:szCs w:val="24"/>
        </w:rPr>
        <w:t>S</w:t>
      </w:r>
      <w:r w:rsidRPr="00B97E6B">
        <w:rPr>
          <w:rFonts w:ascii="Tahoma" w:hAnsi="Tahoma" w:cs="Tahoma"/>
          <w:b/>
          <w:color w:val="C00000"/>
          <w:sz w:val="24"/>
          <w:szCs w:val="24"/>
        </w:rPr>
        <w:t>urse de poluanți și instalații pentru reținerea, evacuarea și dispersia poluanților în mediu în timpul organizării de șantier;</w:t>
      </w:r>
    </w:p>
    <w:p w:rsidR="0077788A" w:rsidRDefault="0077788A" w:rsidP="00846634">
      <w:pPr>
        <w:spacing w:after="0" w:line="276" w:lineRule="auto"/>
        <w:ind w:firstLine="720"/>
        <w:jc w:val="both"/>
        <w:rPr>
          <w:rFonts w:ascii="Tahoma" w:hAnsi="Tahoma" w:cs="Tahoma"/>
          <w:sz w:val="24"/>
          <w:szCs w:val="24"/>
        </w:rPr>
      </w:pPr>
    </w:p>
    <w:p w:rsidR="00B07598" w:rsidRPr="00B97E6B" w:rsidRDefault="00B07598" w:rsidP="00846634">
      <w:pPr>
        <w:spacing w:after="0" w:line="276" w:lineRule="auto"/>
        <w:ind w:firstLine="720"/>
        <w:jc w:val="both"/>
        <w:rPr>
          <w:rFonts w:ascii="Tahoma" w:hAnsi="Tahoma" w:cs="Tahoma"/>
          <w:sz w:val="24"/>
          <w:szCs w:val="24"/>
        </w:rPr>
      </w:pPr>
      <w:r w:rsidRPr="00B97E6B">
        <w:rPr>
          <w:rFonts w:ascii="Tahoma" w:hAnsi="Tahoma" w:cs="Tahoma"/>
          <w:sz w:val="24"/>
          <w:szCs w:val="24"/>
        </w:rPr>
        <w:t>Principalele surse de poluare sunt urmatoarele:</w:t>
      </w:r>
    </w:p>
    <w:p w:rsidR="00B07598" w:rsidRPr="00B97E6B" w:rsidRDefault="00B07598" w:rsidP="00FE2411">
      <w:pPr>
        <w:pStyle w:val="ListParagraph"/>
        <w:numPr>
          <w:ilvl w:val="1"/>
          <w:numId w:val="18"/>
        </w:numPr>
        <w:spacing w:after="0" w:line="276" w:lineRule="auto"/>
        <w:jc w:val="both"/>
        <w:rPr>
          <w:rFonts w:ascii="Tahoma" w:hAnsi="Tahoma" w:cs="Tahoma"/>
          <w:sz w:val="24"/>
          <w:szCs w:val="24"/>
        </w:rPr>
      </w:pPr>
      <w:r w:rsidRPr="00B97E6B">
        <w:rPr>
          <w:rFonts w:ascii="Tahoma" w:hAnsi="Tahoma" w:cs="Tahoma"/>
          <w:sz w:val="24"/>
          <w:szCs w:val="24"/>
        </w:rPr>
        <w:t>scurgeri accidentale de combustibil de la utilajele folosite in santier</w:t>
      </w:r>
    </w:p>
    <w:p w:rsidR="00B07598" w:rsidRPr="00B97E6B" w:rsidRDefault="00B07598" w:rsidP="00FE2411">
      <w:pPr>
        <w:pStyle w:val="ListParagraph"/>
        <w:numPr>
          <w:ilvl w:val="1"/>
          <w:numId w:val="18"/>
        </w:numPr>
        <w:spacing w:after="0" w:line="276" w:lineRule="auto"/>
        <w:jc w:val="both"/>
        <w:rPr>
          <w:rFonts w:ascii="Tahoma" w:hAnsi="Tahoma" w:cs="Tahoma"/>
          <w:sz w:val="24"/>
          <w:szCs w:val="24"/>
        </w:rPr>
      </w:pPr>
      <w:r w:rsidRPr="00B97E6B">
        <w:rPr>
          <w:rFonts w:ascii="Tahoma" w:hAnsi="Tahoma" w:cs="Tahoma"/>
          <w:sz w:val="24"/>
          <w:szCs w:val="24"/>
        </w:rPr>
        <w:t>nepreluarea corespunzatoare a apelor menajere uzate in timpul executiei</w:t>
      </w:r>
    </w:p>
    <w:p w:rsidR="00B07598" w:rsidRPr="00B97E6B" w:rsidRDefault="00B07598" w:rsidP="00FE2411">
      <w:pPr>
        <w:pStyle w:val="ListParagraph"/>
        <w:numPr>
          <w:ilvl w:val="1"/>
          <w:numId w:val="18"/>
        </w:numPr>
        <w:spacing w:after="0" w:line="276" w:lineRule="auto"/>
        <w:jc w:val="both"/>
        <w:rPr>
          <w:rFonts w:ascii="Tahoma" w:hAnsi="Tahoma" w:cs="Tahoma"/>
          <w:sz w:val="24"/>
          <w:szCs w:val="24"/>
        </w:rPr>
      </w:pPr>
      <w:r w:rsidRPr="00B97E6B">
        <w:rPr>
          <w:rFonts w:ascii="Tahoma" w:hAnsi="Tahoma" w:cs="Tahoma"/>
          <w:sz w:val="24"/>
          <w:szCs w:val="24"/>
        </w:rPr>
        <w:t>praf generat in timpul lucrarilor de taiere si montaj a elementelor de constructie</w:t>
      </w:r>
    </w:p>
    <w:p w:rsidR="00B07598" w:rsidRPr="00B97E6B" w:rsidRDefault="00B07598" w:rsidP="00FE2411">
      <w:pPr>
        <w:pStyle w:val="ListParagraph"/>
        <w:numPr>
          <w:ilvl w:val="1"/>
          <w:numId w:val="18"/>
        </w:numPr>
        <w:spacing w:after="0" w:line="276" w:lineRule="auto"/>
        <w:jc w:val="both"/>
        <w:rPr>
          <w:rFonts w:ascii="Tahoma" w:hAnsi="Tahoma" w:cs="Tahoma"/>
          <w:sz w:val="24"/>
          <w:szCs w:val="24"/>
        </w:rPr>
      </w:pPr>
      <w:r w:rsidRPr="00B97E6B">
        <w:rPr>
          <w:rFonts w:ascii="Tahoma" w:hAnsi="Tahoma" w:cs="Tahoma"/>
          <w:sz w:val="24"/>
          <w:szCs w:val="24"/>
        </w:rPr>
        <w:t>zgomot generat de utilaje si echipamente</w:t>
      </w:r>
    </w:p>
    <w:p w:rsidR="000C4412" w:rsidRPr="00B97E6B" w:rsidRDefault="00B07598" w:rsidP="00FE2411">
      <w:pPr>
        <w:pStyle w:val="ListParagraph"/>
        <w:numPr>
          <w:ilvl w:val="1"/>
          <w:numId w:val="18"/>
        </w:numPr>
        <w:spacing w:after="0" w:line="276" w:lineRule="auto"/>
        <w:jc w:val="both"/>
        <w:rPr>
          <w:rFonts w:ascii="Tahoma" w:hAnsi="Tahoma" w:cs="Tahoma"/>
          <w:sz w:val="24"/>
          <w:szCs w:val="24"/>
        </w:rPr>
      </w:pPr>
      <w:r w:rsidRPr="00B97E6B">
        <w:rPr>
          <w:rFonts w:ascii="Tahoma" w:hAnsi="Tahoma" w:cs="Tahoma"/>
          <w:sz w:val="24"/>
          <w:szCs w:val="24"/>
        </w:rPr>
        <w:t>depozitarea necorespunzatoare a materialelor ce pot fi degradate prin expunerea la intemperii</w:t>
      </w:r>
    </w:p>
    <w:p w:rsidR="00B07598" w:rsidRPr="00B97E6B" w:rsidRDefault="00B07598" w:rsidP="00846634">
      <w:pPr>
        <w:spacing w:after="0" w:line="276" w:lineRule="auto"/>
        <w:jc w:val="both"/>
        <w:rPr>
          <w:rFonts w:ascii="Tahoma" w:hAnsi="Tahoma" w:cs="Tahoma"/>
          <w:sz w:val="24"/>
          <w:szCs w:val="24"/>
        </w:rPr>
      </w:pPr>
    </w:p>
    <w:p w:rsidR="00FF11E4" w:rsidRPr="00B97E6B" w:rsidRDefault="00FF11E4" w:rsidP="00846634">
      <w:pPr>
        <w:spacing w:after="0" w:line="276" w:lineRule="auto"/>
        <w:jc w:val="both"/>
        <w:rPr>
          <w:rFonts w:ascii="Tahoma" w:hAnsi="Tahoma" w:cs="Tahoma"/>
          <w:b/>
          <w:sz w:val="24"/>
          <w:szCs w:val="24"/>
        </w:rPr>
      </w:pPr>
      <w:r w:rsidRPr="00B97E6B">
        <w:rPr>
          <w:rFonts w:ascii="Tahoma" w:hAnsi="Tahoma" w:cs="Tahoma"/>
          <w:b/>
          <w:bCs/>
          <w:color w:val="C00000"/>
          <w:sz w:val="24"/>
          <w:szCs w:val="24"/>
        </w:rPr>
        <w:t>-</w:t>
      </w:r>
      <w:r w:rsidRPr="00B97E6B">
        <w:rPr>
          <w:rFonts w:ascii="Tahoma" w:hAnsi="Tahoma" w:cs="Tahoma"/>
          <w:b/>
          <w:color w:val="C00000"/>
          <w:sz w:val="24"/>
          <w:szCs w:val="24"/>
        </w:rPr>
        <w:t> </w:t>
      </w:r>
      <w:r w:rsidR="00EE58EA" w:rsidRPr="00B97E6B">
        <w:rPr>
          <w:rFonts w:ascii="Tahoma" w:hAnsi="Tahoma" w:cs="Tahoma"/>
          <w:b/>
          <w:color w:val="C00000"/>
          <w:sz w:val="24"/>
          <w:szCs w:val="24"/>
        </w:rPr>
        <w:t>D</w:t>
      </w:r>
      <w:r w:rsidRPr="00B97E6B">
        <w:rPr>
          <w:rFonts w:ascii="Tahoma" w:hAnsi="Tahoma" w:cs="Tahoma"/>
          <w:b/>
          <w:color w:val="C00000"/>
          <w:sz w:val="24"/>
          <w:szCs w:val="24"/>
        </w:rPr>
        <w:t>otări și măsuri prevăzute pentru controlul emisiilor de poluanți în mediu.</w:t>
      </w:r>
    </w:p>
    <w:p w:rsidR="0077788A" w:rsidRDefault="0077788A" w:rsidP="00846634">
      <w:pPr>
        <w:spacing w:after="0" w:line="276" w:lineRule="auto"/>
        <w:ind w:firstLine="720"/>
        <w:jc w:val="both"/>
        <w:rPr>
          <w:rFonts w:ascii="Tahoma" w:hAnsi="Tahoma" w:cs="Tahoma"/>
          <w:sz w:val="24"/>
          <w:szCs w:val="24"/>
          <w:lang w:val="ro-RO"/>
        </w:rPr>
      </w:pPr>
    </w:p>
    <w:p w:rsidR="00B07598" w:rsidRPr="00B97E6B" w:rsidRDefault="00B07598" w:rsidP="00846634">
      <w:pPr>
        <w:spacing w:after="0" w:line="276" w:lineRule="auto"/>
        <w:ind w:firstLine="720"/>
        <w:jc w:val="both"/>
        <w:rPr>
          <w:rFonts w:ascii="Tahoma" w:hAnsi="Tahoma" w:cs="Tahoma"/>
          <w:sz w:val="24"/>
          <w:szCs w:val="24"/>
          <w:lang w:val="ro-RO"/>
        </w:rPr>
      </w:pPr>
      <w:r w:rsidRPr="00B97E6B">
        <w:rPr>
          <w:rFonts w:ascii="Tahoma" w:hAnsi="Tahoma" w:cs="Tahoma"/>
          <w:sz w:val="24"/>
          <w:szCs w:val="24"/>
          <w:lang w:val="ro-RO"/>
        </w:rPr>
        <w:t>Pentru amenajarea organizarii de santier antreprenorul general va lua urmatoarele masuri:</w:t>
      </w:r>
    </w:p>
    <w:p w:rsidR="00B07598" w:rsidRPr="00B97E6B" w:rsidRDefault="00B07598" w:rsidP="00FE2411">
      <w:pPr>
        <w:pStyle w:val="ListParagraph"/>
        <w:numPr>
          <w:ilvl w:val="1"/>
          <w:numId w:val="18"/>
        </w:numPr>
        <w:spacing w:after="0" w:line="276" w:lineRule="auto"/>
        <w:jc w:val="both"/>
        <w:rPr>
          <w:rFonts w:ascii="Tahoma" w:hAnsi="Tahoma" w:cs="Tahoma"/>
          <w:sz w:val="24"/>
          <w:szCs w:val="24"/>
          <w:lang w:val="ro-RO"/>
        </w:rPr>
      </w:pPr>
      <w:r w:rsidRPr="00B97E6B">
        <w:rPr>
          <w:rFonts w:ascii="Tahoma" w:hAnsi="Tahoma" w:cs="Tahoma"/>
          <w:sz w:val="24"/>
          <w:szCs w:val="24"/>
          <w:lang w:val="ro-RO"/>
        </w:rPr>
        <w:t>controlul starii tehnice a masinilor si utilajelor care participa la lucrari (controlul pierderilor de ulei, dotarea tehnica cu prelata, etc)</w:t>
      </w:r>
    </w:p>
    <w:p w:rsidR="00B07598" w:rsidRPr="00B97E6B" w:rsidRDefault="00B07598" w:rsidP="00FE2411">
      <w:pPr>
        <w:pStyle w:val="ListParagraph"/>
        <w:numPr>
          <w:ilvl w:val="1"/>
          <w:numId w:val="18"/>
        </w:numPr>
        <w:spacing w:after="0" w:line="276" w:lineRule="auto"/>
        <w:jc w:val="both"/>
        <w:rPr>
          <w:rFonts w:ascii="Tahoma" w:hAnsi="Tahoma" w:cs="Tahoma"/>
          <w:sz w:val="24"/>
          <w:szCs w:val="24"/>
          <w:lang w:val="ro-RO"/>
        </w:rPr>
      </w:pPr>
      <w:r w:rsidRPr="00B97E6B">
        <w:rPr>
          <w:rFonts w:ascii="Tahoma" w:hAnsi="Tahoma" w:cs="Tahoma"/>
          <w:sz w:val="24"/>
          <w:szCs w:val="24"/>
          <w:lang w:val="ro-RO"/>
        </w:rPr>
        <w:t>controlul mijloacelor tehnice de interventie in caz de poluari accidentale</w:t>
      </w:r>
    </w:p>
    <w:p w:rsidR="00B07598" w:rsidRPr="00B97E6B" w:rsidRDefault="00B07598" w:rsidP="00FE2411">
      <w:pPr>
        <w:pStyle w:val="ListParagraph"/>
        <w:numPr>
          <w:ilvl w:val="1"/>
          <w:numId w:val="18"/>
        </w:numPr>
        <w:spacing w:after="0" w:line="276" w:lineRule="auto"/>
        <w:jc w:val="both"/>
        <w:rPr>
          <w:rFonts w:ascii="Tahoma" w:hAnsi="Tahoma" w:cs="Tahoma"/>
          <w:sz w:val="24"/>
          <w:szCs w:val="24"/>
          <w:lang w:val="ro-RO"/>
        </w:rPr>
      </w:pPr>
      <w:r w:rsidRPr="00B97E6B">
        <w:rPr>
          <w:rFonts w:ascii="Tahoma" w:hAnsi="Tahoma" w:cs="Tahoma"/>
          <w:sz w:val="24"/>
          <w:szCs w:val="24"/>
          <w:lang w:val="ro-RO"/>
        </w:rPr>
        <w:t>controlul asigurarii conditiilor de protectie a mediului pe perioada activitatilor de dezafectare, colectare si depozitare deseuri</w:t>
      </w:r>
    </w:p>
    <w:p w:rsidR="00B07598" w:rsidRPr="00B97E6B" w:rsidRDefault="00B07598" w:rsidP="00FE2411">
      <w:pPr>
        <w:pStyle w:val="ListParagraph"/>
        <w:numPr>
          <w:ilvl w:val="1"/>
          <w:numId w:val="18"/>
        </w:numPr>
        <w:spacing w:after="0" w:line="276" w:lineRule="auto"/>
        <w:jc w:val="both"/>
        <w:rPr>
          <w:rFonts w:ascii="Tahoma" w:hAnsi="Tahoma" w:cs="Tahoma"/>
          <w:sz w:val="24"/>
          <w:szCs w:val="24"/>
          <w:lang w:val="ro-RO"/>
        </w:rPr>
      </w:pPr>
      <w:r w:rsidRPr="00B97E6B">
        <w:rPr>
          <w:rFonts w:ascii="Tahoma" w:hAnsi="Tahoma" w:cs="Tahoma"/>
          <w:sz w:val="24"/>
          <w:szCs w:val="24"/>
          <w:lang w:val="ro-RO"/>
        </w:rPr>
        <w:t>monitorizarea cantitativa si calitativa a deseurilor eliminate/ valorificate.</w:t>
      </w:r>
    </w:p>
    <w:p w:rsidR="00B07598" w:rsidRPr="00B97E6B" w:rsidRDefault="00B07598" w:rsidP="00FE2411">
      <w:pPr>
        <w:pStyle w:val="ListParagraph"/>
        <w:numPr>
          <w:ilvl w:val="1"/>
          <w:numId w:val="18"/>
        </w:numPr>
        <w:spacing w:after="0" w:line="276" w:lineRule="auto"/>
        <w:jc w:val="both"/>
        <w:rPr>
          <w:rFonts w:ascii="Tahoma" w:hAnsi="Tahoma" w:cs="Tahoma"/>
          <w:sz w:val="24"/>
          <w:szCs w:val="24"/>
          <w:lang w:val="ro-RO"/>
        </w:rPr>
      </w:pPr>
      <w:r w:rsidRPr="00B97E6B">
        <w:rPr>
          <w:rFonts w:ascii="Tahoma" w:hAnsi="Tahoma" w:cs="Tahoma"/>
          <w:sz w:val="24"/>
          <w:szCs w:val="24"/>
          <w:lang w:val="ro-RO"/>
        </w:rPr>
        <w:t>instruirea persoanelor straine care vor participa la activitatile conexe, referitor la regulile de protectia muncii aplicate de societate.</w:t>
      </w:r>
    </w:p>
    <w:p w:rsidR="00B07598" w:rsidRPr="00B97E6B" w:rsidRDefault="00B07598" w:rsidP="00846634">
      <w:pPr>
        <w:spacing w:after="0" w:line="276" w:lineRule="auto"/>
        <w:ind w:firstLine="360"/>
        <w:jc w:val="both"/>
        <w:rPr>
          <w:rFonts w:ascii="Tahoma" w:hAnsi="Tahoma" w:cs="Tahoma"/>
          <w:sz w:val="24"/>
          <w:szCs w:val="24"/>
          <w:lang w:val="ro-RO"/>
        </w:rPr>
      </w:pPr>
    </w:p>
    <w:p w:rsidR="00A27E5E" w:rsidRPr="00B97E6B" w:rsidRDefault="00A27E5E" w:rsidP="00846634">
      <w:pPr>
        <w:spacing w:after="0" w:line="276" w:lineRule="auto"/>
        <w:ind w:firstLine="360"/>
        <w:jc w:val="both"/>
        <w:rPr>
          <w:rFonts w:ascii="Tahoma" w:hAnsi="Tahoma" w:cs="Tahoma"/>
          <w:sz w:val="24"/>
          <w:szCs w:val="24"/>
          <w:lang w:val="ro-RO"/>
        </w:rPr>
      </w:pPr>
      <w:r w:rsidRPr="00B97E6B">
        <w:rPr>
          <w:rFonts w:ascii="Tahoma" w:hAnsi="Tahoma" w:cs="Tahoma"/>
          <w:sz w:val="24"/>
          <w:szCs w:val="24"/>
          <w:lang w:val="ro-RO"/>
        </w:rPr>
        <w:t>Organizarea de şantier se va rezolva strict în limitele lotului. Pe durata executării lucrărilor de construcţie se vor respecta următoarele:</w:t>
      </w:r>
    </w:p>
    <w:p w:rsidR="00A27E5E" w:rsidRPr="00B97E6B" w:rsidRDefault="00A27E5E" w:rsidP="00846634">
      <w:pPr>
        <w:numPr>
          <w:ilvl w:val="0"/>
          <w:numId w:val="9"/>
        </w:numPr>
        <w:spacing w:after="0" w:line="276" w:lineRule="auto"/>
        <w:jc w:val="both"/>
        <w:rPr>
          <w:rFonts w:ascii="Tahoma" w:hAnsi="Tahoma" w:cs="Tahoma"/>
          <w:sz w:val="24"/>
          <w:szCs w:val="24"/>
          <w:lang w:val="ro-RO"/>
        </w:rPr>
      </w:pPr>
      <w:r w:rsidRPr="00B97E6B">
        <w:rPr>
          <w:rFonts w:ascii="Tahoma" w:hAnsi="Tahoma" w:cs="Tahoma"/>
          <w:sz w:val="24"/>
          <w:szCs w:val="24"/>
          <w:lang w:val="ro-RO"/>
        </w:rPr>
        <w:t>Legea 319/2006 privind securitatea si sanatatea in munca;</w:t>
      </w:r>
    </w:p>
    <w:p w:rsidR="00A27E5E" w:rsidRPr="00B97E6B" w:rsidRDefault="00A27E5E" w:rsidP="00846634">
      <w:pPr>
        <w:numPr>
          <w:ilvl w:val="0"/>
          <w:numId w:val="9"/>
        </w:numPr>
        <w:spacing w:after="0" w:line="276" w:lineRule="auto"/>
        <w:jc w:val="both"/>
        <w:rPr>
          <w:rFonts w:ascii="Tahoma" w:hAnsi="Tahoma" w:cs="Tahoma"/>
          <w:sz w:val="24"/>
          <w:szCs w:val="24"/>
          <w:lang w:val="ro-RO"/>
        </w:rPr>
      </w:pPr>
      <w:r w:rsidRPr="00B97E6B">
        <w:rPr>
          <w:rFonts w:ascii="Tahoma" w:hAnsi="Tahoma" w:cs="Tahoma"/>
          <w:sz w:val="24"/>
          <w:szCs w:val="24"/>
          <w:lang w:val="ro-RO"/>
        </w:rPr>
        <w:t>Normele generale de protecţia muncii – noiembrie 2002;</w:t>
      </w:r>
    </w:p>
    <w:p w:rsidR="00A27E5E" w:rsidRPr="00B97E6B" w:rsidRDefault="00A27E5E" w:rsidP="00846634">
      <w:pPr>
        <w:numPr>
          <w:ilvl w:val="0"/>
          <w:numId w:val="9"/>
        </w:numPr>
        <w:spacing w:after="0" w:line="276" w:lineRule="auto"/>
        <w:jc w:val="both"/>
        <w:rPr>
          <w:rFonts w:ascii="Tahoma" w:hAnsi="Tahoma" w:cs="Tahoma"/>
          <w:sz w:val="24"/>
          <w:szCs w:val="24"/>
          <w:lang w:val="ro-RO"/>
        </w:rPr>
      </w:pPr>
      <w:r w:rsidRPr="00B97E6B">
        <w:rPr>
          <w:rFonts w:ascii="Tahoma" w:hAnsi="Tahoma" w:cs="Tahoma"/>
          <w:sz w:val="24"/>
          <w:szCs w:val="24"/>
          <w:lang w:val="ro-RO"/>
        </w:rPr>
        <w:t>Normativele generale de prevenirea şi stingerea incendiilor – Ordinul MAI 163/2007;</w:t>
      </w:r>
    </w:p>
    <w:p w:rsidR="00A27E5E" w:rsidRPr="00B97E6B" w:rsidRDefault="00A27E5E" w:rsidP="00846634">
      <w:pPr>
        <w:numPr>
          <w:ilvl w:val="0"/>
          <w:numId w:val="9"/>
        </w:numPr>
        <w:spacing w:after="0" w:line="276" w:lineRule="auto"/>
        <w:jc w:val="both"/>
        <w:rPr>
          <w:rFonts w:ascii="Tahoma" w:hAnsi="Tahoma" w:cs="Tahoma"/>
          <w:sz w:val="24"/>
          <w:szCs w:val="24"/>
          <w:lang w:val="ro-RO"/>
        </w:rPr>
      </w:pPr>
      <w:r w:rsidRPr="00B97E6B">
        <w:rPr>
          <w:rFonts w:ascii="Tahoma" w:hAnsi="Tahoma" w:cs="Tahoma"/>
          <w:sz w:val="24"/>
          <w:szCs w:val="24"/>
          <w:lang w:val="ro-RO"/>
        </w:rPr>
        <w:t>Normativul C300 – 1994, normativ de PSI pe durata executiei lucrarilor de constructii si instalatii aferente acestuia.</w:t>
      </w:r>
    </w:p>
    <w:p w:rsidR="000C4412" w:rsidRPr="00B97E6B" w:rsidRDefault="00A27E5E" w:rsidP="00846634">
      <w:pPr>
        <w:spacing w:after="0" w:line="276" w:lineRule="auto"/>
        <w:ind w:firstLine="360"/>
        <w:jc w:val="both"/>
        <w:rPr>
          <w:rFonts w:ascii="Tahoma" w:hAnsi="Tahoma" w:cs="Tahoma"/>
          <w:sz w:val="24"/>
          <w:szCs w:val="24"/>
          <w:lang w:val="ro-RO"/>
        </w:rPr>
      </w:pPr>
      <w:r w:rsidRPr="00B97E6B">
        <w:rPr>
          <w:rFonts w:ascii="Tahoma" w:hAnsi="Tahoma" w:cs="Tahoma"/>
          <w:sz w:val="24"/>
          <w:szCs w:val="24"/>
          <w:lang w:val="ro-RO"/>
        </w:rPr>
        <w:t>În conformitate cu Legea 10/1995 privind calitatea lucrărilor în construcţii şi HG 925/1995 proiectul nu trebuie supus ver</w:t>
      </w:r>
      <w:r w:rsidR="000C4412" w:rsidRPr="00B97E6B">
        <w:rPr>
          <w:rFonts w:ascii="Tahoma" w:hAnsi="Tahoma" w:cs="Tahoma"/>
          <w:sz w:val="24"/>
          <w:szCs w:val="24"/>
          <w:lang w:val="ro-RO"/>
        </w:rPr>
        <w:t>ificării tehnice la exigenţa A.</w:t>
      </w:r>
    </w:p>
    <w:p w:rsidR="006E7240" w:rsidRPr="00B97E6B" w:rsidRDefault="00A27E5E" w:rsidP="00846634">
      <w:pPr>
        <w:spacing w:after="0" w:line="276" w:lineRule="auto"/>
        <w:ind w:firstLine="360"/>
        <w:jc w:val="both"/>
        <w:rPr>
          <w:rFonts w:ascii="Tahoma" w:hAnsi="Tahoma" w:cs="Tahoma"/>
          <w:sz w:val="24"/>
          <w:szCs w:val="24"/>
          <w:lang w:val="ro-RO"/>
        </w:rPr>
      </w:pPr>
      <w:r w:rsidRPr="00B97E6B">
        <w:rPr>
          <w:rFonts w:ascii="Tahoma" w:hAnsi="Tahoma" w:cs="Tahoma"/>
          <w:sz w:val="24"/>
          <w:szCs w:val="24"/>
          <w:lang w:val="ro-RO"/>
        </w:rPr>
        <w:t>Prezenta documentaţie, la faza de Proiect pentru autorizaţia de construcţie,  va fi elaborata prin respectarea prevederilor Legii 50/1991 şi Legii 10/1995 şi a normativelor tehnice în vigoare</w:t>
      </w:r>
      <w:r w:rsidR="00CE4BE3" w:rsidRPr="00B97E6B">
        <w:rPr>
          <w:rFonts w:ascii="Tahoma" w:hAnsi="Tahoma" w:cs="Tahoma"/>
          <w:sz w:val="24"/>
          <w:szCs w:val="24"/>
          <w:lang w:val="ro-RO"/>
        </w:rPr>
        <w:t>.</w:t>
      </w:r>
    </w:p>
    <w:p w:rsidR="001455FC" w:rsidRPr="00B97E6B" w:rsidRDefault="001455FC" w:rsidP="00846634">
      <w:pPr>
        <w:spacing w:after="0" w:line="276" w:lineRule="auto"/>
        <w:jc w:val="both"/>
        <w:rPr>
          <w:rFonts w:ascii="Tahoma" w:hAnsi="Tahoma" w:cs="Tahoma"/>
          <w:sz w:val="24"/>
          <w:szCs w:val="24"/>
        </w:rPr>
      </w:pPr>
    </w:p>
    <w:p w:rsidR="00FF11E4" w:rsidRPr="00B97E6B" w:rsidRDefault="00FF11E4" w:rsidP="00846634">
      <w:pPr>
        <w:spacing w:after="0" w:line="276" w:lineRule="auto"/>
        <w:jc w:val="both"/>
        <w:rPr>
          <w:rFonts w:ascii="Tahoma" w:hAnsi="Tahoma" w:cs="Tahoma"/>
          <w:b/>
          <w:caps/>
          <w:sz w:val="24"/>
          <w:szCs w:val="24"/>
        </w:rPr>
      </w:pPr>
      <w:r w:rsidRPr="00B97E6B">
        <w:rPr>
          <w:rFonts w:ascii="Tahoma" w:hAnsi="Tahoma" w:cs="Tahoma"/>
          <w:b/>
          <w:bCs/>
          <w:caps/>
          <w:color w:val="0033CC"/>
          <w:sz w:val="24"/>
          <w:szCs w:val="24"/>
        </w:rPr>
        <w:lastRenderedPageBreak/>
        <w:t>XI.</w:t>
      </w:r>
      <w:r w:rsidRPr="00B97E6B">
        <w:rPr>
          <w:rFonts w:ascii="Tahoma" w:hAnsi="Tahoma" w:cs="Tahoma"/>
          <w:b/>
          <w:caps/>
          <w:color w:val="0033CC"/>
          <w:sz w:val="24"/>
          <w:szCs w:val="24"/>
        </w:rPr>
        <w:t> Lucrări de refacere a amplasamentului la finalizarea investiției, în caz de accidente și</w:t>
      </w:r>
      <w:r w:rsidR="00E21DD7" w:rsidRPr="00B97E6B">
        <w:rPr>
          <w:rFonts w:ascii="Tahoma" w:hAnsi="Tahoma" w:cs="Tahoma"/>
          <w:b/>
          <w:caps/>
          <w:color w:val="0033CC"/>
          <w:sz w:val="24"/>
          <w:szCs w:val="24"/>
        </w:rPr>
        <w:t xml:space="preserve"> </w:t>
      </w:r>
      <w:r w:rsidRPr="00B97E6B">
        <w:rPr>
          <w:rFonts w:ascii="Tahoma" w:hAnsi="Tahoma" w:cs="Tahoma"/>
          <w:b/>
          <w:caps/>
          <w:color w:val="0033CC"/>
          <w:sz w:val="24"/>
          <w:szCs w:val="24"/>
        </w:rPr>
        <w:t>/</w:t>
      </w:r>
      <w:r w:rsidR="00E21DD7" w:rsidRPr="00B97E6B">
        <w:rPr>
          <w:rFonts w:ascii="Tahoma" w:hAnsi="Tahoma" w:cs="Tahoma"/>
          <w:b/>
          <w:caps/>
          <w:color w:val="0033CC"/>
          <w:sz w:val="24"/>
          <w:szCs w:val="24"/>
        </w:rPr>
        <w:t xml:space="preserve"> </w:t>
      </w:r>
      <w:r w:rsidRPr="00B97E6B">
        <w:rPr>
          <w:rFonts w:ascii="Tahoma" w:hAnsi="Tahoma" w:cs="Tahoma"/>
          <w:b/>
          <w:caps/>
          <w:color w:val="0033CC"/>
          <w:sz w:val="24"/>
          <w:szCs w:val="24"/>
        </w:rPr>
        <w:t>sau la încetarea activității, în măsura în care aceste informații sunt disponibile:</w:t>
      </w:r>
    </w:p>
    <w:p w:rsidR="006E7240" w:rsidRPr="00B97E6B" w:rsidRDefault="006E7240" w:rsidP="00846634">
      <w:pPr>
        <w:spacing w:after="0" w:line="276" w:lineRule="auto"/>
        <w:jc w:val="both"/>
        <w:rPr>
          <w:rFonts w:ascii="Tahoma" w:hAnsi="Tahoma" w:cs="Tahoma"/>
          <w:sz w:val="24"/>
          <w:szCs w:val="24"/>
        </w:rPr>
      </w:pPr>
    </w:p>
    <w:p w:rsidR="00FF11E4" w:rsidRPr="00B97E6B" w:rsidRDefault="00FF11E4" w:rsidP="00846634">
      <w:pPr>
        <w:spacing w:after="0" w:line="276" w:lineRule="auto"/>
        <w:jc w:val="both"/>
        <w:rPr>
          <w:rFonts w:ascii="Tahoma" w:hAnsi="Tahoma" w:cs="Tahoma"/>
          <w:b/>
          <w:sz w:val="24"/>
          <w:szCs w:val="24"/>
        </w:rPr>
      </w:pPr>
      <w:r w:rsidRPr="00B97E6B">
        <w:rPr>
          <w:rFonts w:ascii="Tahoma" w:hAnsi="Tahoma" w:cs="Tahoma"/>
          <w:b/>
          <w:bCs/>
          <w:color w:val="C00000"/>
          <w:sz w:val="24"/>
          <w:szCs w:val="24"/>
        </w:rPr>
        <w:t>-</w:t>
      </w:r>
      <w:r w:rsidRPr="00B97E6B">
        <w:rPr>
          <w:rFonts w:ascii="Tahoma" w:hAnsi="Tahoma" w:cs="Tahoma"/>
          <w:b/>
          <w:color w:val="C00000"/>
          <w:sz w:val="24"/>
          <w:szCs w:val="24"/>
        </w:rPr>
        <w:t> </w:t>
      </w:r>
      <w:r w:rsidR="00EE58EA" w:rsidRPr="00B97E6B">
        <w:rPr>
          <w:rFonts w:ascii="Tahoma" w:hAnsi="Tahoma" w:cs="Tahoma"/>
          <w:b/>
          <w:color w:val="C00000"/>
          <w:sz w:val="24"/>
          <w:szCs w:val="24"/>
        </w:rPr>
        <w:t>L</w:t>
      </w:r>
      <w:r w:rsidRPr="00B97E6B">
        <w:rPr>
          <w:rFonts w:ascii="Tahoma" w:hAnsi="Tahoma" w:cs="Tahoma"/>
          <w:b/>
          <w:color w:val="C00000"/>
          <w:sz w:val="24"/>
          <w:szCs w:val="24"/>
        </w:rPr>
        <w:t>ucrările propuse pentru refacerea amplasamentului la finalizarea investiției, în caz de accidente și</w:t>
      </w:r>
      <w:r w:rsidR="004B1843" w:rsidRPr="00B97E6B">
        <w:rPr>
          <w:rFonts w:ascii="Tahoma" w:hAnsi="Tahoma" w:cs="Tahoma"/>
          <w:b/>
          <w:color w:val="C00000"/>
          <w:sz w:val="24"/>
          <w:szCs w:val="24"/>
        </w:rPr>
        <w:t xml:space="preserve"> </w:t>
      </w:r>
      <w:r w:rsidRPr="00B97E6B">
        <w:rPr>
          <w:rFonts w:ascii="Tahoma" w:hAnsi="Tahoma" w:cs="Tahoma"/>
          <w:b/>
          <w:color w:val="C00000"/>
          <w:sz w:val="24"/>
          <w:szCs w:val="24"/>
        </w:rPr>
        <w:t>/</w:t>
      </w:r>
      <w:r w:rsidR="004B1843" w:rsidRPr="00B97E6B">
        <w:rPr>
          <w:rFonts w:ascii="Tahoma" w:hAnsi="Tahoma" w:cs="Tahoma"/>
          <w:b/>
          <w:color w:val="C00000"/>
          <w:sz w:val="24"/>
          <w:szCs w:val="24"/>
        </w:rPr>
        <w:t xml:space="preserve"> </w:t>
      </w:r>
      <w:r w:rsidRPr="00B97E6B">
        <w:rPr>
          <w:rFonts w:ascii="Tahoma" w:hAnsi="Tahoma" w:cs="Tahoma"/>
          <w:b/>
          <w:color w:val="C00000"/>
          <w:sz w:val="24"/>
          <w:szCs w:val="24"/>
        </w:rPr>
        <w:t>sau la încetarea activității;</w:t>
      </w:r>
    </w:p>
    <w:p w:rsidR="0077788A" w:rsidRDefault="0077788A" w:rsidP="00846634">
      <w:pPr>
        <w:spacing w:after="0" w:line="276" w:lineRule="auto"/>
        <w:ind w:firstLine="720"/>
        <w:jc w:val="both"/>
        <w:rPr>
          <w:rFonts w:ascii="Tahoma" w:hAnsi="Tahoma" w:cs="Tahoma"/>
          <w:sz w:val="24"/>
          <w:szCs w:val="24"/>
          <w:lang w:val="ro-RO"/>
        </w:rPr>
      </w:pPr>
    </w:p>
    <w:p w:rsidR="00B07598" w:rsidRPr="00B97E6B" w:rsidRDefault="00B07598" w:rsidP="00846634">
      <w:pPr>
        <w:spacing w:after="0" w:line="276" w:lineRule="auto"/>
        <w:ind w:firstLine="720"/>
        <w:jc w:val="both"/>
        <w:rPr>
          <w:rFonts w:ascii="Tahoma" w:hAnsi="Tahoma" w:cs="Tahoma"/>
          <w:sz w:val="24"/>
          <w:szCs w:val="24"/>
          <w:lang w:val="ro-RO"/>
        </w:rPr>
      </w:pPr>
      <w:r w:rsidRPr="00B97E6B">
        <w:rPr>
          <w:rFonts w:ascii="Tahoma" w:hAnsi="Tahoma" w:cs="Tahoma"/>
          <w:sz w:val="24"/>
          <w:szCs w:val="24"/>
          <w:lang w:val="ro-RO"/>
        </w:rPr>
        <w:t>La finalul perioadei de construcție vehiculele și utilajele folosite vor fi indepartate de pe amplasament. Platforma organizarii de santier va fi dezafectata permitand revenirea la folosinta anterioara. Deseurile generate vor fi eliminate de pe amplasament și transportate conform contractului de către o firma autorizata către un depozit special.</w:t>
      </w:r>
    </w:p>
    <w:p w:rsidR="00B07598" w:rsidRPr="00B97E6B" w:rsidRDefault="00B07598" w:rsidP="00846634">
      <w:pPr>
        <w:spacing w:after="0" w:line="276" w:lineRule="auto"/>
        <w:ind w:firstLine="720"/>
        <w:jc w:val="both"/>
        <w:rPr>
          <w:rFonts w:ascii="Tahoma" w:hAnsi="Tahoma" w:cs="Tahoma"/>
          <w:sz w:val="24"/>
          <w:szCs w:val="24"/>
          <w:lang w:val="ro-RO"/>
        </w:rPr>
      </w:pPr>
      <w:r w:rsidRPr="00B97E6B">
        <w:rPr>
          <w:rFonts w:ascii="Tahoma" w:hAnsi="Tahoma" w:cs="Tahoma"/>
          <w:sz w:val="24"/>
          <w:szCs w:val="24"/>
          <w:lang w:val="ro-RO"/>
        </w:rPr>
        <w:t>În jurul imobilului propus terenul afectat de săpături și organizarea de santier se va reamenaja în conformitate cu proiectul autorizat, proiectul tehnic și proiectul de sistematizare a terenului cu alei carosabile/pietonale (inclusiv locuri de parcare) și spatii verzi amenajate.</w:t>
      </w:r>
    </w:p>
    <w:p w:rsidR="00BA3E93" w:rsidRPr="00B97E6B" w:rsidRDefault="00BA3E93" w:rsidP="00846634">
      <w:pPr>
        <w:spacing w:after="0" w:line="276" w:lineRule="auto"/>
        <w:ind w:firstLine="720"/>
        <w:jc w:val="both"/>
        <w:rPr>
          <w:rFonts w:ascii="Tahoma" w:hAnsi="Tahoma" w:cs="Tahoma"/>
          <w:sz w:val="24"/>
          <w:szCs w:val="24"/>
          <w:lang w:val="ro-RO"/>
        </w:rPr>
      </w:pPr>
      <w:r w:rsidRPr="00B97E6B">
        <w:rPr>
          <w:rFonts w:ascii="Tahoma" w:hAnsi="Tahoma" w:cs="Tahoma"/>
          <w:sz w:val="24"/>
          <w:szCs w:val="24"/>
          <w:lang w:val="ro-RO"/>
        </w:rPr>
        <w:t>În urma realizării acestei investiţii nu se produc lucrări de distrugere a mediului înconjurător. De asemenea, nu va fi tăiat niciun arbore. La definitivarea construcţiei pe teren vor fi plantaţi arbori si arbusti ornamentali.</w:t>
      </w:r>
    </w:p>
    <w:p w:rsidR="006E7240" w:rsidRPr="00B97E6B" w:rsidRDefault="00BA3E93" w:rsidP="00846634">
      <w:pPr>
        <w:spacing w:after="0" w:line="276" w:lineRule="auto"/>
        <w:ind w:firstLine="720"/>
        <w:jc w:val="both"/>
        <w:rPr>
          <w:rFonts w:ascii="Tahoma" w:hAnsi="Tahoma" w:cs="Tahoma"/>
          <w:sz w:val="24"/>
          <w:szCs w:val="24"/>
        </w:rPr>
      </w:pPr>
      <w:r w:rsidRPr="00B97E6B">
        <w:rPr>
          <w:rFonts w:ascii="Tahoma" w:hAnsi="Tahoma" w:cs="Tahoma"/>
          <w:sz w:val="24"/>
          <w:szCs w:val="24"/>
          <w:lang w:val="ro-RO"/>
        </w:rPr>
        <w:t>Se vor lua masuri pentru excluderea infiltratiilor de apa in terenul de fundare atat in timpul executiei, cat si pe toata durata exploatarii constructiei, prin colectarea si indepartarea apelor de suprafata si prin amplasarea si alcatuirea adecvata a retelelor purtatoare de apa.</w:t>
      </w:r>
    </w:p>
    <w:p w:rsidR="001455FC" w:rsidRPr="00206151" w:rsidRDefault="001455FC" w:rsidP="00846634">
      <w:pPr>
        <w:spacing w:after="0" w:line="276" w:lineRule="auto"/>
        <w:jc w:val="both"/>
        <w:rPr>
          <w:rFonts w:ascii="Tahoma" w:hAnsi="Tahoma" w:cs="Tahoma"/>
          <w:sz w:val="24"/>
          <w:szCs w:val="24"/>
        </w:rPr>
      </w:pPr>
    </w:p>
    <w:p w:rsidR="00FF11E4" w:rsidRPr="00206151" w:rsidRDefault="00FF11E4" w:rsidP="00846634">
      <w:pPr>
        <w:spacing w:after="0" w:line="276" w:lineRule="auto"/>
        <w:jc w:val="both"/>
        <w:rPr>
          <w:rFonts w:ascii="Tahoma" w:hAnsi="Tahoma" w:cs="Tahoma"/>
          <w:b/>
          <w:sz w:val="24"/>
          <w:szCs w:val="24"/>
        </w:rPr>
      </w:pPr>
      <w:r w:rsidRPr="00206151">
        <w:rPr>
          <w:rFonts w:ascii="Tahoma" w:hAnsi="Tahoma" w:cs="Tahoma"/>
          <w:b/>
          <w:bCs/>
          <w:color w:val="C00000"/>
          <w:sz w:val="24"/>
          <w:szCs w:val="24"/>
        </w:rPr>
        <w:t>-</w:t>
      </w:r>
      <w:r w:rsidRPr="00206151">
        <w:rPr>
          <w:rFonts w:ascii="Tahoma" w:hAnsi="Tahoma" w:cs="Tahoma"/>
          <w:b/>
          <w:color w:val="C00000"/>
          <w:sz w:val="24"/>
          <w:szCs w:val="24"/>
        </w:rPr>
        <w:t> </w:t>
      </w:r>
      <w:r w:rsidR="00EE58EA" w:rsidRPr="00206151">
        <w:rPr>
          <w:rFonts w:ascii="Tahoma" w:hAnsi="Tahoma" w:cs="Tahoma"/>
          <w:b/>
          <w:color w:val="C00000"/>
          <w:sz w:val="24"/>
          <w:szCs w:val="24"/>
        </w:rPr>
        <w:t>A</w:t>
      </w:r>
      <w:r w:rsidRPr="00206151">
        <w:rPr>
          <w:rFonts w:ascii="Tahoma" w:hAnsi="Tahoma" w:cs="Tahoma"/>
          <w:b/>
          <w:color w:val="C00000"/>
          <w:sz w:val="24"/>
          <w:szCs w:val="24"/>
        </w:rPr>
        <w:t>specte referitoare la prevenirea și modul de răspuns pentru cazuri de poluări accidentale;</w:t>
      </w:r>
    </w:p>
    <w:p w:rsidR="0077788A" w:rsidRDefault="0077788A" w:rsidP="00846634">
      <w:pPr>
        <w:spacing w:after="0" w:line="276" w:lineRule="auto"/>
        <w:ind w:firstLine="720"/>
        <w:jc w:val="both"/>
        <w:rPr>
          <w:rFonts w:ascii="Tahoma" w:hAnsi="Tahoma" w:cs="Tahoma"/>
          <w:iCs/>
          <w:sz w:val="24"/>
          <w:szCs w:val="24"/>
          <w:lang w:val="ro-RO"/>
        </w:rPr>
      </w:pPr>
    </w:p>
    <w:p w:rsidR="00B07598" w:rsidRPr="00206151" w:rsidRDefault="00B07598" w:rsidP="00846634">
      <w:pPr>
        <w:spacing w:after="0" w:line="276" w:lineRule="auto"/>
        <w:ind w:firstLine="720"/>
        <w:jc w:val="both"/>
        <w:rPr>
          <w:rFonts w:ascii="Tahoma" w:hAnsi="Tahoma" w:cs="Tahoma"/>
          <w:iCs/>
          <w:sz w:val="24"/>
          <w:szCs w:val="24"/>
          <w:lang w:val="ro-RO"/>
        </w:rPr>
      </w:pPr>
      <w:r w:rsidRPr="00206151">
        <w:rPr>
          <w:rFonts w:ascii="Tahoma" w:hAnsi="Tahoma" w:cs="Tahoma"/>
          <w:iCs/>
          <w:sz w:val="24"/>
          <w:szCs w:val="24"/>
          <w:lang w:val="ro-RO"/>
        </w:rPr>
        <w:t>Constructorul va fi instruit cu privire la modul de răspuns în caz de accidente/avarii care pot provoca poluari. Se va dota organizarea de santier cu materiale absorbante pentru situatiile</w:t>
      </w:r>
      <w:r w:rsidRPr="00206151">
        <w:t xml:space="preserve"> </w:t>
      </w:r>
      <w:r w:rsidRPr="00206151">
        <w:rPr>
          <w:rFonts w:ascii="Tahoma" w:hAnsi="Tahoma" w:cs="Tahoma"/>
          <w:iCs/>
          <w:sz w:val="24"/>
          <w:szCs w:val="24"/>
          <w:lang w:val="ro-RO"/>
        </w:rPr>
        <w:t>accidentale de scurgeri de hidrocarburi. Instalatiile și echipamentele vor fi utilizate numai de către angajații special instruiti pentru a se preveni eventualele defecțiuni / avarii. Periodic se va face verificarea tehnica a echipamentelor și sistemelor existente pe amplasament.</w:t>
      </w:r>
    </w:p>
    <w:p w:rsidR="00F56B5A" w:rsidRPr="00206151" w:rsidRDefault="00BA3E93" w:rsidP="00846634">
      <w:pPr>
        <w:spacing w:after="0" w:line="276" w:lineRule="auto"/>
        <w:ind w:firstLine="720"/>
        <w:jc w:val="both"/>
        <w:rPr>
          <w:rFonts w:ascii="Tahoma" w:hAnsi="Tahoma" w:cs="Tahoma"/>
          <w:sz w:val="24"/>
          <w:szCs w:val="24"/>
        </w:rPr>
      </w:pPr>
      <w:r w:rsidRPr="00206151">
        <w:rPr>
          <w:rFonts w:ascii="Tahoma" w:hAnsi="Tahoma" w:cs="Tahoma"/>
          <w:iCs/>
          <w:sz w:val="24"/>
          <w:szCs w:val="24"/>
          <w:lang w:val="ro-RO"/>
        </w:rPr>
        <w:t xml:space="preserve">In conditii extreme, in care, ca urmare a unui accident tehnic, ale carui consecinte vor fi potentiale pericole de afectare a componentelor de mediu </w:t>
      </w:r>
      <w:r w:rsidR="00B07598" w:rsidRPr="00206151">
        <w:rPr>
          <w:rFonts w:ascii="Tahoma" w:hAnsi="Tahoma" w:cs="Tahoma"/>
          <w:iCs/>
          <w:sz w:val="24"/>
          <w:szCs w:val="24"/>
          <w:lang w:val="ro-RO"/>
        </w:rPr>
        <w:t>–</w:t>
      </w:r>
      <w:r w:rsidRPr="00206151">
        <w:rPr>
          <w:rFonts w:ascii="Tahoma" w:hAnsi="Tahoma" w:cs="Tahoma"/>
          <w:iCs/>
          <w:sz w:val="24"/>
          <w:szCs w:val="24"/>
          <w:lang w:val="ro-RO"/>
        </w:rPr>
        <w:t xml:space="preserve"> apa si sol, se vor lua masurile necesare de indepartare a surselor de poluare. Astfel, in cazul in care vor aparea avarii sau fisuri, acestea vor fi reparate imediat. </w:t>
      </w:r>
      <w:r w:rsidRPr="00206151">
        <w:rPr>
          <w:rFonts w:ascii="Tahoma" w:hAnsi="Tahoma" w:cs="Tahoma"/>
          <w:iCs/>
          <w:sz w:val="24"/>
          <w:szCs w:val="24"/>
          <w:lang w:val="it-IT"/>
        </w:rPr>
        <w:t>In mod curent, golirea va fi facuta periodic, iar orice urma de afectare va putea fi observata, cu usurinta, in aceasta perioada.</w:t>
      </w:r>
    </w:p>
    <w:p w:rsidR="001455FC" w:rsidRPr="00A12EF4" w:rsidRDefault="001455FC" w:rsidP="00846634">
      <w:pPr>
        <w:spacing w:after="0" w:line="276" w:lineRule="auto"/>
        <w:jc w:val="both"/>
        <w:rPr>
          <w:rFonts w:ascii="Tahoma" w:hAnsi="Tahoma" w:cs="Tahoma"/>
          <w:sz w:val="24"/>
          <w:szCs w:val="24"/>
        </w:rPr>
      </w:pPr>
    </w:p>
    <w:p w:rsidR="00FF11E4" w:rsidRPr="00A12EF4" w:rsidRDefault="00FF11E4" w:rsidP="00846634">
      <w:pPr>
        <w:spacing w:after="0" w:line="276" w:lineRule="auto"/>
        <w:jc w:val="both"/>
        <w:rPr>
          <w:rFonts w:ascii="Tahoma" w:hAnsi="Tahoma" w:cs="Tahoma"/>
          <w:b/>
          <w:sz w:val="24"/>
          <w:szCs w:val="24"/>
        </w:rPr>
      </w:pPr>
      <w:r w:rsidRPr="00A12EF4">
        <w:rPr>
          <w:rFonts w:ascii="Tahoma" w:hAnsi="Tahoma" w:cs="Tahoma"/>
          <w:b/>
          <w:bCs/>
          <w:color w:val="C00000"/>
          <w:sz w:val="24"/>
          <w:szCs w:val="24"/>
        </w:rPr>
        <w:t>-</w:t>
      </w:r>
      <w:r w:rsidRPr="00A12EF4">
        <w:rPr>
          <w:rFonts w:ascii="Tahoma" w:hAnsi="Tahoma" w:cs="Tahoma"/>
          <w:b/>
          <w:color w:val="C00000"/>
          <w:sz w:val="24"/>
          <w:szCs w:val="24"/>
        </w:rPr>
        <w:t> </w:t>
      </w:r>
      <w:r w:rsidR="00EE58EA" w:rsidRPr="00A12EF4">
        <w:rPr>
          <w:rFonts w:ascii="Tahoma" w:hAnsi="Tahoma" w:cs="Tahoma"/>
          <w:b/>
          <w:color w:val="C00000"/>
          <w:sz w:val="24"/>
          <w:szCs w:val="24"/>
        </w:rPr>
        <w:t>A</w:t>
      </w:r>
      <w:r w:rsidRPr="00A12EF4">
        <w:rPr>
          <w:rFonts w:ascii="Tahoma" w:hAnsi="Tahoma" w:cs="Tahoma"/>
          <w:b/>
          <w:color w:val="C00000"/>
          <w:sz w:val="24"/>
          <w:szCs w:val="24"/>
        </w:rPr>
        <w:t>specte referitoare la închiderea</w:t>
      </w:r>
      <w:r w:rsidR="00E21DD7" w:rsidRPr="00A12EF4">
        <w:rPr>
          <w:rFonts w:ascii="Tahoma" w:hAnsi="Tahoma" w:cs="Tahoma"/>
          <w:b/>
          <w:color w:val="C00000"/>
          <w:sz w:val="24"/>
          <w:szCs w:val="24"/>
        </w:rPr>
        <w:t xml:space="preserve"> </w:t>
      </w:r>
      <w:r w:rsidRPr="00A12EF4">
        <w:rPr>
          <w:rFonts w:ascii="Tahoma" w:hAnsi="Tahoma" w:cs="Tahoma"/>
          <w:b/>
          <w:color w:val="C00000"/>
          <w:sz w:val="24"/>
          <w:szCs w:val="24"/>
        </w:rPr>
        <w:t>/</w:t>
      </w:r>
      <w:r w:rsidR="00E21DD7" w:rsidRPr="00A12EF4">
        <w:rPr>
          <w:rFonts w:ascii="Tahoma" w:hAnsi="Tahoma" w:cs="Tahoma"/>
          <w:b/>
          <w:color w:val="C00000"/>
          <w:sz w:val="24"/>
          <w:szCs w:val="24"/>
        </w:rPr>
        <w:t xml:space="preserve"> </w:t>
      </w:r>
      <w:r w:rsidRPr="00A12EF4">
        <w:rPr>
          <w:rFonts w:ascii="Tahoma" w:hAnsi="Tahoma" w:cs="Tahoma"/>
          <w:b/>
          <w:color w:val="C00000"/>
          <w:sz w:val="24"/>
          <w:szCs w:val="24"/>
        </w:rPr>
        <w:t>dezafectarea</w:t>
      </w:r>
      <w:r w:rsidR="00E21DD7" w:rsidRPr="00A12EF4">
        <w:rPr>
          <w:rFonts w:ascii="Tahoma" w:hAnsi="Tahoma" w:cs="Tahoma"/>
          <w:b/>
          <w:color w:val="C00000"/>
          <w:sz w:val="24"/>
          <w:szCs w:val="24"/>
        </w:rPr>
        <w:t xml:space="preserve"> </w:t>
      </w:r>
      <w:r w:rsidRPr="00A12EF4">
        <w:rPr>
          <w:rFonts w:ascii="Tahoma" w:hAnsi="Tahoma" w:cs="Tahoma"/>
          <w:b/>
          <w:color w:val="C00000"/>
          <w:sz w:val="24"/>
          <w:szCs w:val="24"/>
        </w:rPr>
        <w:t>/</w:t>
      </w:r>
      <w:r w:rsidR="00E21DD7" w:rsidRPr="00A12EF4">
        <w:rPr>
          <w:rFonts w:ascii="Tahoma" w:hAnsi="Tahoma" w:cs="Tahoma"/>
          <w:b/>
          <w:color w:val="C00000"/>
          <w:sz w:val="24"/>
          <w:szCs w:val="24"/>
        </w:rPr>
        <w:t xml:space="preserve"> </w:t>
      </w:r>
      <w:r w:rsidRPr="00A12EF4">
        <w:rPr>
          <w:rFonts w:ascii="Tahoma" w:hAnsi="Tahoma" w:cs="Tahoma"/>
          <w:b/>
          <w:color w:val="C00000"/>
          <w:sz w:val="24"/>
          <w:szCs w:val="24"/>
        </w:rPr>
        <w:t>demolarea instalației;</w:t>
      </w:r>
    </w:p>
    <w:p w:rsidR="0077788A" w:rsidRDefault="0077788A" w:rsidP="00846634">
      <w:pPr>
        <w:spacing w:after="0" w:line="276" w:lineRule="auto"/>
        <w:ind w:firstLine="720"/>
        <w:jc w:val="both"/>
        <w:rPr>
          <w:rFonts w:ascii="Tahoma" w:hAnsi="Tahoma" w:cs="Tahoma"/>
          <w:iCs/>
          <w:sz w:val="24"/>
          <w:szCs w:val="24"/>
          <w:lang w:val="it-IT"/>
        </w:rPr>
      </w:pPr>
    </w:p>
    <w:p w:rsidR="00BA3E93" w:rsidRPr="00A12EF4" w:rsidRDefault="00BA3E93" w:rsidP="00846634">
      <w:pPr>
        <w:spacing w:after="0" w:line="276" w:lineRule="auto"/>
        <w:ind w:firstLine="720"/>
        <w:jc w:val="both"/>
        <w:rPr>
          <w:rFonts w:ascii="Tahoma" w:hAnsi="Tahoma" w:cs="Tahoma"/>
          <w:iCs/>
          <w:sz w:val="24"/>
          <w:szCs w:val="24"/>
          <w:lang w:val="pt-BR"/>
        </w:rPr>
      </w:pPr>
      <w:r w:rsidRPr="00A12EF4">
        <w:rPr>
          <w:rFonts w:ascii="Tahoma" w:hAnsi="Tahoma" w:cs="Tahoma"/>
          <w:iCs/>
          <w:sz w:val="24"/>
          <w:szCs w:val="24"/>
          <w:lang w:val="it-IT"/>
        </w:rPr>
        <w:t>Dupa inchiderea finala a activitatii, refacerea amplasamentului va consta in demolarea si dezafectarea instalatiilor si redarea suprafetei ocupate</w:t>
      </w:r>
      <w:r w:rsidR="00DE6B25" w:rsidRPr="00A12EF4">
        <w:t xml:space="preserve"> </w:t>
      </w:r>
      <w:r w:rsidR="00DE6B25" w:rsidRPr="00A12EF4">
        <w:rPr>
          <w:rFonts w:ascii="Tahoma" w:hAnsi="Tahoma" w:cs="Tahoma"/>
          <w:iCs/>
          <w:sz w:val="24"/>
          <w:szCs w:val="24"/>
          <w:lang w:val="it-IT"/>
        </w:rPr>
        <w:t>pentru o folosinta corespunzatoare</w:t>
      </w:r>
      <w:r w:rsidRPr="00A12EF4">
        <w:rPr>
          <w:rFonts w:ascii="Tahoma" w:hAnsi="Tahoma" w:cs="Tahoma"/>
          <w:iCs/>
          <w:sz w:val="24"/>
          <w:szCs w:val="24"/>
          <w:lang w:val="it-IT"/>
        </w:rPr>
        <w:t>.</w:t>
      </w:r>
    </w:p>
    <w:p w:rsidR="00BA3E93" w:rsidRPr="00A12EF4" w:rsidRDefault="00BA3E93" w:rsidP="00846634">
      <w:pPr>
        <w:spacing w:after="0" w:line="276" w:lineRule="auto"/>
        <w:jc w:val="both"/>
        <w:rPr>
          <w:rFonts w:ascii="Tahoma" w:hAnsi="Tahoma" w:cs="Tahoma"/>
          <w:iCs/>
          <w:sz w:val="24"/>
          <w:szCs w:val="24"/>
          <w:lang w:val="pt-BR"/>
        </w:rPr>
      </w:pPr>
      <w:r w:rsidRPr="00A12EF4">
        <w:rPr>
          <w:rFonts w:ascii="Tahoma" w:hAnsi="Tahoma" w:cs="Tahoma"/>
          <w:iCs/>
          <w:sz w:val="24"/>
          <w:szCs w:val="24"/>
          <w:lang w:val="pt-BR"/>
        </w:rPr>
        <w:t>Activitatea de inchidere a activitatii trebuie sa urmeze urmatoarele etape:</w:t>
      </w:r>
    </w:p>
    <w:p w:rsidR="00BA3E93" w:rsidRPr="00A12EF4" w:rsidRDefault="00BA3E93" w:rsidP="0034455C">
      <w:pPr>
        <w:numPr>
          <w:ilvl w:val="0"/>
          <w:numId w:val="11"/>
        </w:numPr>
        <w:spacing w:after="0" w:line="276" w:lineRule="auto"/>
        <w:ind w:left="1080"/>
        <w:jc w:val="both"/>
        <w:rPr>
          <w:rFonts w:ascii="Tahoma" w:hAnsi="Tahoma" w:cs="Tahoma"/>
          <w:iCs/>
          <w:sz w:val="24"/>
          <w:szCs w:val="24"/>
          <w:lang w:val="it-IT"/>
        </w:rPr>
      </w:pPr>
      <w:r w:rsidRPr="00A12EF4">
        <w:rPr>
          <w:rFonts w:ascii="Tahoma" w:hAnsi="Tahoma" w:cs="Tahoma"/>
          <w:iCs/>
          <w:sz w:val="24"/>
          <w:szCs w:val="24"/>
          <w:lang w:val="it-IT"/>
        </w:rPr>
        <w:t>sa protejeze sanatatea si siguranta publica;</w:t>
      </w:r>
    </w:p>
    <w:p w:rsidR="00BA3E93" w:rsidRPr="00A12EF4" w:rsidRDefault="00BA3E93" w:rsidP="0034455C">
      <w:pPr>
        <w:numPr>
          <w:ilvl w:val="0"/>
          <w:numId w:val="11"/>
        </w:numPr>
        <w:spacing w:after="0" w:line="276" w:lineRule="auto"/>
        <w:ind w:left="1080"/>
        <w:jc w:val="both"/>
        <w:rPr>
          <w:rFonts w:ascii="Tahoma" w:hAnsi="Tahoma" w:cs="Tahoma"/>
          <w:iCs/>
          <w:sz w:val="24"/>
          <w:szCs w:val="24"/>
          <w:lang w:val="it-IT"/>
        </w:rPr>
      </w:pPr>
      <w:r w:rsidRPr="00A12EF4">
        <w:rPr>
          <w:rFonts w:ascii="Tahoma" w:hAnsi="Tahoma" w:cs="Tahoma"/>
          <w:iCs/>
          <w:sz w:val="24"/>
          <w:szCs w:val="24"/>
          <w:lang w:val="it-IT"/>
        </w:rPr>
        <w:t>sa reduca si unde este posibil sa elimine daunele ecologice si</w:t>
      </w:r>
    </w:p>
    <w:p w:rsidR="00BA3E93" w:rsidRPr="00A12EF4" w:rsidRDefault="00BA3E93" w:rsidP="0034455C">
      <w:pPr>
        <w:numPr>
          <w:ilvl w:val="0"/>
          <w:numId w:val="11"/>
        </w:numPr>
        <w:spacing w:after="0" w:line="276" w:lineRule="auto"/>
        <w:ind w:left="1080"/>
        <w:jc w:val="both"/>
        <w:rPr>
          <w:rFonts w:ascii="Tahoma" w:hAnsi="Tahoma" w:cs="Tahoma"/>
          <w:iCs/>
          <w:sz w:val="24"/>
          <w:szCs w:val="24"/>
          <w:lang w:val="it-IT"/>
        </w:rPr>
      </w:pPr>
      <w:r w:rsidRPr="00A12EF4">
        <w:rPr>
          <w:rFonts w:ascii="Tahoma" w:hAnsi="Tahoma" w:cs="Tahoma"/>
          <w:iCs/>
          <w:sz w:val="24"/>
          <w:szCs w:val="24"/>
          <w:lang w:val="it-IT"/>
        </w:rPr>
        <w:t>sa redea terenul intr-o stare potrivita utilizarii lui initiale sau acceptabila pentru o alta utilizare.</w:t>
      </w:r>
    </w:p>
    <w:p w:rsidR="00BA3E93" w:rsidRPr="00A12EF4" w:rsidRDefault="00BA3E93" w:rsidP="0034455C">
      <w:pPr>
        <w:spacing w:after="0" w:line="276" w:lineRule="auto"/>
        <w:ind w:firstLine="709"/>
        <w:jc w:val="both"/>
        <w:rPr>
          <w:rFonts w:ascii="Tahoma" w:hAnsi="Tahoma" w:cs="Tahoma"/>
          <w:iCs/>
          <w:sz w:val="24"/>
          <w:szCs w:val="24"/>
          <w:lang w:val="it-IT"/>
        </w:rPr>
      </w:pPr>
      <w:r w:rsidRPr="00A12EF4">
        <w:rPr>
          <w:rFonts w:ascii="Tahoma" w:hAnsi="Tahoma" w:cs="Tahoma"/>
          <w:iCs/>
          <w:sz w:val="24"/>
          <w:szCs w:val="24"/>
          <w:lang w:val="it-IT"/>
        </w:rPr>
        <w:lastRenderedPageBreak/>
        <w:t>Ingrijirea pasiva impusa imediat dupa incetarea operatiunilor, trebuie sa indeplineasca trei conditii:</w:t>
      </w:r>
    </w:p>
    <w:p w:rsidR="00BA3E93" w:rsidRPr="00A12EF4" w:rsidRDefault="00BA3E93" w:rsidP="0034455C">
      <w:pPr>
        <w:numPr>
          <w:ilvl w:val="0"/>
          <w:numId w:val="10"/>
        </w:numPr>
        <w:tabs>
          <w:tab w:val="num" w:pos="0"/>
        </w:tabs>
        <w:spacing w:after="0" w:line="276" w:lineRule="auto"/>
        <w:ind w:left="1080"/>
        <w:jc w:val="both"/>
        <w:rPr>
          <w:rFonts w:ascii="Tahoma" w:hAnsi="Tahoma" w:cs="Tahoma"/>
          <w:iCs/>
          <w:sz w:val="24"/>
          <w:szCs w:val="24"/>
          <w:lang w:val="it-IT"/>
        </w:rPr>
      </w:pPr>
      <w:r w:rsidRPr="00A12EF4">
        <w:rPr>
          <w:rFonts w:ascii="Tahoma" w:hAnsi="Tahoma" w:cs="Tahoma"/>
          <w:iCs/>
          <w:sz w:val="24"/>
          <w:szCs w:val="24"/>
          <w:lang w:val="it-IT"/>
        </w:rPr>
        <w:t>stabilitate fizica - toate structurile ramase nu trebuie sa prezinte pericol neacceptabil pentru siguranta si sanatatea publica sau mediul inconjurator;</w:t>
      </w:r>
    </w:p>
    <w:p w:rsidR="00BA3E93" w:rsidRPr="00A12EF4" w:rsidRDefault="00BA3E93" w:rsidP="0034455C">
      <w:pPr>
        <w:numPr>
          <w:ilvl w:val="0"/>
          <w:numId w:val="10"/>
        </w:numPr>
        <w:tabs>
          <w:tab w:val="num" w:pos="0"/>
        </w:tabs>
        <w:spacing w:after="0" w:line="276" w:lineRule="auto"/>
        <w:ind w:left="1080"/>
        <w:jc w:val="both"/>
        <w:rPr>
          <w:rFonts w:ascii="Tahoma" w:hAnsi="Tahoma" w:cs="Tahoma"/>
          <w:sz w:val="24"/>
          <w:szCs w:val="24"/>
          <w:lang w:val="it-IT"/>
        </w:rPr>
      </w:pPr>
      <w:r w:rsidRPr="00A12EF4">
        <w:rPr>
          <w:rFonts w:ascii="Tahoma" w:hAnsi="Tahoma" w:cs="Tahoma"/>
          <w:iCs/>
          <w:sz w:val="24"/>
          <w:szCs w:val="24"/>
          <w:lang w:val="it-IT"/>
        </w:rPr>
        <w:t>stabilitate chimica - toate materialele ramase nu trebuie sa prezinte un pericol pentru viitorii utilizatori ai amplasamentului, sanatatea publica sau mediul inconjurator;</w:t>
      </w:r>
    </w:p>
    <w:p w:rsidR="00BA3E93" w:rsidRPr="00A12EF4" w:rsidRDefault="00BA3E93" w:rsidP="0034455C">
      <w:pPr>
        <w:numPr>
          <w:ilvl w:val="0"/>
          <w:numId w:val="10"/>
        </w:numPr>
        <w:tabs>
          <w:tab w:val="num" w:pos="0"/>
        </w:tabs>
        <w:spacing w:after="0" w:line="276" w:lineRule="auto"/>
        <w:ind w:left="1080"/>
        <w:jc w:val="both"/>
        <w:rPr>
          <w:rFonts w:ascii="Tahoma" w:hAnsi="Tahoma" w:cs="Tahoma"/>
          <w:sz w:val="24"/>
          <w:szCs w:val="24"/>
          <w:lang w:val="it-IT"/>
        </w:rPr>
      </w:pPr>
      <w:r w:rsidRPr="00A12EF4">
        <w:rPr>
          <w:rFonts w:ascii="Tahoma" w:hAnsi="Tahoma" w:cs="Tahoma"/>
          <w:iCs/>
          <w:sz w:val="24"/>
          <w:szCs w:val="24"/>
          <w:lang w:val="it-IT"/>
        </w:rPr>
        <w:t>amplasamentul reecologizat trebuie sa fie adecvat pentru o folosinta corespunzatoare a terenului, considerata compatibila cu zona inconjuratoare.</w:t>
      </w:r>
    </w:p>
    <w:p w:rsidR="001455FC" w:rsidRPr="00A12EF4" w:rsidRDefault="001455FC" w:rsidP="00846634">
      <w:pPr>
        <w:spacing w:after="0" w:line="276" w:lineRule="auto"/>
        <w:jc w:val="both"/>
        <w:rPr>
          <w:rFonts w:ascii="Tahoma" w:hAnsi="Tahoma" w:cs="Tahoma"/>
          <w:sz w:val="24"/>
          <w:szCs w:val="24"/>
        </w:rPr>
      </w:pPr>
    </w:p>
    <w:p w:rsidR="00FF11E4" w:rsidRPr="00A12EF4" w:rsidRDefault="00FF11E4" w:rsidP="00846634">
      <w:pPr>
        <w:spacing w:after="0" w:line="276" w:lineRule="auto"/>
        <w:jc w:val="both"/>
        <w:rPr>
          <w:rFonts w:ascii="Tahoma" w:hAnsi="Tahoma" w:cs="Tahoma"/>
          <w:b/>
          <w:sz w:val="24"/>
          <w:szCs w:val="24"/>
        </w:rPr>
      </w:pPr>
      <w:r w:rsidRPr="00A12EF4">
        <w:rPr>
          <w:rFonts w:ascii="Tahoma" w:hAnsi="Tahoma" w:cs="Tahoma"/>
          <w:b/>
          <w:bCs/>
          <w:color w:val="C00000"/>
          <w:sz w:val="24"/>
          <w:szCs w:val="24"/>
        </w:rPr>
        <w:t>-</w:t>
      </w:r>
      <w:r w:rsidRPr="00A12EF4">
        <w:rPr>
          <w:rFonts w:ascii="Tahoma" w:hAnsi="Tahoma" w:cs="Tahoma"/>
          <w:b/>
          <w:color w:val="C00000"/>
          <w:sz w:val="24"/>
          <w:szCs w:val="24"/>
        </w:rPr>
        <w:t> </w:t>
      </w:r>
      <w:r w:rsidR="00EE58EA" w:rsidRPr="00A12EF4">
        <w:rPr>
          <w:rFonts w:ascii="Tahoma" w:hAnsi="Tahoma" w:cs="Tahoma"/>
          <w:b/>
          <w:color w:val="C00000"/>
          <w:sz w:val="24"/>
          <w:szCs w:val="24"/>
        </w:rPr>
        <w:t>M</w:t>
      </w:r>
      <w:r w:rsidRPr="00A12EF4">
        <w:rPr>
          <w:rFonts w:ascii="Tahoma" w:hAnsi="Tahoma" w:cs="Tahoma"/>
          <w:b/>
          <w:color w:val="C00000"/>
          <w:sz w:val="24"/>
          <w:szCs w:val="24"/>
        </w:rPr>
        <w:t>odalități de refacere a stării inițiale</w:t>
      </w:r>
      <w:r w:rsidR="00E21DD7" w:rsidRPr="00A12EF4">
        <w:rPr>
          <w:rFonts w:ascii="Tahoma" w:hAnsi="Tahoma" w:cs="Tahoma"/>
          <w:b/>
          <w:color w:val="C00000"/>
          <w:sz w:val="24"/>
          <w:szCs w:val="24"/>
        </w:rPr>
        <w:t xml:space="preserve"> </w:t>
      </w:r>
      <w:r w:rsidRPr="00A12EF4">
        <w:rPr>
          <w:rFonts w:ascii="Tahoma" w:hAnsi="Tahoma" w:cs="Tahoma"/>
          <w:b/>
          <w:color w:val="C00000"/>
          <w:sz w:val="24"/>
          <w:szCs w:val="24"/>
        </w:rPr>
        <w:t>/</w:t>
      </w:r>
      <w:r w:rsidR="00E21DD7" w:rsidRPr="00A12EF4">
        <w:rPr>
          <w:rFonts w:ascii="Tahoma" w:hAnsi="Tahoma" w:cs="Tahoma"/>
          <w:b/>
          <w:color w:val="C00000"/>
          <w:sz w:val="24"/>
          <w:szCs w:val="24"/>
        </w:rPr>
        <w:t xml:space="preserve"> </w:t>
      </w:r>
      <w:r w:rsidRPr="00A12EF4">
        <w:rPr>
          <w:rFonts w:ascii="Tahoma" w:hAnsi="Tahoma" w:cs="Tahoma"/>
          <w:b/>
          <w:color w:val="C00000"/>
          <w:sz w:val="24"/>
          <w:szCs w:val="24"/>
        </w:rPr>
        <w:t>reabilitare în vederea utilizării ulterioare a terenului.</w:t>
      </w:r>
    </w:p>
    <w:p w:rsidR="0077788A" w:rsidRDefault="0077788A" w:rsidP="00846634">
      <w:pPr>
        <w:spacing w:after="0" w:line="276" w:lineRule="auto"/>
        <w:ind w:firstLine="720"/>
        <w:jc w:val="both"/>
        <w:rPr>
          <w:rFonts w:ascii="Tahoma" w:hAnsi="Tahoma" w:cs="Tahoma"/>
          <w:sz w:val="24"/>
          <w:szCs w:val="24"/>
          <w:lang w:val="ro-RO"/>
        </w:rPr>
      </w:pPr>
    </w:p>
    <w:p w:rsidR="006E7240" w:rsidRDefault="00BA3E93" w:rsidP="00846634">
      <w:pPr>
        <w:spacing w:after="0" w:line="276" w:lineRule="auto"/>
        <w:ind w:firstLine="720"/>
        <w:jc w:val="both"/>
        <w:rPr>
          <w:rFonts w:ascii="Tahoma" w:hAnsi="Tahoma" w:cs="Tahoma"/>
          <w:sz w:val="24"/>
          <w:szCs w:val="24"/>
          <w:lang w:val="ro-RO"/>
        </w:rPr>
      </w:pPr>
      <w:r w:rsidRPr="00A12EF4">
        <w:rPr>
          <w:rFonts w:ascii="Tahoma" w:hAnsi="Tahoma" w:cs="Tahoma"/>
          <w:sz w:val="24"/>
          <w:szCs w:val="24"/>
          <w:lang w:val="ro-RO"/>
        </w:rPr>
        <w:t>La sfarsitul perioadei de functionare, amplasamentul va fi eliberat de toate materialele si constructiile supra si subterane si va fi redat folosintei initiale, fie unei folosinte din aceeasi categorie cu cea care se va executa conform actualului proiect.</w:t>
      </w:r>
    </w:p>
    <w:p w:rsidR="0034455C" w:rsidRPr="00A12EF4" w:rsidRDefault="0034455C" w:rsidP="0034455C">
      <w:pPr>
        <w:spacing w:after="0" w:line="276" w:lineRule="auto"/>
        <w:jc w:val="both"/>
        <w:rPr>
          <w:rFonts w:ascii="Tahoma" w:hAnsi="Tahoma" w:cs="Tahoma"/>
          <w:sz w:val="24"/>
          <w:szCs w:val="24"/>
        </w:rPr>
      </w:pPr>
    </w:p>
    <w:p w:rsidR="00FF11E4" w:rsidRPr="00A12EF4" w:rsidRDefault="00FF11E4" w:rsidP="00846634">
      <w:pPr>
        <w:spacing w:after="0" w:line="276" w:lineRule="auto"/>
        <w:jc w:val="both"/>
        <w:rPr>
          <w:rFonts w:ascii="Tahoma" w:hAnsi="Tahoma" w:cs="Tahoma"/>
          <w:b/>
          <w:caps/>
          <w:sz w:val="24"/>
          <w:szCs w:val="24"/>
        </w:rPr>
      </w:pPr>
      <w:r w:rsidRPr="00A12EF4">
        <w:rPr>
          <w:rFonts w:ascii="Tahoma" w:hAnsi="Tahoma" w:cs="Tahoma"/>
          <w:b/>
          <w:bCs/>
          <w:caps/>
          <w:color w:val="0033CC"/>
          <w:sz w:val="24"/>
          <w:szCs w:val="24"/>
        </w:rPr>
        <w:t>XII.</w:t>
      </w:r>
      <w:r w:rsidRPr="00A12EF4">
        <w:rPr>
          <w:rFonts w:ascii="Tahoma" w:hAnsi="Tahoma" w:cs="Tahoma"/>
          <w:b/>
          <w:caps/>
          <w:color w:val="0033CC"/>
          <w:sz w:val="24"/>
          <w:szCs w:val="24"/>
        </w:rPr>
        <w:t xml:space="preserve"> Anexe </w:t>
      </w:r>
      <w:r w:rsidR="00EE58EA" w:rsidRPr="00A12EF4">
        <w:rPr>
          <w:rFonts w:ascii="Tahoma" w:hAnsi="Tahoma" w:cs="Tahoma"/>
          <w:b/>
          <w:caps/>
          <w:color w:val="0033CC"/>
          <w:sz w:val="24"/>
          <w:szCs w:val="24"/>
        </w:rPr>
        <w:t>–</w:t>
      </w:r>
      <w:r w:rsidRPr="00A12EF4">
        <w:rPr>
          <w:rFonts w:ascii="Tahoma" w:hAnsi="Tahoma" w:cs="Tahoma"/>
          <w:b/>
          <w:caps/>
          <w:color w:val="0033CC"/>
          <w:sz w:val="24"/>
          <w:szCs w:val="24"/>
        </w:rPr>
        <w:t xml:space="preserve"> piese desenate:</w:t>
      </w:r>
    </w:p>
    <w:p w:rsidR="006E7240" w:rsidRPr="00A12EF4" w:rsidRDefault="006E7240" w:rsidP="00846634">
      <w:pPr>
        <w:spacing w:after="0" w:line="276" w:lineRule="auto"/>
        <w:jc w:val="both"/>
        <w:rPr>
          <w:rFonts w:ascii="Tahoma" w:hAnsi="Tahoma" w:cs="Tahoma"/>
          <w:sz w:val="24"/>
          <w:szCs w:val="24"/>
        </w:rPr>
      </w:pPr>
    </w:p>
    <w:p w:rsidR="00BA3E93" w:rsidRPr="00A12EF4" w:rsidRDefault="00FF11E4" w:rsidP="00846634">
      <w:pPr>
        <w:spacing w:after="0" w:line="276" w:lineRule="auto"/>
        <w:ind w:firstLine="720"/>
        <w:jc w:val="both"/>
        <w:rPr>
          <w:rFonts w:ascii="Tahoma" w:hAnsi="Tahoma" w:cs="Tahoma"/>
          <w:sz w:val="24"/>
          <w:szCs w:val="24"/>
        </w:rPr>
      </w:pPr>
      <w:r w:rsidRPr="00A12EF4">
        <w:rPr>
          <w:rFonts w:ascii="Tahoma" w:hAnsi="Tahoma" w:cs="Tahoma"/>
          <w:bCs/>
          <w:sz w:val="24"/>
          <w:szCs w:val="24"/>
        </w:rPr>
        <w:t>1.</w:t>
      </w:r>
      <w:r w:rsidRPr="00A12EF4">
        <w:rPr>
          <w:rFonts w:ascii="Tahoma" w:hAnsi="Tahoma" w:cs="Tahoma"/>
          <w:sz w:val="24"/>
          <w:szCs w:val="24"/>
        </w:rPr>
        <w:t> </w:t>
      </w:r>
      <w:r w:rsidR="00EE58EA" w:rsidRPr="00A12EF4">
        <w:rPr>
          <w:rFonts w:ascii="Tahoma" w:hAnsi="Tahoma" w:cs="Tahoma"/>
          <w:sz w:val="24"/>
          <w:szCs w:val="24"/>
        </w:rPr>
        <w:t>P</w:t>
      </w:r>
      <w:r w:rsidRPr="00A12EF4">
        <w:rPr>
          <w:rFonts w:ascii="Tahoma" w:hAnsi="Tahoma" w:cs="Tahoma"/>
          <w:sz w:val="24"/>
          <w:szCs w:val="24"/>
        </w:rPr>
        <w:t>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rsidR="00BA3E93" w:rsidRPr="00A12EF4" w:rsidRDefault="00FF11E4" w:rsidP="00846634">
      <w:pPr>
        <w:spacing w:after="0" w:line="276" w:lineRule="auto"/>
        <w:ind w:firstLine="720"/>
        <w:jc w:val="both"/>
        <w:rPr>
          <w:rFonts w:ascii="Tahoma" w:hAnsi="Tahoma" w:cs="Tahoma"/>
          <w:sz w:val="24"/>
          <w:szCs w:val="24"/>
        </w:rPr>
      </w:pPr>
      <w:r w:rsidRPr="00A12EF4">
        <w:rPr>
          <w:rFonts w:ascii="Tahoma" w:hAnsi="Tahoma" w:cs="Tahoma"/>
          <w:bCs/>
          <w:sz w:val="24"/>
          <w:szCs w:val="24"/>
        </w:rPr>
        <w:t>2.</w:t>
      </w:r>
      <w:r w:rsidRPr="00A12EF4">
        <w:rPr>
          <w:rFonts w:ascii="Tahoma" w:hAnsi="Tahoma" w:cs="Tahoma"/>
          <w:sz w:val="24"/>
          <w:szCs w:val="24"/>
        </w:rPr>
        <w:t> </w:t>
      </w:r>
      <w:r w:rsidR="00EE58EA" w:rsidRPr="00A12EF4">
        <w:rPr>
          <w:rFonts w:ascii="Tahoma" w:hAnsi="Tahoma" w:cs="Tahoma"/>
          <w:sz w:val="24"/>
          <w:szCs w:val="24"/>
        </w:rPr>
        <w:t>S</w:t>
      </w:r>
      <w:r w:rsidRPr="00A12EF4">
        <w:rPr>
          <w:rFonts w:ascii="Tahoma" w:hAnsi="Tahoma" w:cs="Tahoma"/>
          <w:sz w:val="24"/>
          <w:szCs w:val="24"/>
        </w:rPr>
        <w:t>chemele-flux pentru procesul tehnologic și fazele activității, cu instalațiile de depoluare;</w:t>
      </w:r>
    </w:p>
    <w:p w:rsidR="00BA3E93" w:rsidRPr="00A12EF4" w:rsidRDefault="00FF11E4" w:rsidP="00846634">
      <w:pPr>
        <w:spacing w:after="0" w:line="276" w:lineRule="auto"/>
        <w:ind w:firstLine="720"/>
        <w:jc w:val="both"/>
        <w:rPr>
          <w:rFonts w:ascii="Tahoma" w:hAnsi="Tahoma" w:cs="Tahoma"/>
          <w:sz w:val="24"/>
          <w:szCs w:val="24"/>
        </w:rPr>
      </w:pPr>
      <w:r w:rsidRPr="00A12EF4">
        <w:rPr>
          <w:rFonts w:ascii="Tahoma" w:hAnsi="Tahoma" w:cs="Tahoma"/>
          <w:bCs/>
          <w:sz w:val="24"/>
          <w:szCs w:val="24"/>
        </w:rPr>
        <w:t>3.</w:t>
      </w:r>
      <w:r w:rsidRPr="00A12EF4">
        <w:rPr>
          <w:rFonts w:ascii="Tahoma" w:hAnsi="Tahoma" w:cs="Tahoma"/>
          <w:sz w:val="24"/>
          <w:szCs w:val="24"/>
        </w:rPr>
        <w:t> </w:t>
      </w:r>
      <w:r w:rsidR="00EE58EA" w:rsidRPr="00A12EF4">
        <w:rPr>
          <w:rFonts w:ascii="Tahoma" w:hAnsi="Tahoma" w:cs="Tahoma"/>
          <w:sz w:val="24"/>
          <w:szCs w:val="24"/>
        </w:rPr>
        <w:t>S</w:t>
      </w:r>
      <w:r w:rsidRPr="00A12EF4">
        <w:rPr>
          <w:rFonts w:ascii="Tahoma" w:hAnsi="Tahoma" w:cs="Tahoma"/>
          <w:sz w:val="24"/>
          <w:szCs w:val="24"/>
        </w:rPr>
        <w:t>chema-flux a gestionării deșeurilor;</w:t>
      </w:r>
    </w:p>
    <w:p w:rsidR="00FF11E4" w:rsidRPr="00A12EF4" w:rsidRDefault="00FF11E4" w:rsidP="00846634">
      <w:pPr>
        <w:spacing w:after="0" w:line="276" w:lineRule="auto"/>
        <w:ind w:firstLine="720"/>
        <w:jc w:val="both"/>
        <w:rPr>
          <w:rFonts w:ascii="Tahoma" w:hAnsi="Tahoma" w:cs="Tahoma"/>
          <w:sz w:val="24"/>
          <w:szCs w:val="24"/>
        </w:rPr>
      </w:pPr>
      <w:r w:rsidRPr="00A12EF4">
        <w:rPr>
          <w:rFonts w:ascii="Tahoma" w:hAnsi="Tahoma" w:cs="Tahoma"/>
          <w:bCs/>
          <w:sz w:val="24"/>
          <w:szCs w:val="24"/>
        </w:rPr>
        <w:t>4.</w:t>
      </w:r>
      <w:r w:rsidRPr="00A12EF4">
        <w:rPr>
          <w:rFonts w:ascii="Tahoma" w:hAnsi="Tahoma" w:cs="Tahoma"/>
          <w:sz w:val="24"/>
          <w:szCs w:val="24"/>
        </w:rPr>
        <w:t> </w:t>
      </w:r>
      <w:r w:rsidR="00EE58EA" w:rsidRPr="00A12EF4">
        <w:rPr>
          <w:rFonts w:ascii="Tahoma" w:hAnsi="Tahoma" w:cs="Tahoma"/>
          <w:sz w:val="24"/>
          <w:szCs w:val="24"/>
        </w:rPr>
        <w:t>A</w:t>
      </w:r>
      <w:r w:rsidRPr="00A12EF4">
        <w:rPr>
          <w:rFonts w:ascii="Tahoma" w:hAnsi="Tahoma" w:cs="Tahoma"/>
          <w:sz w:val="24"/>
          <w:szCs w:val="24"/>
        </w:rPr>
        <w:t>lte piese desenate</w:t>
      </w:r>
      <w:r w:rsidRPr="00A12EF4">
        <w:rPr>
          <w:rFonts w:ascii="Tahoma" w:hAnsi="Tahoma" w:cs="Tahoma"/>
          <w:b/>
          <w:sz w:val="24"/>
          <w:szCs w:val="24"/>
        </w:rPr>
        <w:t xml:space="preserve">, </w:t>
      </w:r>
      <w:r w:rsidRPr="00A12EF4">
        <w:rPr>
          <w:rFonts w:ascii="Tahoma" w:hAnsi="Tahoma" w:cs="Tahoma"/>
          <w:sz w:val="24"/>
          <w:szCs w:val="24"/>
        </w:rPr>
        <w:t>stabilite de autoritatea publică pentru protecția mediului.</w:t>
      </w:r>
    </w:p>
    <w:p w:rsidR="001455FC" w:rsidRPr="00A12EF4"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caps/>
          <w:sz w:val="24"/>
          <w:szCs w:val="24"/>
        </w:rPr>
      </w:pPr>
      <w:r w:rsidRPr="0034455C">
        <w:rPr>
          <w:rFonts w:ascii="Tahoma" w:hAnsi="Tahoma" w:cs="Tahoma"/>
          <w:b/>
          <w:bCs/>
          <w:caps/>
          <w:color w:val="0033CC"/>
          <w:sz w:val="24"/>
          <w:szCs w:val="24"/>
        </w:rPr>
        <w:t>XIII.</w:t>
      </w:r>
      <w:r w:rsidRPr="0034455C">
        <w:rPr>
          <w:rFonts w:ascii="Tahoma" w:hAnsi="Tahoma" w:cs="Tahoma"/>
          <w:b/>
          <w:caps/>
          <w:color w:val="0033CC"/>
          <w:sz w:val="24"/>
          <w:szCs w:val="24"/>
        </w:rPr>
        <w:t> Pentru proiectele care intră sub incidența prevederilor</w:t>
      </w:r>
      <w:r w:rsidR="00E21DD7" w:rsidRPr="0034455C">
        <w:rPr>
          <w:rFonts w:ascii="Tahoma" w:hAnsi="Tahoma" w:cs="Tahoma"/>
          <w:b/>
          <w:caps/>
          <w:color w:val="0033CC"/>
          <w:sz w:val="24"/>
          <w:szCs w:val="24"/>
        </w:rPr>
        <w:t xml:space="preserve"> art. 28</w:t>
      </w:r>
      <w:r w:rsidRPr="0034455C">
        <w:rPr>
          <w:rFonts w:ascii="Tahoma" w:hAnsi="Tahoma" w:cs="Tahoma"/>
          <w:b/>
          <w:caps/>
          <w:color w:val="0033CC"/>
          <w:sz w:val="24"/>
          <w:szCs w:val="24"/>
        </w:rPr>
        <w:t> din Ordonanța de urgență a Guvernului nr. 57/2007 privind regimul ariilor naturale protejate, conservarea habitatelor naturale, a florei și faunei sălbatice, aprobată cu modificări și completări prin Legea</w:t>
      </w:r>
      <w:r w:rsidR="00E21DD7" w:rsidRPr="0034455C">
        <w:rPr>
          <w:rFonts w:ascii="Tahoma" w:hAnsi="Tahoma" w:cs="Tahoma"/>
          <w:b/>
          <w:caps/>
          <w:color w:val="0033CC"/>
          <w:sz w:val="24"/>
          <w:szCs w:val="24"/>
        </w:rPr>
        <w:t xml:space="preserve"> nr. 49/2011</w:t>
      </w:r>
      <w:r w:rsidRPr="0034455C">
        <w:rPr>
          <w:rFonts w:ascii="Tahoma" w:hAnsi="Tahoma" w:cs="Tahoma"/>
          <w:b/>
          <w:caps/>
          <w:color w:val="0033CC"/>
          <w:sz w:val="24"/>
          <w:szCs w:val="24"/>
        </w:rPr>
        <w:t>, cu modificările și completările ulterioare, memoriul va fi completat cu următoarele:</w:t>
      </w:r>
    </w:p>
    <w:p w:rsidR="0034455C" w:rsidRDefault="0034455C" w:rsidP="00846634">
      <w:pPr>
        <w:spacing w:after="0" w:line="276" w:lineRule="auto"/>
        <w:ind w:firstLine="720"/>
        <w:jc w:val="both"/>
        <w:rPr>
          <w:rFonts w:ascii="Tahoma" w:hAnsi="Tahoma" w:cs="Tahoma"/>
          <w:sz w:val="24"/>
          <w:szCs w:val="24"/>
        </w:rPr>
      </w:pPr>
    </w:p>
    <w:p w:rsidR="006E7240" w:rsidRPr="0034455C" w:rsidRDefault="00BC76E6" w:rsidP="00846634">
      <w:pPr>
        <w:spacing w:after="0" w:line="276" w:lineRule="auto"/>
        <w:ind w:firstLine="720"/>
        <w:jc w:val="both"/>
        <w:rPr>
          <w:rFonts w:ascii="Tahoma" w:hAnsi="Tahoma" w:cs="Tahoma"/>
          <w:sz w:val="24"/>
          <w:szCs w:val="24"/>
        </w:rPr>
      </w:pPr>
      <w:r w:rsidRPr="0034455C">
        <w:rPr>
          <w:rFonts w:ascii="Tahoma" w:hAnsi="Tahoma" w:cs="Tahoma"/>
          <w:sz w:val="24"/>
          <w:szCs w:val="24"/>
        </w:rPr>
        <w:t>Proiectul propus nu intra sub incidenta art. 28 di OUG nr. 57/2007 privind regimul ariilor naturale protejate, conservarea habitatelor naturale, a florei si faunei salbatice, aprobata prin Legea nr. 49/2011, cu modificarile si completarile ulterioare.</w:t>
      </w:r>
    </w:p>
    <w:p w:rsidR="00BC76E6" w:rsidRPr="0034455C" w:rsidRDefault="00BC76E6"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color w:val="C00000"/>
          <w:sz w:val="24"/>
          <w:szCs w:val="24"/>
        </w:rPr>
        <w:t>a)</w:t>
      </w:r>
      <w:r w:rsidRPr="0034455C">
        <w:rPr>
          <w:rFonts w:ascii="Tahoma" w:hAnsi="Tahoma" w:cs="Tahoma"/>
          <w:b/>
          <w:color w:val="C00000"/>
          <w:sz w:val="24"/>
          <w:szCs w:val="24"/>
        </w:rPr>
        <w:t> </w:t>
      </w:r>
      <w:r w:rsidR="00EE58EA" w:rsidRPr="0034455C">
        <w:rPr>
          <w:rFonts w:ascii="Tahoma" w:hAnsi="Tahoma" w:cs="Tahoma"/>
          <w:b/>
          <w:color w:val="C00000"/>
          <w:sz w:val="24"/>
          <w:szCs w:val="24"/>
        </w:rPr>
        <w:t>D</w:t>
      </w:r>
      <w:r w:rsidRPr="0034455C">
        <w:rPr>
          <w:rFonts w:ascii="Tahoma" w:hAnsi="Tahoma" w:cs="Tahoma"/>
          <w:b/>
          <w:color w:val="C00000"/>
          <w:sz w:val="24"/>
          <w:szCs w:val="24"/>
        </w:rPr>
        <w:t>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rsidR="006E7240" w:rsidRPr="0034455C" w:rsidRDefault="00BA3E93"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lastRenderedPageBreak/>
        <w:t>Nu este cazul.</w:t>
      </w:r>
    </w:p>
    <w:p w:rsidR="001455FC" w:rsidRPr="0034455C"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color w:val="C00000"/>
          <w:sz w:val="24"/>
          <w:szCs w:val="24"/>
        </w:rPr>
        <w:t>b)</w:t>
      </w:r>
      <w:r w:rsidRPr="0034455C">
        <w:rPr>
          <w:rFonts w:ascii="Tahoma" w:hAnsi="Tahoma" w:cs="Tahoma"/>
          <w:b/>
          <w:color w:val="C00000"/>
          <w:sz w:val="24"/>
          <w:szCs w:val="24"/>
        </w:rPr>
        <w:t> </w:t>
      </w:r>
      <w:r w:rsidR="00EE58EA" w:rsidRPr="0034455C">
        <w:rPr>
          <w:rFonts w:ascii="Tahoma" w:hAnsi="Tahoma" w:cs="Tahoma"/>
          <w:b/>
          <w:color w:val="C00000"/>
          <w:sz w:val="24"/>
          <w:szCs w:val="24"/>
        </w:rPr>
        <w:t>N</w:t>
      </w:r>
      <w:r w:rsidRPr="0034455C">
        <w:rPr>
          <w:rFonts w:ascii="Tahoma" w:hAnsi="Tahoma" w:cs="Tahoma"/>
          <w:b/>
          <w:color w:val="C00000"/>
          <w:sz w:val="24"/>
          <w:szCs w:val="24"/>
        </w:rPr>
        <w:t>umele și codul ariei naturale protejate de interes comunitar;</w:t>
      </w:r>
    </w:p>
    <w:p w:rsidR="006E7240" w:rsidRPr="0034455C" w:rsidRDefault="00BA3E93"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t>Nu este cazul.</w:t>
      </w:r>
    </w:p>
    <w:p w:rsidR="001455FC" w:rsidRPr="0034455C"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color w:val="C00000"/>
          <w:sz w:val="24"/>
          <w:szCs w:val="24"/>
        </w:rPr>
        <w:t>c)</w:t>
      </w:r>
      <w:r w:rsidRPr="0034455C">
        <w:rPr>
          <w:rFonts w:ascii="Tahoma" w:hAnsi="Tahoma" w:cs="Tahoma"/>
          <w:b/>
          <w:color w:val="C00000"/>
          <w:sz w:val="24"/>
          <w:szCs w:val="24"/>
        </w:rPr>
        <w:t> </w:t>
      </w:r>
      <w:r w:rsidR="00EE58EA" w:rsidRPr="0034455C">
        <w:rPr>
          <w:rFonts w:ascii="Tahoma" w:hAnsi="Tahoma" w:cs="Tahoma"/>
          <w:b/>
          <w:color w:val="C00000"/>
          <w:sz w:val="24"/>
          <w:szCs w:val="24"/>
        </w:rPr>
        <w:t>P</w:t>
      </w:r>
      <w:r w:rsidRPr="0034455C">
        <w:rPr>
          <w:rFonts w:ascii="Tahoma" w:hAnsi="Tahoma" w:cs="Tahoma"/>
          <w:b/>
          <w:color w:val="C00000"/>
          <w:sz w:val="24"/>
          <w:szCs w:val="24"/>
        </w:rPr>
        <w:t>rezența și efectivele</w:t>
      </w:r>
      <w:r w:rsidR="004B1843" w:rsidRPr="0034455C">
        <w:rPr>
          <w:rFonts w:ascii="Tahoma" w:hAnsi="Tahoma" w:cs="Tahoma"/>
          <w:b/>
          <w:color w:val="C00000"/>
          <w:sz w:val="24"/>
          <w:szCs w:val="24"/>
        </w:rPr>
        <w:t xml:space="preserve"> </w:t>
      </w:r>
      <w:r w:rsidRPr="0034455C">
        <w:rPr>
          <w:rFonts w:ascii="Tahoma" w:hAnsi="Tahoma" w:cs="Tahoma"/>
          <w:b/>
          <w:color w:val="C00000"/>
          <w:sz w:val="24"/>
          <w:szCs w:val="24"/>
        </w:rPr>
        <w:t>/</w:t>
      </w:r>
      <w:r w:rsidR="004B1843" w:rsidRPr="0034455C">
        <w:rPr>
          <w:rFonts w:ascii="Tahoma" w:hAnsi="Tahoma" w:cs="Tahoma"/>
          <w:b/>
          <w:color w:val="C00000"/>
          <w:sz w:val="24"/>
          <w:szCs w:val="24"/>
        </w:rPr>
        <w:t xml:space="preserve"> </w:t>
      </w:r>
      <w:r w:rsidRPr="0034455C">
        <w:rPr>
          <w:rFonts w:ascii="Tahoma" w:hAnsi="Tahoma" w:cs="Tahoma"/>
          <w:b/>
          <w:color w:val="C00000"/>
          <w:sz w:val="24"/>
          <w:szCs w:val="24"/>
        </w:rPr>
        <w:t>suprafețele acoperite de specii și habitate de interes comunitar în zona proiectului;</w:t>
      </w:r>
    </w:p>
    <w:p w:rsidR="006E7240" w:rsidRPr="0034455C" w:rsidRDefault="00BA3E93"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t>Nu este cazul.</w:t>
      </w:r>
    </w:p>
    <w:p w:rsidR="001455FC" w:rsidRPr="0034455C"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color w:val="C00000"/>
          <w:sz w:val="24"/>
          <w:szCs w:val="24"/>
        </w:rPr>
        <w:t>d)</w:t>
      </w:r>
      <w:r w:rsidRPr="0034455C">
        <w:rPr>
          <w:rFonts w:ascii="Tahoma" w:hAnsi="Tahoma" w:cs="Tahoma"/>
          <w:b/>
          <w:color w:val="C00000"/>
          <w:sz w:val="24"/>
          <w:szCs w:val="24"/>
        </w:rPr>
        <w:t> </w:t>
      </w:r>
      <w:r w:rsidR="00EE58EA" w:rsidRPr="0034455C">
        <w:rPr>
          <w:rFonts w:ascii="Tahoma" w:hAnsi="Tahoma" w:cs="Tahoma"/>
          <w:b/>
          <w:color w:val="C00000"/>
          <w:sz w:val="24"/>
          <w:szCs w:val="24"/>
        </w:rPr>
        <w:t>S</w:t>
      </w:r>
      <w:r w:rsidRPr="0034455C">
        <w:rPr>
          <w:rFonts w:ascii="Tahoma" w:hAnsi="Tahoma" w:cs="Tahoma"/>
          <w:b/>
          <w:color w:val="C00000"/>
          <w:sz w:val="24"/>
          <w:szCs w:val="24"/>
        </w:rPr>
        <w:t xml:space="preserve">e </w:t>
      </w:r>
      <w:proofErr w:type="gramStart"/>
      <w:r w:rsidRPr="0034455C">
        <w:rPr>
          <w:rFonts w:ascii="Tahoma" w:hAnsi="Tahoma" w:cs="Tahoma"/>
          <w:b/>
          <w:color w:val="C00000"/>
          <w:sz w:val="24"/>
          <w:szCs w:val="24"/>
        </w:rPr>
        <w:t>va</w:t>
      </w:r>
      <w:proofErr w:type="gramEnd"/>
      <w:r w:rsidRPr="0034455C">
        <w:rPr>
          <w:rFonts w:ascii="Tahoma" w:hAnsi="Tahoma" w:cs="Tahoma"/>
          <w:b/>
          <w:color w:val="C00000"/>
          <w:sz w:val="24"/>
          <w:szCs w:val="24"/>
        </w:rPr>
        <w:t xml:space="preserve"> preciza dacă proiectul propus nu are legătură directă cu sau nu este necesar pentru managementul conservării ariei naturale protejate de interes comunitar;</w:t>
      </w:r>
    </w:p>
    <w:p w:rsidR="006E7240" w:rsidRPr="0034455C" w:rsidRDefault="00BA3E93"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t>Nu este cazul.</w:t>
      </w:r>
    </w:p>
    <w:p w:rsidR="001455FC" w:rsidRPr="0034455C"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color w:val="C00000"/>
          <w:sz w:val="24"/>
          <w:szCs w:val="24"/>
        </w:rPr>
        <w:t>e)</w:t>
      </w:r>
      <w:r w:rsidRPr="0034455C">
        <w:rPr>
          <w:rFonts w:ascii="Tahoma" w:hAnsi="Tahoma" w:cs="Tahoma"/>
          <w:b/>
          <w:color w:val="C00000"/>
          <w:sz w:val="24"/>
          <w:szCs w:val="24"/>
        </w:rPr>
        <w:t> </w:t>
      </w:r>
      <w:r w:rsidR="00EE58EA" w:rsidRPr="0034455C">
        <w:rPr>
          <w:rFonts w:ascii="Tahoma" w:hAnsi="Tahoma" w:cs="Tahoma"/>
          <w:b/>
          <w:color w:val="C00000"/>
          <w:sz w:val="24"/>
          <w:szCs w:val="24"/>
        </w:rPr>
        <w:t>S</w:t>
      </w:r>
      <w:r w:rsidRPr="0034455C">
        <w:rPr>
          <w:rFonts w:ascii="Tahoma" w:hAnsi="Tahoma" w:cs="Tahoma"/>
          <w:b/>
          <w:color w:val="C00000"/>
          <w:sz w:val="24"/>
          <w:szCs w:val="24"/>
        </w:rPr>
        <w:t xml:space="preserve">e </w:t>
      </w:r>
      <w:proofErr w:type="gramStart"/>
      <w:r w:rsidRPr="0034455C">
        <w:rPr>
          <w:rFonts w:ascii="Tahoma" w:hAnsi="Tahoma" w:cs="Tahoma"/>
          <w:b/>
          <w:color w:val="C00000"/>
          <w:sz w:val="24"/>
          <w:szCs w:val="24"/>
        </w:rPr>
        <w:t>va</w:t>
      </w:r>
      <w:proofErr w:type="gramEnd"/>
      <w:r w:rsidRPr="0034455C">
        <w:rPr>
          <w:rFonts w:ascii="Tahoma" w:hAnsi="Tahoma" w:cs="Tahoma"/>
          <w:b/>
          <w:color w:val="C00000"/>
          <w:sz w:val="24"/>
          <w:szCs w:val="24"/>
        </w:rPr>
        <w:t xml:space="preserve"> estima impactul potențial al proiectului asupra speciilor și habitatelor din aria naturală protejată de interes comunitar;</w:t>
      </w:r>
    </w:p>
    <w:p w:rsidR="006E7240" w:rsidRPr="0034455C" w:rsidRDefault="00BA3E93"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t>Nu este cazul.</w:t>
      </w:r>
    </w:p>
    <w:p w:rsidR="001455FC" w:rsidRPr="0034455C"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color w:val="C00000"/>
          <w:sz w:val="24"/>
          <w:szCs w:val="24"/>
        </w:rPr>
        <w:t>f)</w:t>
      </w:r>
      <w:r w:rsidRPr="0034455C">
        <w:rPr>
          <w:rFonts w:ascii="Tahoma" w:hAnsi="Tahoma" w:cs="Tahoma"/>
          <w:b/>
          <w:color w:val="C00000"/>
          <w:sz w:val="24"/>
          <w:szCs w:val="24"/>
        </w:rPr>
        <w:t> </w:t>
      </w:r>
      <w:r w:rsidR="00EE58EA" w:rsidRPr="0034455C">
        <w:rPr>
          <w:rFonts w:ascii="Tahoma" w:hAnsi="Tahoma" w:cs="Tahoma"/>
          <w:b/>
          <w:color w:val="C00000"/>
          <w:sz w:val="24"/>
          <w:szCs w:val="24"/>
        </w:rPr>
        <w:t>A</w:t>
      </w:r>
      <w:r w:rsidRPr="0034455C">
        <w:rPr>
          <w:rFonts w:ascii="Tahoma" w:hAnsi="Tahoma" w:cs="Tahoma"/>
          <w:b/>
          <w:color w:val="C00000"/>
          <w:sz w:val="24"/>
          <w:szCs w:val="24"/>
        </w:rPr>
        <w:t>lte informații prevăzute în legislația în vigoare.</w:t>
      </w:r>
    </w:p>
    <w:p w:rsidR="006E7240" w:rsidRPr="0034455C" w:rsidRDefault="00BA3E93"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t>Nu este cazul.</w:t>
      </w:r>
    </w:p>
    <w:p w:rsidR="001455FC" w:rsidRPr="0034455C"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caps/>
          <w:sz w:val="24"/>
          <w:szCs w:val="24"/>
        </w:rPr>
      </w:pPr>
      <w:r w:rsidRPr="0034455C">
        <w:rPr>
          <w:rFonts w:ascii="Tahoma" w:hAnsi="Tahoma" w:cs="Tahoma"/>
          <w:b/>
          <w:bCs/>
          <w:caps/>
          <w:color w:val="0033CC"/>
          <w:sz w:val="24"/>
          <w:szCs w:val="24"/>
        </w:rPr>
        <w:t>XIV.</w:t>
      </w:r>
      <w:r w:rsidRPr="0034455C">
        <w:rPr>
          <w:rFonts w:ascii="Tahoma" w:hAnsi="Tahoma" w:cs="Tahoma"/>
          <w:b/>
          <w:caps/>
          <w:color w:val="0033CC"/>
          <w:sz w:val="24"/>
          <w:szCs w:val="24"/>
        </w:rPr>
        <w:t> Pentru proiectele care se realizează pe ape sau au legătură cu apele, memoriul va fi completat cu următoarele informații, preluate din Planurile de management bazinale, actualizate:</w:t>
      </w:r>
    </w:p>
    <w:p w:rsidR="0034455C" w:rsidRPr="0034455C" w:rsidRDefault="0034455C" w:rsidP="00846634">
      <w:pPr>
        <w:spacing w:after="0" w:line="276" w:lineRule="auto"/>
        <w:jc w:val="both"/>
        <w:rPr>
          <w:rFonts w:ascii="Tahoma" w:hAnsi="Tahoma" w:cs="Tahoma"/>
          <w:sz w:val="24"/>
          <w:szCs w:val="24"/>
        </w:rPr>
      </w:pPr>
    </w:p>
    <w:p w:rsidR="006E7240" w:rsidRPr="0034455C" w:rsidRDefault="00BC76E6" w:rsidP="0034455C">
      <w:pPr>
        <w:spacing w:after="0" w:line="276" w:lineRule="auto"/>
        <w:ind w:firstLine="720"/>
        <w:jc w:val="both"/>
        <w:rPr>
          <w:rFonts w:ascii="Tahoma" w:hAnsi="Tahoma" w:cs="Tahoma"/>
          <w:sz w:val="24"/>
          <w:szCs w:val="24"/>
        </w:rPr>
      </w:pPr>
      <w:r w:rsidRPr="0034455C">
        <w:rPr>
          <w:rFonts w:ascii="Tahoma" w:hAnsi="Tahoma" w:cs="Tahoma"/>
          <w:sz w:val="24"/>
          <w:szCs w:val="24"/>
        </w:rPr>
        <w:t>Proiectul propus nu intra sub incidenta art. 48 si 54 din Legea apelor nr. 107/1996, cu modificarile si completarile ulterioare.</w:t>
      </w:r>
    </w:p>
    <w:p w:rsidR="00BC76E6" w:rsidRPr="0034455C" w:rsidRDefault="00BC76E6"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color w:val="C00000"/>
          <w:sz w:val="24"/>
          <w:szCs w:val="24"/>
        </w:rPr>
        <w:t>1.</w:t>
      </w:r>
      <w:r w:rsidRPr="0034455C">
        <w:rPr>
          <w:rFonts w:ascii="Tahoma" w:hAnsi="Tahoma" w:cs="Tahoma"/>
          <w:b/>
          <w:color w:val="C00000"/>
          <w:sz w:val="24"/>
          <w:szCs w:val="24"/>
        </w:rPr>
        <w:t> Localizarea proiectului:</w:t>
      </w:r>
    </w:p>
    <w:p w:rsidR="006E7240" w:rsidRPr="0034455C" w:rsidRDefault="006E7240"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sz w:val="24"/>
          <w:szCs w:val="24"/>
        </w:rPr>
        <w:t>-</w:t>
      </w:r>
      <w:r w:rsidRPr="0034455C">
        <w:rPr>
          <w:rFonts w:ascii="Tahoma" w:hAnsi="Tahoma" w:cs="Tahoma"/>
          <w:b/>
          <w:sz w:val="24"/>
          <w:szCs w:val="24"/>
        </w:rPr>
        <w:t> </w:t>
      </w:r>
      <w:r w:rsidR="0016274A" w:rsidRPr="0034455C">
        <w:rPr>
          <w:rFonts w:ascii="Tahoma" w:hAnsi="Tahoma" w:cs="Tahoma"/>
          <w:b/>
          <w:sz w:val="24"/>
          <w:szCs w:val="24"/>
        </w:rPr>
        <w:t>B</w:t>
      </w:r>
      <w:r w:rsidRPr="0034455C">
        <w:rPr>
          <w:rFonts w:ascii="Tahoma" w:hAnsi="Tahoma" w:cs="Tahoma"/>
          <w:b/>
          <w:sz w:val="24"/>
          <w:szCs w:val="24"/>
        </w:rPr>
        <w:t>azinul hidrografic;</w:t>
      </w:r>
    </w:p>
    <w:p w:rsidR="006E7240" w:rsidRPr="0034455C" w:rsidRDefault="00BA3E93"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t>Nu este cazul.</w:t>
      </w:r>
    </w:p>
    <w:p w:rsidR="001455FC" w:rsidRPr="0034455C"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sz w:val="24"/>
          <w:szCs w:val="24"/>
        </w:rPr>
        <w:t>-</w:t>
      </w:r>
      <w:r w:rsidRPr="0034455C">
        <w:rPr>
          <w:rFonts w:ascii="Tahoma" w:hAnsi="Tahoma" w:cs="Tahoma"/>
          <w:b/>
          <w:sz w:val="24"/>
          <w:szCs w:val="24"/>
        </w:rPr>
        <w:t> </w:t>
      </w:r>
      <w:r w:rsidR="0016274A" w:rsidRPr="0034455C">
        <w:rPr>
          <w:rFonts w:ascii="Tahoma" w:hAnsi="Tahoma" w:cs="Tahoma"/>
          <w:b/>
          <w:sz w:val="24"/>
          <w:szCs w:val="24"/>
        </w:rPr>
        <w:t>C</w:t>
      </w:r>
      <w:r w:rsidRPr="0034455C">
        <w:rPr>
          <w:rFonts w:ascii="Tahoma" w:hAnsi="Tahoma" w:cs="Tahoma"/>
          <w:b/>
          <w:sz w:val="24"/>
          <w:szCs w:val="24"/>
        </w:rPr>
        <w:t xml:space="preserve">ursul de </w:t>
      </w:r>
      <w:proofErr w:type="gramStart"/>
      <w:r w:rsidRPr="0034455C">
        <w:rPr>
          <w:rFonts w:ascii="Tahoma" w:hAnsi="Tahoma" w:cs="Tahoma"/>
          <w:b/>
          <w:sz w:val="24"/>
          <w:szCs w:val="24"/>
        </w:rPr>
        <w:t>apă</w:t>
      </w:r>
      <w:proofErr w:type="gramEnd"/>
      <w:r w:rsidRPr="0034455C">
        <w:rPr>
          <w:rFonts w:ascii="Tahoma" w:hAnsi="Tahoma" w:cs="Tahoma"/>
          <w:b/>
          <w:sz w:val="24"/>
          <w:szCs w:val="24"/>
        </w:rPr>
        <w:t>: denumirea și codul cadastral;</w:t>
      </w:r>
    </w:p>
    <w:p w:rsidR="006E7240" w:rsidRPr="0034455C" w:rsidRDefault="00BA3E93"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t>Nu este cazul.</w:t>
      </w:r>
    </w:p>
    <w:p w:rsidR="001455FC" w:rsidRPr="0034455C"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sz w:val="24"/>
          <w:szCs w:val="24"/>
        </w:rPr>
        <w:t>-</w:t>
      </w:r>
      <w:r w:rsidRPr="0034455C">
        <w:rPr>
          <w:rFonts w:ascii="Tahoma" w:hAnsi="Tahoma" w:cs="Tahoma"/>
          <w:b/>
          <w:sz w:val="24"/>
          <w:szCs w:val="24"/>
        </w:rPr>
        <w:t> </w:t>
      </w:r>
      <w:r w:rsidR="0016274A" w:rsidRPr="0034455C">
        <w:rPr>
          <w:rFonts w:ascii="Tahoma" w:hAnsi="Tahoma" w:cs="Tahoma"/>
          <w:b/>
          <w:sz w:val="24"/>
          <w:szCs w:val="24"/>
        </w:rPr>
        <w:t>C</w:t>
      </w:r>
      <w:r w:rsidRPr="0034455C">
        <w:rPr>
          <w:rFonts w:ascii="Tahoma" w:hAnsi="Tahoma" w:cs="Tahoma"/>
          <w:b/>
          <w:sz w:val="24"/>
          <w:szCs w:val="24"/>
        </w:rPr>
        <w:t xml:space="preserve">orpul de </w:t>
      </w:r>
      <w:proofErr w:type="gramStart"/>
      <w:r w:rsidRPr="0034455C">
        <w:rPr>
          <w:rFonts w:ascii="Tahoma" w:hAnsi="Tahoma" w:cs="Tahoma"/>
          <w:b/>
          <w:sz w:val="24"/>
          <w:szCs w:val="24"/>
        </w:rPr>
        <w:t>apă</w:t>
      </w:r>
      <w:proofErr w:type="gramEnd"/>
      <w:r w:rsidRPr="0034455C">
        <w:rPr>
          <w:rFonts w:ascii="Tahoma" w:hAnsi="Tahoma" w:cs="Tahoma"/>
          <w:b/>
          <w:sz w:val="24"/>
          <w:szCs w:val="24"/>
        </w:rPr>
        <w:t xml:space="preserve"> (de suprafață și</w:t>
      </w:r>
      <w:r w:rsidR="00E21DD7" w:rsidRPr="0034455C">
        <w:rPr>
          <w:rFonts w:ascii="Tahoma" w:hAnsi="Tahoma" w:cs="Tahoma"/>
          <w:b/>
          <w:sz w:val="24"/>
          <w:szCs w:val="24"/>
        </w:rPr>
        <w:t xml:space="preserve"> </w:t>
      </w:r>
      <w:r w:rsidRPr="0034455C">
        <w:rPr>
          <w:rFonts w:ascii="Tahoma" w:hAnsi="Tahoma" w:cs="Tahoma"/>
          <w:b/>
          <w:sz w:val="24"/>
          <w:szCs w:val="24"/>
        </w:rPr>
        <w:t>/</w:t>
      </w:r>
      <w:r w:rsidR="00E21DD7" w:rsidRPr="0034455C">
        <w:rPr>
          <w:rFonts w:ascii="Tahoma" w:hAnsi="Tahoma" w:cs="Tahoma"/>
          <w:b/>
          <w:sz w:val="24"/>
          <w:szCs w:val="24"/>
        </w:rPr>
        <w:t xml:space="preserve"> </w:t>
      </w:r>
      <w:r w:rsidRPr="0034455C">
        <w:rPr>
          <w:rFonts w:ascii="Tahoma" w:hAnsi="Tahoma" w:cs="Tahoma"/>
          <w:b/>
          <w:sz w:val="24"/>
          <w:szCs w:val="24"/>
        </w:rPr>
        <w:t>sau subteran): denumire și cod.</w:t>
      </w:r>
    </w:p>
    <w:p w:rsidR="006E7240" w:rsidRPr="0034455C" w:rsidRDefault="00BA3E93"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t>Nu este cazul.</w:t>
      </w:r>
    </w:p>
    <w:p w:rsidR="001455FC" w:rsidRPr="0034455C"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color w:val="C00000"/>
          <w:sz w:val="24"/>
          <w:szCs w:val="24"/>
        </w:rPr>
        <w:t>2.</w:t>
      </w:r>
      <w:r w:rsidRPr="0034455C">
        <w:rPr>
          <w:rFonts w:ascii="Tahoma" w:hAnsi="Tahoma" w:cs="Tahoma"/>
          <w:b/>
          <w:color w:val="C00000"/>
          <w:sz w:val="24"/>
          <w:szCs w:val="24"/>
        </w:rPr>
        <w:t> Indicarea stării ecologice</w:t>
      </w:r>
      <w:r w:rsidR="00E21DD7" w:rsidRPr="0034455C">
        <w:rPr>
          <w:rFonts w:ascii="Tahoma" w:hAnsi="Tahoma" w:cs="Tahoma"/>
          <w:b/>
          <w:color w:val="C00000"/>
          <w:sz w:val="24"/>
          <w:szCs w:val="24"/>
        </w:rPr>
        <w:t xml:space="preserve"> </w:t>
      </w:r>
      <w:r w:rsidRPr="0034455C">
        <w:rPr>
          <w:rFonts w:ascii="Tahoma" w:hAnsi="Tahoma" w:cs="Tahoma"/>
          <w:b/>
          <w:color w:val="C00000"/>
          <w:sz w:val="24"/>
          <w:szCs w:val="24"/>
        </w:rPr>
        <w:t>/</w:t>
      </w:r>
      <w:r w:rsidR="00E21DD7" w:rsidRPr="0034455C">
        <w:rPr>
          <w:rFonts w:ascii="Tahoma" w:hAnsi="Tahoma" w:cs="Tahoma"/>
          <w:b/>
          <w:color w:val="C00000"/>
          <w:sz w:val="24"/>
          <w:szCs w:val="24"/>
        </w:rPr>
        <w:t xml:space="preserve"> </w:t>
      </w:r>
      <w:r w:rsidRPr="0034455C">
        <w:rPr>
          <w:rFonts w:ascii="Tahoma" w:hAnsi="Tahoma" w:cs="Tahoma"/>
          <w:b/>
          <w:color w:val="C00000"/>
          <w:sz w:val="24"/>
          <w:szCs w:val="24"/>
        </w:rPr>
        <w:t xml:space="preserve">potențialului ecologic și starea chimică a corpului de </w:t>
      </w:r>
      <w:proofErr w:type="gramStart"/>
      <w:r w:rsidRPr="0034455C">
        <w:rPr>
          <w:rFonts w:ascii="Tahoma" w:hAnsi="Tahoma" w:cs="Tahoma"/>
          <w:b/>
          <w:color w:val="C00000"/>
          <w:sz w:val="24"/>
          <w:szCs w:val="24"/>
        </w:rPr>
        <w:t>apă</w:t>
      </w:r>
      <w:proofErr w:type="gramEnd"/>
      <w:r w:rsidRPr="0034455C">
        <w:rPr>
          <w:rFonts w:ascii="Tahoma" w:hAnsi="Tahoma" w:cs="Tahoma"/>
          <w:b/>
          <w:color w:val="C00000"/>
          <w:sz w:val="24"/>
          <w:szCs w:val="24"/>
        </w:rPr>
        <w:t xml:space="preserve"> de suprafață; pentru corpul de apă subteran se vor indica starea cantitativă și starea chimică a corpului de apă.</w:t>
      </w:r>
    </w:p>
    <w:p w:rsidR="006E7240" w:rsidRPr="0034455C" w:rsidRDefault="00BA3E93"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t>Nu este cazul.</w:t>
      </w:r>
    </w:p>
    <w:p w:rsidR="001455FC" w:rsidRPr="0034455C"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sz w:val="24"/>
          <w:szCs w:val="24"/>
        </w:rPr>
      </w:pPr>
      <w:r w:rsidRPr="0034455C">
        <w:rPr>
          <w:rFonts w:ascii="Tahoma" w:hAnsi="Tahoma" w:cs="Tahoma"/>
          <w:b/>
          <w:bCs/>
          <w:color w:val="C00000"/>
          <w:sz w:val="24"/>
          <w:szCs w:val="24"/>
        </w:rPr>
        <w:lastRenderedPageBreak/>
        <w:t>3.</w:t>
      </w:r>
      <w:r w:rsidRPr="0034455C">
        <w:rPr>
          <w:rFonts w:ascii="Tahoma" w:hAnsi="Tahoma" w:cs="Tahoma"/>
          <w:b/>
          <w:color w:val="C00000"/>
          <w:sz w:val="24"/>
          <w:szCs w:val="24"/>
        </w:rPr>
        <w:t xml:space="preserve"> Indicarea obiectivului/obiectivelor de mediu pentru fiecare corp de </w:t>
      </w:r>
      <w:proofErr w:type="gramStart"/>
      <w:r w:rsidRPr="0034455C">
        <w:rPr>
          <w:rFonts w:ascii="Tahoma" w:hAnsi="Tahoma" w:cs="Tahoma"/>
          <w:b/>
          <w:color w:val="C00000"/>
          <w:sz w:val="24"/>
          <w:szCs w:val="24"/>
        </w:rPr>
        <w:t>apă</w:t>
      </w:r>
      <w:proofErr w:type="gramEnd"/>
      <w:r w:rsidRPr="0034455C">
        <w:rPr>
          <w:rFonts w:ascii="Tahoma" w:hAnsi="Tahoma" w:cs="Tahoma"/>
          <w:b/>
          <w:color w:val="C00000"/>
          <w:sz w:val="24"/>
          <w:szCs w:val="24"/>
        </w:rPr>
        <w:t xml:space="preserve"> identificat, cu precizarea excepțiilor aplicate și a termenelor aferente, după caz.</w:t>
      </w:r>
    </w:p>
    <w:p w:rsidR="006E7240" w:rsidRPr="0034455C" w:rsidRDefault="00BA3E93" w:rsidP="00846634">
      <w:pPr>
        <w:spacing w:after="0" w:line="276" w:lineRule="auto"/>
        <w:ind w:firstLine="720"/>
        <w:jc w:val="both"/>
        <w:rPr>
          <w:rFonts w:ascii="Tahoma" w:hAnsi="Tahoma" w:cs="Tahoma"/>
          <w:sz w:val="24"/>
          <w:szCs w:val="24"/>
        </w:rPr>
      </w:pPr>
      <w:r w:rsidRPr="0034455C">
        <w:rPr>
          <w:rFonts w:ascii="Tahoma" w:hAnsi="Tahoma" w:cs="Tahoma"/>
          <w:sz w:val="24"/>
          <w:szCs w:val="24"/>
          <w:lang w:val="it-IT"/>
        </w:rPr>
        <w:t>Nu este cazul.</w:t>
      </w:r>
    </w:p>
    <w:p w:rsidR="001455FC" w:rsidRPr="0034455C" w:rsidRDefault="001455FC" w:rsidP="00846634">
      <w:pPr>
        <w:spacing w:after="0" w:line="276" w:lineRule="auto"/>
        <w:jc w:val="both"/>
        <w:rPr>
          <w:rFonts w:ascii="Tahoma" w:hAnsi="Tahoma" w:cs="Tahoma"/>
          <w:sz w:val="24"/>
          <w:szCs w:val="24"/>
        </w:rPr>
      </w:pPr>
    </w:p>
    <w:p w:rsidR="00FF11E4" w:rsidRPr="0034455C" w:rsidRDefault="00FF11E4" w:rsidP="00846634">
      <w:pPr>
        <w:spacing w:after="0" w:line="276" w:lineRule="auto"/>
        <w:jc w:val="both"/>
        <w:rPr>
          <w:rFonts w:ascii="Tahoma" w:hAnsi="Tahoma" w:cs="Tahoma"/>
          <w:b/>
          <w:caps/>
          <w:sz w:val="24"/>
          <w:szCs w:val="24"/>
        </w:rPr>
      </w:pPr>
      <w:r w:rsidRPr="0034455C">
        <w:rPr>
          <w:rFonts w:ascii="Tahoma" w:hAnsi="Tahoma" w:cs="Tahoma"/>
          <w:b/>
          <w:bCs/>
          <w:caps/>
          <w:color w:val="0033CC"/>
          <w:sz w:val="24"/>
          <w:szCs w:val="24"/>
        </w:rPr>
        <w:t>XV.</w:t>
      </w:r>
      <w:r w:rsidRPr="0034455C">
        <w:rPr>
          <w:rFonts w:ascii="Tahoma" w:hAnsi="Tahoma" w:cs="Tahoma"/>
          <w:b/>
          <w:caps/>
          <w:color w:val="0033CC"/>
          <w:sz w:val="24"/>
          <w:szCs w:val="24"/>
        </w:rPr>
        <w:t xml:space="preserve"> Criteriile prevăzute în anexa nr. 3 la Legea nr. </w:t>
      </w:r>
      <w:r w:rsidR="00BC76E6" w:rsidRPr="0034455C">
        <w:rPr>
          <w:rFonts w:ascii="Tahoma" w:hAnsi="Tahoma" w:cs="Tahoma"/>
          <w:b/>
          <w:caps/>
          <w:color w:val="0033CC"/>
          <w:sz w:val="24"/>
          <w:szCs w:val="24"/>
        </w:rPr>
        <w:t>292 / 2018</w:t>
      </w:r>
      <w:r w:rsidRPr="0034455C">
        <w:rPr>
          <w:rFonts w:ascii="Tahoma" w:hAnsi="Tahoma" w:cs="Tahoma"/>
          <w:b/>
          <w:caps/>
          <w:color w:val="0033CC"/>
          <w:sz w:val="24"/>
          <w:szCs w:val="24"/>
        </w:rPr>
        <w:t xml:space="preserve"> </w:t>
      </w:r>
      <w:r w:rsidR="00142334" w:rsidRPr="0034455C">
        <w:rPr>
          <w:rFonts w:ascii="Tahoma" w:hAnsi="Tahoma" w:cs="Tahoma"/>
          <w:b/>
          <w:caps/>
          <w:color w:val="0033CC"/>
          <w:sz w:val="24"/>
          <w:szCs w:val="24"/>
        </w:rPr>
        <w:t xml:space="preserve"> </w:t>
      </w:r>
      <w:r w:rsidRPr="0034455C">
        <w:rPr>
          <w:rFonts w:ascii="Tahoma" w:hAnsi="Tahoma" w:cs="Tahoma"/>
          <w:b/>
          <w:caps/>
          <w:color w:val="0033CC"/>
          <w:sz w:val="24"/>
          <w:szCs w:val="24"/>
        </w:rPr>
        <w:t>privind evaluarea impactului anumitor proiecte publice și private asupra mediului se iau în considerare, dacă este cazul, în momentul compilării informațiilor în conformitate cu punctele III-XIV.</w:t>
      </w:r>
    </w:p>
    <w:p w:rsidR="0077788A" w:rsidRDefault="00E16643" w:rsidP="00846634">
      <w:pPr>
        <w:tabs>
          <w:tab w:val="left" w:pos="750"/>
        </w:tabs>
        <w:spacing w:after="0" w:line="276" w:lineRule="auto"/>
        <w:jc w:val="both"/>
        <w:rPr>
          <w:rFonts w:ascii="Tahoma" w:hAnsi="Tahoma" w:cs="Tahoma"/>
          <w:sz w:val="24"/>
          <w:szCs w:val="24"/>
          <w:lang w:val="it-IT"/>
        </w:rPr>
      </w:pPr>
      <w:r w:rsidRPr="0034455C">
        <w:rPr>
          <w:rFonts w:ascii="Tahoma" w:hAnsi="Tahoma" w:cs="Tahoma"/>
          <w:sz w:val="24"/>
          <w:szCs w:val="24"/>
          <w:lang w:val="it-IT"/>
        </w:rPr>
        <w:tab/>
      </w:r>
    </w:p>
    <w:p w:rsidR="00BC76E6" w:rsidRPr="0034455C" w:rsidRDefault="00BC76E6" w:rsidP="00846634">
      <w:pPr>
        <w:tabs>
          <w:tab w:val="left" w:pos="750"/>
        </w:tabs>
        <w:spacing w:after="0" w:line="276" w:lineRule="auto"/>
        <w:jc w:val="both"/>
        <w:rPr>
          <w:rFonts w:ascii="Tahoma" w:hAnsi="Tahoma" w:cs="Tahoma"/>
          <w:sz w:val="24"/>
          <w:szCs w:val="24"/>
          <w:lang w:val="it-IT"/>
        </w:rPr>
      </w:pPr>
      <w:r w:rsidRPr="0034455C">
        <w:rPr>
          <w:rFonts w:ascii="Tahoma" w:hAnsi="Tahoma" w:cs="Tahoma"/>
          <w:sz w:val="24"/>
          <w:szCs w:val="24"/>
          <w:lang w:val="it-IT"/>
        </w:rPr>
        <w:t>Criteriile care s-au avut in vedere la analiza impactului detaliat in prezentul memoriu sunt (conform Anexei 3 la Legea 292/2018)</w:t>
      </w:r>
      <w:r w:rsidR="00DC2091" w:rsidRPr="0034455C">
        <w:rPr>
          <w:rFonts w:ascii="Tahoma" w:hAnsi="Tahoma" w:cs="Tahoma"/>
          <w:sz w:val="24"/>
          <w:szCs w:val="24"/>
          <w:lang w:val="it-IT"/>
        </w:rPr>
        <w:t>.</w:t>
      </w:r>
    </w:p>
    <w:p w:rsidR="00BC76E6" w:rsidRPr="0034455C" w:rsidRDefault="00BC76E6" w:rsidP="00846634">
      <w:pPr>
        <w:tabs>
          <w:tab w:val="left" w:pos="750"/>
        </w:tabs>
        <w:spacing w:after="0" w:line="276" w:lineRule="auto"/>
        <w:jc w:val="both"/>
        <w:rPr>
          <w:rFonts w:ascii="Tahoma" w:hAnsi="Tahoma" w:cs="Tahoma"/>
          <w:sz w:val="24"/>
          <w:szCs w:val="24"/>
          <w:lang w:val="it-IT"/>
        </w:rPr>
      </w:pPr>
      <w:r w:rsidRPr="0034455C">
        <w:rPr>
          <w:rFonts w:ascii="Tahoma" w:hAnsi="Tahoma" w:cs="Tahoma"/>
          <w:sz w:val="24"/>
          <w:szCs w:val="24"/>
          <w:lang w:val="it-IT"/>
        </w:rPr>
        <w:tab/>
        <w:t>Carateristicile proiectului:</w:t>
      </w:r>
    </w:p>
    <w:p w:rsidR="00BC76E6" w:rsidRPr="0034455C" w:rsidRDefault="00BC76E6" w:rsidP="00FE2411">
      <w:pPr>
        <w:pStyle w:val="ListParagraph"/>
        <w:numPr>
          <w:ilvl w:val="1"/>
          <w:numId w:val="19"/>
        </w:numPr>
        <w:tabs>
          <w:tab w:val="left" w:pos="750"/>
        </w:tabs>
        <w:spacing w:after="0" w:line="276" w:lineRule="auto"/>
        <w:jc w:val="both"/>
        <w:rPr>
          <w:rFonts w:ascii="Tahoma" w:hAnsi="Tahoma" w:cs="Tahoma"/>
          <w:sz w:val="24"/>
          <w:szCs w:val="24"/>
          <w:lang w:val="it-IT"/>
        </w:rPr>
      </w:pPr>
      <w:r w:rsidRPr="0034455C">
        <w:rPr>
          <w:rFonts w:ascii="Tahoma" w:hAnsi="Tahoma" w:cs="Tahoma"/>
          <w:sz w:val="24"/>
          <w:szCs w:val="24"/>
          <w:lang w:val="it-IT"/>
        </w:rPr>
        <w:t>dimensiunea si conceptia intregului proiect</w:t>
      </w:r>
    </w:p>
    <w:p w:rsidR="00BC76E6" w:rsidRPr="00A12EF4" w:rsidRDefault="00BC76E6" w:rsidP="00FE2411">
      <w:pPr>
        <w:pStyle w:val="ListParagraph"/>
        <w:numPr>
          <w:ilvl w:val="1"/>
          <w:numId w:val="19"/>
        </w:numPr>
        <w:tabs>
          <w:tab w:val="left" w:pos="750"/>
        </w:tabs>
        <w:spacing w:after="0" w:line="276" w:lineRule="auto"/>
        <w:jc w:val="both"/>
        <w:rPr>
          <w:rFonts w:ascii="Tahoma" w:hAnsi="Tahoma" w:cs="Tahoma"/>
          <w:sz w:val="24"/>
          <w:szCs w:val="24"/>
          <w:lang w:val="it-IT"/>
        </w:rPr>
      </w:pPr>
      <w:r w:rsidRPr="00A12EF4">
        <w:rPr>
          <w:rFonts w:ascii="Tahoma" w:hAnsi="Tahoma" w:cs="Tahoma"/>
          <w:sz w:val="24"/>
          <w:szCs w:val="24"/>
          <w:lang w:val="it-IT"/>
        </w:rPr>
        <w:t>cumularea cu alte proiecte existente</w:t>
      </w:r>
    </w:p>
    <w:p w:rsidR="00BC76E6" w:rsidRPr="00A12EF4" w:rsidRDefault="00BC76E6" w:rsidP="00FE2411">
      <w:pPr>
        <w:pStyle w:val="ListParagraph"/>
        <w:numPr>
          <w:ilvl w:val="1"/>
          <w:numId w:val="19"/>
        </w:numPr>
        <w:tabs>
          <w:tab w:val="left" w:pos="750"/>
        </w:tabs>
        <w:spacing w:after="0" w:line="276" w:lineRule="auto"/>
        <w:jc w:val="both"/>
        <w:rPr>
          <w:rFonts w:ascii="Tahoma" w:hAnsi="Tahoma" w:cs="Tahoma"/>
          <w:sz w:val="24"/>
          <w:szCs w:val="24"/>
          <w:lang w:val="it-IT"/>
        </w:rPr>
      </w:pPr>
      <w:r w:rsidRPr="00A12EF4">
        <w:rPr>
          <w:rFonts w:ascii="Tahoma" w:hAnsi="Tahoma" w:cs="Tahoma"/>
          <w:sz w:val="24"/>
          <w:szCs w:val="24"/>
          <w:lang w:val="it-IT"/>
        </w:rPr>
        <w:t>poluarea si alte efecte negative</w:t>
      </w:r>
    </w:p>
    <w:p w:rsidR="00BC76E6" w:rsidRPr="00A12EF4" w:rsidRDefault="00BC76E6" w:rsidP="00FE2411">
      <w:pPr>
        <w:pStyle w:val="ListParagraph"/>
        <w:numPr>
          <w:ilvl w:val="1"/>
          <w:numId w:val="19"/>
        </w:numPr>
        <w:tabs>
          <w:tab w:val="left" w:pos="750"/>
        </w:tabs>
        <w:spacing w:after="0" w:line="276" w:lineRule="auto"/>
        <w:jc w:val="both"/>
        <w:rPr>
          <w:rFonts w:ascii="Tahoma" w:hAnsi="Tahoma" w:cs="Tahoma"/>
          <w:sz w:val="24"/>
          <w:szCs w:val="24"/>
          <w:lang w:val="it-IT"/>
        </w:rPr>
      </w:pPr>
      <w:r w:rsidRPr="00A12EF4">
        <w:rPr>
          <w:rFonts w:ascii="Tahoma" w:hAnsi="Tahoma" w:cs="Tahoma"/>
          <w:sz w:val="24"/>
          <w:szCs w:val="24"/>
          <w:lang w:val="it-IT"/>
        </w:rPr>
        <w:t>riscurile pentru sănătatea umană - de exemplu, din cauza contaminării apei sau a poluării atmosferice</w:t>
      </w:r>
    </w:p>
    <w:p w:rsidR="00BC76E6" w:rsidRPr="00A12EF4" w:rsidRDefault="00BC76E6" w:rsidP="00846634">
      <w:pPr>
        <w:tabs>
          <w:tab w:val="left" w:pos="750"/>
        </w:tabs>
        <w:spacing w:after="0" w:line="276" w:lineRule="auto"/>
        <w:jc w:val="both"/>
        <w:rPr>
          <w:rFonts w:ascii="Tahoma" w:hAnsi="Tahoma" w:cs="Tahoma"/>
          <w:sz w:val="24"/>
          <w:szCs w:val="24"/>
          <w:lang w:val="it-IT"/>
        </w:rPr>
      </w:pPr>
      <w:r w:rsidRPr="00A12EF4">
        <w:rPr>
          <w:rFonts w:ascii="Tahoma" w:hAnsi="Tahoma" w:cs="Tahoma"/>
          <w:sz w:val="24"/>
          <w:szCs w:val="24"/>
          <w:lang w:val="it-IT"/>
        </w:rPr>
        <w:tab/>
        <w:t>Amplasarea proiectului</w:t>
      </w:r>
    </w:p>
    <w:p w:rsidR="00DA2213" w:rsidRPr="00A12EF4" w:rsidRDefault="00BC76E6" w:rsidP="00FE2411">
      <w:pPr>
        <w:pStyle w:val="ListParagraph"/>
        <w:numPr>
          <w:ilvl w:val="1"/>
          <w:numId w:val="20"/>
        </w:numPr>
        <w:tabs>
          <w:tab w:val="left" w:pos="750"/>
        </w:tabs>
        <w:spacing w:after="0" w:line="276" w:lineRule="auto"/>
        <w:jc w:val="both"/>
        <w:rPr>
          <w:rFonts w:ascii="Tahoma" w:hAnsi="Tahoma" w:cs="Tahoma"/>
          <w:color w:val="000000"/>
          <w:sz w:val="24"/>
          <w:szCs w:val="24"/>
          <w:lang w:val="it-IT"/>
        </w:rPr>
      </w:pPr>
      <w:r w:rsidRPr="00A12EF4">
        <w:rPr>
          <w:rFonts w:ascii="Tahoma" w:hAnsi="Tahoma" w:cs="Tahoma"/>
          <w:sz w:val="24"/>
          <w:szCs w:val="24"/>
          <w:lang w:val="it-IT"/>
        </w:rPr>
        <w:t xml:space="preserve">Capacitatea de absortie a mediului natural, acordandu-se o atentie speciala urmatoarelor zone: arii naturale protejate de interes naţional, comunitar, international, zone clasificate sau protejate conform legislaţiei în vigoare: situri Natura 2000 desemnate în conformitate cu legislaţia privind regimul ariilor naturale protejate, conservarea </w:t>
      </w:r>
      <w:bookmarkStart w:id="3" w:name="_GoBack"/>
      <w:bookmarkEnd w:id="3"/>
      <w:r w:rsidRPr="00A12EF4">
        <w:rPr>
          <w:rFonts w:ascii="Tahoma" w:hAnsi="Tahoma" w:cs="Tahoma"/>
          <w:sz w:val="24"/>
          <w:szCs w:val="24"/>
          <w:lang w:val="it-IT"/>
        </w:rPr>
        <w:t>habitatelor naturale, a florei şi faunei sălbatice;</w:t>
      </w:r>
    </w:p>
    <w:p w:rsidR="00DC2091" w:rsidRPr="00A12EF4" w:rsidRDefault="00DC2091" w:rsidP="00846634">
      <w:pPr>
        <w:tabs>
          <w:tab w:val="left" w:pos="750"/>
        </w:tabs>
        <w:spacing w:after="0" w:line="276" w:lineRule="auto"/>
        <w:jc w:val="both"/>
        <w:rPr>
          <w:rFonts w:ascii="Tahoma" w:hAnsi="Tahoma" w:cs="Tahoma"/>
          <w:color w:val="000000"/>
          <w:sz w:val="24"/>
          <w:szCs w:val="24"/>
          <w:lang w:val="it-IT"/>
        </w:rPr>
      </w:pPr>
      <w:r w:rsidRPr="00A12EF4">
        <w:rPr>
          <w:rFonts w:ascii="Tahoma" w:hAnsi="Tahoma" w:cs="Tahoma"/>
          <w:color w:val="000000"/>
          <w:sz w:val="24"/>
          <w:szCs w:val="24"/>
          <w:lang w:val="it-IT"/>
        </w:rPr>
        <w:tab/>
        <w:t>Tipurile si caracteristicile impactului potential</w:t>
      </w:r>
    </w:p>
    <w:p w:rsidR="00DC2091" w:rsidRPr="00A12EF4" w:rsidRDefault="00DC2091" w:rsidP="00FE2411">
      <w:pPr>
        <w:pStyle w:val="ListParagraph"/>
        <w:numPr>
          <w:ilvl w:val="1"/>
          <w:numId w:val="20"/>
        </w:numPr>
        <w:tabs>
          <w:tab w:val="left" w:pos="750"/>
        </w:tabs>
        <w:spacing w:after="0" w:line="276" w:lineRule="auto"/>
        <w:jc w:val="both"/>
        <w:rPr>
          <w:rFonts w:ascii="Tahoma" w:hAnsi="Tahoma" w:cs="Tahoma"/>
          <w:color w:val="000000"/>
          <w:sz w:val="24"/>
          <w:szCs w:val="24"/>
          <w:lang w:val="it-IT"/>
        </w:rPr>
      </w:pPr>
      <w:r w:rsidRPr="00A12EF4">
        <w:rPr>
          <w:rFonts w:ascii="Tahoma" w:hAnsi="Tahoma" w:cs="Tahoma"/>
          <w:color w:val="000000"/>
          <w:sz w:val="24"/>
          <w:szCs w:val="24"/>
          <w:lang w:val="it-IT"/>
        </w:rPr>
        <w:t>natura impactului</w:t>
      </w:r>
    </w:p>
    <w:p w:rsidR="00DC2091" w:rsidRPr="00A12EF4" w:rsidRDefault="00DC2091" w:rsidP="00FE2411">
      <w:pPr>
        <w:pStyle w:val="ListParagraph"/>
        <w:numPr>
          <w:ilvl w:val="1"/>
          <w:numId w:val="20"/>
        </w:numPr>
        <w:tabs>
          <w:tab w:val="left" w:pos="750"/>
        </w:tabs>
        <w:spacing w:after="0" w:line="276" w:lineRule="auto"/>
        <w:jc w:val="both"/>
        <w:rPr>
          <w:rFonts w:ascii="Tahoma" w:hAnsi="Tahoma" w:cs="Tahoma"/>
          <w:color w:val="000000"/>
          <w:sz w:val="24"/>
          <w:szCs w:val="24"/>
          <w:lang w:val="it-IT"/>
        </w:rPr>
      </w:pPr>
      <w:r w:rsidRPr="00A12EF4">
        <w:rPr>
          <w:rFonts w:ascii="Tahoma" w:hAnsi="Tahoma" w:cs="Tahoma"/>
          <w:color w:val="000000"/>
          <w:sz w:val="24"/>
          <w:szCs w:val="24"/>
          <w:lang w:val="it-IT"/>
        </w:rPr>
        <w:t>intensitatea si complexitatea impactului</w:t>
      </w:r>
    </w:p>
    <w:p w:rsidR="00DC2091" w:rsidRPr="00A12EF4" w:rsidRDefault="00DC2091" w:rsidP="00FE2411">
      <w:pPr>
        <w:pStyle w:val="ListParagraph"/>
        <w:numPr>
          <w:ilvl w:val="1"/>
          <w:numId w:val="20"/>
        </w:numPr>
        <w:tabs>
          <w:tab w:val="left" w:pos="750"/>
        </w:tabs>
        <w:spacing w:after="0" w:line="276" w:lineRule="auto"/>
        <w:jc w:val="both"/>
        <w:rPr>
          <w:rFonts w:ascii="Tahoma" w:hAnsi="Tahoma" w:cs="Tahoma"/>
          <w:color w:val="000000"/>
          <w:sz w:val="24"/>
          <w:szCs w:val="24"/>
          <w:lang w:val="it-IT"/>
        </w:rPr>
      </w:pPr>
      <w:r w:rsidRPr="00A12EF4">
        <w:rPr>
          <w:rFonts w:ascii="Tahoma" w:hAnsi="Tahoma" w:cs="Tahoma"/>
          <w:color w:val="000000"/>
          <w:sz w:val="24"/>
          <w:szCs w:val="24"/>
          <w:lang w:val="it-IT"/>
        </w:rPr>
        <w:t>probabilitatea impactului</w:t>
      </w:r>
    </w:p>
    <w:p w:rsidR="00DC2091" w:rsidRPr="00A12EF4" w:rsidRDefault="00DC2091" w:rsidP="00FE2411">
      <w:pPr>
        <w:pStyle w:val="ListParagraph"/>
        <w:numPr>
          <w:ilvl w:val="1"/>
          <w:numId w:val="20"/>
        </w:numPr>
        <w:tabs>
          <w:tab w:val="left" w:pos="750"/>
        </w:tabs>
        <w:spacing w:after="0" w:line="276" w:lineRule="auto"/>
        <w:jc w:val="both"/>
        <w:rPr>
          <w:rFonts w:ascii="Tahoma" w:hAnsi="Tahoma" w:cs="Tahoma"/>
          <w:color w:val="000000"/>
          <w:sz w:val="24"/>
          <w:szCs w:val="24"/>
          <w:lang w:val="it-IT"/>
        </w:rPr>
      </w:pPr>
      <w:r w:rsidRPr="00A12EF4">
        <w:rPr>
          <w:rFonts w:ascii="Tahoma" w:hAnsi="Tahoma" w:cs="Tahoma"/>
          <w:color w:val="000000"/>
          <w:sz w:val="24"/>
          <w:szCs w:val="24"/>
          <w:lang w:val="it-IT"/>
        </w:rPr>
        <w:t>durata, frecventa si reversibilitatea preconizate ale impactului</w:t>
      </w:r>
    </w:p>
    <w:p w:rsidR="001455FC" w:rsidRPr="00A12EF4" w:rsidRDefault="00DC2091" w:rsidP="00FE2411">
      <w:pPr>
        <w:pStyle w:val="ListParagraph"/>
        <w:numPr>
          <w:ilvl w:val="1"/>
          <w:numId w:val="20"/>
        </w:numPr>
        <w:tabs>
          <w:tab w:val="left" w:pos="750"/>
        </w:tabs>
        <w:spacing w:after="0" w:line="276" w:lineRule="auto"/>
        <w:jc w:val="both"/>
        <w:rPr>
          <w:rFonts w:ascii="Tahoma" w:hAnsi="Tahoma" w:cs="Tahoma"/>
          <w:color w:val="000000"/>
          <w:sz w:val="24"/>
          <w:szCs w:val="24"/>
          <w:lang w:val="it-IT"/>
        </w:rPr>
      </w:pPr>
      <w:r w:rsidRPr="00A12EF4">
        <w:rPr>
          <w:rFonts w:ascii="Tahoma" w:hAnsi="Tahoma" w:cs="Tahoma"/>
          <w:color w:val="000000"/>
          <w:sz w:val="24"/>
          <w:szCs w:val="24"/>
          <w:lang w:val="it-IT"/>
        </w:rPr>
        <w:t>posibilitatea de reducere efectiva a impactului.</w:t>
      </w:r>
    </w:p>
    <w:p w:rsidR="00E16643" w:rsidRPr="00A12EF4" w:rsidRDefault="00E16643" w:rsidP="00846634">
      <w:pPr>
        <w:tabs>
          <w:tab w:val="left" w:pos="750"/>
        </w:tabs>
        <w:spacing w:after="0" w:line="276" w:lineRule="auto"/>
        <w:jc w:val="both"/>
        <w:rPr>
          <w:rFonts w:ascii="Tahoma" w:hAnsi="Tahoma" w:cs="Tahoma"/>
          <w:color w:val="000000"/>
          <w:sz w:val="24"/>
          <w:szCs w:val="24"/>
          <w:lang w:val="it-IT"/>
        </w:rPr>
      </w:pPr>
    </w:p>
    <w:p w:rsidR="005B2561" w:rsidRPr="00A12EF4" w:rsidRDefault="005B2561" w:rsidP="00846634">
      <w:pPr>
        <w:tabs>
          <w:tab w:val="left" w:pos="750"/>
        </w:tabs>
        <w:spacing w:after="0" w:line="276" w:lineRule="auto"/>
        <w:jc w:val="both"/>
        <w:rPr>
          <w:rFonts w:ascii="Tahoma" w:hAnsi="Tahoma" w:cs="Tahoma"/>
          <w:color w:val="000000"/>
          <w:sz w:val="24"/>
          <w:szCs w:val="24"/>
          <w:lang w:val="it-IT"/>
        </w:rPr>
      </w:pPr>
    </w:p>
    <w:p w:rsidR="005B2561" w:rsidRPr="00A12EF4" w:rsidRDefault="005B2561" w:rsidP="00846634">
      <w:pPr>
        <w:tabs>
          <w:tab w:val="left" w:pos="750"/>
        </w:tabs>
        <w:spacing w:after="0" w:line="276" w:lineRule="auto"/>
        <w:jc w:val="both"/>
        <w:rPr>
          <w:rFonts w:ascii="Tahoma" w:hAnsi="Tahoma" w:cs="Tahoma"/>
          <w:color w:val="000000"/>
          <w:sz w:val="24"/>
          <w:szCs w:val="24"/>
          <w:lang w:val="it-IT"/>
        </w:rPr>
      </w:pPr>
    </w:p>
    <w:p w:rsidR="00B91EF4" w:rsidRPr="00A12EF4" w:rsidRDefault="00B91EF4" w:rsidP="00846634">
      <w:pPr>
        <w:tabs>
          <w:tab w:val="left" w:pos="750"/>
        </w:tabs>
        <w:spacing w:after="0" w:line="276" w:lineRule="auto"/>
        <w:jc w:val="both"/>
        <w:rPr>
          <w:rFonts w:ascii="Tahoma" w:hAnsi="Tahoma" w:cs="Tahoma"/>
          <w:color w:val="000000"/>
          <w:sz w:val="24"/>
          <w:szCs w:val="24"/>
          <w:lang w:val="it-IT"/>
        </w:rPr>
      </w:pPr>
    </w:p>
    <w:p w:rsidR="005B2561" w:rsidRPr="00A12EF4" w:rsidRDefault="005B2561" w:rsidP="00846634">
      <w:pPr>
        <w:tabs>
          <w:tab w:val="left" w:pos="750"/>
        </w:tabs>
        <w:spacing w:after="0" w:line="276" w:lineRule="auto"/>
        <w:jc w:val="both"/>
        <w:rPr>
          <w:rFonts w:ascii="Tahoma" w:hAnsi="Tahoma" w:cs="Tahoma"/>
          <w:color w:val="000000"/>
          <w:sz w:val="24"/>
          <w:szCs w:val="24"/>
          <w:lang w:val="it-IT"/>
        </w:rPr>
      </w:pPr>
    </w:p>
    <w:p w:rsidR="005B2561" w:rsidRPr="00A12EF4" w:rsidRDefault="005B2561" w:rsidP="00846634">
      <w:pPr>
        <w:tabs>
          <w:tab w:val="left" w:pos="750"/>
        </w:tabs>
        <w:spacing w:after="0" w:line="276" w:lineRule="auto"/>
        <w:jc w:val="both"/>
        <w:rPr>
          <w:rFonts w:ascii="Tahoma" w:hAnsi="Tahoma" w:cs="Tahoma"/>
          <w:color w:val="000000"/>
          <w:sz w:val="24"/>
          <w:szCs w:val="24"/>
          <w:lang w:val="it-IT"/>
        </w:rPr>
      </w:pPr>
    </w:p>
    <w:p w:rsidR="005B2561" w:rsidRPr="00A12EF4" w:rsidRDefault="005B2561" w:rsidP="00846634">
      <w:pPr>
        <w:tabs>
          <w:tab w:val="left" w:pos="750"/>
        </w:tabs>
        <w:spacing w:after="0" w:line="276" w:lineRule="auto"/>
        <w:jc w:val="both"/>
        <w:rPr>
          <w:rFonts w:ascii="Tahoma" w:hAnsi="Tahoma" w:cs="Tahoma"/>
          <w:color w:val="000000"/>
          <w:sz w:val="24"/>
          <w:szCs w:val="24"/>
          <w:lang w:val="it-IT"/>
        </w:rPr>
      </w:pPr>
    </w:p>
    <w:tbl>
      <w:tblPr>
        <w:tblW w:w="9560" w:type="dxa"/>
        <w:jc w:val="center"/>
        <w:tblLook w:val="04A0" w:firstRow="1" w:lastRow="0" w:firstColumn="1" w:lastColumn="0" w:noHBand="0" w:noVBand="1"/>
      </w:tblPr>
      <w:tblGrid>
        <w:gridCol w:w="4657"/>
        <w:gridCol w:w="4903"/>
      </w:tblGrid>
      <w:tr w:rsidR="00E16643" w:rsidRPr="00A12EF4" w:rsidTr="00920A29">
        <w:trPr>
          <w:trHeight w:val="371"/>
          <w:jc w:val="center"/>
        </w:trPr>
        <w:tc>
          <w:tcPr>
            <w:tcW w:w="4657" w:type="dxa"/>
            <w:shd w:val="clear" w:color="auto" w:fill="auto"/>
            <w:vAlign w:val="center"/>
          </w:tcPr>
          <w:p w:rsidR="00E16643" w:rsidRPr="00A12EF4" w:rsidRDefault="00E16643" w:rsidP="00846634">
            <w:pPr>
              <w:spacing w:after="0" w:line="276" w:lineRule="auto"/>
              <w:jc w:val="center"/>
              <w:rPr>
                <w:rFonts w:ascii="Tahoma" w:hAnsi="Tahoma" w:cs="Tahoma"/>
                <w:b/>
                <w:sz w:val="24"/>
                <w:szCs w:val="24"/>
              </w:rPr>
            </w:pPr>
            <w:r w:rsidRPr="00A12EF4">
              <w:rPr>
                <w:rFonts w:ascii="Tahoma" w:hAnsi="Tahoma" w:cs="Tahoma"/>
                <w:b/>
                <w:sz w:val="24"/>
                <w:szCs w:val="24"/>
              </w:rPr>
              <w:t>Întocmit,</w:t>
            </w:r>
          </w:p>
        </w:tc>
        <w:tc>
          <w:tcPr>
            <w:tcW w:w="4903" w:type="dxa"/>
            <w:shd w:val="clear" w:color="auto" w:fill="auto"/>
            <w:vAlign w:val="center"/>
          </w:tcPr>
          <w:p w:rsidR="00E16643" w:rsidRPr="00A12EF4" w:rsidRDefault="00E16643" w:rsidP="00846634">
            <w:pPr>
              <w:spacing w:after="0" w:line="276" w:lineRule="auto"/>
              <w:jc w:val="center"/>
              <w:rPr>
                <w:rFonts w:ascii="Tahoma" w:hAnsi="Tahoma" w:cs="Tahoma"/>
                <w:b/>
                <w:sz w:val="24"/>
                <w:szCs w:val="24"/>
              </w:rPr>
            </w:pPr>
            <w:r w:rsidRPr="00A12EF4">
              <w:rPr>
                <w:rFonts w:ascii="Tahoma" w:hAnsi="Tahoma" w:cs="Tahoma"/>
                <w:b/>
                <w:sz w:val="24"/>
                <w:szCs w:val="24"/>
              </w:rPr>
              <w:t>Sef proiect,</w:t>
            </w:r>
          </w:p>
        </w:tc>
      </w:tr>
      <w:tr w:rsidR="00E16643" w:rsidRPr="00CE4BE3" w:rsidTr="00920A29">
        <w:trPr>
          <w:trHeight w:val="371"/>
          <w:jc w:val="center"/>
        </w:trPr>
        <w:tc>
          <w:tcPr>
            <w:tcW w:w="4657" w:type="dxa"/>
            <w:shd w:val="clear" w:color="auto" w:fill="auto"/>
            <w:vAlign w:val="center"/>
          </w:tcPr>
          <w:p w:rsidR="00E16643" w:rsidRPr="00A12EF4" w:rsidRDefault="00E16643" w:rsidP="00846634">
            <w:pPr>
              <w:spacing w:after="0" w:line="276" w:lineRule="auto"/>
              <w:jc w:val="center"/>
              <w:rPr>
                <w:rFonts w:ascii="Tahoma" w:hAnsi="Tahoma" w:cs="Tahoma"/>
                <w:b/>
                <w:sz w:val="24"/>
                <w:szCs w:val="24"/>
              </w:rPr>
            </w:pPr>
            <w:r w:rsidRPr="00A12EF4">
              <w:rPr>
                <w:rFonts w:ascii="Tahoma" w:hAnsi="Tahoma" w:cs="Tahoma"/>
                <w:b/>
                <w:sz w:val="24"/>
                <w:szCs w:val="24"/>
              </w:rPr>
              <w:t>S.C. DESIGN STUDIO S.R.L.</w:t>
            </w:r>
          </w:p>
          <w:p w:rsidR="00E16643" w:rsidRPr="00A12EF4" w:rsidRDefault="00E16643" w:rsidP="00884B62">
            <w:pPr>
              <w:spacing w:after="0" w:line="276" w:lineRule="auto"/>
              <w:jc w:val="center"/>
              <w:rPr>
                <w:rFonts w:ascii="Tahoma" w:hAnsi="Tahoma" w:cs="Tahoma"/>
                <w:b/>
                <w:sz w:val="24"/>
                <w:szCs w:val="24"/>
              </w:rPr>
            </w:pPr>
            <w:r w:rsidRPr="00A12EF4">
              <w:rPr>
                <w:rFonts w:ascii="Tahoma" w:hAnsi="Tahoma" w:cs="Tahoma"/>
                <w:b/>
                <w:sz w:val="24"/>
                <w:szCs w:val="24"/>
              </w:rPr>
              <w:t>T</w:t>
            </w:r>
            <w:r w:rsidR="00884B62">
              <w:rPr>
                <w:rFonts w:ascii="Tahoma" w:hAnsi="Tahoma" w:cs="Tahoma"/>
                <w:b/>
                <w:sz w:val="24"/>
                <w:szCs w:val="24"/>
              </w:rPr>
              <w:t xml:space="preserve">ehn. </w:t>
            </w:r>
            <w:proofErr w:type="gramStart"/>
            <w:r w:rsidR="00884B62">
              <w:rPr>
                <w:rFonts w:ascii="Tahoma" w:hAnsi="Tahoma" w:cs="Tahoma"/>
                <w:b/>
                <w:sz w:val="24"/>
                <w:szCs w:val="24"/>
              </w:rPr>
              <w:t>urb</w:t>
            </w:r>
            <w:proofErr w:type="gramEnd"/>
            <w:r w:rsidR="00884B62">
              <w:rPr>
                <w:rFonts w:ascii="Tahoma" w:hAnsi="Tahoma" w:cs="Tahoma"/>
                <w:b/>
                <w:sz w:val="24"/>
                <w:szCs w:val="24"/>
              </w:rPr>
              <w:t>. Aurelian Bogdan Iancu</w:t>
            </w:r>
          </w:p>
        </w:tc>
        <w:tc>
          <w:tcPr>
            <w:tcW w:w="4903" w:type="dxa"/>
            <w:shd w:val="clear" w:color="auto" w:fill="auto"/>
            <w:vAlign w:val="center"/>
          </w:tcPr>
          <w:p w:rsidR="00E16643" w:rsidRPr="007B2795" w:rsidRDefault="00E16643" w:rsidP="00427C91">
            <w:pPr>
              <w:spacing w:after="0" w:line="276" w:lineRule="auto"/>
              <w:jc w:val="center"/>
              <w:rPr>
                <w:rFonts w:ascii="Tahoma" w:hAnsi="Tahoma" w:cs="Tahoma"/>
                <w:b/>
                <w:sz w:val="24"/>
                <w:szCs w:val="24"/>
              </w:rPr>
            </w:pPr>
            <w:r w:rsidRPr="00A12EF4">
              <w:rPr>
                <w:rFonts w:ascii="Tahoma" w:hAnsi="Tahoma" w:cs="Tahoma"/>
                <w:b/>
                <w:sz w:val="24"/>
                <w:szCs w:val="24"/>
              </w:rPr>
              <w:t xml:space="preserve">Arh. </w:t>
            </w:r>
            <w:proofErr w:type="gramStart"/>
            <w:r w:rsidR="00427C91">
              <w:rPr>
                <w:rFonts w:ascii="Tahoma" w:hAnsi="Tahoma" w:cs="Tahoma"/>
                <w:b/>
                <w:sz w:val="24"/>
                <w:szCs w:val="24"/>
              </w:rPr>
              <w:t>u</w:t>
            </w:r>
            <w:r w:rsidR="00884B62">
              <w:rPr>
                <w:rFonts w:ascii="Tahoma" w:hAnsi="Tahoma" w:cs="Tahoma"/>
                <w:b/>
                <w:sz w:val="24"/>
                <w:szCs w:val="24"/>
              </w:rPr>
              <w:t>rb</w:t>
            </w:r>
            <w:proofErr w:type="gramEnd"/>
            <w:r w:rsidR="00884B62">
              <w:rPr>
                <w:rFonts w:ascii="Tahoma" w:hAnsi="Tahoma" w:cs="Tahoma"/>
                <w:b/>
                <w:sz w:val="24"/>
                <w:szCs w:val="24"/>
              </w:rPr>
              <w:t>. Teodor Mihai Bate</w:t>
            </w:r>
          </w:p>
        </w:tc>
      </w:tr>
    </w:tbl>
    <w:p w:rsidR="00E16643" w:rsidRPr="00CE4BE3" w:rsidRDefault="00E16643" w:rsidP="00846634">
      <w:pPr>
        <w:spacing w:after="0" w:line="276" w:lineRule="auto"/>
        <w:jc w:val="both"/>
        <w:rPr>
          <w:rFonts w:ascii="Tahoma" w:hAnsi="Tahoma" w:cs="Tahoma"/>
          <w:sz w:val="24"/>
          <w:szCs w:val="24"/>
        </w:rPr>
      </w:pPr>
    </w:p>
    <w:p w:rsidR="00DA2213" w:rsidRPr="00CE4BE3" w:rsidRDefault="00DA2213" w:rsidP="00846634">
      <w:pPr>
        <w:tabs>
          <w:tab w:val="left" w:pos="750"/>
        </w:tabs>
        <w:spacing w:after="0" w:line="276" w:lineRule="auto"/>
        <w:jc w:val="both"/>
        <w:rPr>
          <w:rFonts w:ascii="Tahoma" w:hAnsi="Tahoma" w:cs="Tahoma"/>
          <w:sz w:val="24"/>
          <w:szCs w:val="24"/>
        </w:rPr>
      </w:pPr>
    </w:p>
    <w:sectPr w:rsidR="00DA2213" w:rsidRPr="00CE4BE3" w:rsidSect="007C45E0">
      <w:pgSz w:w="11906" w:h="16838"/>
      <w:pgMar w:top="851" w:right="56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23"/>
    <w:lvl w:ilvl="0">
      <w:start w:val="1"/>
      <w:numFmt w:val="bullet"/>
      <w:lvlText w:val=""/>
      <w:lvlJc w:val="left"/>
      <w:pPr>
        <w:tabs>
          <w:tab w:val="num" w:pos="1440"/>
        </w:tabs>
        <w:ind w:left="1440" w:hanging="360"/>
      </w:pPr>
      <w:rPr>
        <w:rFonts w:ascii="Wingdings" w:hAnsi="Wingdings" w:cs="Wingdings" w:hint="default"/>
        <w:sz w:val="16"/>
      </w:rPr>
    </w:lvl>
  </w:abstractNum>
  <w:abstractNum w:abstractNumId="1" w15:restartNumberingAfterBreak="0">
    <w:nsid w:val="00000014"/>
    <w:multiLevelType w:val="singleLevel"/>
    <w:tmpl w:val="00000014"/>
    <w:name w:val="WW8Num31"/>
    <w:lvl w:ilvl="0">
      <w:start w:val="1"/>
      <w:numFmt w:val="bullet"/>
      <w:lvlText w:val=""/>
      <w:lvlJc w:val="left"/>
      <w:pPr>
        <w:tabs>
          <w:tab w:val="num" w:pos="720"/>
        </w:tabs>
        <w:ind w:left="720" w:hanging="360"/>
      </w:pPr>
      <w:rPr>
        <w:rFonts w:ascii="Wingdings" w:hAnsi="Wingdings" w:cs="Wingdings" w:hint="default"/>
        <w:sz w:val="16"/>
      </w:rPr>
    </w:lvl>
  </w:abstractNum>
  <w:abstractNum w:abstractNumId="2" w15:restartNumberingAfterBreak="0">
    <w:nsid w:val="01D44647"/>
    <w:multiLevelType w:val="hybridMultilevel"/>
    <w:tmpl w:val="5DC27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9BCE11C">
      <w:numFmt w:val="bullet"/>
      <w:lvlText w:val="-"/>
      <w:lvlJc w:val="left"/>
      <w:pPr>
        <w:ind w:left="2520" w:hanging="720"/>
      </w:pPr>
      <w:rPr>
        <w:rFonts w:ascii="Tahoma" w:eastAsiaTheme="minorHAnsi" w:hAnsi="Tahoma" w:cs="Tahom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D5577"/>
    <w:multiLevelType w:val="hybridMultilevel"/>
    <w:tmpl w:val="7CEE4DE8"/>
    <w:lvl w:ilvl="0" w:tplc="CCEE6FB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9C3E0A"/>
    <w:multiLevelType w:val="hybridMultilevel"/>
    <w:tmpl w:val="7E5286EA"/>
    <w:lvl w:ilvl="0" w:tplc="00000017">
      <w:start w:val="2"/>
      <w:numFmt w:val="bullet"/>
      <w:lvlText w:val="-"/>
      <w:lvlJc w:val="left"/>
      <w:pPr>
        <w:ind w:left="744" w:hanging="360"/>
      </w:pPr>
      <w:rPr>
        <w:rFonts w:ascii="Times New Roman" w:hAnsi="Times New Roman" w:cs="Times New Roman" w:hint="default"/>
      </w:rPr>
    </w:lvl>
    <w:lvl w:ilvl="1" w:tplc="08090003">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 w15:restartNumberingAfterBreak="0">
    <w:nsid w:val="064658AF"/>
    <w:multiLevelType w:val="hybridMultilevel"/>
    <w:tmpl w:val="0CDA89F2"/>
    <w:lvl w:ilvl="0" w:tplc="CCEE6FB2">
      <w:start w:val="1"/>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365D33"/>
    <w:multiLevelType w:val="hybridMultilevel"/>
    <w:tmpl w:val="5E86C138"/>
    <w:lvl w:ilvl="0" w:tplc="D27423F6">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233129"/>
    <w:multiLevelType w:val="hybridMultilevel"/>
    <w:tmpl w:val="8180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D5EF1"/>
    <w:multiLevelType w:val="hybridMultilevel"/>
    <w:tmpl w:val="1ECCBED0"/>
    <w:lvl w:ilvl="0" w:tplc="35402DE6">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53000BE"/>
    <w:multiLevelType w:val="hybridMultilevel"/>
    <w:tmpl w:val="28C42A32"/>
    <w:lvl w:ilvl="0" w:tplc="35402D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A6ADF"/>
    <w:multiLevelType w:val="hybridMultilevel"/>
    <w:tmpl w:val="D7AEB4BA"/>
    <w:lvl w:ilvl="0" w:tplc="D27423F6">
      <w:start w:val="1"/>
      <w:numFmt w:val="bullet"/>
      <w:lvlText w:val="−"/>
      <w:lvlJc w:val="left"/>
      <w:pPr>
        <w:ind w:left="720" w:hanging="360"/>
      </w:pPr>
      <w:rPr>
        <w:rFonts w:ascii="Times New Roman" w:hAnsi="Times New Roman" w:cs="Times New Roman" w:hint="default"/>
      </w:rPr>
    </w:lvl>
    <w:lvl w:ilvl="1" w:tplc="BFB64824">
      <w:numFmt w:val="bullet"/>
      <w:lvlText w:val="-"/>
      <w:lvlJc w:val="left"/>
      <w:pPr>
        <w:ind w:left="1800" w:hanging="72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15B55"/>
    <w:multiLevelType w:val="hybridMultilevel"/>
    <w:tmpl w:val="9872FD48"/>
    <w:lvl w:ilvl="0" w:tplc="B72A7FEC">
      <w:start w:val="2"/>
      <w:numFmt w:val="bullet"/>
      <w:lvlText w:val="-"/>
      <w:lvlJc w:val="left"/>
      <w:pPr>
        <w:tabs>
          <w:tab w:val="num" w:pos="720"/>
        </w:tabs>
        <w:ind w:left="720" w:hanging="360"/>
      </w:pPr>
      <w:rPr>
        <w:rFonts w:ascii="Arial" w:eastAsia="SimSun" w:hAnsi="Arial" w:cs="Arial" w:hint="default"/>
        <w:b w:val="0"/>
      </w:rPr>
    </w:lvl>
    <w:lvl w:ilvl="1" w:tplc="4350E896">
      <w:numFmt w:val="bullet"/>
      <w:lvlText w:val="-"/>
      <w:lvlJc w:val="left"/>
      <w:pPr>
        <w:tabs>
          <w:tab w:val="num" w:pos="1440"/>
        </w:tabs>
        <w:ind w:left="1440" w:hanging="360"/>
      </w:pPr>
      <w:rPr>
        <w:rFonts w:ascii="Tahoma" w:eastAsia="Calibri" w:hAnsi="Tahoma" w:cs="Tahoma"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F4A5D"/>
    <w:multiLevelType w:val="hybridMultilevel"/>
    <w:tmpl w:val="3D86CC60"/>
    <w:lvl w:ilvl="0" w:tplc="00000017">
      <w:start w:val="2"/>
      <w:numFmt w:val="bullet"/>
      <w:lvlText w:val="-"/>
      <w:lvlJc w:val="left"/>
      <w:pPr>
        <w:ind w:left="720" w:hanging="360"/>
      </w:pPr>
      <w:rPr>
        <w:rFonts w:ascii="Times New Roman" w:hAnsi="Times New Roman" w:cs="Times New Roman" w:hint="default"/>
      </w:rPr>
    </w:lvl>
    <w:lvl w:ilvl="1" w:tplc="00000017">
      <w:start w:val="2"/>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95E9E"/>
    <w:multiLevelType w:val="hybridMultilevel"/>
    <w:tmpl w:val="2ED28B28"/>
    <w:lvl w:ilvl="0" w:tplc="00000017">
      <w:start w:val="2"/>
      <w:numFmt w:val="bullet"/>
      <w:lvlText w:val="-"/>
      <w:lvlJc w:val="left"/>
      <w:pPr>
        <w:ind w:left="720" w:hanging="360"/>
      </w:pPr>
      <w:rPr>
        <w:rFonts w:ascii="Times New Roman" w:hAnsi="Times New Roman" w:cs="Times New Roman" w:hint="default"/>
      </w:rPr>
    </w:lvl>
    <w:lvl w:ilvl="1" w:tplc="00000017">
      <w:start w:val="2"/>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1450B"/>
    <w:multiLevelType w:val="hybridMultilevel"/>
    <w:tmpl w:val="D7EC2EA8"/>
    <w:lvl w:ilvl="0" w:tplc="00000017">
      <w:start w:val="2"/>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05619"/>
    <w:multiLevelType w:val="hybridMultilevel"/>
    <w:tmpl w:val="87D8E394"/>
    <w:lvl w:ilvl="0" w:tplc="00000017">
      <w:start w:val="2"/>
      <w:numFmt w:val="bullet"/>
      <w:lvlText w:val="-"/>
      <w:lvlJc w:val="left"/>
      <w:pPr>
        <w:ind w:left="720" w:hanging="360"/>
      </w:pPr>
      <w:rPr>
        <w:rFonts w:ascii="Times New Roman" w:hAnsi="Times New Roman" w:cs="Times New Roman" w:hint="default"/>
      </w:rPr>
    </w:lvl>
    <w:lvl w:ilvl="1" w:tplc="00000017">
      <w:start w:val="2"/>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275C8"/>
    <w:multiLevelType w:val="hybridMultilevel"/>
    <w:tmpl w:val="89AE7C9E"/>
    <w:lvl w:ilvl="0" w:tplc="00000017">
      <w:start w:val="2"/>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248CC"/>
    <w:multiLevelType w:val="hybridMultilevel"/>
    <w:tmpl w:val="DE003EA6"/>
    <w:lvl w:ilvl="0" w:tplc="35402DE6">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38332A3C"/>
    <w:multiLevelType w:val="hybridMultilevel"/>
    <w:tmpl w:val="E48A1E4C"/>
    <w:lvl w:ilvl="0" w:tplc="00000017">
      <w:start w:val="2"/>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23116F"/>
    <w:multiLevelType w:val="hybridMultilevel"/>
    <w:tmpl w:val="F3A008A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BF693C"/>
    <w:multiLevelType w:val="hybridMultilevel"/>
    <w:tmpl w:val="C48CE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03241"/>
    <w:multiLevelType w:val="hybridMultilevel"/>
    <w:tmpl w:val="2AA2CFB2"/>
    <w:lvl w:ilvl="0" w:tplc="00000017">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741C9"/>
    <w:multiLevelType w:val="hybridMultilevel"/>
    <w:tmpl w:val="53623C3A"/>
    <w:lvl w:ilvl="0" w:tplc="D22C5F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82FCA"/>
    <w:multiLevelType w:val="hybridMultilevel"/>
    <w:tmpl w:val="279864BE"/>
    <w:lvl w:ilvl="0" w:tplc="00000017">
      <w:start w:val="2"/>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D142D2"/>
    <w:multiLevelType w:val="hybridMultilevel"/>
    <w:tmpl w:val="62A82BC4"/>
    <w:lvl w:ilvl="0" w:tplc="00000017">
      <w:start w:val="2"/>
      <w:numFmt w:val="bullet"/>
      <w:lvlText w:val="-"/>
      <w:lvlJc w:val="left"/>
      <w:pPr>
        <w:ind w:left="720" w:hanging="360"/>
      </w:pPr>
      <w:rPr>
        <w:rFonts w:ascii="Times New Roman" w:hAnsi="Times New Roman" w:cs="Times New Roman" w:hint="default"/>
      </w:rPr>
    </w:lvl>
    <w:lvl w:ilvl="1" w:tplc="00000017">
      <w:start w:val="2"/>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43454"/>
    <w:multiLevelType w:val="hybridMultilevel"/>
    <w:tmpl w:val="50B6C50C"/>
    <w:lvl w:ilvl="0" w:tplc="00000017">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B0463"/>
    <w:multiLevelType w:val="hybridMultilevel"/>
    <w:tmpl w:val="E3AA84E0"/>
    <w:lvl w:ilvl="0" w:tplc="08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630578AF"/>
    <w:multiLevelType w:val="hybridMultilevel"/>
    <w:tmpl w:val="58CC18AC"/>
    <w:lvl w:ilvl="0" w:tplc="35402DE6">
      <w:numFmt w:val="bullet"/>
      <w:lvlText w:val="-"/>
      <w:lvlJc w:val="left"/>
      <w:pPr>
        <w:ind w:left="1080" w:hanging="360"/>
      </w:pPr>
      <w:rPr>
        <w:rFonts w:ascii="Arial" w:eastAsia="Times New Roman" w:hAnsi="Arial" w:cs="Arial" w:hint="default"/>
      </w:rPr>
    </w:lvl>
    <w:lvl w:ilvl="1" w:tplc="35402DE6">
      <w:numFmt w:val="bullet"/>
      <w:lvlText w:val="-"/>
      <w:lvlJc w:val="left"/>
      <w:pPr>
        <w:ind w:left="1800" w:hanging="360"/>
      </w:pPr>
      <w:rPr>
        <w:rFonts w:ascii="Arial" w:eastAsia="Times New Roman" w:hAnsi="Arial" w:cs="Arial" w:hint="default"/>
      </w:rPr>
    </w:lvl>
    <w:lvl w:ilvl="2" w:tplc="59BCE11C">
      <w:numFmt w:val="bullet"/>
      <w:lvlText w:val="-"/>
      <w:lvlJc w:val="left"/>
      <w:pPr>
        <w:ind w:left="2880" w:hanging="720"/>
      </w:pPr>
      <w:rPr>
        <w:rFonts w:ascii="Tahoma" w:eastAsiaTheme="minorHAnsi" w:hAnsi="Tahoma" w:cs="Tahoma"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4B7461"/>
    <w:multiLevelType w:val="hybridMultilevel"/>
    <w:tmpl w:val="FAD428E4"/>
    <w:lvl w:ilvl="0" w:tplc="08090001">
      <w:start w:val="1"/>
      <w:numFmt w:val="bullet"/>
      <w:lvlText w:val=""/>
      <w:lvlJc w:val="left"/>
      <w:pPr>
        <w:ind w:left="1080" w:hanging="360"/>
      </w:pPr>
      <w:rPr>
        <w:rFonts w:ascii="Symbol" w:hAnsi="Symbol" w:hint="default"/>
      </w:rPr>
    </w:lvl>
    <w:lvl w:ilvl="1" w:tplc="377C18EC">
      <w:numFmt w:val="bullet"/>
      <w:lvlText w:val="•"/>
      <w:lvlJc w:val="left"/>
      <w:pPr>
        <w:ind w:left="1800" w:hanging="360"/>
      </w:pPr>
      <w:rPr>
        <w:rFonts w:ascii="Tahoma" w:eastAsiaTheme="minorHAnsi" w:hAnsi="Tahoma" w:cs="Tahoma"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55D6CD9"/>
    <w:multiLevelType w:val="hybridMultilevel"/>
    <w:tmpl w:val="29B68686"/>
    <w:lvl w:ilvl="0" w:tplc="00000017">
      <w:start w:val="2"/>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A83372"/>
    <w:multiLevelType w:val="hybridMultilevel"/>
    <w:tmpl w:val="896C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545B70"/>
    <w:multiLevelType w:val="hybridMultilevel"/>
    <w:tmpl w:val="1D6C057C"/>
    <w:lvl w:ilvl="0" w:tplc="00000017">
      <w:start w:val="2"/>
      <w:numFmt w:val="bullet"/>
      <w:lvlText w:val="-"/>
      <w:lvlJc w:val="left"/>
      <w:pPr>
        <w:ind w:left="720" w:hanging="360"/>
      </w:pPr>
      <w:rPr>
        <w:rFonts w:ascii="Times New Roman" w:hAnsi="Times New Roman" w:cs="Times New Roman" w:hint="default"/>
      </w:rPr>
    </w:lvl>
    <w:lvl w:ilvl="1" w:tplc="00000017">
      <w:start w:val="2"/>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5B616B"/>
    <w:multiLevelType w:val="hybridMultilevel"/>
    <w:tmpl w:val="A20C486E"/>
    <w:lvl w:ilvl="0" w:tplc="00000017">
      <w:start w:val="2"/>
      <w:numFmt w:val="bullet"/>
      <w:lvlText w:val="-"/>
      <w:lvlJc w:val="left"/>
      <w:pPr>
        <w:ind w:left="720" w:hanging="360"/>
      </w:pPr>
      <w:rPr>
        <w:rFonts w:ascii="Times New Roman" w:hAnsi="Times New Roman" w:cs="Times New Roman" w:hint="default"/>
      </w:rPr>
    </w:lvl>
    <w:lvl w:ilvl="1" w:tplc="00000017">
      <w:start w:val="2"/>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E6948"/>
    <w:multiLevelType w:val="multilevel"/>
    <w:tmpl w:val="7314429C"/>
    <w:lvl w:ilvl="0">
      <w:start w:val="3"/>
      <w:numFmt w:val="decimal"/>
      <w:lvlText w:val="%1."/>
      <w:lvlJc w:val="left"/>
      <w:pPr>
        <w:tabs>
          <w:tab w:val="num" w:pos="502"/>
        </w:tabs>
        <w:ind w:left="502"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DD0D93"/>
    <w:multiLevelType w:val="multilevel"/>
    <w:tmpl w:val="D7FED5A4"/>
    <w:lvl w:ilvl="0">
      <w:start w:val="2"/>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0"/>
  </w:num>
  <w:num w:numId="3">
    <w:abstractNumId w:val="2"/>
  </w:num>
  <w:num w:numId="4">
    <w:abstractNumId w:val="10"/>
  </w:num>
  <w:num w:numId="5">
    <w:abstractNumId w:val="33"/>
  </w:num>
  <w:num w:numId="6">
    <w:abstractNumId w:val="11"/>
  </w:num>
  <w:num w:numId="7">
    <w:abstractNumId w:val="28"/>
  </w:num>
  <w:num w:numId="8">
    <w:abstractNumId w:val="34"/>
  </w:num>
  <w:num w:numId="9">
    <w:abstractNumId w:val="4"/>
  </w:num>
  <w:num w:numId="10">
    <w:abstractNumId w:val="0"/>
  </w:num>
  <w:num w:numId="11">
    <w:abstractNumId w:val="1"/>
  </w:num>
  <w:num w:numId="12">
    <w:abstractNumId w:val="29"/>
  </w:num>
  <w:num w:numId="13">
    <w:abstractNumId w:val="21"/>
  </w:num>
  <w:num w:numId="14">
    <w:abstractNumId w:val="23"/>
  </w:num>
  <w:num w:numId="15">
    <w:abstractNumId w:val="18"/>
  </w:num>
  <w:num w:numId="16">
    <w:abstractNumId w:val="14"/>
  </w:num>
  <w:num w:numId="17">
    <w:abstractNumId w:val="16"/>
  </w:num>
  <w:num w:numId="18">
    <w:abstractNumId w:val="24"/>
  </w:num>
  <w:num w:numId="19">
    <w:abstractNumId w:val="12"/>
  </w:num>
  <w:num w:numId="20">
    <w:abstractNumId w:val="31"/>
  </w:num>
  <w:num w:numId="21">
    <w:abstractNumId w:val="19"/>
  </w:num>
  <w:num w:numId="22">
    <w:abstractNumId w:val="13"/>
  </w:num>
  <w:num w:numId="23">
    <w:abstractNumId w:val="15"/>
  </w:num>
  <w:num w:numId="24">
    <w:abstractNumId w:val="25"/>
  </w:num>
  <w:num w:numId="25">
    <w:abstractNumId w:val="27"/>
  </w:num>
  <w:num w:numId="26">
    <w:abstractNumId w:val="9"/>
  </w:num>
  <w:num w:numId="27">
    <w:abstractNumId w:val="8"/>
  </w:num>
  <w:num w:numId="28">
    <w:abstractNumId w:val="17"/>
  </w:num>
  <w:num w:numId="29">
    <w:abstractNumId w:val="7"/>
  </w:num>
  <w:num w:numId="30">
    <w:abstractNumId w:val="22"/>
  </w:num>
  <w:num w:numId="31">
    <w:abstractNumId w:val="3"/>
  </w:num>
  <w:num w:numId="32">
    <w:abstractNumId w:val="26"/>
  </w:num>
  <w:num w:numId="33">
    <w:abstractNumId w:val="5"/>
  </w:num>
  <w:num w:numId="34">
    <w:abstractNumId w:val="20"/>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F8"/>
    <w:rsid w:val="000073E3"/>
    <w:rsid w:val="0004625B"/>
    <w:rsid w:val="00047AC1"/>
    <w:rsid w:val="0005791A"/>
    <w:rsid w:val="000743DA"/>
    <w:rsid w:val="000B7658"/>
    <w:rsid w:val="000C4412"/>
    <w:rsid w:val="000F0A3E"/>
    <w:rsid w:val="00107035"/>
    <w:rsid w:val="00142334"/>
    <w:rsid w:val="001455FC"/>
    <w:rsid w:val="00150AA5"/>
    <w:rsid w:val="0016274A"/>
    <w:rsid w:val="00175CB5"/>
    <w:rsid w:val="00190A6E"/>
    <w:rsid w:val="001937B4"/>
    <w:rsid w:val="001A3DFC"/>
    <w:rsid w:val="001A52A8"/>
    <w:rsid w:val="001A5DD0"/>
    <w:rsid w:val="001A77F8"/>
    <w:rsid w:val="001B68BE"/>
    <w:rsid w:val="001C4BCA"/>
    <w:rsid w:val="001D43D7"/>
    <w:rsid w:val="00205645"/>
    <w:rsid w:val="00206151"/>
    <w:rsid w:val="00217648"/>
    <w:rsid w:val="00224A29"/>
    <w:rsid w:val="00255BBB"/>
    <w:rsid w:val="00277658"/>
    <w:rsid w:val="00277FC2"/>
    <w:rsid w:val="002D63B6"/>
    <w:rsid w:val="002F20AC"/>
    <w:rsid w:val="002F4862"/>
    <w:rsid w:val="00302EC7"/>
    <w:rsid w:val="0034455C"/>
    <w:rsid w:val="003B22AF"/>
    <w:rsid w:val="003B4915"/>
    <w:rsid w:val="003D29CD"/>
    <w:rsid w:val="003E14D3"/>
    <w:rsid w:val="00427C91"/>
    <w:rsid w:val="0044388A"/>
    <w:rsid w:val="00454838"/>
    <w:rsid w:val="004B1843"/>
    <w:rsid w:val="004C045A"/>
    <w:rsid w:val="004C0E07"/>
    <w:rsid w:val="004E24D5"/>
    <w:rsid w:val="00525F32"/>
    <w:rsid w:val="00530DAB"/>
    <w:rsid w:val="005314FB"/>
    <w:rsid w:val="005B2561"/>
    <w:rsid w:val="005C4FD3"/>
    <w:rsid w:val="005D0DEE"/>
    <w:rsid w:val="006211CE"/>
    <w:rsid w:val="00622DE4"/>
    <w:rsid w:val="006242C4"/>
    <w:rsid w:val="0062620E"/>
    <w:rsid w:val="006309F5"/>
    <w:rsid w:val="006728D2"/>
    <w:rsid w:val="00676500"/>
    <w:rsid w:val="006A5660"/>
    <w:rsid w:val="006B0BFA"/>
    <w:rsid w:val="006B46EB"/>
    <w:rsid w:val="006C77B8"/>
    <w:rsid w:val="006D1697"/>
    <w:rsid w:val="006E4433"/>
    <w:rsid w:val="006E7240"/>
    <w:rsid w:val="007100B9"/>
    <w:rsid w:val="00734EEA"/>
    <w:rsid w:val="0077788A"/>
    <w:rsid w:val="007A7CB5"/>
    <w:rsid w:val="007B2ED4"/>
    <w:rsid w:val="007B6030"/>
    <w:rsid w:val="007C45E0"/>
    <w:rsid w:val="007D1AF3"/>
    <w:rsid w:val="007E6731"/>
    <w:rsid w:val="007F6CD5"/>
    <w:rsid w:val="0081768D"/>
    <w:rsid w:val="008310A9"/>
    <w:rsid w:val="008424C3"/>
    <w:rsid w:val="00844AFB"/>
    <w:rsid w:val="00846634"/>
    <w:rsid w:val="008474D8"/>
    <w:rsid w:val="00851EA9"/>
    <w:rsid w:val="008717D6"/>
    <w:rsid w:val="00876644"/>
    <w:rsid w:val="00877FB9"/>
    <w:rsid w:val="00880106"/>
    <w:rsid w:val="00884B62"/>
    <w:rsid w:val="008951DB"/>
    <w:rsid w:val="00896DBB"/>
    <w:rsid w:val="008F588F"/>
    <w:rsid w:val="00920A29"/>
    <w:rsid w:val="0094372D"/>
    <w:rsid w:val="00955EE0"/>
    <w:rsid w:val="009564FD"/>
    <w:rsid w:val="00962923"/>
    <w:rsid w:val="00964B93"/>
    <w:rsid w:val="00993B74"/>
    <w:rsid w:val="009E14BC"/>
    <w:rsid w:val="009E6EC4"/>
    <w:rsid w:val="00A12EF4"/>
    <w:rsid w:val="00A221E5"/>
    <w:rsid w:val="00A22EBA"/>
    <w:rsid w:val="00A27E5E"/>
    <w:rsid w:val="00A4680A"/>
    <w:rsid w:val="00A509B5"/>
    <w:rsid w:val="00A55AD9"/>
    <w:rsid w:val="00A60844"/>
    <w:rsid w:val="00A72F0E"/>
    <w:rsid w:val="00A92F73"/>
    <w:rsid w:val="00AA29AB"/>
    <w:rsid w:val="00AB1D8B"/>
    <w:rsid w:val="00AB7363"/>
    <w:rsid w:val="00AD0A17"/>
    <w:rsid w:val="00B07598"/>
    <w:rsid w:val="00B47963"/>
    <w:rsid w:val="00B55CA1"/>
    <w:rsid w:val="00B736D0"/>
    <w:rsid w:val="00B84260"/>
    <w:rsid w:val="00B91EF4"/>
    <w:rsid w:val="00B97E6B"/>
    <w:rsid w:val="00BA3E93"/>
    <w:rsid w:val="00BC76E6"/>
    <w:rsid w:val="00BF2B55"/>
    <w:rsid w:val="00C01449"/>
    <w:rsid w:val="00C34CF0"/>
    <w:rsid w:val="00C3664B"/>
    <w:rsid w:val="00C524FA"/>
    <w:rsid w:val="00C72359"/>
    <w:rsid w:val="00C7337A"/>
    <w:rsid w:val="00C73458"/>
    <w:rsid w:val="00C90578"/>
    <w:rsid w:val="00CE4BE3"/>
    <w:rsid w:val="00D00EF2"/>
    <w:rsid w:val="00D64AF3"/>
    <w:rsid w:val="00D64C01"/>
    <w:rsid w:val="00D80537"/>
    <w:rsid w:val="00D9416E"/>
    <w:rsid w:val="00DA2213"/>
    <w:rsid w:val="00DA3526"/>
    <w:rsid w:val="00DB27F2"/>
    <w:rsid w:val="00DC2091"/>
    <w:rsid w:val="00DD5D90"/>
    <w:rsid w:val="00DE6B25"/>
    <w:rsid w:val="00DF271B"/>
    <w:rsid w:val="00E16643"/>
    <w:rsid w:val="00E21DD7"/>
    <w:rsid w:val="00E266F0"/>
    <w:rsid w:val="00E34232"/>
    <w:rsid w:val="00E53E92"/>
    <w:rsid w:val="00E57A27"/>
    <w:rsid w:val="00E63689"/>
    <w:rsid w:val="00E72051"/>
    <w:rsid w:val="00E83D88"/>
    <w:rsid w:val="00EA3436"/>
    <w:rsid w:val="00ED11CE"/>
    <w:rsid w:val="00EE163E"/>
    <w:rsid w:val="00EE58EA"/>
    <w:rsid w:val="00F12ACA"/>
    <w:rsid w:val="00F24E66"/>
    <w:rsid w:val="00F32739"/>
    <w:rsid w:val="00F35FDF"/>
    <w:rsid w:val="00F41BCF"/>
    <w:rsid w:val="00F42D13"/>
    <w:rsid w:val="00F56B5A"/>
    <w:rsid w:val="00F56EFC"/>
    <w:rsid w:val="00F63A4D"/>
    <w:rsid w:val="00F70351"/>
    <w:rsid w:val="00F81C5F"/>
    <w:rsid w:val="00FB1E18"/>
    <w:rsid w:val="00FD0C07"/>
    <w:rsid w:val="00FD574F"/>
    <w:rsid w:val="00FE0A1F"/>
    <w:rsid w:val="00FE2411"/>
    <w:rsid w:val="00FF1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3"/>
        <o:r id="V:Rule2" type="connector" idref="#_x0000_s1034"/>
        <o:r id="V:Rule3" type="connector" idref="#_x0000_s1035"/>
        <o:r id="V:Rule4" type="connector" idref="#_x0000_s1036"/>
        <o:r id="V:Rule5" type="connector" idref="#_x0000_s1037"/>
        <o:r id="V:Rule6" type="connector" idref="#_x0000_s1038"/>
      </o:rules>
    </o:shapelayout>
  </w:shapeDefaults>
  <w:decimalSymbol w:val="."/>
  <w:listSeparator w:val=","/>
  <w15:chartTrackingRefBased/>
  <w15:docId w15:val="{3A3F921B-EA68-459A-AB40-A98FC57B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1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1E4"/>
    <w:rPr>
      <w:color w:val="0000FF"/>
      <w:u w:val="single"/>
    </w:rPr>
  </w:style>
  <w:style w:type="paragraph" w:styleId="ListParagraph">
    <w:name w:val="List Paragraph"/>
    <w:basedOn w:val="Normal"/>
    <w:uiPriority w:val="34"/>
    <w:qFormat/>
    <w:rsid w:val="00142334"/>
    <w:pPr>
      <w:ind w:left="720"/>
      <w:contextualSpacing/>
    </w:pPr>
  </w:style>
  <w:style w:type="paragraph" w:styleId="BodyTextIndent">
    <w:name w:val="Body Text Indent"/>
    <w:basedOn w:val="Normal"/>
    <w:link w:val="BodyTextIndentChar"/>
    <w:rsid w:val="00F56EFC"/>
    <w:pPr>
      <w:spacing w:after="0" w:line="240" w:lineRule="auto"/>
      <w:ind w:left="108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F56EFC"/>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1159">
      <w:bodyDiv w:val="1"/>
      <w:marLeft w:val="0"/>
      <w:marRight w:val="0"/>
      <w:marTop w:val="0"/>
      <w:marBottom w:val="0"/>
      <w:divBdr>
        <w:top w:val="none" w:sz="0" w:space="0" w:color="auto"/>
        <w:left w:val="none" w:sz="0" w:space="0" w:color="auto"/>
        <w:bottom w:val="none" w:sz="0" w:space="0" w:color="auto"/>
        <w:right w:val="none" w:sz="0" w:space="0" w:color="auto"/>
      </w:divBdr>
    </w:div>
    <w:div w:id="17085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ezay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32</Pages>
  <Words>11131</Words>
  <Characters>63449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2019-05-16T08:37:00Z</dcterms:created>
  <dcterms:modified xsi:type="dcterms:W3CDTF">2023-10-27T12:48:00Z</dcterms:modified>
</cp:coreProperties>
</file>