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F7352" w14:textId="77777777" w:rsidR="00E84807" w:rsidRPr="00B7680A" w:rsidRDefault="00E84807" w:rsidP="0020387A">
      <w:pPr>
        <w:shd w:val="clear" w:color="auto" w:fill="FFFFFF"/>
        <w:spacing w:after="0" w:line="240" w:lineRule="auto"/>
        <w:jc w:val="right"/>
        <w:outlineLvl w:val="3"/>
        <w:rPr>
          <w:rFonts w:ascii="Times New Roman" w:eastAsia="Times New Roman" w:hAnsi="Times New Roman" w:cs="Times New Roman"/>
          <w:b/>
          <w:bCs/>
          <w:color w:val="48B7E6"/>
          <w:sz w:val="24"/>
          <w:szCs w:val="24"/>
        </w:rPr>
      </w:pPr>
      <w:r w:rsidRPr="00B7680A">
        <w:rPr>
          <w:rFonts w:ascii="Times New Roman" w:eastAsia="Times New Roman" w:hAnsi="Times New Roman" w:cs="Times New Roman"/>
          <w:b/>
          <w:bCs/>
          <w:color w:val="2A76A7"/>
          <w:sz w:val="24"/>
          <w:szCs w:val="24"/>
        </w:rPr>
        <w:t>ANEXA Nr. 5.E</w:t>
      </w:r>
      <w:r w:rsidRPr="00B7680A">
        <w:rPr>
          <w:rFonts w:ascii="Times New Roman" w:eastAsia="Times New Roman" w:hAnsi="Times New Roman" w:cs="Times New Roman"/>
          <w:b/>
          <w:bCs/>
          <w:color w:val="48B7E6"/>
          <w:sz w:val="24"/>
          <w:szCs w:val="24"/>
        </w:rPr>
        <w:t> </w:t>
      </w:r>
      <w:r w:rsidRPr="00B7680A">
        <w:rPr>
          <w:rFonts w:ascii="Times New Roman" w:eastAsia="Times New Roman" w:hAnsi="Times New Roman" w:cs="Times New Roman"/>
          <w:b/>
          <w:bCs/>
          <w:color w:val="48B7E6"/>
          <w:sz w:val="24"/>
          <w:szCs w:val="24"/>
        </w:rPr>
        <w:br/>
        <w:t>la procedură</w:t>
      </w:r>
    </w:p>
    <w:p w14:paraId="42AF7353" w14:textId="77777777" w:rsidR="00F616E5" w:rsidRPr="00B7680A" w:rsidRDefault="00F616E5" w:rsidP="0020387A">
      <w:pPr>
        <w:shd w:val="clear" w:color="auto" w:fill="FFFFFF"/>
        <w:spacing w:after="0" w:line="240" w:lineRule="auto"/>
        <w:jc w:val="right"/>
        <w:outlineLvl w:val="3"/>
        <w:rPr>
          <w:rFonts w:ascii="Times New Roman" w:eastAsia="Times New Roman" w:hAnsi="Times New Roman" w:cs="Times New Roman"/>
          <w:b/>
          <w:bCs/>
          <w:color w:val="333333"/>
          <w:sz w:val="24"/>
          <w:szCs w:val="24"/>
        </w:rPr>
      </w:pPr>
    </w:p>
    <w:p w14:paraId="42AF7354" w14:textId="77777777" w:rsidR="00E84807" w:rsidRPr="00B7680A" w:rsidRDefault="00DC7922" w:rsidP="0020387A">
      <w:pPr>
        <w:shd w:val="clear" w:color="auto" w:fill="FFFFFF"/>
        <w:spacing w:after="0" w:line="240" w:lineRule="auto"/>
        <w:jc w:val="center"/>
        <w:outlineLvl w:val="3"/>
        <w:rPr>
          <w:rFonts w:ascii="Times New Roman" w:eastAsia="Times New Roman" w:hAnsi="Times New Roman" w:cs="Times New Roman"/>
          <w:b/>
          <w:bCs/>
          <w:color w:val="48B7E6"/>
          <w:sz w:val="40"/>
          <w:szCs w:val="40"/>
        </w:rPr>
      </w:pPr>
      <w:hyperlink r:id="rId8" w:tgtFrame="_blank" w:history="1">
        <w:r w:rsidR="00E84807" w:rsidRPr="00B7680A">
          <w:rPr>
            <w:rFonts w:ascii="Times New Roman" w:eastAsia="Times New Roman" w:hAnsi="Times New Roman" w:cs="Times New Roman"/>
            <w:b/>
            <w:bCs/>
            <w:color w:val="1A86B6"/>
            <w:sz w:val="40"/>
            <w:szCs w:val="40"/>
          </w:rPr>
          <w:t>Conținutul-cadru al memoriului de prezentare</w:t>
        </w:r>
      </w:hyperlink>
    </w:p>
    <w:p w14:paraId="42AF7355" w14:textId="77777777" w:rsidR="00F616E5" w:rsidRPr="00B7680A" w:rsidRDefault="00F616E5" w:rsidP="0020387A">
      <w:pPr>
        <w:shd w:val="clear" w:color="auto" w:fill="FFFFFF"/>
        <w:spacing w:after="0" w:line="240" w:lineRule="auto"/>
        <w:jc w:val="center"/>
        <w:outlineLvl w:val="3"/>
        <w:rPr>
          <w:rFonts w:ascii="Times New Roman" w:eastAsia="Times New Roman" w:hAnsi="Times New Roman" w:cs="Times New Roman"/>
          <w:b/>
          <w:bCs/>
          <w:color w:val="333333"/>
          <w:sz w:val="24"/>
          <w:szCs w:val="24"/>
        </w:rPr>
      </w:pPr>
    </w:p>
    <w:p w14:paraId="42AF7356" w14:textId="77777777" w:rsidR="00E84807" w:rsidRPr="00B7680A" w:rsidRDefault="0020387A" w:rsidP="00D52A30">
      <w:pPr>
        <w:pStyle w:val="ListParagraph"/>
        <w:shd w:val="clear" w:color="auto" w:fill="DDD9C3" w:themeFill="background2" w:themeFillShade="E6"/>
        <w:spacing w:after="0" w:line="240" w:lineRule="auto"/>
        <w:ind w:left="0"/>
        <w:jc w:val="both"/>
        <w:rPr>
          <w:rFonts w:ascii="Times New Roman" w:eastAsia="Times New Roman" w:hAnsi="Times New Roman" w:cs="Times New Roman"/>
          <w:b/>
          <w:color w:val="444444"/>
          <w:sz w:val="24"/>
          <w:szCs w:val="24"/>
        </w:rPr>
      </w:pPr>
      <w:r w:rsidRPr="00B7680A">
        <w:rPr>
          <w:rFonts w:ascii="Times New Roman" w:eastAsia="Times New Roman" w:hAnsi="Times New Roman" w:cs="Times New Roman"/>
          <w:b/>
          <w:color w:val="444444"/>
          <w:sz w:val="24"/>
          <w:szCs w:val="24"/>
        </w:rPr>
        <w:t xml:space="preserve">I. </w:t>
      </w:r>
      <w:r w:rsidR="00E84807" w:rsidRPr="00B7680A">
        <w:rPr>
          <w:rFonts w:ascii="Times New Roman" w:eastAsia="Times New Roman" w:hAnsi="Times New Roman" w:cs="Times New Roman"/>
          <w:b/>
          <w:color w:val="444444"/>
          <w:sz w:val="24"/>
          <w:szCs w:val="24"/>
        </w:rPr>
        <w:t>Denumirea proiectului:</w:t>
      </w:r>
    </w:p>
    <w:p w14:paraId="18994800" w14:textId="59A0A147" w:rsidR="0037375E" w:rsidRPr="00252477" w:rsidRDefault="00252477" w:rsidP="0020387A">
      <w:pPr>
        <w:pStyle w:val="ListParagraph"/>
        <w:spacing w:after="0" w:line="240" w:lineRule="auto"/>
        <w:ind w:left="0" w:firstLine="720"/>
        <w:rPr>
          <w:rFonts w:ascii="Times New Roman" w:hAnsi="Times New Roman" w:cs="Times New Roman"/>
          <w:b/>
          <w:sz w:val="28"/>
          <w:szCs w:val="28"/>
        </w:rPr>
      </w:pPr>
      <w:r w:rsidRPr="00252477">
        <w:rPr>
          <w:rFonts w:ascii="Times New Roman" w:hAnsi="Times New Roman" w:cs="Times New Roman"/>
          <w:b/>
          <w:sz w:val="28"/>
          <w:szCs w:val="28"/>
        </w:rPr>
        <w:t>”</w:t>
      </w:r>
      <w:r w:rsidRPr="00252477">
        <w:rPr>
          <w:sz w:val="28"/>
          <w:szCs w:val="28"/>
        </w:rPr>
        <w:t xml:space="preserve"> </w:t>
      </w:r>
      <w:r w:rsidRPr="00252477">
        <w:rPr>
          <w:rFonts w:ascii="Times New Roman" w:hAnsi="Times New Roman" w:cs="Times New Roman"/>
          <w:b/>
          <w:sz w:val="28"/>
          <w:szCs w:val="28"/>
        </w:rPr>
        <w:t>Construire podet peste canalul HC 70, pentru accesul la proprietate (suprafata de 20000 mp - teren extravilan arabil situat in T 7, P 69/10/2, com.Tartasesti, jud. Dambovita)</w:t>
      </w:r>
      <w:r w:rsidRPr="00252477">
        <w:rPr>
          <w:rStyle w:val="tpa1"/>
          <w:rFonts w:ascii="Times New Roman" w:hAnsi="Times New Roman" w:cs="Times New Roman"/>
          <w:b/>
          <w:i/>
          <w:sz w:val="28"/>
          <w:szCs w:val="28"/>
        </w:rPr>
        <w:t>”</w:t>
      </w:r>
    </w:p>
    <w:p w14:paraId="61245000" w14:textId="77777777" w:rsidR="003E23F5" w:rsidRPr="003E23F5" w:rsidRDefault="003E23F5" w:rsidP="0020387A">
      <w:pPr>
        <w:pStyle w:val="ListParagraph"/>
        <w:spacing w:after="0" w:line="240" w:lineRule="auto"/>
        <w:ind w:left="0" w:firstLine="720"/>
        <w:rPr>
          <w:rFonts w:ascii="Times New Roman" w:hAnsi="Times New Roman" w:cs="Times New Roman"/>
          <w:b/>
          <w:sz w:val="24"/>
          <w:szCs w:val="24"/>
        </w:rPr>
      </w:pPr>
    </w:p>
    <w:p w14:paraId="42AF7358" w14:textId="77777777" w:rsidR="00E84807" w:rsidRPr="00B7680A" w:rsidRDefault="00E84807" w:rsidP="00D52A30">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B7680A">
        <w:rPr>
          <w:rFonts w:ascii="Times New Roman" w:eastAsia="Times New Roman" w:hAnsi="Times New Roman" w:cs="Times New Roman"/>
          <w:b/>
          <w:bCs/>
          <w:color w:val="222222"/>
          <w:sz w:val="24"/>
          <w:szCs w:val="24"/>
        </w:rPr>
        <w:t>II.</w:t>
      </w:r>
      <w:r w:rsidRPr="00B7680A">
        <w:rPr>
          <w:rFonts w:ascii="Times New Roman" w:eastAsia="Times New Roman" w:hAnsi="Times New Roman" w:cs="Times New Roman"/>
          <w:b/>
          <w:color w:val="444444"/>
          <w:sz w:val="24"/>
          <w:szCs w:val="24"/>
        </w:rPr>
        <w:t> Titular:</w:t>
      </w:r>
    </w:p>
    <w:p w14:paraId="4B10E60A" w14:textId="39F8B531" w:rsidR="00913125" w:rsidRDefault="00E84807" w:rsidP="0020387A">
      <w:pPr>
        <w:pStyle w:val="ListParagraph"/>
        <w:spacing w:line="240" w:lineRule="auto"/>
        <w:ind w:left="0"/>
        <w:rPr>
          <w:b/>
          <w:sz w:val="24"/>
          <w:szCs w:val="24"/>
        </w:rPr>
      </w:pPr>
      <w:r w:rsidRPr="00B7680A">
        <w:rPr>
          <w:rFonts w:ascii="Times New Roman" w:eastAsia="Times New Roman" w:hAnsi="Times New Roman" w:cs="Times New Roman"/>
          <w:b/>
          <w:bCs/>
          <w:color w:val="222222"/>
          <w:sz w:val="24"/>
          <w:szCs w:val="24"/>
        </w:rPr>
        <w:t>-</w:t>
      </w:r>
      <w:r w:rsidR="00E45406" w:rsidRPr="00B7680A">
        <w:rPr>
          <w:rFonts w:ascii="Times New Roman" w:eastAsia="Times New Roman" w:hAnsi="Times New Roman" w:cs="Times New Roman"/>
          <w:color w:val="444444"/>
          <w:sz w:val="24"/>
          <w:szCs w:val="24"/>
        </w:rPr>
        <w:t> numele:</w:t>
      </w:r>
      <w:r w:rsidR="00E45406" w:rsidRPr="00B7680A">
        <w:rPr>
          <w:rFonts w:ascii="Times New Roman" w:eastAsia="Times New Roman" w:hAnsi="Times New Roman" w:cs="Times New Roman"/>
          <w:b/>
          <w:color w:val="444444"/>
          <w:sz w:val="24"/>
          <w:szCs w:val="24"/>
        </w:rPr>
        <w:t xml:space="preserve"> </w:t>
      </w:r>
      <w:r w:rsidR="00DD73BB">
        <w:rPr>
          <w:b/>
          <w:sz w:val="24"/>
          <w:szCs w:val="24"/>
        </w:rPr>
        <w:t>FRUMOASA</w:t>
      </w:r>
      <w:r w:rsidR="00653752">
        <w:rPr>
          <w:b/>
          <w:sz w:val="24"/>
          <w:szCs w:val="24"/>
        </w:rPr>
        <w:t xml:space="preserve"> </w:t>
      </w:r>
      <w:r w:rsidR="00DD73BB">
        <w:rPr>
          <w:b/>
          <w:sz w:val="24"/>
          <w:szCs w:val="24"/>
        </w:rPr>
        <w:t>-</w:t>
      </w:r>
      <w:r w:rsidR="00653752">
        <w:rPr>
          <w:b/>
          <w:sz w:val="24"/>
          <w:szCs w:val="24"/>
        </w:rPr>
        <w:t xml:space="preserve"> </w:t>
      </w:r>
      <w:r w:rsidR="00DD73BB">
        <w:rPr>
          <w:b/>
          <w:sz w:val="24"/>
          <w:szCs w:val="24"/>
        </w:rPr>
        <w:t>SUTEANU MIHAI</w:t>
      </w:r>
      <w:r w:rsidR="00653752">
        <w:rPr>
          <w:b/>
          <w:sz w:val="24"/>
          <w:szCs w:val="24"/>
        </w:rPr>
        <w:t>.</w:t>
      </w:r>
      <w:r w:rsidR="00E55BB2" w:rsidRPr="00B7680A">
        <w:rPr>
          <w:b/>
          <w:sz w:val="24"/>
          <w:szCs w:val="24"/>
        </w:rPr>
        <w:t xml:space="preserve"> </w:t>
      </w:r>
      <w:r w:rsidR="00B7680A" w:rsidRPr="00B7680A">
        <w:rPr>
          <w:b/>
          <w:sz w:val="24"/>
          <w:szCs w:val="24"/>
        </w:rPr>
        <w:t xml:space="preserve"> </w:t>
      </w:r>
    </w:p>
    <w:p w14:paraId="590369CB" w14:textId="77777777" w:rsidR="00B40A16" w:rsidRPr="00B40A16" w:rsidRDefault="00E84807" w:rsidP="00B40A16">
      <w:pPr>
        <w:tabs>
          <w:tab w:val="left" w:pos="1890"/>
        </w:tabs>
        <w:autoSpaceDE w:val="0"/>
        <w:autoSpaceDN w:val="0"/>
        <w:adjustRightInd w:val="0"/>
        <w:ind w:left="2160" w:hanging="2160"/>
        <w:rPr>
          <w:rFonts w:ascii="Times New Roman" w:hAnsi="Times New Roman" w:cs="Times New Roman"/>
          <w:sz w:val="24"/>
          <w:szCs w:val="24"/>
        </w:rPr>
      </w:pPr>
      <w:r w:rsidRPr="00B40A16">
        <w:rPr>
          <w:rFonts w:ascii="Times New Roman" w:eastAsia="Times New Roman" w:hAnsi="Times New Roman" w:cs="Times New Roman"/>
          <w:b/>
          <w:bCs/>
          <w:color w:val="222222"/>
          <w:sz w:val="24"/>
          <w:szCs w:val="24"/>
        </w:rPr>
        <w:t>-</w:t>
      </w:r>
      <w:r w:rsidRPr="00B40A16">
        <w:rPr>
          <w:rFonts w:ascii="Times New Roman" w:eastAsia="Times New Roman" w:hAnsi="Times New Roman" w:cs="Times New Roman"/>
          <w:color w:val="444444"/>
          <w:sz w:val="24"/>
          <w:szCs w:val="24"/>
        </w:rPr>
        <w:t> </w:t>
      </w:r>
      <w:proofErr w:type="gramStart"/>
      <w:r w:rsidRPr="00B40A16">
        <w:rPr>
          <w:rFonts w:ascii="Times New Roman" w:eastAsia="Times New Roman" w:hAnsi="Times New Roman" w:cs="Times New Roman"/>
          <w:color w:val="444444"/>
          <w:sz w:val="24"/>
          <w:szCs w:val="24"/>
        </w:rPr>
        <w:t>adresa</w:t>
      </w:r>
      <w:proofErr w:type="gramEnd"/>
      <w:r w:rsidRPr="00B40A16">
        <w:rPr>
          <w:rFonts w:ascii="Times New Roman" w:eastAsia="Times New Roman" w:hAnsi="Times New Roman" w:cs="Times New Roman"/>
          <w:color w:val="444444"/>
          <w:sz w:val="24"/>
          <w:szCs w:val="24"/>
        </w:rPr>
        <w:t xml:space="preserve"> poștală</w:t>
      </w:r>
      <w:r w:rsidR="00E45406" w:rsidRPr="00B40A16">
        <w:rPr>
          <w:rFonts w:ascii="Times New Roman" w:eastAsia="Times New Roman" w:hAnsi="Times New Roman" w:cs="Times New Roman"/>
          <w:color w:val="444444"/>
          <w:sz w:val="24"/>
          <w:szCs w:val="24"/>
        </w:rPr>
        <w:t>:</w:t>
      </w:r>
      <w:r w:rsidR="00E45406" w:rsidRPr="00B40A16">
        <w:t xml:space="preserve"> </w:t>
      </w:r>
      <w:bookmarkStart w:id="0" w:name="_Hlk141449984"/>
      <w:r w:rsidR="00B40A16" w:rsidRPr="00B40A16">
        <w:rPr>
          <w:rFonts w:ascii="Times New Roman" w:hAnsi="Times New Roman" w:cs="Times New Roman"/>
          <w:sz w:val="24"/>
          <w:szCs w:val="24"/>
        </w:rPr>
        <w:t xml:space="preserve">Satul Bâldana, Comuna Tărtășești,  județul Dâmbovița,   </w:t>
      </w:r>
    </w:p>
    <w:p w14:paraId="42AF735B" w14:textId="7C6C0C82" w:rsidR="00E45406" w:rsidRPr="00B40A16" w:rsidRDefault="00B40A16" w:rsidP="00B40A16">
      <w:pPr>
        <w:tabs>
          <w:tab w:val="left" w:pos="1890"/>
        </w:tabs>
        <w:autoSpaceDE w:val="0"/>
        <w:autoSpaceDN w:val="0"/>
        <w:adjustRightInd w:val="0"/>
        <w:ind w:left="2160" w:hanging="2160"/>
        <w:rPr>
          <w:rFonts w:ascii="Times New Roman" w:hAnsi="Times New Roman" w:cs="Times New Roman"/>
          <w:sz w:val="24"/>
          <w:szCs w:val="24"/>
        </w:rPr>
      </w:pPr>
      <w:r w:rsidRPr="00B40A16">
        <w:rPr>
          <w:rFonts w:ascii="Times New Roman" w:hAnsi="Times New Roman" w:cs="Times New Roman"/>
          <w:sz w:val="24"/>
          <w:szCs w:val="24"/>
        </w:rPr>
        <w:t xml:space="preserve">                               T 7, P 71/1, Nr. cad. 73345</w:t>
      </w:r>
      <w:bookmarkEnd w:id="0"/>
      <w:r w:rsidRPr="00B40A16">
        <w:rPr>
          <w:rFonts w:ascii="Times New Roman" w:hAnsi="Times New Roman" w:cs="Times New Roman"/>
          <w:sz w:val="24"/>
          <w:szCs w:val="24"/>
        </w:rPr>
        <w:t xml:space="preserve">  si  Nr. cad. 7458                                          </w:t>
      </w:r>
    </w:p>
    <w:p w14:paraId="42AF735C" w14:textId="2FFA7E70" w:rsidR="00414A13" w:rsidRPr="00B7680A" w:rsidRDefault="00E84807" w:rsidP="0020387A">
      <w:pPr>
        <w:spacing w:after="0" w:line="240" w:lineRule="auto"/>
        <w:jc w:val="both"/>
      </w:pPr>
      <w:r w:rsidRPr="00B7680A">
        <w:rPr>
          <w:rFonts w:ascii="Times New Roman" w:eastAsia="Times New Roman" w:hAnsi="Times New Roman" w:cs="Times New Roman"/>
          <w:b/>
          <w:bCs/>
          <w:color w:val="222222"/>
          <w:sz w:val="24"/>
          <w:szCs w:val="24"/>
        </w:rPr>
        <w:t>-</w:t>
      </w:r>
      <w:r w:rsidRPr="00B7680A">
        <w:rPr>
          <w:rFonts w:ascii="Times New Roman" w:eastAsia="Times New Roman" w:hAnsi="Times New Roman" w:cs="Times New Roman"/>
          <w:color w:val="444444"/>
          <w:sz w:val="24"/>
          <w:szCs w:val="24"/>
        </w:rPr>
        <w:t> numărul de telefon, de fax și adresa de e-mail, adresa paginii de internet;</w:t>
      </w:r>
      <w:r w:rsidR="00E45406" w:rsidRPr="00B7680A">
        <w:rPr>
          <w:rFonts w:ascii="Times New Roman" w:eastAsia="Times New Roman" w:hAnsi="Times New Roman" w:cs="Times New Roman"/>
          <w:color w:val="444444"/>
          <w:sz w:val="24"/>
          <w:szCs w:val="24"/>
        </w:rPr>
        <w:t xml:space="preserve"> </w:t>
      </w:r>
      <w:r w:rsidR="00E45406" w:rsidRPr="00B7680A">
        <w:t>0727</w:t>
      </w:r>
      <w:r w:rsidR="00B40A16">
        <w:t>.</w:t>
      </w:r>
      <w:r w:rsidR="00E45406" w:rsidRPr="00B7680A">
        <w:t>398</w:t>
      </w:r>
      <w:r w:rsidR="00B40A16">
        <w:t>.</w:t>
      </w:r>
      <w:r w:rsidR="00E45406" w:rsidRPr="00B7680A">
        <w:t>387</w:t>
      </w:r>
      <w:r w:rsidR="00414A13" w:rsidRPr="00B7680A">
        <w:t xml:space="preserve"> </w:t>
      </w:r>
      <w:r w:rsidR="00E45406" w:rsidRPr="00B7680A">
        <w:t xml:space="preserve">email: </w:t>
      </w:r>
      <w:hyperlink r:id="rId9" w:history="1">
        <w:r w:rsidR="00F14DCF">
          <w:rPr>
            <w:rStyle w:val="Hyperlink"/>
          </w:rPr>
          <w:t>arhiandstudio@yahoo.com</w:t>
        </w:r>
      </w:hyperlink>
    </w:p>
    <w:p w14:paraId="42AF735D" w14:textId="64D17885" w:rsidR="00E84807" w:rsidRPr="00B7680A" w:rsidRDefault="00E84807" w:rsidP="0020387A">
      <w:pPr>
        <w:spacing w:after="0" w:line="240" w:lineRule="auto"/>
        <w:jc w:val="both"/>
      </w:pPr>
      <w:r w:rsidRPr="00B7680A">
        <w:rPr>
          <w:rFonts w:ascii="Times New Roman" w:eastAsia="Times New Roman" w:hAnsi="Times New Roman" w:cs="Times New Roman"/>
          <w:b/>
          <w:bCs/>
          <w:color w:val="222222"/>
          <w:sz w:val="24"/>
          <w:szCs w:val="24"/>
        </w:rPr>
        <w:t>-</w:t>
      </w:r>
      <w:r w:rsidRPr="00B7680A">
        <w:rPr>
          <w:rFonts w:ascii="Times New Roman" w:eastAsia="Times New Roman" w:hAnsi="Times New Roman" w:cs="Times New Roman"/>
          <w:color w:val="444444"/>
          <w:sz w:val="24"/>
          <w:szCs w:val="24"/>
        </w:rPr>
        <w:t> numele persoanelor de contact:</w:t>
      </w:r>
      <w:r w:rsidR="00414A13" w:rsidRPr="00B7680A">
        <w:t xml:space="preserve"> </w:t>
      </w:r>
      <w:r w:rsidR="00913125">
        <w:t>FRUMOASA-SUTEANU MIHAI</w:t>
      </w:r>
      <w:r w:rsidR="00FE0726">
        <w:t xml:space="preserve"> </w:t>
      </w:r>
      <w:r w:rsidR="00414A13" w:rsidRPr="00B7680A">
        <w:t>-</w:t>
      </w:r>
      <w:r w:rsidR="00FE0726">
        <w:t xml:space="preserve"> </w:t>
      </w:r>
      <w:r w:rsidR="00414A13" w:rsidRPr="00B7680A">
        <w:t>administrator</w:t>
      </w:r>
    </w:p>
    <w:p w14:paraId="42AF735E" w14:textId="320240D8" w:rsidR="00E84807" w:rsidRPr="00B7680A"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B7680A">
        <w:rPr>
          <w:rFonts w:ascii="Times New Roman" w:eastAsia="Times New Roman" w:hAnsi="Times New Roman" w:cs="Times New Roman"/>
          <w:color w:val="222222"/>
          <w:sz w:val="24"/>
          <w:szCs w:val="24"/>
        </w:rPr>
        <w:t>-</w:t>
      </w:r>
      <w:r w:rsidRPr="00B7680A">
        <w:rPr>
          <w:rFonts w:ascii="Times New Roman" w:eastAsia="Times New Roman" w:hAnsi="Times New Roman" w:cs="Times New Roman"/>
          <w:color w:val="444444"/>
          <w:sz w:val="24"/>
          <w:szCs w:val="24"/>
        </w:rPr>
        <w:t> responsabil pentru protecția mediului.</w:t>
      </w:r>
      <w:r w:rsidR="00414A13" w:rsidRPr="00B7680A">
        <w:t xml:space="preserve">  </w:t>
      </w:r>
      <w:r w:rsidR="00913125">
        <w:t>FRUMOASA-SUTEANU MIHAI</w:t>
      </w:r>
    </w:p>
    <w:p w14:paraId="42AF735F" w14:textId="77777777" w:rsidR="00F616E5" w:rsidRPr="00B7680A" w:rsidRDefault="00F616E5" w:rsidP="0020387A">
      <w:pPr>
        <w:shd w:val="clear" w:color="auto" w:fill="FFFFFF"/>
        <w:spacing w:after="0" w:line="240" w:lineRule="auto"/>
        <w:jc w:val="both"/>
        <w:rPr>
          <w:rFonts w:ascii="Times New Roman" w:eastAsia="Times New Roman" w:hAnsi="Times New Roman" w:cs="Times New Roman"/>
          <w:color w:val="333333"/>
          <w:sz w:val="24"/>
          <w:szCs w:val="24"/>
        </w:rPr>
      </w:pPr>
    </w:p>
    <w:p w14:paraId="42AF7360" w14:textId="77777777" w:rsidR="00E84807" w:rsidRPr="00B7680A" w:rsidRDefault="00E84807" w:rsidP="00D52A30">
      <w:pPr>
        <w:shd w:val="clear" w:color="auto" w:fill="DDD9C3" w:themeFill="background2" w:themeFillShade="E6"/>
        <w:spacing w:after="0" w:line="240" w:lineRule="auto"/>
        <w:jc w:val="both"/>
        <w:rPr>
          <w:rFonts w:ascii="Times New Roman" w:eastAsia="Times New Roman" w:hAnsi="Times New Roman" w:cs="Times New Roman"/>
          <w:b/>
          <w:color w:val="444444"/>
          <w:sz w:val="24"/>
          <w:szCs w:val="24"/>
        </w:rPr>
      </w:pPr>
      <w:r w:rsidRPr="00B7680A">
        <w:rPr>
          <w:rFonts w:ascii="Times New Roman" w:eastAsia="Times New Roman" w:hAnsi="Times New Roman" w:cs="Times New Roman"/>
          <w:b/>
          <w:bCs/>
          <w:color w:val="222222"/>
          <w:sz w:val="24"/>
          <w:szCs w:val="24"/>
        </w:rPr>
        <w:t>III.</w:t>
      </w:r>
      <w:r w:rsidRPr="00B7680A">
        <w:rPr>
          <w:rFonts w:ascii="Times New Roman" w:eastAsia="Times New Roman" w:hAnsi="Times New Roman" w:cs="Times New Roman"/>
          <w:b/>
          <w:color w:val="444444"/>
          <w:sz w:val="24"/>
          <w:szCs w:val="24"/>
        </w:rPr>
        <w:t> Descrierea caracteristicilor fizice ale întregului proiect:</w:t>
      </w:r>
    </w:p>
    <w:p w14:paraId="42AF7361" w14:textId="77777777" w:rsidR="0020387A" w:rsidRPr="00B7680A" w:rsidRDefault="0020387A"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362" w14:textId="77777777" w:rsidR="00E84807" w:rsidRPr="00B7680A" w:rsidRDefault="00E84807" w:rsidP="0020387A">
      <w:pPr>
        <w:pStyle w:val="ListParagraph"/>
        <w:numPr>
          <w:ilvl w:val="0"/>
          <w:numId w:val="2"/>
        </w:numPr>
        <w:shd w:val="clear" w:color="auto" w:fill="FFFFFF"/>
        <w:spacing w:after="0" w:line="240" w:lineRule="auto"/>
        <w:jc w:val="both"/>
        <w:rPr>
          <w:rFonts w:ascii="Times New Roman" w:eastAsia="Times New Roman" w:hAnsi="Times New Roman" w:cs="Times New Roman"/>
          <w:b/>
          <w:color w:val="444444"/>
          <w:sz w:val="24"/>
          <w:szCs w:val="24"/>
        </w:rPr>
      </w:pPr>
      <w:r w:rsidRPr="00B7680A">
        <w:rPr>
          <w:rFonts w:ascii="Times New Roman" w:eastAsia="Times New Roman" w:hAnsi="Times New Roman" w:cs="Times New Roman"/>
          <w:b/>
          <w:color w:val="444444"/>
          <w:sz w:val="24"/>
          <w:szCs w:val="24"/>
        </w:rPr>
        <w:t>un rezumat al proiectului;</w:t>
      </w:r>
    </w:p>
    <w:p w14:paraId="42AF7368" w14:textId="43859819" w:rsidR="00132AE8" w:rsidRDefault="00132AE8" w:rsidP="00DB358D">
      <w:pPr>
        <w:pStyle w:val="BlockText"/>
        <w:ind w:left="0" w:firstLine="720"/>
        <w:jc w:val="left"/>
        <w:rPr>
          <w:rFonts w:ascii="Times New Roman" w:hAnsi="Times New Roman"/>
          <w:szCs w:val="24"/>
        </w:rPr>
      </w:pPr>
      <w:r w:rsidRPr="00B7680A">
        <w:rPr>
          <w:rFonts w:ascii="Times New Roman" w:hAnsi="Times New Roman"/>
          <w:szCs w:val="24"/>
        </w:rPr>
        <w:t>Proiectul propune realizarea un</w:t>
      </w:r>
      <w:r w:rsidR="00DB358D">
        <w:rPr>
          <w:rFonts w:ascii="Times New Roman" w:hAnsi="Times New Roman"/>
          <w:szCs w:val="24"/>
        </w:rPr>
        <w:t>ui</w:t>
      </w:r>
      <w:r w:rsidRPr="00B7680A">
        <w:rPr>
          <w:rFonts w:ascii="Times New Roman" w:hAnsi="Times New Roman"/>
          <w:szCs w:val="24"/>
        </w:rPr>
        <w:t xml:space="preserve"> </w:t>
      </w:r>
      <w:r w:rsidR="00DB358D" w:rsidRPr="00DB358D">
        <w:rPr>
          <w:rFonts w:ascii="Times New Roman" w:hAnsi="Times New Roman"/>
          <w:szCs w:val="24"/>
        </w:rPr>
        <w:t>podet care uneste doua terenuri Agricole</w:t>
      </w:r>
      <w:r w:rsidR="00DB358D">
        <w:rPr>
          <w:rFonts w:ascii="Times New Roman" w:hAnsi="Times New Roman"/>
          <w:szCs w:val="24"/>
        </w:rPr>
        <w:t>, ale aceluiasi proprietar,</w:t>
      </w:r>
      <w:r w:rsidR="00DB358D" w:rsidRPr="00DB358D">
        <w:rPr>
          <w:rFonts w:ascii="Times New Roman" w:hAnsi="Times New Roman"/>
          <w:szCs w:val="24"/>
        </w:rPr>
        <w:t xml:space="preserve"> peste un Canal ANIF, situat in extravilanul com. Tartasesti</w:t>
      </w:r>
      <w:proofErr w:type="gramStart"/>
      <w:r w:rsidR="00DB358D" w:rsidRPr="00DB358D">
        <w:rPr>
          <w:rFonts w:ascii="Times New Roman" w:hAnsi="Times New Roman"/>
          <w:szCs w:val="24"/>
        </w:rPr>
        <w:t>,  jud</w:t>
      </w:r>
      <w:proofErr w:type="gramEnd"/>
      <w:r w:rsidR="00DB358D" w:rsidRPr="00DB358D">
        <w:rPr>
          <w:rFonts w:ascii="Times New Roman" w:hAnsi="Times New Roman"/>
          <w:szCs w:val="24"/>
        </w:rPr>
        <w:t>. Dambovita, nr. cad. 73345 si 7458.</w:t>
      </w:r>
    </w:p>
    <w:p w14:paraId="71123FDD" w14:textId="5CFC4F44" w:rsidR="008D5937" w:rsidRPr="008D5937" w:rsidRDefault="008D5937" w:rsidP="008D5937">
      <w:pPr>
        <w:ind w:left="360" w:right="43" w:firstLine="360"/>
        <w:jc w:val="both"/>
        <w:rPr>
          <w:rFonts w:ascii="Times New Roman" w:eastAsia="Times New Roman" w:hAnsi="Times New Roman" w:cs="Times New Roman"/>
          <w:sz w:val="24"/>
          <w:szCs w:val="24"/>
        </w:rPr>
      </w:pPr>
      <w:r w:rsidRPr="008D5937">
        <w:rPr>
          <w:rFonts w:ascii="Times New Roman" w:eastAsia="Times New Roman" w:hAnsi="Times New Roman" w:cs="Times New Roman"/>
          <w:sz w:val="24"/>
          <w:szCs w:val="24"/>
        </w:rPr>
        <w:t>Constructia va fi realizata din beton armat cu sprijiniri/fundatii de o parte si de alta a canalului in limitele proprietatii celor 2 terenuri. Podetul este realizat pentru a-</w:t>
      </w:r>
      <w:r>
        <w:rPr>
          <w:rFonts w:ascii="Times New Roman" w:eastAsia="Times New Roman" w:hAnsi="Times New Roman" w:cs="Times New Roman"/>
          <w:sz w:val="24"/>
          <w:szCs w:val="24"/>
        </w:rPr>
        <w:t>i</w:t>
      </w:r>
      <w:r w:rsidRPr="008D5937">
        <w:rPr>
          <w:rFonts w:ascii="Times New Roman" w:eastAsia="Times New Roman" w:hAnsi="Times New Roman" w:cs="Times New Roman"/>
          <w:sz w:val="24"/>
          <w:szCs w:val="24"/>
        </w:rPr>
        <w:t xml:space="preserve"> facilita beneficiarului accesul cu utilaje intre cele 2 terenuri care au destinatie agricola.</w:t>
      </w:r>
    </w:p>
    <w:p w14:paraId="7728BE1C" w14:textId="77777777" w:rsidR="008D5937" w:rsidRPr="00DB358D" w:rsidRDefault="008D5937" w:rsidP="00DB358D">
      <w:pPr>
        <w:pStyle w:val="BlockText"/>
        <w:ind w:left="0" w:firstLine="720"/>
        <w:jc w:val="left"/>
        <w:rPr>
          <w:rFonts w:ascii="Times New Roman" w:hAnsi="Times New Roman"/>
          <w:szCs w:val="24"/>
        </w:rPr>
      </w:pPr>
    </w:p>
    <w:p w14:paraId="42AF7369" w14:textId="77777777" w:rsidR="00E84807" w:rsidRPr="00B7680A" w:rsidRDefault="00E84807" w:rsidP="0020387A">
      <w:pPr>
        <w:pStyle w:val="ListParagraph"/>
        <w:numPr>
          <w:ilvl w:val="0"/>
          <w:numId w:val="2"/>
        </w:numPr>
        <w:shd w:val="clear" w:color="auto" w:fill="FFFFFF"/>
        <w:spacing w:after="0" w:line="240" w:lineRule="auto"/>
        <w:jc w:val="both"/>
        <w:rPr>
          <w:rFonts w:ascii="Times New Roman" w:eastAsia="Times New Roman" w:hAnsi="Times New Roman" w:cs="Times New Roman"/>
          <w:b/>
          <w:color w:val="444444"/>
          <w:sz w:val="24"/>
          <w:szCs w:val="24"/>
        </w:rPr>
      </w:pPr>
      <w:r w:rsidRPr="00B7680A">
        <w:rPr>
          <w:rFonts w:ascii="Times New Roman" w:eastAsia="Times New Roman" w:hAnsi="Times New Roman" w:cs="Times New Roman"/>
          <w:b/>
          <w:color w:val="444444"/>
          <w:sz w:val="24"/>
          <w:szCs w:val="24"/>
        </w:rPr>
        <w:t>justificarea necesității proiectului;</w:t>
      </w:r>
    </w:p>
    <w:p w14:paraId="42AF736B" w14:textId="442F939C" w:rsidR="001437A4" w:rsidRPr="00B7680A" w:rsidRDefault="00103683" w:rsidP="0020387A">
      <w:pPr>
        <w:pStyle w:val="ListParagraph"/>
        <w:spacing w:line="240" w:lineRule="auto"/>
        <w:ind w:left="0"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Aceasta investitie va crea o buna legatura </w:t>
      </w:r>
      <w:r w:rsidR="004E00A4">
        <w:rPr>
          <w:rFonts w:ascii="Times New Roman" w:hAnsi="Times New Roman" w:cs="Times New Roman"/>
          <w:sz w:val="24"/>
          <w:szCs w:val="24"/>
          <w:lang w:val="fr-FR"/>
        </w:rPr>
        <w:t xml:space="preserve">intre cele doua terenuri care sunt destinate exploatatiilor agricole si va </w:t>
      </w:r>
      <w:r w:rsidR="006C4309">
        <w:rPr>
          <w:rFonts w:ascii="Times New Roman" w:hAnsi="Times New Roman" w:cs="Times New Roman"/>
          <w:sz w:val="24"/>
          <w:szCs w:val="24"/>
          <w:lang w:val="fr-FR"/>
        </w:rPr>
        <w:t>vacilita proprietarului o mai buna utilizare a lor.</w:t>
      </w:r>
    </w:p>
    <w:p w14:paraId="42AF736C" w14:textId="17014774" w:rsidR="00A857E7" w:rsidRPr="00B7680A" w:rsidRDefault="00E84807" w:rsidP="0020387A">
      <w:pPr>
        <w:pStyle w:val="ListParagraph"/>
        <w:spacing w:line="240" w:lineRule="auto"/>
        <w:ind w:left="0" w:firstLine="720"/>
        <w:jc w:val="both"/>
      </w:pPr>
      <w:r w:rsidRPr="00B7680A">
        <w:rPr>
          <w:rFonts w:ascii="Times New Roman" w:eastAsia="Times New Roman" w:hAnsi="Times New Roman" w:cs="Times New Roman"/>
          <w:b/>
          <w:bCs/>
          <w:color w:val="222222"/>
          <w:sz w:val="24"/>
          <w:szCs w:val="24"/>
        </w:rPr>
        <w:t>c)</w:t>
      </w:r>
      <w:r w:rsidRPr="00B7680A">
        <w:rPr>
          <w:rFonts w:ascii="Times New Roman" w:eastAsia="Times New Roman" w:hAnsi="Times New Roman" w:cs="Times New Roman"/>
          <w:b/>
          <w:color w:val="444444"/>
          <w:sz w:val="24"/>
          <w:szCs w:val="24"/>
        </w:rPr>
        <w:t> valoarea investiției;</w:t>
      </w:r>
      <w:r w:rsidR="001437A4" w:rsidRPr="00B7680A">
        <w:rPr>
          <w:rFonts w:ascii="Times New Roman" w:eastAsia="Times New Roman" w:hAnsi="Times New Roman" w:cs="Times New Roman"/>
          <w:b/>
          <w:color w:val="444444"/>
          <w:sz w:val="24"/>
          <w:szCs w:val="24"/>
        </w:rPr>
        <w:t xml:space="preserve"> </w:t>
      </w:r>
      <w:r w:rsidR="003721C8">
        <w:rPr>
          <w:rFonts w:ascii="Times New Roman" w:hAnsi="Times New Roman" w:cs="Times New Roman"/>
          <w:sz w:val="24"/>
          <w:szCs w:val="24"/>
        </w:rPr>
        <w:t>125</w:t>
      </w:r>
      <w:r w:rsidR="008013E1">
        <w:rPr>
          <w:rFonts w:ascii="Times New Roman" w:hAnsi="Times New Roman" w:cs="Times New Roman"/>
          <w:sz w:val="24"/>
          <w:szCs w:val="24"/>
        </w:rPr>
        <w:t>.000</w:t>
      </w:r>
      <w:r w:rsidR="001437A4" w:rsidRPr="00B7680A">
        <w:rPr>
          <w:rFonts w:ascii="Times New Roman" w:hAnsi="Times New Roman" w:cs="Times New Roman"/>
          <w:sz w:val="24"/>
          <w:szCs w:val="24"/>
        </w:rPr>
        <w:t xml:space="preserve"> RON</w:t>
      </w:r>
    </w:p>
    <w:p w14:paraId="42AF736D" w14:textId="2E5AFC04" w:rsidR="00406DD2" w:rsidRPr="00B7680A" w:rsidRDefault="00E84807" w:rsidP="0020387A">
      <w:pPr>
        <w:pStyle w:val="ListParagraph"/>
        <w:spacing w:line="240" w:lineRule="auto"/>
        <w:ind w:left="0" w:firstLine="720"/>
        <w:jc w:val="both"/>
        <w:rPr>
          <w:rFonts w:ascii="Times New Roman" w:eastAsia="Times New Roman" w:hAnsi="Times New Roman" w:cs="Times New Roman"/>
          <w:color w:val="444444"/>
          <w:sz w:val="24"/>
          <w:szCs w:val="24"/>
        </w:rPr>
      </w:pPr>
      <w:r w:rsidRPr="00B7680A">
        <w:rPr>
          <w:rFonts w:ascii="Times New Roman" w:eastAsia="Times New Roman" w:hAnsi="Times New Roman" w:cs="Times New Roman"/>
          <w:b/>
          <w:bCs/>
          <w:color w:val="222222"/>
          <w:sz w:val="24"/>
          <w:szCs w:val="24"/>
        </w:rPr>
        <w:t>d)</w:t>
      </w:r>
      <w:r w:rsidRPr="00B7680A">
        <w:rPr>
          <w:rFonts w:ascii="Times New Roman" w:eastAsia="Times New Roman" w:hAnsi="Times New Roman" w:cs="Times New Roman"/>
          <w:b/>
          <w:color w:val="444444"/>
          <w:sz w:val="24"/>
          <w:szCs w:val="24"/>
        </w:rPr>
        <w:t> perioada de implementare propusă</w:t>
      </w:r>
      <w:r w:rsidRPr="00B7680A">
        <w:rPr>
          <w:rFonts w:ascii="Times New Roman" w:eastAsia="Times New Roman" w:hAnsi="Times New Roman" w:cs="Times New Roman"/>
          <w:color w:val="444444"/>
          <w:sz w:val="24"/>
          <w:szCs w:val="24"/>
        </w:rPr>
        <w:t>;</w:t>
      </w:r>
      <w:r w:rsidR="00A857E7" w:rsidRPr="00B7680A">
        <w:rPr>
          <w:rFonts w:ascii="Times New Roman" w:eastAsia="Times New Roman" w:hAnsi="Times New Roman" w:cs="Times New Roman"/>
          <w:color w:val="444444"/>
          <w:sz w:val="24"/>
          <w:szCs w:val="24"/>
        </w:rPr>
        <w:t xml:space="preserve"> 20</w:t>
      </w:r>
      <w:r w:rsidR="008013E1">
        <w:rPr>
          <w:rFonts w:ascii="Times New Roman" w:eastAsia="Times New Roman" w:hAnsi="Times New Roman" w:cs="Times New Roman"/>
          <w:color w:val="444444"/>
          <w:sz w:val="24"/>
          <w:szCs w:val="24"/>
        </w:rPr>
        <w:t>23</w:t>
      </w:r>
      <w:r w:rsidR="00A857E7" w:rsidRPr="00B7680A">
        <w:rPr>
          <w:rFonts w:ascii="Times New Roman" w:eastAsia="Times New Roman" w:hAnsi="Times New Roman" w:cs="Times New Roman"/>
          <w:color w:val="444444"/>
          <w:sz w:val="24"/>
          <w:szCs w:val="24"/>
        </w:rPr>
        <w:t>-202</w:t>
      </w:r>
      <w:r w:rsidR="008013E1">
        <w:rPr>
          <w:rFonts w:ascii="Times New Roman" w:eastAsia="Times New Roman" w:hAnsi="Times New Roman" w:cs="Times New Roman"/>
          <w:color w:val="444444"/>
          <w:sz w:val="24"/>
          <w:szCs w:val="24"/>
        </w:rPr>
        <w:t>5</w:t>
      </w:r>
    </w:p>
    <w:p w14:paraId="42AF736E" w14:textId="77777777" w:rsidR="00E84807" w:rsidRDefault="00E84807" w:rsidP="0020387A">
      <w:pPr>
        <w:pStyle w:val="ListParagraph"/>
        <w:spacing w:line="240" w:lineRule="auto"/>
        <w:ind w:left="0" w:firstLine="720"/>
        <w:jc w:val="both"/>
        <w:rPr>
          <w:rFonts w:ascii="Times New Roman" w:eastAsia="Times New Roman" w:hAnsi="Times New Roman" w:cs="Times New Roman"/>
          <w:b/>
          <w:color w:val="444444"/>
          <w:sz w:val="24"/>
          <w:szCs w:val="24"/>
        </w:rPr>
      </w:pPr>
      <w:r w:rsidRPr="00B7680A">
        <w:rPr>
          <w:rFonts w:ascii="Times New Roman" w:eastAsia="Times New Roman" w:hAnsi="Times New Roman" w:cs="Times New Roman"/>
          <w:b/>
          <w:bCs/>
          <w:color w:val="222222"/>
          <w:sz w:val="24"/>
          <w:szCs w:val="24"/>
        </w:rPr>
        <w:t>e)</w:t>
      </w:r>
      <w:r w:rsidRPr="00B7680A">
        <w:rPr>
          <w:rFonts w:ascii="Times New Roman" w:eastAsia="Times New Roman" w:hAnsi="Times New Roman" w:cs="Times New Roman"/>
          <w:color w:val="444444"/>
          <w:sz w:val="24"/>
          <w:szCs w:val="24"/>
        </w:rPr>
        <w:t> </w:t>
      </w:r>
      <w:proofErr w:type="gramStart"/>
      <w:r w:rsidRPr="00B7680A">
        <w:rPr>
          <w:rFonts w:ascii="Times New Roman" w:eastAsia="Times New Roman" w:hAnsi="Times New Roman" w:cs="Times New Roman"/>
          <w:b/>
          <w:color w:val="444444"/>
          <w:sz w:val="24"/>
          <w:szCs w:val="24"/>
        </w:rPr>
        <w:t>planșe</w:t>
      </w:r>
      <w:proofErr w:type="gramEnd"/>
      <w:r w:rsidRPr="00B7680A">
        <w:rPr>
          <w:rFonts w:ascii="Times New Roman" w:eastAsia="Times New Roman" w:hAnsi="Times New Roman" w:cs="Times New Roman"/>
          <w:b/>
          <w:color w:val="444444"/>
          <w:sz w:val="24"/>
          <w:szCs w:val="24"/>
        </w:rPr>
        <w:t xml:space="preserve"> reprezentând limitele amplasamentului proiectului, inclusiv orice suprafață de teren solicitată pentru a fi folosită temporar (planuri de situație și amplasamente);</w:t>
      </w:r>
    </w:p>
    <w:p w14:paraId="42AF736F" w14:textId="0869C1EA" w:rsidR="00406DD2" w:rsidRDefault="00406DD2" w:rsidP="0020387A">
      <w:pPr>
        <w:pStyle w:val="ListParagraph"/>
        <w:spacing w:line="240" w:lineRule="auto"/>
        <w:ind w:left="0" w:firstLine="720"/>
        <w:jc w:val="both"/>
        <w:rPr>
          <w:rFonts w:ascii="Times New Roman" w:eastAsia="Times New Roman" w:hAnsi="Times New Roman" w:cs="Times New Roman"/>
          <w:b/>
          <w:color w:val="444444"/>
          <w:sz w:val="24"/>
          <w:szCs w:val="24"/>
        </w:rPr>
      </w:pPr>
    </w:p>
    <w:p w14:paraId="42AF7370" w14:textId="77777777" w:rsidR="00406DD2" w:rsidRDefault="00406DD2" w:rsidP="0020387A">
      <w:pPr>
        <w:pStyle w:val="ListParagraph"/>
        <w:spacing w:line="240" w:lineRule="auto"/>
        <w:ind w:left="0" w:firstLine="720"/>
        <w:jc w:val="both"/>
        <w:rPr>
          <w:rFonts w:ascii="Times New Roman" w:eastAsia="Times New Roman" w:hAnsi="Times New Roman" w:cs="Times New Roman"/>
          <w:b/>
          <w:color w:val="444444"/>
          <w:sz w:val="24"/>
          <w:szCs w:val="24"/>
        </w:rPr>
      </w:pPr>
    </w:p>
    <w:p w14:paraId="42AF7371" w14:textId="77777777" w:rsidR="00406DD2" w:rsidRDefault="00406DD2" w:rsidP="0020387A">
      <w:pPr>
        <w:pStyle w:val="ListParagraph"/>
        <w:spacing w:line="240" w:lineRule="auto"/>
        <w:ind w:left="0" w:firstLine="720"/>
        <w:jc w:val="both"/>
        <w:rPr>
          <w:rFonts w:ascii="Times New Roman" w:eastAsia="Times New Roman" w:hAnsi="Times New Roman" w:cs="Times New Roman"/>
          <w:b/>
          <w:color w:val="444444"/>
          <w:sz w:val="24"/>
          <w:szCs w:val="24"/>
        </w:rPr>
      </w:pPr>
    </w:p>
    <w:p w14:paraId="42AF7372" w14:textId="54EA5A37" w:rsidR="00406DD2" w:rsidRDefault="00406DD2" w:rsidP="0020387A">
      <w:pPr>
        <w:pStyle w:val="ListParagraph"/>
        <w:spacing w:line="240" w:lineRule="auto"/>
        <w:ind w:left="0" w:firstLine="720"/>
        <w:jc w:val="both"/>
        <w:rPr>
          <w:rFonts w:ascii="Times New Roman" w:eastAsia="Times New Roman" w:hAnsi="Times New Roman" w:cs="Times New Roman"/>
          <w:b/>
          <w:color w:val="444444"/>
          <w:sz w:val="24"/>
          <w:szCs w:val="24"/>
        </w:rPr>
      </w:pPr>
    </w:p>
    <w:p w14:paraId="42AF7377" w14:textId="73E7CCCD" w:rsidR="00406DD2" w:rsidRPr="007201CE" w:rsidRDefault="00406DD2" w:rsidP="007201CE">
      <w:pPr>
        <w:spacing w:line="240" w:lineRule="auto"/>
        <w:jc w:val="both"/>
        <w:rPr>
          <w:rFonts w:ascii="Times New Roman" w:eastAsia="Times New Roman" w:hAnsi="Times New Roman" w:cs="Times New Roman"/>
          <w:b/>
          <w:color w:val="444444"/>
          <w:sz w:val="24"/>
          <w:szCs w:val="24"/>
        </w:rPr>
      </w:pPr>
    </w:p>
    <w:p w14:paraId="42AF7378" w14:textId="174FF92B" w:rsidR="00406DD2" w:rsidRDefault="00406DD2" w:rsidP="0020387A">
      <w:pPr>
        <w:pStyle w:val="ListParagraph"/>
        <w:spacing w:line="240" w:lineRule="auto"/>
        <w:ind w:left="0" w:firstLine="720"/>
        <w:jc w:val="both"/>
        <w:rPr>
          <w:rFonts w:ascii="Times New Roman" w:eastAsia="Times New Roman" w:hAnsi="Times New Roman" w:cs="Times New Roman"/>
          <w:b/>
          <w:color w:val="444444"/>
          <w:sz w:val="24"/>
          <w:szCs w:val="24"/>
        </w:rPr>
      </w:pPr>
    </w:p>
    <w:p w14:paraId="42AF7379" w14:textId="7207ACC7" w:rsidR="00406DD2" w:rsidRDefault="00406DD2" w:rsidP="0020387A">
      <w:pPr>
        <w:pStyle w:val="ListParagraph"/>
        <w:spacing w:line="240" w:lineRule="auto"/>
        <w:ind w:left="0" w:firstLine="720"/>
        <w:jc w:val="both"/>
        <w:rPr>
          <w:rFonts w:ascii="Times New Roman" w:eastAsia="Times New Roman" w:hAnsi="Times New Roman" w:cs="Times New Roman"/>
          <w:b/>
          <w:color w:val="444444"/>
          <w:sz w:val="24"/>
          <w:szCs w:val="24"/>
        </w:rPr>
      </w:pPr>
    </w:p>
    <w:p w14:paraId="42AF737A" w14:textId="05E851FD" w:rsidR="00406DD2" w:rsidRDefault="007201CE" w:rsidP="0020387A">
      <w:pPr>
        <w:pStyle w:val="ListParagraph"/>
        <w:spacing w:line="240" w:lineRule="auto"/>
        <w:ind w:left="0" w:firstLine="720"/>
        <w:jc w:val="both"/>
        <w:rPr>
          <w:rFonts w:ascii="Times New Roman" w:eastAsia="Times New Roman" w:hAnsi="Times New Roman" w:cs="Times New Roman"/>
          <w:color w:val="333333"/>
          <w:sz w:val="24"/>
          <w:szCs w:val="24"/>
        </w:rPr>
      </w:pPr>
      <w:r>
        <w:rPr>
          <w:rFonts w:ascii="Times New Roman" w:hAnsi="Times New Roman" w:cs="Times New Roman"/>
          <w:noProof/>
          <w:sz w:val="24"/>
          <w:szCs w:val="24"/>
          <w:lang w:val="ro-RO" w:eastAsia="ro-RO"/>
        </w:rPr>
        <w:drawing>
          <wp:inline distT="0" distB="0" distL="0" distR="0" wp14:anchorId="3C9E1A0C" wp14:editId="29EC1E90">
            <wp:extent cx="4292737" cy="6072240"/>
            <wp:effectExtent l="0" t="635" r="0" b="0"/>
            <wp:docPr id="9461782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78232" name="Picture 946178232"/>
                    <pic:cNvPicPr/>
                  </pic:nvPicPr>
                  <pic:blipFill>
                    <a:blip r:embed="rId10">
                      <a:extLst>
                        <a:ext uri="{28A0092B-C50C-407E-A947-70E740481C1C}">
                          <a14:useLocalDpi xmlns:a14="http://schemas.microsoft.com/office/drawing/2010/main" val="0"/>
                        </a:ext>
                      </a:extLst>
                    </a:blip>
                    <a:stretch>
                      <a:fillRect/>
                    </a:stretch>
                  </pic:blipFill>
                  <pic:spPr>
                    <a:xfrm rot="16200000">
                      <a:off x="0" y="0"/>
                      <a:ext cx="4315248" cy="6104083"/>
                    </a:xfrm>
                    <a:prstGeom prst="rect">
                      <a:avLst/>
                    </a:prstGeom>
                  </pic:spPr>
                </pic:pic>
              </a:graphicData>
            </a:graphic>
          </wp:inline>
        </w:drawing>
      </w:r>
    </w:p>
    <w:p w14:paraId="42AF7384" w14:textId="77777777" w:rsidR="007C7162" w:rsidRPr="007C7162" w:rsidRDefault="007C7162" w:rsidP="0020387A">
      <w:pPr>
        <w:spacing w:line="240" w:lineRule="auto"/>
      </w:pPr>
    </w:p>
    <w:p w14:paraId="42AF7388" w14:textId="7959E244" w:rsidR="007C7162" w:rsidRPr="007C7162" w:rsidRDefault="00130FD1" w:rsidP="0020387A">
      <w:pPr>
        <w:tabs>
          <w:tab w:val="left" w:pos="1965"/>
        </w:tabs>
        <w:spacing w:line="240" w:lineRule="auto"/>
      </w:pPr>
      <w:r>
        <w:t xml:space="preserve">               </w:t>
      </w:r>
      <w:r>
        <w:tab/>
      </w:r>
      <w:r>
        <w:tab/>
      </w:r>
      <w:r>
        <w:tab/>
      </w:r>
      <w:r>
        <w:tab/>
      </w:r>
      <w:r w:rsidR="007C7162">
        <w:t>PLAN DE AMPLASAMENT</w:t>
      </w:r>
    </w:p>
    <w:p w14:paraId="42AF7389" w14:textId="2B7C4701" w:rsidR="00406DD2" w:rsidRDefault="00406DD2" w:rsidP="0020387A">
      <w:pPr>
        <w:pStyle w:val="ListParagraph"/>
        <w:spacing w:line="240" w:lineRule="auto"/>
        <w:ind w:left="0"/>
        <w:jc w:val="both"/>
        <w:rPr>
          <w:rFonts w:ascii="Times New Roman" w:eastAsia="Times New Roman" w:hAnsi="Times New Roman" w:cs="Times New Roman"/>
          <w:color w:val="333333"/>
          <w:sz w:val="24"/>
          <w:szCs w:val="24"/>
        </w:rPr>
      </w:pPr>
    </w:p>
    <w:p w14:paraId="42AF738A" w14:textId="0CE762CA" w:rsidR="00406DD2" w:rsidRDefault="00A56972" w:rsidP="0020387A">
      <w:pPr>
        <w:pStyle w:val="ListParagraph"/>
        <w:spacing w:line="240" w:lineRule="auto"/>
        <w:ind w:left="0" w:firstLine="720"/>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val="ro-RO" w:eastAsia="ro-RO"/>
        </w:rPr>
        <w:lastRenderedPageBreak/>
        <w:drawing>
          <wp:inline distT="0" distB="0" distL="0" distR="0" wp14:anchorId="23C59F39" wp14:editId="32257E1A">
            <wp:extent cx="4269988" cy="6040063"/>
            <wp:effectExtent l="4127" t="0" r="1588" b="1587"/>
            <wp:docPr id="1946990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90780" name="Picture 1946990780"/>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290350" cy="6068866"/>
                    </a:xfrm>
                    <a:prstGeom prst="rect">
                      <a:avLst/>
                    </a:prstGeom>
                  </pic:spPr>
                </pic:pic>
              </a:graphicData>
            </a:graphic>
          </wp:inline>
        </w:drawing>
      </w:r>
    </w:p>
    <w:p w14:paraId="7BF75372" w14:textId="77777777" w:rsidR="00A56972" w:rsidRDefault="00A56972" w:rsidP="0020387A">
      <w:pPr>
        <w:pStyle w:val="ListParagraph"/>
        <w:spacing w:line="240" w:lineRule="auto"/>
        <w:ind w:left="0" w:firstLine="720"/>
        <w:jc w:val="center"/>
      </w:pPr>
    </w:p>
    <w:p w14:paraId="42AF738B" w14:textId="63638522" w:rsidR="00406DD2" w:rsidRDefault="007C7162" w:rsidP="0020387A">
      <w:pPr>
        <w:pStyle w:val="ListParagraph"/>
        <w:spacing w:line="240" w:lineRule="auto"/>
        <w:ind w:left="0" w:firstLine="720"/>
        <w:jc w:val="center"/>
        <w:rPr>
          <w:rFonts w:ascii="Times New Roman" w:eastAsia="Times New Roman" w:hAnsi="Times New Roman" w:cs="Times New Roman"/>
          <w:color w:val="333333"/>
          <w:sz w:val="24"/>
          <w:szCs w:val="24"/>
        </w:rPr>
      </w:pPr>
      <w:r>
        <w:t>PLAN DE SITUATIE</w:t>
      </w:r>
    </w:p>
    <w:p w14:paraId="42AF738C" w14:textId="77777777" w:rsidR="00406DD2" w:rsidRPr="00E84807" w:rsidRDefault="00406DD2" w:rsidP="0020387A">
      <w:pPr>
        <w:pStyle w:val="ListParagraph"/>
        <w:spacing w:line="240" w:lineRule="auto"/>
        <w:ind w:left="0" w:firstLine="720"/>
        <w:jc w:val="both"/>
        <w:rPr>
          <w:rFonts w:ascii="Times New Roman" w:eastAsia="Times New Roman" w:hAnsi="Times New Roman" w:cs="Times New Roman"/>
          <w:color w:val="333333"/>
          <w:sz w:val="24"/>
          <w:szCs w:val="24"/>
        </w:rPr>
      </w:pPr>
    </w:p>
    <w:p w14:paraId="42AF738D" w14:textId="77777777" w:rsidR="00E84807" w:rsidRPr="00E84807" w:rsidRDefault="00E84807" w:rsidP="0020387A">
      <w:pPr>
        <w:shd w:val="clear" w:color="auto" w:fill="FFFFFF"/>
        <w:spacing w:after="0" w:line="240" w:lineRule="auto"/>
        <w:ind w:firstLine="720"/>
        <w:jc w:val="both"/>
        <w:rPr>
          <w:rFonts w:ascii="Times New Roman" w:eastAsia="Times New Roman" w:hAnsi="Times New Roman" w:cs="Times New Roman"/>
          <w:color w:val="333333"/>
          <w:sz w:val="24"/>
          <w:szCs w:val="24"/>
        </w:rPr>
      </w:pPr>
      <w:r w:rsidRPr="00E84807">
        <w:rPr>
          <w:rFonts w:ascii="Times New Roman" w:eastAsia="Times New Roman" w:hAnsi="Times New Roman" w:cs="Times New Roman"/>
          <w:b/>
          <w:bCs/>
          <w:color w:val="222222"/>
          <w:sz w:val="24"/>
          <w:szCs w:val="24"/>
        </w:rPr>
        <w:t>f)</w:t>
      </w:r>
      <w:r w:rsidRPr="00E84807">
        <w:rPr>
          <w:rFonts w:ascii="Times New Roman" w:eastAsia="Times New Roman" w:hAnsi="Times New Roman" w:cs="Times New Roman"/>
          <w:b/>
          <w:color w:val="444444"/>
          <w:sz w:val="24"/>
          <w:szCs w:val="24"/>
        </w:rPr>
        <w:t> o descriere a caracteristicilor fizice ale întregului proiect, formele fizice ale proiectului (planuri, clădiri, alte structuri, materiale de construcție și altele).</w:t>
      </w:r>
    </w:p>
    <w:p w14:paraId="42AF738E" w14:textId="77777777" w:rsidR="00E84807"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E84807">
        <w:rPr>
          <w:rFonts w:ascii="Times New Roman" w:eastAsia="Times New Roman" w:hAnsi="Times New Roman" w:cs="Times New Roman"/>
          <w:color w:val="444444"/>
          <w:sz w:val="24"/>
          <w:szCs w:val="24"/>
        </w:rPr>
        <w:t>Se prezintă elementele specifice caracteristice proiectului propus:</w:t>
      </w:r>
    </w:p>
    <w:p w14:paraId="42AF738F" w14:textId="77777777" w:rsidR="00CD06BC" w:rsidRDefault="00CD06BC" w:rsidP="0020387A">
      <w:pPr>
        <w:shd w:val="clear" w:color="auto" w:fill="FFFFFF"/>
        <w:spacing w:after="0" w:line="240" w:lineRule="auto"/>
        <w:jc w:val="both"/>
        <w:rPr>
          <w:rFonts w:ascii="Times New Roman" w:eastAsia="Times New Roman" w:hAnsi="Times New Roman" w:cs="Times New Roman"/>
          <w:color w:val="444444"/>
          <w:sz w:val="24"/>
          <w:szCs w:val="24"/>
        </w:rPr>
      </w:pPr>
    </w:p>
    <w:p w14:paraId="66FFFB6E" w14:textId="77777777" w:rsidR="00947476" w:rsidRDefault="00947476" w:rsidP="00947476">
      <w:pPr>
        <w:pStyle w:val="BlockText"/>
        <w:ind w:left="0" w:firstLine="720"/>
        <w:jc w:val="left"/>
        <w:rPr>
          <w:rFonts w:ascii="Times New Roman" w:hAnsi="Times New Roman"/>
          <w:szCs w:val="24"/>
        </w:rPr>
      </w:pPr>
      <w:r w:rsidRPr="00B7680A">
        <w:rPr>
          <w:rFonts w:ascii="Times New Roman" w:hAnsi="Times New Roman"/>
          <w:szCs w:val="24"/>
        </w:rPr>
        <w:t>Proiectul propune realizarea un</w:t>
      </w:r>
      <w:r>
        <w:rPr>
          <w:rFonts w:ascii="Times New Roman" w:hAnsi="Times New Roman"/>
          <w:szCs w:val="24"/>
        </w:rPr>
        <w:t>ui</w:t>
      </w:r>
      <w:r w:rsidRPr="00B7680A">
        <w:rPr>
          <w:rFonts w:ascii="Times New Roman" w:hAnsi="Times New Roman"/>
          <w:szCs w:val="24"/>
        </w:rPr>
        <w:t xml:space="preserve"> </w:t>
      </w:r>
      <w:r w:rsidRPr="00DB358D">
        <w:rPr>
          <w:rFonts w:ascii="Times New Roman" w:hAnsi="Times New Roman"/>
          <w:szCs w:val="24"/>
        </w:rPr>
        <w:t>podet care uneste doua terenuri Agricole</w:t>
      </w:r>
      <w:r>
        <w:rPr>
          <w:rFonts w:ascii="Times New Roman" w:hAnsi="Times New Roman"/>
          <w:szCs w:val="24"/>
        </w:rPr>
        <w:t>, ale aceluiasi proprietar,</w:t>
      </w:r>
      <w:r w:rsidRPr="00DB358D">
        <w:rPr>
          <w:rFonts w:ascii="Times New Roman" w:hAnsi="Times New Roman"/>
          <w:szCs w:val="24"/>
        </w:rPr>
        <w:t xml:space="preserve"> peste un Canal ANIF, situat in extravilanul com. Tartasesti</w:t>
      </w:r>
      <w:proofErr w:type="gramStart"/>
      <w:r w:rsidRPr="00DB358D">
        <w:rPr>
          <w:rFonts w:ascii="Times New Roman" w:hAnsi="Times New Roman"/>
          <w:szCs w:val="24"/>
        </w:rPr>
        <w:t>,  jud</w:t>
      </w:r>
      <w:proofErr w:type="gramEnd"/>
      <w:r w:rsidRPr="00DB358D">
        <w:rPr>
          <w:rFonts w:ascii="Times New Roman" w:hAnsi="Times New Roman"/>
          <w:szCs w:val="24"/>
        </w:rPr>
        <w:t>. Dambovita, nr. cad. 73345 si 7458.</w:t>
      </w:r>
    </w:p>
    <w:p w14:paraId="055D8900" w14:textId="1F026FD8" w:rsidR="00947476" w:rsidRDefault="00947476" w:rsidP="00947476">
      <w:pPr>
        <w:ind w:left="360" w:right="43" w:firstLine="360"/>
        <w:jc w:val="both"/>
        <w:rPr>
          <w:rFonts w:ascii="Times New Roman" w:eastAsia="Times New Roman" w:hAnsi="Times New Roman" w:cs="Times New Roman"/>
          <w:sz w:val="24"/>
          <w:szCs w:val="24"/>
        </w:rPr>
      </w:pPr>
      <w:r w:rsidRPr="008D5937">
        <w:rPr>
          <w:rFonts w:ascii="Times New Roman" w:eastAsia="Times New Roman" w:hAnsi="Times New Roman" w:cs="Times New Roman"/>
          <w:sz w:val="24"/>
          <w:szCs w:val="24"/>
        </w:rPr>
        <w:t>Constructia va fi realizata din beton armat cu sprijiniri/fundatii de o parte si de alta a canalului in limitele proprietatii celor 2 terenuri. Podetul este realizat pentru a-</w:t>
      </w:r>
      <w:r>
        <w:rPr>
          <w:rFonts w:ascii="Times New Roman" w:eastAsia="Times New Roman" w:hAnsi="Times New Roman" w:cs="Times New Roman"/>
          <w:sz w:val="24"/>
          <w:szCs w:val="24"/>
        </w:rPr>
        <w:t>i</w:t>
      </w:r>
      <w:r w:rsidRPr="008D5937">
        <w:rPr>
          <w:rFonts w:ascii="Times New Roman" w:eastAsia="Times New Roman" w:hAnsi="Times New Roman" w:cs="Times New Roman"/>
          <w:sz w:val="24"/>
          <w:szCs w:val="24"/>
        </w:rPr>
        <w:t xml:space="preserve"> facilita beneficiarului accesul cu utilaje intre cele 2 terenuri care au destinatie agricola.</w:t>
      </w:r>
    </w:p>
    <w:p w14:paraId="3B8973C8" w14:textId="1D5A5230" w:rsidR="00474DD1" w:rsidRPr="008D5937" w:rsidRDefault="00474DD1" w:rsidP="00947476">
      <w:pPr>
        <w:ind w:left="360" w:right="43"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Investitia nu va afecta </w:t>
      </w:r>
      <w:r w:rsidR="006573D0">
        <w:rPr>
          <w:rFonts w:ascii="Times New Roman" w:eastAsia="Times New Roman" w:hAnsi="Times New Roman" w:cs="Times New Roman"/>
          <w:sz w:val="24"/>
          <w:szCs w:val="24"/>
        </w:rPr>
        <w:t>nici pe durata executiei si nici pe durata exploatarii functionalitatea canalului ANIF pe care il traverseaza.</w:t>
      </w:r>
    </w:p>
    <w:p w14:paraId="42AF7391" w14:textId="133C189C" w:rsidR="00CD06BC" w:rsidRPr="00AF01CB" w:rsidRDefault="00CD06BC" w:rsidP="0020387A">
      <w:pPr>
        <w:spacing w:line="240" w:lineRule="auto"/>
        <w:ind w:firstLine="708"/>
        <w:jc w:val="both"/>
        <w:rPr>
          <w:rFonts w:ascii="Times New Roman" w:hAnsi="Times New Roman" w:cs="Times New Roman"/>
          <w:sz w:val="24"/>
          <w:szCs w:val="24"/>
          <w:lang w:val="fr-FR"/>
        </w:rPr>
      </w:pPr>
      <w:r w:rsidRPr="00AF01CB">
        <w:rPr>
          <w:rFonts w:ascii="Times New Roman" w:hAnsi="Times New Roman" w:cs="Times New Roman"/>
          <w:sz w:val="24"/>
          <w:szCs w:val="24"/>
          <w:lang w:val="fr-FR"/>
        </w:rPr>
        <w:t xml:space="preserve">Accesul la </w:t>
      </w:r>
      <w:r w:rsidR="000C7E0A">
        <w:rPr>
          <w:rFonts w:ascii="Times New Roman" w:hAnsi="Times New Roman" w:cs="Times New Roman"/>
          <w:sz w:val="24"/>
          <w:szCs w:val="24"/>
          <w:lang w:val="fr-FR"/>
        </w:rPr>
        <w:t>cele doua terenuri se realizeaza in prezent din drumul principal</w:t>
      </w:r>
      <w:r w:rsidR="00D80290">
        <w:rPr>
          <w:rFonts w:ascii="Times New Roman" w:hAnsi="Times New Roman" w:cs="Times New Roman"/>
          <w:sz w:val="24"/>
          <w:szCs w:val="24"/>
          <w:lang w:val="fr-FR"/>
        </w:rPr>
        <w:t xml:space="preserve"> aflat in partea de Nord – Est. </w:t>
      </w:r>
      <w:r w:rsidR="002B441C">
        <w:rPr>
          <w:rFonts w:ascii="Times New Roman" w:hAnsi="Times New Roman" w:cs="Times New Roman"/>
          <w:sz w:val="24"/>
          <w:szCs w:val="24"/>
          <w:lang w:val="fr-FR"/>
        </w:rPr>
        <w:t>Prin realizarea acestui podet se va facilita accesul mult mai rapid in</w:t>
      </w:r>
      <w:r w:rsidR="00A429AF">
        <w:rPr>
          <w:rFonts w:ascii="Times New Roman" w:hAnsi="Times New Roman" w:cs="Times New Roman"/>
          <w:sz w:val="24"/>
          <w:szCs w:val="24"/>
          <w:lang w:val="fr-FR"/>
        </w:rPr>
        <w:t xml:space="preserve">tre cele doua terenuri care apartin aceluiasi proprietar si au aceeasi destinatie, fiind despartite prin  Canalul ANIF </w:t>
      </w:r>
      <w:r w:rsidR="00AD79E1">
        <w:rPr>
          <w:rFonts w:ascii="Times New Roman" w:hAnsi="Times New Roman" w:cs="Times New Roman"/>
          <w:sz w:val="24"/>
          <w:szCs w:val="24"/>
          <w:lang w:val="fr-FR"/>
        </w:rPr>
        <w:t xml:space="preserve"> HC 70.</w:t>
      </w:r>
    </w:p>
    <w:p w14:paraId="42AF73E1" w14:textId="2889C6DE" w:rsidR="00CD06BC" w:rsidRDefault="002D3675" w:rsidP="00B05E74">
      <w:pPr>
        <w:spacing w:line="24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Podetul va avea dimesiunile in plan de 13.35 m lungime si 5 m latime</w:t>
      </w:r>
      <w:r w:rsidR="00817E2C">
        <w:rPr>
          <w:rFonts w:ascii="Times New Roman" w:hAnsi="Times New Roman" w:cs="Times New Roman"/>
          <w:sz w:val="24"/>
          <w:szCs w:val="24"/>
          <w:lang w:val="fr-FR"/>
        </w:rPr>
        <w:t xml:space="preserve"> si va fi prevazut cu balustrade metalice de protectie pe ambele laturi lungi.</w:t>
      </w:r>
    </w:p>
    <w:p w14:paraId="3E9BA090" w14:textId="779B6C2A" w:rsidR="00510AA4" w:rsidRPr="00510AA4" w:rsidRDefault="00510AA4" w:rsidP="00510AA4">
      <w:pPr>
        <w:spacing w:line="240" w:lineRule="auto"/>
        <w:ind w:firstLine="708"/>
        <w:jc w:val="both"/>
        <w:rPr>
          <w:rFonts w:ascii="Times New Roman" w:hAnsi="Times New Roman" w:cs="Times New Roman"/>
          <w:sz w:val="24"/>
          <w:szCs w:val="24"/>
          <w:lang w:val="fr-FR"/>
        </w:rPr>
      </w:pPr>
      <w:r w:rsidRPr="00510AA4">
        <w:rPr>
          <w:rFonts w:ascii="Times New Roman" w:hAnsi="Times New Roman" w:cs="Times New Roman"/>
          <w:sz w:val="24"/>
          <w:szCs w:val="24"/>
          <w:lang w:val="fr-FR"/>
        </w:rPr>
        <w:t>Suprafata construita = 66,75 mp</w:t>
      </w:r>
    </w:p>
    <w:p w14:paraId="7CC3E7AB" w14:textId="4CDD462E" w:rsidR="00510AA4" w:rsidRPr="00510AA4" w:rsidRDefault="00510AA4" w:rsidP="00510AA4">
      <w:pPr>
        <w:spacing w:line="240" w:lineRule="auto"/>
        <w:ind w:firstLine="708"/>
        <w:jc w:val="both"/>
        <w:rPr>
          <w:rFonts w:ascii="Times New Roman" w:hAnsi="Times New Roman" w:cs="Times New Roman"/>
          <w:sz w:val="24"/>
          <w:szCs w:val="24"/>
          <w:lang w:val="fr-FR"/>
        </w:rPr>
      </w:pPr>
      <w:r w:rsidRPr="00510AA4">
        <w:rPr>
          <w:rFonts w:ascii="Times New Roman" w:hAnsi="Times New Roman" w:cs="Times New Roman"/>
          <w:sz w:val="24"/>
          <w:szCs w:val="24"/>
          <w:lang w:val="fr-FR"/>
        </w:rPr>
        <w:t>Realizare acestuia nu va afecta in nici un fel functionarea canalului ANIF  HC 70.</w:t>
      </w:r>
    </w:p>
    <w:p w14:paraId="0D5B560B" w14:textId="3478D44B" w:rsidR="00B05E74" w:rsidRPr="00B05E74" w:rsidRDefault="00510AA4" w:rsidP="00A7550F">
      <w:pPr>
        <w:spacing w:line="240" w:lineRule="auto"/>
        <w:ind w:firstLine="708"/>
        <w:jc w:val="both"/>
        <w:rPr>
          <w:rFonts w:ascii="Times New Roman" w:hAnsi="Times New Roman" w:cs="Times New Roman"/>
          <w:sz w:val="24"/>
          <w:szCs w:val="24"/>
          <w:lang w:val="fr-FR"/>
        </w:rPr>
      </w:pPr>
      <w:r w:rsidRPr="00510AA4">
        <w:rPr>
          <w:rFonts w:ascii="Times New Roman" w:hAnsi="Times New Roman" w:cs="Times New Roman"/>
          <w:sz w:val="24"/>
          <w:szCs w:val="24"/>
          <w:lang w:val="fr-FR"/>
        </w:rPr>
        <w:t>Acesta este amplasat intre limita de sud si vest a terenului cu nr. Cad. 7458 si limita de nord a terenului cu nr. Cad. 73345 conform planului de situatie.</w:t>
      </w:r>
    </w:p>
    <w:p w14:paraId="42AF73E2" w14:textId="77777777" w:rsidR="00E84807" w:rsidRPr="00AF01CB"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AF01CB">
        <w:rPr>
          <w:rFonts w:ascii="Times New Roman" w:eastAsia="Times New Roman" w:hAnsi="Times New Roman" w:cs="Times New Roman"/>
          <w:b/>
          <w:bCs/>
          <w:color w:val="222222"/>
          <w:sz w:val="24"/>
          <w:szCs w:val="24"/>
        </w:rPr>
        <w:t>-</w:t>
      </w:r>
      <w:r w:rsidRPr="00AF01CB">
        <w:rPr>
          <w:rFonts w:ascii="Times New Roman" w:eastAsia="Times New Roman" w:hAnsi="Times New Roman" w:cs="Times New Roman"/>
          <w:b/>
          <w:color w:val="444444"/>
          <w:sz w:val="24"/>
          <w:szCs w:val="24"/>
        </w:rPr>
        <w:t> </w:t>
      </w:r>
      <w:proofErr w:type="gramStart"/>
      <w:r w:rsidRPr="00AF01CB">
        <w:rPr>
          <w:rFonts w:ascii="Times New Roman" w:eastAsia="Times New Roman" w:hAnsi="Times New Roman" w:cs="Times New Roman"/>
          <w:b/>
          <w:color w:val="444444"/>
          <w:sz w:val="24"/>
          <w:szCs w:val="24"/>
        </w:rPr>
        <w:t>profilul</w:t>
      </w:r>
      <w:proofErr w:type="gramEnd"/>
      <w:r w:rsidRPr="00AF01CB">
        <w:rPr>
          <w:rFonts w:ascii="Times New Roman" w:eastAsia="Times New Roman" w:hAnsi="Times New Roman" w:cs="Times New Roman"/>
          <w:b/>
          <w:color w:val="444444"/>
          <w:sz w:val="24"/>
          <w:szCs w:val="24"/>
        </w:rPr>
        <w:t xml:space="preserve"> și capacitățile de producție</w:t>
      </w:r>
      <w:r w:rsidRPr="00AF01CB">
        <w:rPr>
          <w:rFonts w:ascii="Times New Roman" w:eastAsia="Times New Roman" w:hAnsi="Times New Roman" w:cs="Times New Roman"/>
          <w:color w:val="444444"/>
          <w:sz w:val="24"/>
          <w:szCs w:val="24"/>
        </w:rPr>
        <w:t>;</w:t>
      </w:r>
    </w:p>
    <w:p w14:paraId="42AF73E3" w14:textId="77777777" w:rsidR="0020387A" w:rsidRPr="00AF01CB" w:rsidRDefault="0020387A" w:rsidP="0020387A">
      <w:pPr>
        <w:shd w:val="clear" w:color="auto" w:fill="FFFFFF"/>
        <w:spacing w:after="0" w:line="240" w:lineRule="auto"/>
        <w:jc w:val="both"/>
        <w:rPr>
          <w:rFonts w:ascii="Times New Roman" w:eastAsia="Times New Roman" w:hAnsi="Times New Roman" w:cs="Times New Roman"/>
          <w:color w:val="444444"/>
          <w:sz w:val="24"/>
          <w:szCs w:val="24"/>
        </w:rPr>
      </w:pPr>
    </w:p>
    <w:p w14:paraId="42AF73E4" w14:textId="63008453" w:rsidR="00474EDA" w:rsidRPr="00AF01CB" w:rsidRDefault="00226FB7" w:rsidP="0020387A">
      <w:pPr>
        <w:pStyle w:val="ListParagraph"/>
        <w:spacing w:line="240" w:lineRule="auto"/>
        <w:ind w:left="0" w:firstLine="720"/>
        <w:rPr>
          <w:rFonts w:ascii="Times New Roman" w:hAnsi="Times New Roman" w:cs="Times New Roman"/>
          <w:sz w:val="24"/>
          <w:szCs w:val="24"/>
        </w:rPr>
      </w:pPr>
      <w:r>
        <w:rPr>
          <w:rFonts w:ascii="Times New Roman" w:hAnsi="Times New Roman" w:cs="Times New Roman"/>
          <w:sz w:val="24"/>
          <w:szCs w:val="24"/>
        </w:rPr>
        <w:t xml:space="preserve">Functiunea podetului propus prin proiect va fi aceea de cale de </w:t>
      </w:r>
      <w:r w:rsidR="00B16640">
        <w:rPr>
          <w:rFonts w:ascii="Times New Roman" w:hAnsi="Times New Roman" w:cs="Times New Roman"/>
          <w:sz w:val="24"/>
          <w:szCs w:val="24"/>
        </w:rPr>
        <w:t>acces intre cele doua terenuri peste canalul ANIF.</w:t>
      </w:r>
    </w:p>
    <w:p w14:paraId="42AF73E5" w14:textId="77777777" w:rsidR="00474EDA" w:rsidRPr="00AF01CB" w:rsidRDefault="00474EDA" w:rsidP="0020387A">
      <w:pPr>
        <w:pStyle w:val="ListParagraph"/>
        <w:spacing w:line="240" w:lineRule="auto"/>
        <w:ind w:left="0" w:firstLine="720"/>
        <w:rPr>
          <w:rFonts w:ascii="Times New Roman" w:hAnsi="Times New Roman" w:cs="Times New Roman"/>
          <w:sz w:val="24"/>
          <w:szCs w:val="24"/>
        </w:rPr>
      </w:pPr>
      <w:r w:rsidRPr="00AF01CB">
        <w:rPr>
          <w:rFonts w:ascii="Times New Roman" w:hAnsi="Times New Roman" w:cs="Times New Roman"/>
          <w:sz w:val="24"/>
          <w:szCs w:val="24"/>
        </w:rPr>
        <w:t>Autorizaţie de mediu, pentru activitatea existentă: -nu este cazul-investitie noua.</w:t>
      </w:r>
    </w:p>
    <w:p w14:paraId="42AF73E6" w14:textId="1CF8E13B" w:rsidR="00474EDA" w:rsidRPr="00AF01CB" w:rsidRDefault="00474EDA" w:rsidP="0020387A">
      <w:pPr>
        <w:pStyle w:val="ListParagraph"/>
        <w:spacing w:line="240" w:lineRule="auto"/>
        <w:ind w:left="0" w:firstLine="720"/>
        <w:rPr>
          <w:rFonts w:ascii="Times New Roman" w:hAnsi="Times New Roman" w:cs="Times New Roman"/>
          <w:sz w:val="24"/>
          <w:szCs w:val="24"/>
        </w:rPr>
      </w:pPr>
      <w:r w:rsidRPr="00AF01CB">
        <w:rPr>
          <w:rFonts w:ascii="Times New Roman" w:hAnsi="Times New Roman" w:cs="Times New Roman"/>
          <w:sz w:val="24"/>
          <w:szCs w:val="24"/>
        </w:rPr>
        <w:t xml:space="preserve">Valoarea estimativă </w:t>
      </w:r>
      <w:proofErr w:type="gramStart"/>
      <w:r w:rsidRPr="00AF01CB">
        <w:rPr>
          <w:rFonts w:ascii="Times New Roman" w:hAnsi="Times New Roman" w:cs="Times New Roman"/>
          <w:sz w:val="24"/>
          <w:szCs w:val="24"/>
        </w:rPr>
        <w:t>a</w:t>
      </w:r>
      <w:proofErr w:type="gramEnd"/>
      <w:r w:rsidRPr="00AF01CB">
        <w:rPr>
          <w:rFonts w:ascii="Times New Roman" w:hAnsi="Times New Roman" w:cs="Times New Roman"/>
          <w:sz w:val="24"/>
          <w:szCs w:val="24"/>
        </w:rPr>
        <w:t xml:space="preserve"> investiţiei: </w:t>
      </w:r>
      <w:r w:rsidR="00B16640">
        <w:rPr>
          <w:rFonts w:ascii="Times New Roman" w:hAnsi="Times New Roman" w:cs="Times New Roman"/>
          <w:sz w:val="24"/>
          <w:szCs w:val="24"/>
        </w:rPr>
        <w:t>125</w:t>
      </w:r>
      <w:r w:rsidR="00686FAA">
        <w:rPr>
          <w:rFonts w:ascii="Times New Roman" w:hAnsi="Times New Roman" w:cs="Times New Roman"/>
          <w:sz w:val="24"/>
          <w:szCs w:val="24"/>
        </w:rPr>
        <w:t>.000</w:t>
      </w:r>
      <w:r w:rsidRPr="00AF01CB">
        <w:rPr>
          <w:rFonts w:ascii="Times New Roman" w:hAnsi="Times New Roman" w:cs="Times New Roman"/>
          <w:sz w:val="24"/>
          <w:szCs w:val="24"/>
        </w:rPr>
        <w:t xml:space="preserve"> ron</w:t>
      </w:r>
      <w:r w:rsidR="00B16640">
        <w:rPr>
          <w:rFonts w:ascii="Times New Roman" w:hAnsi="Times New Roman" w:cs="Times New Roman"/>
          <w:sz w:val="24"/>
          <w:szCs w:val="24"/>
        </w:rPr>
        <w:t>.</w:t>
      </w:r>
    </w:p>
    <w:p w14:paraId="42AF73E9"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w:t>
      </w:r>
      <w:proofErr w:type="gramStart"/>
      <w:r w:rsidRPr="00E84807">
        <w:rPr>
          <w:rFonts w:ascii="Times New Roman" w:eastAsia="Times New Roman" w:hAnsi="Times New Roman" w:cs="Times New Roman"/>
          <w:b/>
          <w:color w:val="444444"/>
          <w:sz w:val="24"/>
          <w:szCs w:val="24"/>
        </w:rPr>
        <w:t>descrierea</w:t>
      </w:r>
      <w:proofErr w:type="gramEnd"/>
      <w:r w:rsidRPr="00E84807">
        <w:rPr>
          <w:rFonts w:ascii="Times New Roman" w:eastAsia="Times New Roman" w:hAnsi="Times New Roman" w:cs="Times New Roman"/>
          <w:b/>
          <w:color w:val="444444"/>
          <w:sz w:val="24"/>
          <w:szCs w:val="24"/>
        </w:rPr>
        <w:t xml:space="preserve"> instalației și a fluxurilor tehnologice existente pe amplasament (după caz);</w:t>
      </w:r>
    </w:p>
    <w:p w14:paraId="42AF73EA" w14:textId="77777777" w:rsidR="00CD06BC" w:rsidRDefault="00CD06BC"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42AF73EB" w14:textId="7070A896" w:rsidR="00CD06BC" w:rsidRDefault="00B96433" w:rsidP="0020387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Nu este cazul.</w:t>
      </w:r>
    </w:p>
    <w:p w14:paraId="2D0078BB" w14:textId="36F3EE6E" w:rsidR="00D52779" w:rsidRPr="00CD06BC" w:rsidRDefault="00D52779" w:rsidP="0020387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Obiectivul are ca rol facilitarea accesului de pe un teren pe celala</w:t>
      </w:r>
      <w:r w:rsidR="00880682">
        <w:rPr>
          <w:rFonts w:ascii="Times New Roman" w:hAnsi="Times New Roman" w:cs="Times New Roman"/>
          <w:sz w:val="24"/>
          <w:szCs w:val="24"/>
        </w:rPr>
        <w:t>lt.</w:t>
      </w:r>
    </w:p>
    <w:p w14:paraId="42AF73ED" w14:textId="77777777" w:rsidR="00474EDA" w:rsidRPr="0044297A" w:rsidRDefault="00474EDA"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494" w14:textId="77777777" w:rsidR="00E84807" w:rsidRPr="005933BE"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w:t>
      </w:r>
      <w:proofErr w:type="gramStart"/>
      <w:r w:rsidRPr="005933BE">
        <w:rPr>
          <w:rFonts w:ascii="Times New Roman" w:eastAsia="Times New Roman" w:hAnsi="Times New Roman" w:cs="Times New Roman"/>
          <w:b/>
          <w:color w:val="444444"/>
          <w:sz w:val="24"/>
          <w:szCs w:val="24"/>
        </w:rPr>
        <w:t>materiile</w:t>
      </w:r>
      <w:proofErr w:type="gramEnd"/>
      <w:r w:rsidRPr="005933BE">
        <w:rPr>
          <w:rFonts w:ascii="Times New Roman" w:eastAsia="Times New Roman" w:hAnsi="Times New Roman" w:cs="Times New Roman"/>
          <w:b/>
          <w:color w:val="444444"/>
          <w:sz w:val="24"/>
          <w:szCs w:val="24"/>
        </w:rPr>
        <w:t xml:space="preserve"> prime, energia și combustibilii utilizați, cu modul de asigurare a acestora;</w:t>
      </w:r>
    </w:p>
    <w:p w14:paraId="42AF7495" w14:textId="47532E5C" w:rsidR="002D0E20" w:rsidRDefault="002D0E20" w:rsidP="0020387A">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In realizarea investitiei se vor folosi ca materii prime material de constructii omologate (beton, fier beton, profile de metal, etc) pentru indeplinirea obiectivului propus prin tema de proiectare, precum si prin demararea obtinerii tuturor acordurilor si avizelor cerute prin Certificatul de Urbanism, emis de </w:t>
      </w:r>
      <w:r w:rsidR="00864610">
        <w:rPr>
          <w:rFonts w:ascii="Times New Roman" w:hAnsi="Times New Roman" w:cs="Times New Roman"/>
          <w:sz w:val="24"/>
          <w:szCs w:val="24"/>
          <w:lang w:val="fr-FR"/>
        </w:rPr>
        <w:t xml:space="preserve">Primaria Comunei </w:t>
      </w:r>
      <w:r w:rsidR="00BD3436">
        <w:rPr>
          <w:rFonts w:ascii="Times New Roman" w:hAnsi="Times New Roman" w:cs="Times New Roman"/>
          <w:sz w:val="24"/>
          <w:szCs w:val="24"/>
          <w:lang w:val="fr-FR"/>
        </w:rPr>
        <w:t>Tartasesti.</w:t>
      </w:r>
      <w:r w:rsidRPr="005933BE">
        <w:rPr>
          <w:rFonts w:ascii="Times New Roman" w:hAnsi="Times New Roman" w:cs="Times New Roman"/>
          <w:sz w:val="24"/>
          <w:szCs w:val="24"/>
          <w:lang w:val="fr-FR"/>
        </w:rPr>
        <w:t xml:space="preserve"> In acest sens, materialele de constructie vor fi aduse la santier periodic, dupa cum o cere progresarea lucrarilor, fara a fi depozitate la fata locului. </w:t>
      </w:r>
    </w:p>
    <w:p w14:paraId="42AF7496" w14:textId="77777777" w:rsidR="00E84807" w:rsidRDefault="00E84807" w:rsidP="0020387A">
      <w:pPr>
        <w:spacing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w:t>
      </w:r>
      <w:proofErr w:type="gramStart"/>
      <w:r w:rsidRPr="00E84807">
        <w:rPr>
          <w:rFonts w:ascii="Times New Roman" w:eastAsia="Times New Roman" w:hAnsi="Times New Roman" w:cs="Times New Roman"/>
          <w:b/>
          <w:color w:val="444444"/>
          <w:sz w:val="24"/>
          <w:szCs w:val="24"/>
        </w:rPr>
        <w:t>racordarea</w:t>
      </w:r>
      <w:proofErr w:type="gramEnd"/>
      <w:r w:rsidRPr="00E84807">
        <w:rPr>
          <w:rFonts w:ascii="Times New Roman" w:eastAsia="Times New Roman" w:hAnsi="Times New Roman" w:cs="Times New Roman"/>
          <w:b/>
          <w:color w:val="444444"/>
          <w:sz w:val="24"/>
          <w:szCs w:val="24"/>
        </w:rPr>
        <w:t xml:space="preserve"> la rețelele utilitare existente în zonă;</w:t>
      </w:r>
    </w:p>
    <w:p w14:paraId="42AF7497" w14:textId="7C59F905" w:rsidR="002D0E20" w:rsidRDefault="002D0E20" w:rsidP="0020387A">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Alimentarea cu energie electrica va fi realizata </w:t>
      </w:r>
      <w:r w:rsidR="008C06CB">
        <w:rPr>
          <w:rFonts w:ascii="Times New Roman" w:hAnsi="Times New Roman" w:cs="Times New Roman"/>
          <w:sz w:val="24"/>
          <w:szCs w:val="24"/>
          <w:lang w:val="fr-FR"/>
        </w:rPr>
        <w:t xml:space="preserve">prin intermediul panourilor fotovoltaice amplasate pe acoperisul </w:t>
      </w:r>
      <w:r w:rsidR="00CA7577">
        <w:rPr>
          <w:rFonts w:ascii="Times New Roman" w:hAnsi="Times New Roman" w:cs="Times New Roman"/>
          <w:sz w:val="24"/>
          <w:szCs w:val="24"/>
          <w:lang w:val="fr-FR"/>
        </w:rPr>
        <w:t>Halei de depozitare utilaje aflata peu nul dintre terenuri.</w:t>
      </w:r>
    </w:p>
    <w:p w14:paraId="22B33AB7" w14:textId="50E048BC" w:rsidR="00CA7577" w:rsidRPr="005933BE" w:rsidRDefault="00CA7577" w:rsidP="0020387A">
      <w:pPr>
        <w:spacing w:line="24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Obiectivul va fi prevazut cu corpuri de iluminat pentru delimitare si semnalizare pe timp de noapte, ce vor functiona cu panouri cu celule fotovoltaice si se vor aprinde automat la lasarea intunericului.</w:t>
      </w:r>
    </w:p>
    <w:p w14:paraId="42AF7498" w14:textId="50F7C76E" w:rsidR="002D0E20" w:rsidRPr="005933BE" w:rsidRDefault="002D0E20" w:rsidP="0020387A">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Alimentarea cu apa </w:t>
      </w:r>
      <w:r w:rsidR="00C2691D">
        <w:rPr>
          <w:rFonts w:ascii="Times New Roman" w:hAnsi="Times New Roman" w:cs="Times New Roman"/>
          <w:sz w:val="24"/>
          <w:szCs w:val="24"/>
          <w:lang w:val="fr-FR"/>
        </w:rPr>
        <w:t>nu este necesara decat in timpul santiarului si se va asigura prin intermediul unei cisterne mobile.</w:t>
      </w:r>
    </w:p>
    <w:p w14:paraId="42AF749A" w14:textId="68A08DF2" w:rsidR="002D0E20" w:rsidRPr="005933BE" w:rsidRDefault="002D0E20" w:rsidP="0020387A">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Apele pluviale </w:t>
      </w:r>
      <w:r w:rsidR="00565356">
        <w:rPr>
          <w:rFonts w:ascii="Times New Roman" w:hAnsi="Times New Roman" w:cs="Times New Roman"/>
          <w:sz w:val="24"/>
          <w:szCs w:val="24"/>
          <w:lang w:val="fr-FR"/>
        </w:rPr>
        <w:t xml:space="preserve">vor fi dirijate de pe podet catre spatiile verzi </w:t>
      </w:r>
      <w:r w:rsidR="007F399A">
        <w:rPr>
          <w:rFonts w:ascii="Times New Roman" w:hAnsi="Times New Roman" w:cs="Times New Roman"/>
          <w:sz w:val="24"/>
          <w:szCs w:val="24"/>
          <w:lang w:val="fr-FR"/>
        </w:rPr>
        <w:t>de pe cele doua terenuri</w:t>
      </w:r>
      <w:r w:rsidR="00BD7EA9">
        <w:rPr>
          <w:rFonts w:ascii="Times New Roman" w:hAnsi="Times New Roman" w:cs="Times New Roman"/>
          <w:sz w:val="24"/>
          <w:szCs w:val="24"/>
          <w:lang w:val="fr-FR"/>
        </w:rPr>
        <w:t xml:space="preserve"> sau se vor deversa in canalul ANIF pe care il traverseaza</w:t>
      </w:r>
      <w:r w:rsidR="007F399A">
        <w:rPr>
          <w:rFonts w:ascii="Times New Roman" w:hAnsi="Times New Roman" w:cs="Times New Roman"/>
          <w:sz w:val="24"/>
          <w:szCs w:val="24"/>
          <w:lang w:val="fr-FR"/>
        </w:rPr>
        <w:t xml:space="preserve">. Fiind doar un pod de trecere </w:t>
      </w:r>
      <w:r w:rsidR="00C85E0F">
        <w:rPr>
          <w:rFonts w:ascii="Times New Roman" w:hAnsi="Times New Roman" w:cs="Times New Roman"/>
          <w:sz w:val="24"/>
          <w:szCs w:val="24"/>
          <w:lang w:val="fr-FR"/>
        </w:rPr>
        <w:t xml:space="preserve">care nu va fi utilizat </w:t>
      </w:r>
      <w:r w:rsidR="006936A6">
        <w:rPr>
          <w:rFonts w:ascii="Times New Roman" w:hAnsi="Times New Roman" w:cs="Times New Roman"/>
          <w:sz w:val="24"/>
          <w:szCs w:val="24"/>
          <w:lang w:val="fr-FR"/>
        </w:rPr>
        <w:t xml:space="preserve">intens, nu este necesar a se prevedea un separator </w:t>
      </w:r>
      <w:r w:rsidR="00BD7EA9">
        <w:rPr>
          <w:rFonts w:ascii="Times New Roman" w:hAnsi="Times New Roman" w:cs="Times New Roman"/>
          <w:sz w:val="24"/>
          <w:szCs w:val="24"/>
          <w:lang w:val="fr-FR"/>
        </w:rPr>
        <w:t xml:space="preserve">de hidrocarburi </w:t>
      </w:r>
      <w:r w:rsidR="008802EA">
        <w:rPr>
          <w:rFonts w:ascii="Times New Roman" w:hAnsi="Times New Roman" w:cs="Times New Roman"/>
          <w:sz w:val="24"/>
          <w:szCs w:val="24"/>
          <w:lang w:val="fr-FR"/>
        </w:rPr>
        <w:t>care sa filtreze apele pluviale captate de pe acesta.</w:t>
      </w:r>
    </w:p>
    <w:p w14:paraId="42AF749D" w14:textId="77777777" w:rsidR="00E84807" w:rsidRPr="005933BE"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lastRenderedPageBreak/>
        <w:t>-</w:t>
      </w:r>
      <w:r w:rsidRPr="00E84807">
        <w:rPr>
          <w:rFonts w:ascii="Times New Roman" w:eastAsia="Times New Roman" w:hAnsi="Times New Roman" w:cs="Times New Roman"/>
          <w:b/>
          <w:color w:val="444444"/>
          <w:sz w:val="24"/>
          <w:szCs w:val="24"/>
        </w:rPr>
        <w:t> </w:t>
      </w:r>
      <w:proofErr w:type="gramStart"/>
      <w:r w:rsidRPr="00E84807">
        <w:rPr>
          <w:rFonts w:ascii="Times New Roman" w:eastAsia="Times New Roman" w:hAnsi="Times New Roman" w:cs="Times New Roman"/>
          <w:b/>
          <w:color w:val="444444"/>
          <w:sz w:val="24"/>
          <w:szCs w:val="24"/>
        </w:rPr>
        <w:t>descrierea</w:t>
      </w:r>
      <w:proofErr w:type="gramEnd"/>
      <w:r w:rsidRPr="00E84807">
        <w:rPr>
          <w:rFonts w:ascii="Times New Roman" w:eastAsia="Times New Roman" w:hAnsi="Times New Roman" w:cs="Times New Roman"/>
          <w:b/>
          <w:color w:val="444444"/>
          <w:sz w:val="24"/>
          <w:szCs w:val="24"/>
        </w:rPr>
        <w:t xml:space="preserve"> lucrărilor de refacere a amplasamentului în zona afectată de execuția </w:t>
      </w:r>
      <w:r w:rsidRPr="005933BE">
        <w:rPr>
          <w:rFonts w:ascii="Times New Roman" w:eastAsia="Times New Roman" w:hAnsi="Times New Roman" w:cs="Times New Roman"/>
          <w:b/>
          <w:color w:val="444444"/>
          <w:sz w:val="24"/>
          <w:szCs w:val="24"/>
        </w:rPr>
        <w:t>investiției;</w:t>
      </w:r>
    </w:p>
    <w:p w14:paraId="42AF749E" w14:textId="77777777" w:rsidR="003326CC" w:rsidRPr="005933BE" w:rsidRDefault="003326CC" w:rsidP="0020387A">
      <w:pPr>
        <w:shd w:val="clear" w:color="auto" w:fill="FFFFFF"/>
        <w:spacing w:after="0" w:line="240" w:lineRule="auto"/>
        <w:ind w:firstLine="720"/>
        <w:jc w:val="both"/>
        <w:rPr>
          <w:rFonts w:ascii="Times New Roman" w:eastAsia="Times New Roman" w:hAnsi="Times New Roman" w:cs="Times New Roman"/>
          <w:b/>
          <w:color w:val="444444"/>
          <w:sz w:val="24"/>
          <w:szCs w:val="24"/>
        </w:rPr>
      </w:pPr>
      <w:r w:rsidRPr="005933BE">
        <w:rPr>
          <w:rFonts w:ascii="Times New Roman" w:hAnsi="Times New Roman" w:cs="Times New Roman"/>
          <w:sz w:val="24"/>
          <w:szCs w:val="24"/>
          <w:lang w:val="fr-FR"/>
        </w:rPr>
        <w:t>Investitia urmeaza a fi realizata de catre firme specializate, deci cu organizare de santier in scopul construirii de baraci pentru muncitori si stocare provizorie de material de constructii. Sunt prevazute lucrari care sa altereze minim amplasamentul pe o scurta durata de timp. Nu se vor gara masini si utilaje care au scurgeri de hidrocarburi si combustibili pe sol.</w:t>
      </w:r>
    </w:p>
    <w:p w14:paraId="42AF749F" w14:textId="77777777" w:rsidR="00E84807" w:rsidRPr="005933BE"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căi noi de acces sau schimbări ale celor existente;</w:t>
      </w:r>
      <w:r w:rsidR="0082772E" w:rsidRPr="005933BE">
        <w:rPr>
          <w:lang w:val="fr-FR"/>
        </w:rPr>
        <w:t xml:space="preserve"> </w:t>
      </w:r>
      <w:r w:rsidR="0082772E" w:rsidRPr="005933BE">
        <w:rPr>
          <w:rFonts w:ascii="Times New Roman" w:hAnsi="Times New Roman" w:cs="Times New Roman"/>
          <w:sz w:val="24"/>
          <w:szCs w:val="24"/>
          <w:lang w:val="fr-FR"/>
        </w:rPr>
        <w:t>Nu este cazul</w:t>
      </w:r>
    </w:p>
    <w:p w14:paraId="42AF74A0"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w:t>
      </w:r>
      <w:proofErr w:type="gramStart"/>
      <w:r w:rsidRPr="005933BE">
        <w:rPr>
          <w:rFonts w:ascii="Times New Roman" w:eastAsia="Times New Roman" w:hAnsi="Times New Roman" w:cs="Times New Roman"/>
          <w:b/>
          <w:color w:val="444444"/>
          <w:sz w:val="24"/>
          <w:szCs w:val="24"/>
        </w:rPr>
        <w:t>resursele</w:t>
      </w:r>
      <w:proofErr w:type="gramEnd"/>
      <w:r w:rsidRPr="005933BE">
        <w:rPr>
          <w:rFonts w:ascii="Times New Roman" w:eastAsia="Times New Roman" w:hAnsi="Times New Roman" w:cs="Times New Roman"/>
          <w:b/>
          <w:color w:val="444444"/>
          <w:sz w:val="24"/>
          <w:szCs w:val="24"/>
        </w:rPr>
        <w:t xml:space="preserve"> naturale folosite în construcție și funcționare;</w:t>
      </w:r>
    </w:p>
    <w:p w14:paraId="28DCB864" w14:textId="77777777" w:rsidR="002E33D4" w:rsidRDefault="008113FB" w:rsidP="0020387A">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In executie nu sunt necesare, </w:t>
      </w:r>
    </w:p>
    <w:p w14:paraId="42AF74A1" w14:textId="71F7643F" w:rsidR="008113FB" w:rsidRPr="005933BE" w:rsidRDefault="00067EEC" w:rsidP="0020387A">
      <w:pPr>
        <w:spacing w:line="24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I</w:t>
      </w:r>
      <w:r w:rsidR="008113FB" w:rsidRPr="005933BE">
        <w:rPr>
          <w:rFonts w:ascii="Times New Roman" w:hAnsi="Times New Roman" w:cs="Times New Roman"/>
          <w:sz w:val="24"/>
          <w:szCs w:val="24"/>
          <w:lang w:val="fr-FR"/>
        </w:rPr>
        <w:t>n timpul functionarii – se v</w:t>
      </w:r>
      <w:r w:rsidR="002E33D4">
        <w:rPr>
          <w:rFonts w:ascii="Times New Roman" w:hAnsi="Times New Roman" w:cs="Times New Roman"/>
          <w:sz w:val="24"/>
          <w:szCs w:val="24"/>
          <w:lang w:val="fr-FR"/>
        </w:rPr>
        <w:t xml:space="preserve">a folosi energia solara pentru corpurile de iluminat prevazute cu celula fotovoltaica, care au functiunea de </w:t>
      </w:r>
      <w:r>
        <w:rPr>
          <w:rFonts w:ascii="Times New Roman" w:hAnsi="Times New Roman" w:cs="Times New Roman"/>
          <w:sz w:val="24"/>
          <w:szCs w:val="24"/>
          <w:lang w:val="fr-FR"/>
        </w:rPr>
        <w:t>luminare si semnalizare a podetului pe timpul noptii.</w:t>
      </w:r>
    </w:p>
    <w:p w14:paraId="42AF74A2" w14:textId="77777777" w:rsidR="00E84807" w:rsidRPr="005933BE"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w:t>
      </w:r>
      <w:proofErr w:type="gramStart"/>
      <w:r w:rsidRPr="005933BE">
        <w:rPr>
          <w:rFonts w:ascii="Times New Roman" w:eastAsia="Times New Roman" w:hAnsi="Times New Roman" w:cs="Times New Roman"/>
          <w:b/>
          <w:color w:val="444444"/>
          <w:sz w:val="24"/>
          <w:szCs w:val="24"/>
        </w:rPr>
        <w:t>metode</w:t>
      </w:r>
      <w:proofErr w:type="gramEnd"/>
      <w:r w:rsidRPr="005933BE">
        <w:rPr>
          <w:rFonts w:ascii="Times New Roman" w:eastAsia="Times New Roman" w:hAnsi="Times New Roman" w:cs="Times New Roman"/>
          <w:b/>
          <w:color w:val="444444"/>
          <w:sz w:val="24"/>
          <w:szCs w:val="24"/>
        </w:rPr>
        <w:t xml:space="preserve"> folosite în construcție/demolare;</w:t>
      </w:r>
    </w:p>
    <w:p w14:paraId="42AF74A3" w14:textId="77777777" w:rsidR="008113FB" w:rsidRPr="005933BE" w:rsidRDefault="008113FB" w:rsidP="0020387A">
      <w:pPr>
        <w:shd w:val="clear" w:color="auto" w:fill="FFFFFF"/>
        <w:spacing w:after="0"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Investitia va fi realizata de firma specializata, cu personal specializat, fara preparare de materiale de constructii la fata locului.</w:t>
      </w:r>
    </w:p>
    <w:p w14:paraId="42AF74A4" w14:textId="77777777" w:rsidR="0020387A" w:rsidRPr="005933BE" w:rsidRDefault="0020387A" w:rsidP="0020387A">
      <w:pPr>
        <w:shd w:val="clear" w:color="auto" w:fill="FFFFFF"/>
        <w:spacing w:after="0" w:line="240" w:lineRule="auto"/>
        <w:ind w:firstLine="720"/>
        <w:jc w:val="both"/>
        <w:rPr>
          <w:rFonts w:ascii="Times New Roman" w:eastAsia="Times New Roman" w:hAnsi="Times New Roman" w:cs="Times New Roman"/>
          <w:b/>
          <w:color w:val="333333"/>
          <w:sz w:val="24"/>
          <w:szCs w:val="24"/>
        </w:rPr>
      </w:pPr>
    </w:p>
    <w:p w14:paraId="42AF74A5" w14:textId="77777777" w:rsidR="00E84807" w:rsidRPr="005933BE"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w:t>
      </w:r>
      <w:proofErr w:type="gramStart"/>
      <w:r w:rsidRPr="005933BE">
        <w:rPr>
          <w:rFonts w:ascii="Times New Roman" w:eastAsia="Times New Roman" w:hAnsi="Times New Roman" w:cs="Times New Roman"/>
          <w:b/>
          <w:color w:val="444444"/>
          <w:sz w:val="24"/>
          <w:szCs w:val="24"/>
        </w:rPr>
        <w:t>planul</w:t>
      </w:r>
      <w:proofErr w:type="gramEnd"/>
      <w:r w:rsidRPr="005933BE">
        <w:rPr>
          <w:rFonts w:ascii="Times New Roman" w:eastAsia="Times New Roman" w:hAnsi="Times New Roman" w:cs="Times New Roman"/>
          <w:b/>
          <w:color w:val="444444"/>
          <w:sz w:val="24"/>
          <w:szCs w:val="24"/>
        </w:rPr>
        <w:t xml:space="preserve"> de execuție, cuprinzând faza de construcție, punerea în funcțiune, exploatare, refacere și folosire ulterioară;</w:t>
      </w:r>
    </w:p>
    <w:p w14:paraId="42AF74A6" w14:textId="0D71B8BB" w:rsidR="00AE1090" w:rsidRDefault="00F01A79" w:rsidP="0020387A">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Se preconizeaza derularea executiei investitiei pe o durata de </w:t>
      </w:r>
      <w:r w:rsidR="006E75FA">
        <w:rPr>
          <w:rFonts w:ascii="Times New Roman" w:hAnsi="Times New Roman" w:cs="Times New Roman"/>
          <w:sz w:val="24"/>
          <w:szCs w:val="24"/>
          <w:lang w:val="fr-FR"/>
        </w:rPr>
        <w:t>6-12</w:t>
      </w:r>
      <w:r w:rsidRPr="005933BE">
        <w:rPr>
          <w:rFonts w:ascii="Times New Roman" w:hAnsi="Times New Roman" w:cs="Times New Roman"/>
          <w:sz w:val="24"/>
          <w:szCs w:val="24"/>
          <w:lang w:val="fr-FR"/>
        </w:rPr>
        <w:t xml:space="preserve"> luni. Durata normata de folosire a investitiei va fi de 50 de ani, timp in care utilizatorul va pastra in conditii bune obiectivul si terenul aferent.</w:t>
      </w:r>
    </w:p>
    <w:p w14:paraId="42AF74A7" w14:textId="77777777" w:rsidR="00E84807" w:rsidRPr="005933BE" w:rsidRDefault="00E84807" w:rsidP="0020387A">
      <w:pPr>
        <w:spacing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w:t>
      </w:r>
      <w:proofErr w:type="gramStart"/>
      <w:r w:rsidRPr="005933BE">
        <w:rPr>
          <w:rFonts w:ascii="Times New Roman" w:eastAsia="Times New Roman" w:hAnsi="Times New Roman" w:cs="Times New Roman"/>
          <w:b/>
          <w:color w:val="444444"/>
          <w:sz w:val="24"/>
          <w:szCs w:val="24"/>
        </w:rPr>
        <w:t>relația</w:t>
      </w:r>
      <w:proofErr w:type="gramEnd"/>
      <w:r w:rsidRPr="005933BE">
        <w:rPr>
          <w:rFonts w:ascii="Times New Roman" w:eastAsia="Times New Roman" w:hAnsi="Times New Roman" w:cs="Times New Roman"/>
          <w:b/>
          <w:color w:val="444444"/>
          <w:sz w:val="24"/>
          <w:szCs w:val="24"/>
        </w:rPr>
        <w:t xml:space="preserve"> cu alte proiecte existente sau planificate;</w:t>
      </w:r>
    </w:p>
    <w:p w14:paraId="42AF74A8" w14:textId="77777777" w:rsidR="00CB22AD" w:rsidRPr="005933BE" w:rsidRDefault="00CB22AD" w:rsidP="0020387A">
      <w:pPr>
        <w:spacing w:line="240" w:lineRule="auto"/>
        <w:ind w:firstLine="720"/>
        <w:jc w:val="both"/>
        <w:rPr>
          <w:rFonts w:ascii="Times New Roman" w:eastAsia="Times New Roman" w:hAnsi="Times New Roman" w:cs="Times New Roman"/>
          <w:b/>
          <w:color w:val="333333"/>
          <w:sz w:val="24"/>
          <w:szCs w:val="24"/>
        </w:rPr>
      </w:pPr>
      <w:r w:rsidRPr="005933BE">
        <w:rPr>
          <w:rFonts w:ascii="Times New Roman" w:hAnsi="Times New Roman" w:cs="Times New Roman"/>
          <w:sz w:val="24"/>
          <w:szCs w:val="24"/>
          <w:lang w:val="fr-FR"/>
        </w:rPr>
        <w:t>Fiind vorba de o investitie noua, aceasta nu va  influenta in mod negativ alte proiecte existente sau planificate (nu mai sunt).</w:t>
      </w:r>
    </w:p>
    <w:p w14:paraId="42AF74A9"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5933BE">
        <w:rPr>
          <w:rFonts w:ascii="Times New Roman" w:eastAsia="Times New Roman" w:hAnsi="Times New Roman" w:cs="Times New Roman"/>
          <w:b/>
          <w:bCs/>
          <w:color w:val="222222"/>
          <w:sz w:val="24"/>
          <w:szCs w:val="24"/>
        </w:rPr>
        <w:t>-</w:t>
      </w:r>
      <w:r w:rsidRPr="005933BE">
        <w:rPr>
          <w:rFonts w:ascii="Times New Roman" w:eastAsia="Times New Roman" w:hAnsi="Times New Roman" w:cs="Times New Roman"/>
          <w:b/>
          <w:color w:val="444444"/>
          <w:sz w:val="24"/>
          <w:szCs w:val="24"/>
        </w:rPr>
        <w:t> detalii privind alternativele care au fost luate în considerare;</w:t>
      </w:r>
      <w:r w:rsidR="00CB22AD" w:rsidRPr="005933BE">
        <w:rPr>
          <w:lang w:val="fr-FR"/>
        </w:rPr>
        <w:t xml:space="preserve"> </w:t>
      </w:r>
      <w:r w:rsidR="00CB22AD" w:rsidRPr="005933BE">
        <w:rPr>
          <w:rFonts w:ascii="Times New Roman" w:hAnsi="Times New Roman" w:cs="Times New Roman"/>
          <w:sz w:val="24"/>
          <w:szCs w:val="24"/>
          <w:lang w:val="fr-FR"/>
        </w:rPr>
        <w:t>- nu este cazul</w:t>
      </w:r>
    </w:p>
    <w:p w14:paraId="42AF74AA" w14:textId="77777777" w:rsidR="00CB22AD" w:rsidRPr="00E84807" w:rsidRDefault="00CB22AD"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4AB"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w:t>
      </w:r>
      <w:proofErr w:type="gramStart"/>
      <w:r w:rsidRPr="00E84807">
        <w:rPr>
          <w:rFonts w:ascii="Times New Roman" w:eastAsia="Times New Roman" w:hAnsi="Times New Roman" w:cs="Times New Roman"/>
          <w:b/>
          <w:color w:val="444444"/>
          <w:sz w:val="24"/>
          <w:szCs w:val="24"/>
        </w:rPr>
        <w:t>alte</w:t>
      </w:r>
      <w:proofErr w:type="gramEnd"/>
      <w:r w:rsidRPr="00E84807">
        <w:rPr>
          <w:rFonts w:ascii="Times New Roman" w:eastAsia="Times New Roman" w:hAnsi="Times New Roman" w:cs="Times New Roman"/>
          <w:b/>
          <w:color w:val="444444"/>
          <w:sz w:val="24"/>
          <w:szCs w:val="24"/>
        </w:rPr>
        <w:t xml:space="preserve"> activități care pot apărea ca urmare a proiectului (de exemplu, extragerea de agregate, asigurarea unor noi surse de apă, surse sau linii de transport al energiei, creșterea numărului de locuințe, eliminarea apelor uzate și a deșeurilor);</w:t>
      </w:r>
    </w:p>
    <w:p w14:paraId="6AF0AAE1" w14:textId="77777777" w:rsidR="00534C16" w:rsidRPr="005933BE" w:rsidRDefault="00534C16" w:rsidP="00534C16">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Alimentarea cu apa </w:t>
      </w:r>
      <w:r>
        <w:rPr>
          <w:rFonts w:ascii="Times New Roman" w:hAnsi="Times New Roman" w:cs="Times New Roman"/>
          <w:sz w:val="24"/>
          <w:szCs w:val="24"/>
          <w:lang w:val="fr-FR"/>
        </w:rPr>
        <w:t>nu este necesara decat in timpul santiarului si se va asigura prin intermediul unei cisterne mobile.</w:t>
      </w:r>
    </w:p>
    <w:p w14:paraId="2DD864AA" w14:textId="77777777" w:rsidR="00534C16" w:rsidRPr="005933BE" w:rsidRDefault="00534C16" w:rsidP="00534C16">
      <w:pPr>
        <w:spacing w:line="240" w:lineRule="auto"/>
        <w:ind w:firstLine="720"/>
        <w:jc w:val="both"/>
        <w:rPr>
          <w:rFonts w:ascii="Times New Roman" w:hAnsi="Times New Roman" w:cs="Times New Roman"/>
          <w:sz w:val="24"/>
          <w:szCs w:val="24"/>
          <w:lang w:val="fr-FR"/>
        </w:rPr>
      </w:pPr>
      <w:r w:rsidRPr="005933BE">
        <w:rPr>
          <w:rFonts w:ascii="Times New Roman" w:hAnsi="Times New Roman" w:cs="Times New Roman"/>
          <w:sz w:val="24"/>
          <w:szCs w:val="24"/>
          <w:lang w:val="fr-FR"/>
        </w:rPr>
        <w:t xml:space="preserve">Apele pluviale </w:t>
      </w:r>
      <w:r>
        <w:rPr>
          <w:rFonts w:ascii="Times New Roman" w:hAnsi="Times New Roman" w:cs="Times New Roman"/>
          <w:sz w:val="24"/>
          <w:szCs w:val="24"/>
          <w:lang w:val="fr-FR"/>
        </w:rPr>
        <w:t>vor fi dirijate de pe podet catre spatiile verzi de pe cele doua terenuri sau se vor deversa in canalul ANIF pe care il traverseaza. Fiind doar un pod de trecere care nu va fi utilizat intens, nu este necesar a se prevedea un separator de hidrocarburi care sa filtreze apele pluviale captate de pe acesta.</w:t>
      </w:r>
    </w:p>
    <w:p w14:paraId="42AF74B2" w14:textId="4195216E" w:rsidR="00E45DA6" w:rsidRPr="007522C7" w:rsidRDefault="00E45DA6" w:rsidP="0020387A">
      <w:pPr>
        <w:spacing w:line="240" w:lineRule="auto"/>
        <w:ind w:firstLine="720"/>
        <w:jc w:val="both"/>
        <w:rPr>
          <w:rFonts w:ascii="Times New Roman" w:hAnsi="Times New Roman" w:cs="Times New Roman"/>
          <w:sz w:val="24"/>
          <w:szCs w:val="24"/>
          <w:lang w:val="pt-BR"/>
        </w:rPr>
      </w:pPr>
      <w:r w:rsidRPr="007522C7">
        <w:rPr>
          <w:rFonts w:ascii="Times New Roman" w:hAnsi="Times New Roman" w:cs="Times New Roman"/>
          <w:sz w:val="24"/>
          <w:szCs w:val="24"/>
          <w:lang w:val="pt-BR"/>
        </w:rPr>
        <w:t xml:space="preserve">    Pe perioada santierului vor rezulta deseuri specifice (</w:t>
      </w:r>
      <w:r w:rsidR="00A8779E">
        <w:rPr>
          <w:rFonts w:ascii="Times New Roman" w:hAnsi="Times New Roman" w:cs="Times New Roman"/>
          <w:sz w:val="24"/>
          <w:szCs w:val="24"/>
          <w:lang w:val="pt-BR"/>
        </w:rPr>
        <w:t>fier, beton, cofraje</w:t>
      </w:r>
      <w:r w:rsidRPr="007522C7">
        <w:rPr>
          <w:rFonts w:ascii="Times New Roman" w:hAnsi="Times New Roman" w:cs="Times New Roman"/>
          <w:sz w:val="24"/>
          <w:szCs w:val="24"/>
          <w:lang w:val="pt-BR"/>
        </w:rPr>
        <w:t xml:space="preserve"> etc) deseuri care vor fi colectate in containere speciale si ridicate de firme specializate.</w:t>
      </w:r>
    </w:p>
    <w:p w14:paraId="42AF74B6" w14:textId="4B5E9CE4" w:rsidR="00CB22AD" w:rsidRDefault="00E45DA6" w:rsidP="00A8779E">
      <w:pPr>
        <w:spacing w:line="240" w:lineRule="auto"/>
        <w:ind w:firstLine="720"/>
        <w:jc w:val="both"/>
        <w:rPr>
          <w:rFonts w:ascii="Times New Roman" w:hAnsi="Times New Roman" w:cs="Times New Roman"/>
          <w:sz w:val="24"/>
          <w:szCs w:val="24"/>
          <w:lang w:val="pt-BR"/>
        </w:rPr>
      </w:pPr>
      <w:r w:rsidRPr="007522C7">
        <w:rPr>
          <w:rFonts w:ascii="Times New Roman" w:hAnsi="Times New Roman" w:cs="Times New Roman"/>
          <w:sz w:val="24"/>
          <w:szCs w:val="24"/>
          <w:lang w:val="pt-BR"/>
        </w:rPr>
        <w:t xml:space="preserve">    </w:t>
      </w:r>
    </w:p>
    <w:p w14:paraId="07B5A1E9" w14:textId="5E111B45" w:rsidR="00A8779E" w:rsidRDefault="00A8779E" w:rsidP="00A8779E">
      <w:pPr>
        <w:spacing w:line="240" w:lineRule="auto"/>
        <w:ind w:firstLine="720"/>
        <w:jc w:val="both"/>
        <w:rPr>
          <w:rFonts w:ascii="Times New Roman" w:hAnsi="Times New Roman" w:cs="Times New Roman"/>
          <w:sz w:val="24"/>
          <w:szCs w:val="24"/>
          <w:lang w:val="pt-BR"/>
        </w:rPr>
      </w:pPr>
    </w:p>
    <w:p w14:paraId="515005AD" w14:textId="77777777" w:rsidR="00A8779E" w:rsidRPr="007522C7" w:rsidRDefault="00A8779E" w:rsidP="00A8779E">
      <w:pPr>
        <w:spacing w:line="240" w:lineRule="auto"/>
        <w:ind w:firstLine="720"/>
        <w:jc w:val="both"/>
        <w:rPr>
          <w:rFonts w:ascii="Times New Roman" w:eastAsia="Times New Roman" w:hAnsi="Times New Roman" w:cs="Times New Roman"/>
          <w:b/>
          <w:color w:val="333333"/>
          <w:sz w:val="24"/>
          <w:szCs w:val="24"/>
        </w:rPr>
      </w:pPr>
    </w:p>
    <w:p w14:paraId="42AF74B7"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lastRenderedPageBreak/>
        <w:t>-</w:t>
      </w:r>
      <w:r w:rsidRPr="007522C7">
        <w:rPr>
          <w:rFonts w:ascii="Times New Roman" w:eastAsia="Times New Roman" w:hAnsi="Times New Roman" w:cs="Times New Roman"/>
          <w:b/>
          <w:color w:val="444444"/>
          <w:sz w:val="24"/>
          <w:szCs w:val="24"/>
        </w:rPr>
        <w:t> alte autorizații cerute pentru proiect.</w:t>
      </w:r>
      <w:r w:rsidR="00E45DA6" w:rsidRPr="007522C7">
        <w:rPr>
          <w:lang w:val="fr-FR"/>
        </w:rPr>
        <w:t xml:space="preserve"> </w:t>
      </w:r>
      <w:r w:rsidR="00E45DA6" w:rsidRPr="007522C7">
        <w:rPr>
          <w:rFonts w:ascii="Times New Roman" w:hAnsi="Times New Roman" w:cs="Times New Roman"/>
          <w:sz w:val="24"/>
          <w:szCs w:val="24"/>
          <w:lang w:val="fr-FR"/>
        </w:rPr>
        <w:t>Autorizatia de construire.</w:t>
      </w:r>
    </w:p>
    <w:p w14:paraId="42AF74B8" w14:textId="77777777" w:rsidR="00E45DA6" w:rsidRPr="00E84807" w:rsidRDefault="00E45DA6"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4B9" w14:textId="77777777" w:rsidR="00E84807" w:rsidRPr="00E84807" w:rsidRDefault="00E84807" w:rsidP="00D52A30">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E84807">
        <w:rPr>
          <w:rFonts w:ascii="Times New Roman" w:eastAsia="Times New Roman" w:hAnsi="Times New Roman" w:cs="Times New Roman"/>
          <w:b/>
          <w:bCs/>
          <w:color w:val="222222"/>
          <w:sz w:val="24"/>
          <w:szCs w:val="24"/>
        </w:rPr>
        <w:t>IV.</w:t>
      </w:r>
      <w:r w:rsidRPr="00E84807">
        <w:rPr>
          <w:rFonts w:ascii="Times New Roman" w:eastAsia="Times New Roman" w:hAnsi="Times New Roman" w:cs="Times New Roman"/>
          <w:b/>
          <w:color w:val="444444"/>
          <w:sz w:val="24"/>
          <w:szCs w:val="24"/>
        </w:rPr>
        <w:t> Descrierea lucrărilor de demolare necesare:</w:t>
      </w:r>
    </w:p>
    <w:p w14:paraId="42AF74BA"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w:t>
      </w:r>
      <w:proofErr w:type="gramStart"/>
      <w:r w:rsidRPr="00E84807">
        <w:rPr>
          <w:rFonts w:ascii="Times New Roman" w:eastAsia="Times New Roman" w:hAnsi="Times New Roman" w:cs="Times New Roman"/>
          <w:b/>
          <w:color w:val="444444"/>
          <w:sz w:val="24"/>
          <w:szCs w:val="24"/>
        </w:rPr>
        <w:t>planul</w:t>
      </w:r>
      <w:proofErr w:type="gramEnd"/>
      <w:r w:rsidRPr="00E84807">
        <w:rPr>
          <w:rFonts w:ascii="Times New Roman" w:eastAsia="Times New Roman" w:hAnsi="Times New Roman" w:cs="Times New Roman"/>
          <w:b/>
          <w:color w:val="444444"/>
          <w:sz w:val="24"/>
          <w:szCs w:val="24"/>
        </w:rPr>
        <w:t xml:space="preserve"> de execuție a lucrărilor de demolare, de refacere și folosire ulterioară a terenului;</w:t>
      </w:r>
    </w:p>
    <w:p w14:paraId="42AF74BB" w14:textId="77777777" w:rsidR="0020387A" w:rsidRDefault="0020387A" w:rsidP="0020387A">
      <w:pPr>
        <w:spacing w:line="240" w:lineRule="auto"/>
        <w:ind w:left="-18" w:firstLine="738"/>
        <w:jc w:val="both"/>
        <w:rPr>
          <w:rFonts w:ascii="Times New Roman" w:hAnsi="Times New Roman" w:cs="Times New Roman"/>
          <w:bCs/>
          <w:sz w:val="24"/>
          <w:szCs w:val="24"/>
          <w:highlight w:val="yellow"/>
          <w:lang w:val="fr-FR"/>
        </w:rPr>
      </w:pPr>
    </w:p>
    <w:p w14:paraId="42AF74BC" w14:textId="77777777" w:rsidR="00426323" w:rsidRPr="007522C7" w:rsidRDefault="00426323" w:rsidP="0020387A">
      <w:pPr>
        <w:spacing w:line="240" w:lineRule="auto"/>
        <w:ind w:left="-18" w:firstLine="738"/>
        <w:jc w:val="both"/>
        <w:rPr>
          <w:rFonts w:ascii="Times New Roman" w:hAnsi="Times New Roman" w:cs="Times New Roman"/>
          <w:bCs/>
          <w:sz w:val="24"/>
          <w:szCs w:val="24"/>
          <w:lang w:val="fr-FR"/>
        </w:rPr>
      </w:pPr>
      <w:r w:rsidRPr="007522C7">
        <w:rPr>
          <w:rFonts w:ascii="Times New Roman" w:hAnsi="Times New Roman" w:cs="Times New Roman"/>
          <w:bCs/>
          <w:sz w:val="24"/>
          <w:szCs w:val="24"/>
          <w:lang w:val="fr-FR"/>
        </w:rPr>
        <w:t>Fiind o investitie noua pe un teren liber constructii, nu sunt necesare lucrari de demolare pentru realizarea investitiei propuse prin prezentul proiect. Pamantul excavat pentru realizarea infrastructurii va fi utilizat pentru nivelarea terenului din incinta.</w:t>
      </w:r>
    </w:p>
    <w:p w14:paraId="42AF74BD" w14:textId="1740C026" w:rsidR="00D41569" w:rsidRDefault="00D41569" w:rsidP="0020387A">
      <w:pPr>
        <w:spacing w:line="240" w:lineRule="auto"/>
        <w:ind w:left="-18" w:firstLine="738"/>
        <w:jc w:val="both"/>
        <w:rPr>
          <w:rFonts w:ascii="Times New Roman" w:hAnsi="Times New Roman" w:cs="Times New Roman"/>
          <w:bCs/>
          <w:sz w:val="24"/>
          <w:szCs w:val="24"/>
          <w:lang w:val="fr-FR"/>
        </w:rPr>
      </w:pPr>
      <w:r w:rsidRPr="007522C7">
        <w:rPr>
          <w:rFonts w:ascii="Times New Roman" w:hAnsi="Times New Roman" w:cs="Times New Roman"/>
          <w:bCs/>
          <w:sz w:val="24"/>
          <w:szCs w:val="24"/>
          <w:lang w:val="fr-FR"/>
        </w:rPr>
        <w:t xml:space="preserve">Datorită tehnologiei privind  </w:t>
      </w:r>
      <w:r w:rsidR="00EC2BCF">
        <w:rPr>
          <w:rFonts w:ascii="Times New Roman" w:hAnsi="Times New Roman" w:cs="Times New Roman"/>
          <w:bCs/>
          <w:sz w:val="24"/>
          <w:szCs w:val="24"/>
          <w:lang w:val="fr-FR"/>
        </w:rPr>
        <w:t>realizarea obiectivului propus</w:t>
      </w:r>
      <w:r w:rsidRPr="007522C7">
        <w:rPr>
          <w:rFonts w:ascii="Times New Roman" w:hAnsi="Times New Roman" w:cs="Times New Roman"/>
          <w:bCs/>
          <w:sz w:val="24"/>
          <w:szCs w:val="24"/>
          <w:lang w:val="fr-FR"/>
        </w:rPr>
        <w:t xml:space="preserve">, impactul asupra terenului nu este definitiv. Astfel, dacă se doreşte renunţarea la investiţie după un număr de ani, se dezafectează partea de infrastructură, prin concasarea blocurilor de fundaţie, extragerea fierului în vederea reciclării şi refolosirea betonului măcinat ca agregat. Platformele pietruite pot fi eliminate uşor, prin decopertare mecanică, iar piatra se poate folosi la pietruirea altor străzi sau drumuri de exploatare. La final, </w:t>
      </w:r>
      <w:r w:rsidR="00F3240C">
        <w:rPr>
          <w:rFonts w:ascii="Times New Roman" w:hAnsi="Times New Roman" w:cs="Times New Roman"/>
          <w:bCs/>
          <w:sz w:val="24"/>
          <w:szCs w:val="24"/>
          <w:lang w:val="fr-FR"/>
        </w:rPr>
        <w:t xml:space="preserve">acea zona de </w:t>
      </w:r>
      <w:r w:rsidRPr="007522C7">
        <w:rPr>
          <w:rFonts w:ascii="Times New Roman" w:hAnsi="Times New Roman" w:cs="Times New Roman"/>
          <w:bCs/>
          <w:sz w:val="24"/>
          <w:szCs w:val="24"/>
          <w:lang w:val="fr-FR"/>
        </w:rPr>
        <w:t>teren poate fi redat exploatării agricole.</w:t>
      </w:r>
    </w:p>
    <w:p w14:paraId="42AF74BE" w14:textId="77777777" w:rsidR="00D9649E" w:rsidRDefault="00E84807" w:rsidP="0020387A">
      <w:pPr>
        <w:spacing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w:t>
      </w:r>
      <w:proofErr w:type="gramStart"/>
      <w:r w:rsidRPr="00E84807">
        <w:rPr>
          <w:rFonts w:ascii="Times New Roman" w:eastAsia="Times New Roman" w:hAnsi="Times New Roman" w:cs="Times New Roman"/>
          <w:b/>
          <w:color w:val="444444"/>
          <w:sz w:val="24"/>
          <w:szCs w:val="24"/>
        </w:rPr>
        <w:t>descrierea</w:t>
      </w:r>
      <w:proofErr w:type="gramEnd"/>
      <w:r w:rsidRPr="00E84807">
        <w:rPr>
          <w:rFonts w:ascii="Times New Roman" w:eastAsia="Times New Roman" w:hAnsi="Times New Roman" w:cs="Times New Roman"/>
          <w:b/>
          <w:color w:val="444444"/>
          <w:sz w:val="24"/>
          <w:szCs w:val="24"/>
        </w:rPr>
        <w:t xml:space="preserve"> lucrărilor de refacere a amplasamentului;</w:t>
      </w:r>
    </w:p>
    <w:p w14:paraId="42AF74BF" w14:textId="77777777" w:rsidR="00D9649E" w:rsidRPr="00D9649E" w:rsidRDefault="00D9649E" w:rsidP="0020387A">
      <w:pPr>
        <w:spacing w:line="240" w:lineRule="auto"/>
        <w:ind w:firstLine="720"/>
        <w:jc w:val="both"/>
        <w:rPr>
          <w:rFonts w:ascii="Times New Roman" w:hAnsi="Times New Roman" w:cs="Times New Roman"/>
          <w:sz w:val="24"/>
          <w:szCs w:val="24"/>
          <w:lang w:val="fr-FR"/>
        </w:rPr>
      </w:pPr>
      <w:r>
        <w:rPr>
          <w:rFonts w:ascii="Times New Roman" w:eastAsia="Times New Roman" w:hAnsi="Times New Roman" w:cs="Times New Roman"/>
          <w:b/>
          <w:color w:val="444444"/>
          <w:sz w:val="24"/>
          <w:szCs w:val="24"/>
        </w:rPr>
        <w:t xml:space="preserve"> </w:t>
      </w:r>
      <w:r w:rsidRPr="007522C7">
        <w:rPr>
          <w:rFonts w:ascii="Times New Roman" w:hAnsi="Times New Roman" w:cs="Times New Roman"/>
          <w:sz w:val="24"/>
          <w:szCs w:val="24"/>
          <w:lang w:val="fr-FR"/>
        </w:rPr>
        <w:t>Investitia urmeaza a fi realizata de catre firme specializate, deci cu organizare de santier in scopul construirii de baraci pentru muncitori si stocare provizorie de material de constructii. Sunt prevazute lucrari care sa altereze minim amplasamentul pe o scurta durata de timp. Nu se vor gara masini si utilaje care au scurgeri de hidrocarburi si combustibili pe sol.</w:t>
      </w:r>
    </w:p>
    <w:p w14:paraId="42AF74C0" w14:textId="77777777" w:rsidR="00D41569" w:rsidRPr="00E84807" w:rsidRDefault="00D9649E" w:rsidP="0020387A">
      <w:pPr>
        <w:spacing w:line="240" w:lineRule="auto"/>
        <w:jc w:val="both"/>
        <w:rPr>
          <w:rFonts w:ascii="Times New Roman" w:eastAsia="Times New Roman" w:hAnsi="Times New Roman" w:cs="Times New Roman"/>
          <w:b/>
          <w:color w:val="444444"/>
          <w:sz w:val="24"/>
          <w:szCs w:val="24"/>
        </w:rPr>
      </w:pPr>
      <w:r>
        <w:rPr>
          <w:rFonts w:ascii="Times New Roman" w:eastAsia="Times New Roman" w:hAnsi="Times New Roman" w:cs="Times New Roman"/>
          <w:b/>
          <w:color w:val="444444"/>
          <w:sz w:val="24"/>
          <w:szCs w:val="24"/>
        </w:rPr>
        <w:t xml:space="preserve">           </w:t>
      </w:r>
      <w:r w:rsidR="00D41569">
        <w:rPr>
          <w:rFonts w:ascii="Times New Roman" w:eastAsia="Times New Roman" w:hAnsi="Times New Roman" w:cs="Times New Roman"/>
          <w:b/>
          <w:color w:val="333333"/>
          <w:sz w:val="24"/>
          <w:szCs w:val="24"/>
        </w:rPr>
        <w:t xml:space="preserve"> </w:t>
      </w:r>
      <w:r w:rsidR="00D41569" w:rsidRPr="007522C7">
        <w:rPr>
          <w:rFonts w:ascii="Times New Roman" w:eastAsia="Times New Roman" w:hAnsi="Times New Roman" w:cs="Times New Roman"/>
          <w:color w:val="333333"/>
          <w:sz w:val="24"/>
          <w:szCs w:val="24"/>
        </w:rPr>
        <w:t>Refacerea amplasamentului in urma dezafectarii constructiilor propuse nu presupune lucrari de o complexitate deosebita</w:t>
      </w:r>
      <w:r w:rsidR="006D1F34" w:rsidRPr="007522C7">
        <w:rPr>
          <w:rFonts w:ascii="Times New Roman" w:eastAsia="Times New Roman" w:hAnsi="Times New Roman" w:cs="Times New Roman"/>
          <w:color w:val="333333"/>
          <w:sz w:val="24"/>
          <w:szCs w:val="24"/>
        </w:rPr>
        <w:t xml:space="preserve"> asa cum a fost detaliat la punctul anterior</w:t>
      </w:r>
      <w:r w:rsidR="00D41569" w:rsidRPr="007522C7">
        <w:rPr>
          <w:rFonts w:ascii="Times New Roman" w:eastAsia="Times New Roman" w:hAnsi="Times New Roman" w:cs="Times New Roman"/>
          <w:color w:val="333333"/>
          <w:sz w:val="24"/>
          <w:szCs w:val="24"/>
        </w:rPr>
        <w:t>.</w:t>
      </w:r>
      <w:r w:rsidR="006D1F34" w:rsidRPr="007522C7">
        <w:rPr>
          <w:rFonts w:ascii="Times New Roman" w:eastAsia="Times New Roman" w:hAnsi="Times New Roman" w:cs="Times New Roman"/>
          <w:color w:val="333333"/>
          <w:sz w:val="24"/>
          <w:szCs w:val="24"/>
        </w:rPr>
        <w:t xml:space="preserve"> Astfel, la finalizarea investitiei cat si pe tot parcursul activitatii propuse se vor respecta masurile de protectie a mediului propuse si enumerate in capitolele anterioare. In urma finalizarii lucrarilor de desfiintare, terenul va fi curatat de orice fel de deseuri-prin reciclarea componentelor metalice ale constructiilor, concasarea blocurilor de beton din cadrul infrastructurii cu refolosirea betonului macinat ca agregat. Lucrarile de demolare vor fi realizate prin contractarea de firme specializate ce se vor ocupa </w:t>
      </w:r>
      <w:proofErr w:type="gramStart"/>
      <w:r w:rsidR="006D1F34" w:rsidRPr="007522C7">
        <w:rPr>
          <w:rFonts w:ascii="Times New Roman" w:eastAsia="Times New Roman" w:hAnsi="Times New Roman" w:cs="Times New Roman"/>
          <w:color w:val="333333"/>
          <w:sz w:val="24"/>
          <w:szCs w:val="24"/>
        </w:rPr>
        <w:t>de  preluarea</w:t>
      </w:r>
      <w:proofErr w:type="gramEnd"/>
      <w:r w:rsidR="006D1F34" w:rsidRPr="007522C7">
        <w:rPr>
          <w:rFonts w:ascii="Times New Roman" w:eastAsia="Times New Roman" w:hAnsi="Times New Roman" w:cs="Times New Roman"/>
          <w:color w:val="333333"/>
          <w:sz w:val="24"/>
          <w:szCs w:val="24"/>
        </w:rPr>
        <w:t xml:space="preserve"> si m</w:t>
      </w:r>
      <w:r w:rsidR="0083390B" w:rsidRPr="007522C7">
        <w:rPr>
          <w:rFonts w:ascii="Times New Roman" w:eastAsia="Times New Roman" w:hAnsi="Times New Roman" w:cs="Times New Roman"/>
          <w:color w:val="333333"/>
          <w:sz w:val="24"/>
          <w:szCs w:val="24"/>
        </w:rPr>
        <w:t>a</w:t>
      </w:r>
      <w:r w:rsidR="006D1F34" w:rsidRPr="007522C7">
        <w:rPr>
          <w:rFonts w:ascii="Times New Roman" w:eastAsia="Times New Roman" w:hAnsi="Times New Roman" w:cs="Times New Roman"/>
          <w:color w:val="333333"/>
          <w:sz w:val="24"/>
          <w:szCs w:val="24"/>
        </w:rPr>
        <w:t>n</w:t>
      </w:r>
      <w:r w:rsidR="0083390B" w:rsidRPr="007522C7">
        <w:rPr>
          <w:rFonts w:ascii="Times New Roman" w:eastAsia="Times New Roman" w:hAnsi="Times New Roman" w:cs="Times New Roman"/>
          <w:color w:val="333333"/>
          <w:sz w:val="24"/>
          <w:szCs w:val="24"/>
        </w:rPr>
        <w:t>a</w:t>
      </w:r>
      <w:r w:rsidR="006D1F34" w:rsidRPr="007522C7">
        <w:rPr>
          <w:rFonts w:ascii="Times New Roman" w:eastAsia="Times New Roman" w:hAnsi="Times New Roman" w:cs="Times New Roman"/>
          <w:color w:val="333333"/>
          <w:sz w:val="24"/>
          <w:szCs w:val="24"/>
        </w:rPr>
        <w:t>gerierea deseurilor rezultate prin demolare, in conditiile prevazute de legislatia in vigoare.</w:t>
      </w:r>
    </w:p>
    <w:p w14:paraId="42AF74C1" w14:textId="3EB23D95" w:rsidR="00E84807" w:rsidRPr="007522C7"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căi noi de acces sau schimbări ale celor existente, după caz;</w:t>
      </w:r>
      <w:r w:rsidR="00DB3635" w:rsidRPr="007522C7">
        <w:rPr>
          <w:rFonts w:ascii="Times New Roman" w:eastAsia="Times New Roman" w:hAnsi="Times New Roman" w:cs="Times New Roman"/>
          <w:b/>
          <w:color w:val="444444"/>
          <w:sz w:val="24"/>
          <w:szCs w:val="24"/>
        </w:rPr>
        <w:t xml:space="preserve"> -</w:t>
      </w:r>
      <w:r w:rsidR="00DB3635" w:rsidRPr="007522C7">
        <w:rPr>
          <w:rFonts w:ascii="Times New Roman" w:eastAsia="Times New Roman" w:hAnsi="Times New Roman" w:cs="Times New Roman"/>
          <w:color w:val="444444"/>
          <w:sz w:val="24"/>
          <w:szCs w:val="24"/>
        </w:rPr>
        <w:t>Nu este cazul. Accesul se realizeaza pe latur</w:t>
      </w:r>
      <w:r w:rsidR="00600440">
        <w:rPr>
          <w:rFonts w:ascii="Times New Roman" w:eastAsia="Times New Roman" w:hAnsi="Times New Roman" w:cs="Times New Roman"/>
          <w:color w:val="444444"/>
          <w:sz w:val="24"/>
          <w:szCs w:val="24"/>
        </w:rPr>
        <w:t xml:space="preserve">ile de </w:t>
      </w:r>
      <w:r w:rsidR="00834DC5">
        <w:rPr>
          <w:rFonts w:ascii="Times New Roman" w:eastAsia="Times New Roman" w:hAnsi="Times New Roman" w:cs="Times New Roman"/>
          <w:color w:val="444444"/>
          <w:sz w:val="24"/>
          <w:szCs w:val="24"/>
        </w:rPr>
        <w:t>Nord-</w:t>
      </w:r>
      <w:r w:rsidR="00600440">
        <w:rPr>
          <w:rFonts w:ascii="Times New Roman" w:eastAsia="Times New Roman" w:hAnsi="Times New Roman" w:cs="Times New Roman"/>
          <w:color w:val="444444"/>
          <w:sz w:val="24"/>
          <w:szCs w:val="24"/>
        </w:rPr>
        <w:t xml:space="preserve">Est </w:t>
      </w:r>
      <w:r w:rsidR="00834DC5">
        <w:rPr>
          <w:rFonts w:ascii="Times New Roman" w:eastAsia="Times New Roman" w:hAnsi="Times New Roman" w:cs="Times New Roman"/>
          <w:color w:val="444444"/>
          <w:sz w:val="24"/>
          <w:szCs w:val="24"/>
        </w:rPr>
        <w:t xml:space="preserve">ale </w:t>
      </w:r>
      <w:r w:rsidR="00F175D9">
        <w:rPr>
          <w:rFonts w:ascii="Times New Roman" w:eastAsia="Times New Roman" w:hAnsi="Times New Roman" w:cs="Times New Roman"/>
          <w:color w:val="444444"/>
          <w:sz w:val="24"/>
          <w:szCs w:val="24"/>
        </w:rPr>
        <w:t>celor doua terenuri,</w:t>
      </w:r>
      <w:r w:rsidR="00DB3635" w:rsidRPr="007522C7">
        <w:rPr>
          <w:rFonts w:ascii="Times New Roman" w:eastAsia="Times New Roman" w:hAnsi="Times New Roman" w:cs="Times New Roman"/>
          <w:color w:val="444444"/>
          <w:sz w:val="24"/>
          <w:szCs w:val="24"/>
        </w:rPr>
        <w:t xml:space="preserve"> </w:t>
      </w:r>
      <w:r w:rsidR="00BA61D2">
        <w:rPr>
          <w:rFonts w:ascii="Times New Roman" w:eastAsia="Times New Roman" w:hAnsi="Times New Roman" w:cs="Times New Roman"/>
          <w:color w:val="444444"/>
          <w:sz w:val="24"/>
          <w:szCs w:val="24"/>
        </w:rPr>
        <w:t>din drumurile de acces exsitente.</w:t>
      </w:r>
    </w:p>
    <w:p w14:paraId="42AF74C2" w14:textId="77777777" w:rsidR="00D9649E" w:rsidRPr="007522C7" w:rsidRDefault="00D9649E" w:rsidP="0020387A">
      <w:pPr>
        <w:shd w:val="clear" w:color="auto" w:fill="FFFFFF"/>
        <w:spacing w:after="0" w:line="240" w:lineRule="auto"/>
        <w:jc w:val="both"/>
        <w:rPr>
          <w:rFonts w:ascii="Times New Roman" w:eastAsia="Times New Roman" w:hAnsi="Times New Roman" w:cs="Times New Roman"/>
          <w:color w:val="444444"/>
          <w:sz w:val="24"/>
          <w:szCs w:val="24"/>
        </w:rPr>
      </w:pPr>
    </w:p>
    <w:p w14:paraId="42AF74C3"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metode</w:t>
      </w:r>
      <w:proofErr w:type="gramEnd"/>
      <w:r w:rsidRPr="007522C7">
        <w:rPr>
          <w:rFonts w:ascii="Times New Roman" w:eastAsia="Times New Roman" w:hAnsi="Times New Roman" w:cs="Times New Roman"/>
          <w:b/>
          <w:color w:val="444444"/>
          <w:sz w:val="24"/>
          <w:szCs w:val="24"/>
        </w:rPr>
        <w:t xml:space="preserve"> folosite în demolare;</w:t>
      </w:r>
    </w:p>
    <w:p w14:paraId="42AF74C4" w14:textId="56F1602F" w:rsidR="00D9649E" w:rsidRPr="009D75DE" w:rsidRDefault="009D75DE" w:rsidP="0020387A">
      <w:pPr>
        <w:shd w:val="clear" w:color="auto" w:fill="FFFFFF"/>
        <w:spacing w:after="0" w:line="240" w:lineRule="auto"/>
        <w:rPr>
          <w:rFonts w:ascii="Times New Roman" w:hAnsi="Times New Roman" w:cs="Times New Roman"/>
          <w:sz w:val="24"/>
          <w:szCs w:val="24"/>
          <w:lang w:val="ro-RO"/>
        </w:rPr>
      </w:pPr>
      <w:r w:rsidRPr="007522C7">
        <w:rPr>
          <w:rFonts w:ascii="Times New Roman" w:hAnsi="Times New Roman" w:cs="Times New Roman"/>
          <w:sz w:val="24"/>
          <w:szCs w:val="24"/>
          <w:lang w:val="ro-RO"/>
        </w:rPr>
        <w:t xml:space="preserve">La executia lucrarilor de demolare se va  avea in vedere urmatoarea ordine tehnologica </w:t>
      </w:r>
      <w:r w:rsidRPr="007522C7">
        <w:rPr>
          <w:rFonts w:ascii="Times New Roman" w:hAnsi="Times New Roman" w:cs="Times New Roman"/>
          <w:sz w:val="24"/>
          <w:szCs w:val="24"/>
          <w:lang w:val="ro-RO"/>
        </w:rPr>
        <w:br/>
        <w:t>-  Demolarea fundatiilor → sortare si depozitare → transport</w:t>
      </w:r>
      <w:r w:rsidRPr="007522C7">
        <w:rPr>
          <w:rFonts w:ascii="Times New Roman" w:hAnsi="Times New Roman" w:cs="Times New Roman"/>
          <w:sz w:val="24"/>
          <w:szCs w:val="24"/>
          <w:lang w:val="ro-RO"/>
        </w:rPr>
        <w:br/>
        <w:t>-  Realizarea umpluturilor si amenajarea terenului.</w:t>
      </w:r>
      <w:r w:rsidRPr="007522C7">
        <w:rPr>
          <w:rFonts w:ascii="Times New Roman" w:hAnsi="Times New Roman" w:cs="Times New Roman"/>
          <w:sz w:val="24"/>
          <w:szCs w:val="24"/>
          <w:lang w:val="ro-RO"/>
        </w:rPr>
        <w:br/>
        <w:t xml:space="preserve">             Sortarea deseurilor, depozitarea si transportul se vor realiza prin grija societatii care executa lucrarile de demolare-desfiintare. </w:t>
      </w:r>
      <w:r w:rsidRPr="007522C7">
        <w:rPr>
          <w:rFonts w:ascii="Times New Roman" w:hAnsi="Times New Roman" w:cs="Times New Roman"/>
          <w:sz w:val="24"/>
          <w:szCs w:val="24"/>
          <w:lang w:val="ro-RO"/>
        </w:rPr>
        <w:br/>
        <w:t>Este interzisa abandonarea si depozitarea deseurilor in recipientiele de precolectare a deseurilor urbane sau pe domeniul public .</w:t>
      </w:r>
      <w:r w:rsidRPr="007522C7">
        <w:rPr>
          <w:rFonts w:ascii="Times New Roman" w:hAnsi="Times New Roman" w:cs="Times New Roman"/>
          <w:sz w:val="24"/>
          <w:szCs w:val="24"/>
          <w:lang w:val="ro-RO"/>
        </w:rPr>
        <w:br/>
        <w:t>Transportul deseurilor se va realiza cu respectarea legislatiei specifice in vigoare.</w:t>
      </w:r>
      <w:r w:rsidRPr="007522C7">
        <w:rPr>
          <w:rFonts w:ascii="Times New Roman" w:hAnsi="Times New Roman" w:cs="Times New Roman"/>
          <w:sz w:val="24"/>
          <w:szCs w:val="24"/>
          <w:lang w:val="ro-RO"/>
        </w:rPr>
        <w:br/>
        <w:t>Toate tipurile de deseuri vor fi valorificate prin societati de profil autorizate.</w:t>
      </w:r>
    </w:p>
    <w:p w14:paraId="42AF74C5" w14:textId="77777777" w:rsidR="009D75DE" w:rsidRPr="00E84807" w:rsidRDefault="009D75DE" w:rsidP="0020387A">
      <w:pPr>
        <w:shd w:val="clear" w:color="auto" w:fill="FFFFFF"/>
        <w:spacing w:after="0" w:line="240" w:lineRule="auto"/>
        <w:rPr>
          <w:rFonts w:ascii="Times New Roman" w:eastAsia="Times New Roman" w:hAnsi="Times New Roman" w:cs="Times New Roman"/>
          <w:b/>
          <w:color w:val="333333"/>
          <w:sz w:val="24"/>
          <w:szCs w:val="24"/>
        </w:rPr>
      </w:pPr>
    </w:p>
    <w:p w14:paraId="42AF74C6"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lastRenderedPageBreak/>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detalii</w:t>
      </w:r>
      <w:proofErr w:type="gramEnd"/>
      <w:r w:rsidRPr="007522C7">
        <w:rPr>
          <w:rFonts w:ascii="Times New Roman" w:eastAsia="Times New Roman" w:hAnsi="Times New Roman" w:cs="Times New Roman"/>
          <w:b/>
          <w:color w:val="444444"/>
          <w:sz w:val="24"/>
          <w:szCs w:val="24"/>
        </w:rPr>
        <w:t xml:space="preserve"> privind alternativele care au fost luate în considerare;</w:t>
      </w:r>
      <w:r w:rsidR="00D9649E" w:rsidRPr="007522C7">
        <w:rPr>
          <w:rFonts w:ascii="Times New Roman" w:eastAsia="Times New Roman" w:hAnsi="Times New Roman" w:cs="Times New Roman"/>
          <w:b/>
          <w:color w:val="444444"/>
          <w:sz w:val="24"/>
          <w:szCs w:val="24"/>
        </w:rPr>
        <w:t>-</w:t>
      </w:r>
      <w:r w:rsidR="00D9649E" w:rsidRPr="007522C7">
        <w:rPr>
          <w:rFonts w:ascii="Times New Roman" w:eastAsia="Times New Roman" w:hAnsi="Times New Roman" w:cs="Times New Roman"/>
          <w:color w:val="444444"/>
          <w:sz w:val="24"/>
          <w:szCs w:val="24"/>
        </w:rPr>
        <w:t>nu este cazul</w:t>
      </w:r>
    </w:p>
    <w:p w14:paraId="42AF74C7"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alte activități care pot apărea ca urmare a demolării (de exemplu, eliminarea deșeurilor).</w:t>
      </w:r>
    </w:p>
    <w:p w14:paraId="42AF74C8" w14:textId="77777777" w:rsidR="009D75DE" w:rsidRPr="00E84807" w:rsidRDefault="009D75DE" w:rsidP="0020387A">
      <w:pPr>
        <w:spacing w:line="240" w:lineRule="auto"/>
        <w:ind w:firstLine="720"/>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color w:val="333333"/>
          <w:sz w:val="24"/>
          <w:szCs w:val="24"/>
        </w:rPr>
        <w:t xml:space="preserve">Lucrarile de demolare vor fi realizate prin contractarea de firme specializate ce se vor ocupa </w:t>
      </w:r>
      <w:proofErr w:type="gramStart"/>
      <w:r w:rsidRPr="007522C7">
        <w:rPr>
          <w:rFonts w:ascii="Times New Roman" w:eastAsia="Times New Roman" w:hAnsi="Times New Roman" w:cs="Times New Roman"/>
          <w:color w:val="333333"/>
          <w:sz w:val="24"/>
          <w:szCs w:val="24"/>
        </w:rPr>
        <w:t>de  preluarea</w:t>
      </w:r>
      <w:proofErr w:type="gramEnd"/>
      <w:r w:rsidRPr="007522C7">
        <w:rPr>
          <w:rFonts w:ascii="Times New Roman" w:eastAsia="Times New Roman" w:hAnsi="Times New Roman" w:cs="Times New Roman"/>
          <w:color w:val="333333"/>
          <w:sz w:val="24"/>
          <w:szCs w:val="24"/>
        </w:rPr>
        <w:t xml:space="preserve"> si managerierea deseurilor rezultate prin demolare, in conditiile prevazute de legislatia in vigoare.</w:t>
      </w:r>
    </w:p>
    <w:p w14:paraId="42AF74C9" w14:textId="77777777" w:rsidR="009D75DE" w:rsidRPr="00E84807" w:rsidRDefault="009D75DE"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4CA" w14:textId="77777777" w:rsidR="00E84807" w:rsidRPr="00E84807" w:rsidRDefault="00E84807" w:rsidP="00D52A30">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E84807">
        <w:rPr>
          <w:rFonts w:ascii="Times New Roman" w:eastAsia="Times New Roman" w:hAnsi="Times New Roman" w:cs="Times New Roman"/>
          <w:b/>
          <w:bCs/>
          <w:color w:val="222222"/>
          <w:sz w:val="24"/>
          <w:szCs w:val="24"/>
        </w:rPr>
        <w:t>V.</w:t>
      </w:r>
      <w:r w:rsidRPr="00E84807">
        <w:rPr>
          <w:rFonts w:ascii="Times New Roman" w:eastAsia="Times New Roman" w:hAnsi="Times New Roman" w:cs="Times New Roman"/>
          <w:b/>
          <w:color w:val="444444"/>
          <w:sz w:val="24"/>
          <w:szCs w:val="24"/>
        </w:rPr>
        <w:t> Descrierea amplasării proiectului:</w:t>
      </w:r>
    </w:p>
    <w:p w14:paraId="42AF74CB"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distanța față de granițe pentru proiectele care cad sub incidența </w:t>
      </w:r>
      <w:hyperlink r:id="rId12" w:tgtFrame="_blank" w:history="1">
        <w:r w:rsidRPr="007E381A">
          <w:rPr>
            <w:rFonts w:ascii="Times New Roman" w:eastAsia="Times New Roman" w:hAnsi="Times New Roman" w:cs="Times New Roman"/>
            <w:b/>
            <w:color w:val="1A86B6"/>
            <w:sz w:val="24"/>
            <w:szCs w:val="24"/>
          </w:rPr>
          <w:t>Convenției</w:t>
        </w:r>
      </w:hyperlink>
      <w:r w:rsidRPr="00E84807">
        <w:rPr>
          <w:rFonts w:ascii="Times New Roman" w:eastAsia="Times New Roman" w:hAnsi="Times New Roman" w:cs="Times New Roman"/>
          <w:b/>
          <w:color w:val="444444"/>
          <w:sz w:val="24"/>
          <w:szCs w:val="24"/>
        </w:rPr>
        <w:t> privind evaluarea impactului asupra mediului în context transfrontieră, adoptată la Espoo la 25 februarie 1991, ratificată prin Legea </w:t>
      </w:r>
      <w:hyperlink r:id="rId13" w:tgtFrame="_blank" w:history="1">
        <w:r w:rsidRPr="007E381A">
          <w:rPr>
            <w:rFonts w:ascii="Times New Roman" w:eastAsia="Times New Roman" w:hAnsi="Times New Roman" w:cs="Times New Roman"/>
            <w:b/>
            <w:color w:val="1A86B6"/>
            <w:sz w:val="24"/>
            <w:szCs w:val="24"/>
          </w:rPr>
          <w:t>nr. 22/2001</w:t>
        </w:r>
      </w:hyperlink>
      <w:r w:rsidRPr="00E84807">
        <w:rPr>
          <w:rFonts w:ascii="Times New Roman" w:eastAsia="Times New Roman" w:hAnsi="Times New Roman" w:cs="Times New Roman"/>
          <w:b/>
          <w:color w:val="444444"/>
          <w:sz w:val="24"/>
          <w:szCs w:val="24"/>
        </w:rPr>
        <w:t xml:space="preserve">, cu completările </w:t>
      </w:r>
      <w:r w:rsidRPr="007522C7">
        <w:rPr>
          <w:rFonts w:ascii="Times New Roman" w:eastAsia="Times New Roman" w:hAnsi="Times New Roman" w:cs="Times New Roman"/>
          <w:b/>
          <w:color w:val="444444"/>
          <w:sz w:val="24"/>
          <w:szCs w:val="24"/>
        </w:rPr>
        <w:t>ulterioare;</w:t>
      </w:r>
      <w:r w:rsidR="007E381A" w:rsidRPr="007522C7">
        <w:rPr>
          <w:lang w:val="fr-FR"/>
        </w:rPr>
        <w:t xml:space="preserve"> </w:t>
      </w:r>
      <w:r w:rsidR="007E381A" w:rsidRPr="007522C7">
        <w:rPr>
          <w:rFonts w:ascii="Times New Roman" w:hAnsi="Times New Roman" w:cs="Times New Roman"/>
          <w:sz w:val="24"/>
          <w:szCs w:val="24"/>
          <w:lang w:val="fr-FR"/>
        </w:rPr>
        <w:t>- Nu este cazul</w:t>
      </w:r>
    </w:p>
    <w:p w14:paraId="42AF74CC" w14:textId="77777777" w:rsidR="007E381A" w:rsidRPr="00E84807" w:rsidRDefault="007E381A"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4CD"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84807">
        <w:rPr>
          <w:rFonts w:ascii="Times New Roman" w:eastAsia="Times New Roman" w:hAnsi="Times New Roman" w:cs="Times New Roman"/>
          <w:b/>
          <w:bCs/>
          <w:color w:val="222222"/>
          <w:sz w:val="24"/>
          <w:szCs w:val="24"/>
        </w:rPr>
        <w:t>-</w:t>
      </w:r>
      <w:r w:rsidRPr="00E84807">
        <w:rPr>
          <w:rFonts w:ascii="Times New Roman" w:eastAsia="Times New Roman" w:hAnsi="Times New Roman" w:cs="Times New Roman"/>
          <w:b/>
          <w:color w:val="444444"/>
          <w:sz w:val="24"/>
          <w:szCs w:val="24"/>
        </w:rPr>
        <w:t> localizarea amplasamentului în raport cu patrimoniul cultural potrivit Listei monumentelor istorice, actualizată, aprobată prin Ordinul ministrului culturii și cultelor </w:t>
      </w:r>
      <w:hyperlink r:id="rId14" w:tgtFrame="_blank" w:history="1">
        <w:r w:rsidRPr="007E381A">
          <w:rPr>
            <w:rFonts w:ascii="Times New Roman" w:eastAsia="Times New Roman" w:hAnsi="Times New Roman" w:cs="Times New Roman"/>
            <w:b/>
            <w:color w:val="1A86B6"/>
            <w:sz w:val="24"/>
            <w:szCs w:val="24"/>
          </w:rPr>
          <w:t>nr. 2.314/2004</w:t>
        </w:r>
      </w:hyperlink>
      <w:r w:rsidRPr="00E84807">
        <w:rPr>
          <w:rFonts w:ascii="Times New Roman" w:eastAsia="Times New Roman" w:hAnsi="Times New Roman" w:cs="Times New Roman"/>
          <w:b/>
          <w:color w:val="444444"/>
          <w:sz w:val="24"/>
          <w:szCs w:val="24"/>
        </w:rPr>
        <w:t>, cu modificările ulterioare, și Repertoriului arheologic național prevăzut de Ordonanța Guvernului </w:t>
      </w:r>
      <w:hyperlink r:id="rId15" w:tgtFrame="_blank" w:history="1">
        <w:r w:rsidRPr="007E381A">
          <w:rPr>
            <w:rFonts w:ascii="Times New Roman" w:eastAsia="Times New Roman" w:hAnsi="Times New Roman" w:cs="Times New Roman"/>
            <w:b/>
            <w:color w:val="1A86B6"/>
            <w:sz w:val="24"/>
            <w:szCs w:val="24"/>
          </w:rPr>
          <w:t>nr. 43/2000</w:t>
        </w:r>
      </w:hyperlink>
      <w:r w:rsidRPr="00E84807">
        <w:rPr>
          <w:rFonts w:ascii="Times New Roman" w:eastAsia="Times New Roman" w:hAnsi="Times New Roman" w:cs="Times New Roman"/>
          <w:b/>
          <w:color w:val="444444"/>
          <w:sz w:val="24"/>
          <w:szCs w:val="24"/>
        </w:rPr>
        <w:t> privind protecția patrimoniului arheologic și declararea unor situri arheologice ca zone de interes național, republicată, cu modificările și completările ulterioare;</w:t>
      </w:r>
    </w:p>
    <w:p w14:paraId="42AF74CE" w14:textId="5E434506" w:rsidR="00897F37" w:rsidRPr="007522C7" w:rsidRDefault="00897F37" w:rsidP="0020387A">
      <w:pPr>
        <w:spacing w:after="0" w:line="240" w:lineRule="auto"/>
        <w:rPr>
          <w:rFonts w:ascii="Times New Roman" w:hAnsi="Times New Roman" w:cs="Times New Roman"/>
          <w:sz w:val="24"/>
          <w:szCs w:val="24"/>
          <w:lang w:val="fr-FR"/>
        </w:rPr>
      </w:pPr>
      <w:r w:rsidRPr="008D23D0">
        <w:rPr>
          <w:color w:val="FF0000"/>
        </w:rPr>
        <w:t xml:space="preserve">            </w:t>
      </w:r>
      <w:r w:rsidRPr="007522C7">
        <w:rPr>
          <w:rFonts w:ascii="Times New Roman" w:hAnsi="Times New Roman" w:cs="Times New Roman"/>
          <w:sz w:val="24"/>
          <w:szCs w:val="24"/>
          <w:lang w:val="fr-FR"/>
        </w:rPr>
        <w:t xml:space="preserve">Obiectivul analizat se afla </w:t>
      </w:r>
      <w:r w:rsidR="00205096">
        <w:rPr>
          <w:rFonts w:ascii="Times New Roman" w:hAnsi="Times New Roman" w:cs="Times New Roman"/>
          <w:sz w:val="24"/>
          <w:szCs w:val="24"/>
          <w:lang w:val="fr-FR"/>
        </w:rPr>
        <w:t>intr-o zona destinata exploatatiilor agricole</w:t>
      </w:r>
    </w:p>
    <w:p w14:paraId="42AF74CF" w14:textId="77777777" w:rsidR="00897F37" w:rsidRPr="007522C7" w:rsidRDefault="00897F37" w:rsidP="0020387A">
      <w:pPr>
        <w:spacing w:after="0" w:line="240" w:lineRule="auto"/>
        <w:ind w:firstLine="720"/>
        <w:rPr>
          <w:rFonts w:ascii="Times New Roman" w:hAnsi="Times New Roman" w:cs="Times New Roman"/>
          <w:b/>
          <w:i/>
          <w:sz w:val="24"/>
          <w:szCs w:val="24"/>
          <w:lang w:val="pt-BR"/>
        </w:rPr>
      </w:pPr>
      <w:r w:rsidRPr="007522C7">
        <w:rPr>
          <w:rFonts w:ascii="Times New Roman" w:hAnsi="Times New Roman" w:cs="Times New Roman"/>
          <w:sz w:val="24"/>
          <w:szCs w:val="24"/>
          <w:lang w:val="fr-FR"/>
        </w:rPr>
        <w:t xml:space="preserve">Investitia nu va afecta zona si nici peisajul sau mediul vizual in mod negativ. </w:t>
      </w:r>
    </w:p>
    <w:p w14:paraId="42AF74D0" w14:textId="79CFFAAA" w:rsidR="00897F37" w:rsidRPr="007522C7" w:rsidRDefault="00897F37" w:rsidP="0020387A">
      <w:pPr>
        <w:spacing w:after="0" w:line="240" w:lineRule="auto"/>
        <w:ind w:firstLine="720"/>
        <w:rPr>
          <w:rFonts w:ascii="Times New Roman" w:hAnsi="Times New Roman" w:cs="Times New Roman"/>
          <w:sz w:val="24"/>
          <w:szCs w:val="24"/>
          <w:lang w:val="fr-FR"/>
        </w:rPr>
      </w:pPr>
      <w:r w:rsidRPr="007522C7">
        <w:rPr>
          <w:rFonts w:ascii="Times New Roman" w:hAnsi="Times New Roman" w:cs="Times New Roman"/>
          <w:sz w:val="24"/>
          <w:szCs w:val="24"/>
          <w:lang w:val="fr-FR"/>
        </w:rPr>
        <w:t xml:space="preserve">Investitia propusa presupune realizarea unei structuri </w:t>
      </w:r>
      <w:r w:rsidR="00FD31E6">
        <w:rPr>
          <w:rFonts w:ascii="Times New Roman" w:hAnsi="Times New Roman" w:cs="Times New Roman"/>
          <w:sz w:val="24"/>
          <w:szCs w:val="24"/>
          <w:lang w:val="fr-FR"/>
        </w:rPr>
        <w:t>de beton tip podet care va face legatura intre doua terenuri cu destinatie agricola</w:t>
      </w:r>
      <w:r w:rsidRPr="007522C7">
        <w:rPr>
          <w:rFonts w:ascii="Times New Roman" w:hAnsi="Times New Roman" w:cs="Times New Roman"/>
          <w:sz w:val="24"/>
          <w:szCs w:val="24"/>
          <w:lang w:val="fr-FR"/>
        </w:rPr>
        <w:t>. Vecinatatile au aceeasi activitate (teren</w:t>
      </w:r>
      <w:r w:rsidR="00B857C1">
        <w:rPr>
          <w:rFonts w:ascii="Times New Roman" w:hAnsi="Times New Roman" w:cs="Times New Roman"/>
          <w:sz w:val="24"/>
          <w:szCs w:val="24"/>
          <w:lang w:val="fr-FR"/>
        </w:rPr>
        <w:t>uri</w:t>
      </w:r>
      <w:r w:rsidRPr="007522C7">
        <w:rPr>
          <w:rFonts w:ascii="Times New Roman" w:hAnsi="Times New Roman" w:cs="Times New Roman"/>
          <w:sz w:val="24"/>
          <w:szCs w:val="24"/>
          <w:lang w:val="fr-FR"/>
        </w:rPr>
        <w:t xml:space="preserve"> agricol). Impactul asupra populatiei este minim dpdv al calitatii mediului, impactului asupra faunei si florei este de asemenea minim, pe amplasament neexistand copaci valorosi sau cuiburi ale altor animale</w:t>
      </w:r>
      <w:r w:rsidR="008F6228">
        <w:rPr>
          <w:rFonts w:ascii="Times New Roman" w:hAnsi="Times New Roman" w:cs="Times New Roman"/>
          <w:sz w:val="24"/>
          <w:szCs w:val="24"/>
          <w:lang w:val="fr-FR"/>
        </w:rPr>
        <w:t xml:space="preserve"> care necesita mutare sau desfiintare.</w:t>
      </w:r>
      <w:r w:rsidRPr="007522C7">
        <w:rPr>
          <w:rFonts w:ascii="Times New Roman" w:hAnsi="Times New Roman" w:cs="Times New Roman"/>
          <w:sz w:val="24"/>
          <w:szCs w:val="24"/>
          <w:lang w:val="fr-FR"/>
        </w:rPr>
        <w:t xml:space="preserve"> </w:t>
      </w:r>
    </w:p>
    <w:p w14:paraId="42AF74D1" w14:textId="5C249EAA" w:rsidR="00897F37" w:rsidRDefault="00897F37" w:rsidP="0020387A">
      <w:pPr>
        <w:spacing w:after="0" w:line="240" w:lineRule="auto"/>
        <w:ind w:firstLine="720"/>
        <w:rPr>
          <w:rFonts w:ascii="Times New Roman" w:hAnsi="Times New Roman" w:cs="Times New Roman"/>
          <w:sz w:val="24"/>
          <w:szCs w:val="24"/>
          <w:lang w:val="fr-FR"/>
        </w:rPr>
      </w:pPr>
      <w:r w:rsidRPr="007522C7">
        <w:rPr>
          <w:rFonts w:ascii="Times New Roman" w:hAnsi="Times New Roman" w:cs="Times New Roman"/>
          <w:sz w:val="24"/>
          <w:szCs w:val="24"/>
          <w:lang w:val="fr-FR"/>
        </w:rPr>
        <w:t xml:space="preserve">Terenul </w:t>
      </w:r>
      <w:r w:rsidR="00FD31E6">
        <w:rPr>
          <w:rFonts w:ascii="Times New Roman" w:hAnsi="Times New Roman" w:cs="Times New Roman"/>
          <w:sz w:val="24"/>
          <w:szCs w:val="24"/>
          <w:lang w:val="fr-FR"/>
        </w:rPr>
        <w:t xml:space="preserve">nu </w:t>
      </w:r>
      <w:r w:rsidR="007D7273">
        <w:rPr>
          <w:rFonts w:ascii="Times New Roman" w:hAnsi="Times New Roman" w:cs="Times New Roman"/>
          <w:sz w:val="24"/>
          <w:szCs w:val="24"/>
          <w:lang w:val="fr-FR"/>
        </w:rPr>
        <w:t>se afla in zona de protectie Natura 2000.</w:t>
      </w:r>
    </w:p>
    <w:p w14:paraId="64A9BBDB" w14:textId="77777777" w:rsidR="007D7273" w:rsidRPr="007522C7" w:rsidRDefault="007D7273" w:rsidP="0020387A">
      <w:pPr>
        <w:spacing w:after="0" w:line="240" w:lineRule="auto"/>
        <w:ind w:firstLine="720"/>
        <w:rPr>
          <w:rFonts w:ascii="Times New Roman" w:hAnsi="Times New Roman" w:cs="Times New Roman"/>
          <w:b/>
          <w:i/>
          <w:sz w:val="24"/>
          <w:szCs w:val="24"/>
          <w:lang w:val="pt-BR"/>
        </w:rPr>
      </w:pPr>
    </w:p>
    <w:p w14:paraId="42AF74D2"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sz w:val="24"/>
          <w:szCs w:val="24"/>
        </w:rPr>
      </w:pPr>
      <w:r w:rsidRPr="007522C7">
        <w:rPr>
          <w:rFonts w:ascii="Times New Roman" w:eastAsia="Times New Roman" w:hAnsi="Times New Roman" w:cs="Times New Roman"/>
          <w:b/>
          <w:bCs/>
          <w:sz w:val="24"/>
          <w:szCs w:val="24"/>
        </w:rPr>
        <w:t>-</w:t>
      </w:r>
      <w:r w:rsidRPr="007522C7">
        <w:rPr>
          <w:rFonts w:ascii="Times New Roman" w:eastAsia="Times New Roman" w:hAnsi="Times New Roman" w:cs="Times New Roman"/>
          <w:b/>
          <w:sz w:val="24"/>
          <w:szCs w:val="24"/>
        </w:rPr>
        <w:t> hărți, fotografii ale amplasamentului care pot oferi informații privind caracteristicile fizice ale mediului, atât naturale, cât și artificiale, și alte informații privind:</w:t>
      </w:r>
      <w:r w:rsidR="004873E5" w:rsidRPr="007522C7">
        <w:rPr>
          <w:rFonts w:ascii="Times New Roman" w:eastAsia="Times New Roman" w:hAnsi="Times New Roman" w:cs="Times New Roman"/>
          <w:b/>
          <w:sz w:val="24"/>
          <w:szCs w:val="24"/>
        </w:rPr>
        <w:t xml:space="preserve"> </w:t>
      </w:r>
      <w:r w:rsidR="004873E5" w:rsidRPr="007522C7">
        <w:rPr>
          <w:rFonts w:ascii="Times New Roman" w:eastAsia="Times New Roman" w:hAnsi="Times New Roman" w:cs="Times New Roman"/>
          <w:sz w:val="24"/>
          <w:szCs w:val="24"/>
        </w:rPr>
        <w:t>- conform documentatiei anexate</w:t>
      </w:r>
    </w:p>
    <w:p w14:paraId="42AF74D3" w14:textId="77777777" w:rsidR="00CD2B13" w:rsidRPr="007522C7" w:rsidRDefault="00E84807" w:rsidP="0020387A">
      <w:pPr>
        <w:shd w:val="clear" w:color="auto" w:fill="FFFFFF"/>
        <w:spacing w:after="0" w:line="240" w:lineRule="auto"/>
        <w:jc w:val="both"/>
        <w:rPr>
          <w:rFonts w:ascii="Times New Roman" w:eastAsia="Times New Roman" w:hAnsi="Times New Roman" w:cs="Times New Roman"/>
          <w:b/>
          <w:color w:val="222222"/>
          <w:sz w:val="24"/>
          <w:szCs w:val="24"/>
        </w:rPr>
      </w:pPr>
      <w:r w:rsidRPr="007522C7">
        <w:rPr>
          <w:rFonts w:ascii="Times New Roman" w:eastAsia="Times New Roman" w:hAnsi="Times New Roman" w:cs="Times New Roman"/>
          <w:color w:val="222222"/>
          <w:sz w:val="24"/>
          <w:szCs w:val="24"/>
        </w:rPr>
        <w:t></w:t>
      </w:r>
      <w:r w:rsidR="004873E5" w:rsidRPr="007522C7">
        <w:rPr>
          <w:rFonts w:ascii="Times New Roman" w:eastAsia="Times New Roman" w:hAnsi="Times New Roman" w:cs="Times New Roman"/>
          <w:color w:val="222222"/>
          <w:sz w:val="24"/>
          <w:szCs w:val="24"/>
        </w:rPr>
        <w:t>-</w:t>
      </w:r>
      <w:r w:rsidRPr="007522C7">
        <w:rPr>
          <w:rFonts w:ascii="Times New Roman" w:eastAsia="Times New Roman" w:hAnsi="Times New Roman" w:cs="Times New Roman"/>
          <w:color w:val="444444"/>
          <w:sz w:val="24"/>
          <w:szCs w:val="24"/>
        </w:rPr>
        <w:t> </w:t>
      </w:r>
      <w:r w:rsidRPr="007522C7">
        <w:rPr>
          <w:rFonts w:ascii="Times New Roman" w:eastAsia="Times New Roman" w:hAnsi="Times New Roman" w:cs="Times New Roman"/>
          <w:b/>
          <w:color w:val="444444"/>
          <w:sz w:val="24"/>
          <w:szCs w:val="24"/>
        </w:rPr>
        <w:t>folosințele actuale și planificate ale terenului atât pe amplasament, cât și pe zone adiacente acestuia</w:t>
      </w:r>
      <w:proofErr w:type="gramStart"/>
      <w:r w:rsidRPr="007522C7">
        <w:rPr>
          <w:rFonts w:ascii="Times New Roman" w:eastAsia="Times New Roman" w:hAnsi="Times New Roman" w:cs="Times New Roman"/>
          <w:b/>
          <w:color w:val="444444"/>
          <w:sz w:val="24"/>
          <w:szCs w:val="24"/>
        </w:rPr>
        <w:t>;</w:t>
      </w:r>
      <w:r w:rsidRPr="007522C7">
        <w:rPr>
          <w:rFonts w:ascii="Times New Roman" w:eastAsia="Times New Roman" w:hAnsi="Times New Roman" w:cs="Times New Roman"/>
          <w:b/>
          <w:color w:val="222222"/>
          <w:sz w:val="24"/>
          <w:szCs w:val="24"/>
        </w:rPr>
        <w:t></w:t>
      </w:r>
      <w:proofErr w:type="gramEnd"/>
    </w:p>
    <w:p w14:paraId="42AF74D4" w14:textId="3D89EA9E" w:rsidR="00CD2B13" w:rsidRPr="004E778B" w:rsidRDefault="00E84807" w:rsidP="0020387A">
      <w:pPr>
        <w:spacing w:line="240" w:lineRule="auto"/>
        <w:jc w:val="both"/>
        <w:rPr>
          <w:lang w:val="fr-FR"/>
        </w:rPr>
      </w:pP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politici</w:t>
      </w:r>
      <w:proofErr w:type="gramEnd"/>
      <w:r w:rsidRPr="007522C7">
        <w:rPr>
          <w:rFonts w:ascii="Times New Roman" w:eastAsia="Times New Roman" w:hAnsi="Times New Roman" w:cs="Times New Roman"/>
          <w:b/>
          <w:color w:val="444444"/>
          <w:sz w:val="24"/>
          <w:szCs w:val="24"/>
        </w:rPr>
        <w:t xml:space="preserve"> de zonare și de folosire a terenului;</w:t>
      </w:r>
      <w:r w:rsidRPr="007522C7">
        <w:rPr>
          <w:rFonts w:ascii="Times New Roman" w:eastAsia="Times New Roman" w:hAnsi="Times New Roman" w:cs="Times New Roman"/>
          <w:b/>
          <w:color w:val="222222"/>
          <w:sz w:val="24"/>
          <w:szCs w:val="24"/>
        </w:rPr>
        <w:t></w:t>
      </w:r>
      <w:r w:rsidR="00CD2B13" w:rsidRPr="007522C7">
        <w:rPr>
          <w:rFonts w:ascii="Times New Roman" w:eastAsia="Times New Roman" w:hAnsi="Times New Roman" w:cs="Times New Roman"/>
          <w:b/>
          <w:color w:val="222222"/>
          <w:sz w:val="24"/>
          <w:szCs w:val="24"/>
        </w:rPr>
        <w:t>-</w:t>
      </w:r>
      <w:r w:rsidR="00CD2B13" w:rsidRPr="007522C7">
        <w:rPr>
          <w:lang w:val="fr-FR"/>
        </w:rPr>
        <w:t xml:space="preserve"> nu se doresc lucrari de parcelare, iar folosinta terenului va fi una </w:t>
      </w:r>
      <w:r w:rsidR="00873BD6">
        <w:rPr>
          <w:lang w:val="fr-FR"/>
        </w:rPr>
        <w:t>agricola</w:t>
      </w:r>
      <w:r w:rsidR="00CD2B13" w:rsidRPr="004E778B">
        <w:rPr>
          <w:lang w:val="fr-FR"/>
        </w:rPr>
        <w:t>.</w:t>
      </w:r>
    </w:p>
    <w:p w14:paraId="42AF74D5" w14:textId="77777777" w:rsidR="00E84807" w:rsidRPr="004E778B" w:rsidRDefault="00E84807" w:rsidP="0020387A">
      <w:pPr>
        <w:spacing w:line="240" w:lineRule="auto"/>
        <w:jc w:val="both"/>
        <w:rPr>
          <w:rFonts w:ascii="Times New Roman" w:eastAsia="Times New Roman" w:hAnsi="Times New Roman" w:cs="Times New Roman"/>
          <w:b/>
          <w:color w:val="444444"/>
          <w:sz w:val="24"/>
          <w:szCs w:val="24"/>
        </w:rPr>
      </w:pPr>
      <w:proofErr w:type="gramStart"/>
      <w:r w:rsidRPr="004E778B">
        <w:rPr>
          <w:rFonts w:ascii="Times New Roman" w:eastAsia="Times New Roman" w:hAnsi="Times New Roman" w:cs="Times New Roman"/>
          <w:b/>
          <w:color w:val="444444"/>
          <w:sz w:val="24"/>
          <w:szCs w:val="24"/>
        </w:rPr>
        <w:t>arealele</w:t>
      </w:r>
      <w:proofErr w:type="gramEnd"/>
      <w:r w:rsidRPr="004E778B">
        <w:rPr>
          <w:rFonts w:ascii="Times New Roman" w:eastAsia="Times New Roman" w:hAnsi="Times New Roman" w:cs="Times New Roman"/>
          <w:b/>
          <w:color w:val="444444"/>
          <w:sz w:val="24"/>
          <w:szCs w:val="24"/>
        </w:rPr>
        <w:t xml:space="preserve"> sensibile</w:t>
      </w:r>
      <w:r w:rsidR="00CD2B13" w:rsidRPr="004E778B">
        <w:rPr>
          <w:rFonts w:ascii="Times New Roman" w:eastAsia="Times New Roman" w:hAnsi="Times New Roman" w:cs="Times New Roman"/>
          <w:b/>
          <w:color w:val="444444"/>
          <w:sz w:val="24"/>
          <w:szCs w:val="24"/>
        </w:rPr>
        <w:t xml:space="preserve"> </w:t>
      </w:r>
      <w:r w:rsidR="00CD2B13" w:rsidRPr="004E778B">
        <w:rPr>
          <w:rFonts w:ascii="Times New Roman" w:eastAsia="Times New Roman" w:hAnsi="Times New Roman" w:cs="Times New Roman"/>
          <w:color w:val="444444"/>
          <w:sz w:val="24"/>
          <w:szCs w:val="24"/>
        </w:rPr>
        <w:t>- nu este cazul</w:t>
      </w:r>
      <w:r w:rsidRPr="004E778B">
        <w:rPr>
          <w:rFonts w:ascii="Times New Roman" w:eastAsia="Times New Roman" w:hAnsi="Times New Roman" w:cs="Times New Roman"/>
          <w:b/>
          <w:color w:val="444444"/>
          <w:sz w:val="24"/>
          <w:szCs w:val="24"/>
        </w:rPr>
        <w:t>;</w:t>
      </w:r>
    </w:p>
    <w:p w14:paraId="42AF74D6" w14:textId="056F9456" w:rsidR="002C2224" w:rsidRPr="004E778B" w:rsidRDefault="002C2224" w:rsidP="0020387A">
      <w:pPr>
        <w:shd w:val="clear" w:color="auto" w:fill="FFFFFF"/>
        <w:spacing w:after="0" w:line="240" w:lineRule="auto"/>
        <w:ind w:firstLine="720"/>
        <w:jc w:val="both"/>
        <w:rPr>
          <w:rFonts w:ascii="Times New Roman" w:hAnsi="Times New Roman" w:cs="Times New Roman"/>
          <w:sz w:val="24"/>
          <w:szCs w:val="24"/>
          <w:lang w:val="fr-FR"/>
        </w:rPr>
      </w:pPr>
      <w:r w:rsidRPr="004E778B">
        <w:rPr>
          <w:rFonts w:ascii="Times New Roman" w:eastAsia="Times New Roman" w:hAnsi="Times New Roman" w:cs="Times New Roman"/>
          <w:b/>
          <w:color w:val="444444"/>
          <w:sz w:val="24"/>
          <w:szCs w:val="24"/>
        </w:rPr>
        <w:t xml:space="preserve"> </w:t>
      </w:r>
      <w:r w:rsidRPr="004E778B">
        <w:rPr>
          <w:rFonts w:ascii="Times New Roman" w:hAnsi="Times New Roman" w:cs="Times New Roman"/>
          <w:sz w:val="24"/>
          <w:szCs w:val="24"/>
          <w:lang w:val="fr-FR"/>
        </w:rPr>
        <w:t>Vecinatatile au aceeasi activitate</w:t>
      </w:r>
      <w:r w:rsidR="0063148D" w:rsidRPr="004E778B">
        <w:rPr>
          <w:rFonts w:ascii="Times New Roman" w:hAnsi="Times New Roman" w:cs="Times New Roman"/>
          <w:sz w:val="24"/>
          <w:szCs w:val="24"/>
          <w:lang w:val="fr-FR"/>
        </w:rPr>
        <w:t>, aceea de terenuri agricole aflate in extravilan.</w:t>
      </w:r>
    </w:p>
    <w:p w14:paraId="39B68412" w14:textId="77777777" w:rsidR="00690047" w:rsidRPr="004E778B" w:rsidRDefault="00690047" w:rsidP="0020387A">
      <w:pPr>
        <w:shd w:val="clear" w:color="auto" w:fill="FFFFFF"/>
        <w:spacing w:after="0" w:line="240" w:lineRule="auto"/>
        <w:jc w:val="both"/>
        <w:rPr>
          <w:rFonts w:ascii="Times New Roman" w:hAnsi="Times New Roman" w:cs="Times New Roman"/>
          <w:sz w:val="24"/>
          <w:szCs w:val="24"/>
          <w:lang w:val="fr-FR"/>
        </w:rPr>
      </w:pPr>
    </w:p>
    <w:p w14:paraId="42AF74D8" w14:textId="48DBF799" w:rsidR="00E84807"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4E778B">
        <w:rPr>
          <w:rFonts w:ascii="Times New Roman" w:eastAsia="Times New Roman" w:hAnsi="Times New Roman" w:cs="Times New Roman"/>
          <w:bCs/>
          <w:color w:val="222222"/>
          <w:sz w:val="24"/>
          <w:szCs w:val="24"/>
        </w:rPr>
        <w:t>-</w:t>
      </w:r>
      <w:r w:rsidRPr="004E778B">
        <w:rPr>
          <w:rFonts w:ascii="Times New Roman" w:eastAsia="Times New Roman" w:hAnsi="Times New Roman" w:cs="Times New Roman"/>
          <w:color w:val="444444"/>
          <w:sz w:val="24"/>
          <w:szCs w:val="24"/>
        </w:rPr>
        <w:t> </w:t>
      </w:r>
      <w:proofErr w:type="gramStart"/>
      <w:r w:rsidRPr="004E778B">
        <w:rPr>
          <w:rFonts w:ascii="Times New Roman" w:eastAsia="Times New Roman" w:hAnsi="Times New Roman" w:cs="Times New Roman"/>
          <w:color w:val="444444"/>
          <w:sz w:val="24"/>
          <w:szCs w:val="24"/>
        </w:rPr>
        <w:t>coordonatele</w:t>
      </w:r>
      <w:proofErr w:type="gramEnd"/>
      <w:r w:rsidRPr="004E778B">
        <w:rPr>
          <w:rFonts w:ascii="Times New Roman" w:eastAsia="Times New Roman" w:hAnsi="Times New Roman" w:cs="Times New Roman"/>
          <w:color w:val="444444"/>
          <w:sz w:val="24"/>
          <w:szCs w:val="24"/>
        </w:rPr>
        <w:t xml:space="preserve"> geografice ale amplasamentului proiectului, care vor fi prezentate sub formă de vector în format digital cu referință geografică, în sistem de proiecție națională Stereo 1970;</w:t>
      </w:r>
    </w:p>
    <w:p w14:paraId="42AF74D9" w14:textId="77777777" w:rsidR="00757C53" w:rsidRDefault="00757C53" w:rsidP="0020387A">
      <w:pPr>
        <w:shd w:val="clear" w:color="auto" w:fill="FFFFFF"/>
        <w:spacing w:after="0" w:line="240" w:lineRule="auto"/>
        <w:jc w:val="both"/>
        <w:rPr>
          <w:rFonts w:ascii="Times New Roman" w:eastAsia="Times New Roman" w:hAnsi="Times New Roman" w:cs="Times New Roman"/>
          <w:color w:val="444444"/>
          <w:sz w:val="24"/>
          <w:szCs w:val="24"/>
        </w:rPr>
      </w:pPr>
    </w:p>
    <w:p w14:paraId="42AF74DA" w14:textId="1D25F724" w:rsidR="00757C53" w:rsidRDefault="0072436E" w:rsidP="0020387A">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lang w:val="ro-RO" w:eastAsia="ro-RO"/>
        </w:rPr>
        <w:lastRenderedPageBreak/>
        <w:drawing>
          <wp:inline distT="0" distB="0" distL="0" distR="0" wp14:anchorId="4B4010D8" wp14:editId="2CFA65F3">
            <wp:extent cx="2567836" cy="1814494"/>
            <wp:effectExtent l="0" t="0" r="0" b="0"/>
            <wp:docPr id="1045424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24624" name="Picture 10454246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5288" cy="1833892"/>
                    </a:xfrm>
                    <a:prstGeom prst="rect">
                      <a:avLst/>
                    </a:prstGeom>
                  </pic:spPr>
                </pic:pic>
              </a:graphicData>
            </a:graphic>
          </wp:inline>
        </w:drawing>
      </w:r>
    </w:p>
    <w:p w14:paraId="5486EE14" w14:textId="77777777" w:rsidR="0072436E" w:rsidRPr="00757C53" w:rsidRDefault="0072436E" w:rsidP="0020387A">
      <w:pPr>
        <w:shd w:val="clear" w:color="auto" w:fill="FFFFFF"/>
        <w:spacing w:after="0" w:line="240" w:lineRule="auto"/>
        <w:jc w:val="both"/>
        <w:rPr>
          <w:rFonts w:ascii="Times New Roman" w:eastAsia="Times New Roman" w:hAnsi="Times New Roman" w:cs="Times New Roman"/>
          <w:color w:val="333333"/>
          <w:sz w:val="24"/>
          <w:szCs w:val="24"/>
        </w:rPr>
      </w:pPr>
    </w:p>
    <w:p w14:paraId="42AF74DB" w14:textId="77777777" w:rsidR="00E84807"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detalii privind orice variantă de amplasament c</w:t>
      </w:r>
      <w:r w:rsidR="00757C53" w:rsidRPr="007522C7">
        <w:rPr>
          <w:rFonts w:ascii="Times New Roman" w:eastAsia="Times New Roman" w:hAnsi="Times New Roman" w:cs="Times New Roman"/>
          <w:b/>
          <w:color w:val="444444"/>
          <w:sz w:val="24"/>
          <w:szCs w:val="24"/>
        </w:rPr>
        <w:t>are a fost luată în considerare-</w:t>
      </w:r>
      <w:r w:rsidR="00757C53" w:rsidRPr="007522C7">
        <w:rPr>
          <w:rFonts w:ascii="Times New Roman" w:eastAsia="Times New Roman" w:hAnsi="Times New Roman" w:cs="Times New Roman"/>
          <w:color w:val="444444"/>
          <w:sz w:val="24"/>
          <w:szCs w:val="24"/>
        </w:rPr>
        <w:t>nu este cazul</w:t>
      </w:r>
    </w:p>
    <w:p w14:paraId="42AF74DC" w14:textId="77777777" w:rsidR="00757C53" w:rsidRDefault="00757C53" w:rsidP="0020387A">
      <w:pPr>
        <w:shd w:val="clear" w:color="auto" w:fill="FFFFFF"/>
        <w:spacing w:after="0" w:line="240" w:lineRule="auto"/>
        <w:jc w:val="both"/>
        <w:rPr>
          <w:rFonts w:ascii="Times New Roman" w:eastAsia="Times New Roman" w:hAnsi="Times New Roman" w:cs="Times New Roman"/>
          <w:color w:val="333333"/>
          <w:sz w:val="24"/>
          <w:szCs w:val="24"/>
        </w:rPr>
      </w:pPr>
    </w:p>
    <w:p w14:paraId="42AF74DD" w14:textId="77777777" w:rsidR="0020387A" w:rsidRDefault="0020387A" w:rsidP="0020387A">
      <w:pPr>
        <w:shd w:val="clear" w:color="auto" w:fill="FFFFFF"/>
        <w:spacing w:after="0" w:line="240" w:lineRule="auto"/>
        <w:jc w:val="both"/>
        <w:rPr>
          <w:rFonts w:ascii="Times New Roman" w:eastAsia="Times New Roman" w:hAnsi="Times New Roman" w:cs="Times New Roman"/>
          <w:color w:val="333333"/>
          <w:sz w:val="24"/>
          <w:szCs w:val="24"/>
        </w:rPr>
      </w:pPr>
    </w:p>
    <w:p w14:paraId="42AF74DE" w14:textId="77777777" w:rsidR="00E84807" w:rsidRPr="00757C53" w:rsidRDefault="00E84807" w:rsidP="00D52A30">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757C53">
        <w:rPr>
          <w:rFonts w:ascii="Times New Roman" w:eastAsia="Times New Roman" w:hAnsi="Times New Roman" w:cs="Times New Roman"/>
          <w:b/>
          <w:bCs/>
          <w:color w:val="222222"/>
          <w:sz w:val="24"/>
          <w:szCs w:val="24"/>
        </w:rPr>
        <w:t>VI.</w:t>
      </w:r>
      <w:r w:rsidRPr="00757C53">
        <w:rPr>
          <w:rFonts w:ascii="Times New Roman" w:eastAsia="Times New Roman" w:hAnsi="Times New Roman" w:cs="Times New Roman"/>
          <w:b/>
          <w:color w:val="444444"/>
          <w:sz w:val="24"/>
          <w:szCs w:val="24"/>
        </w:rPr>
        <w:t> Descrierea tuturor efectelor semnificative posibile asupra mediului ale proiectului, în limita informațiilor disponibile:</w:t>
      </w:r>
    </w:p>
    <w:p w14:paraId="42AF74DF" w14:textId="77777777" w:rsidR="00757C53" w:rsidRDefault="00757C53" w:rsidP="0020387A">
      <w:pPr>
        <w:shd w:val="clear" w:color="auto" w:fill="FFFFFF"/>
        <w:spacing w:after="0" w:line="240" w:lineRule="auto"/>
        <w:jc w:val="both"/>
        <w:rPr>
          <w:rFonts w:ascii="Times New Roman" w:eastAsia="Times New Roman" w:hAnsi="Times New Roman" w:cs="Times New Roman"/>
          <w:b/>
          <w:bCs/>
          <w:color w:val="222222"/>
          <w:sz w:val="24"/>
          <w:szCs w:val="24"/>
        </w:rPr>
      </w:pPr>
    </w:p>
    <w:p w14:paraId="42AF74E0" w14:textId="77777777" w:rsidR="00E84807" w:rsidRPr="00757C53"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E84807">
        <w:rPr>
          <w:rFonts w:ascii="Times New Roman" w:eastAsia="Times New Roman" w:hAnsi="Times New Roman" w:cs="Times New Roman"/>
          <w:b/>
          <w:bCs/>
          <w:color w:val="222222"/>
          <w:sz w:val="24"/>
          <w:szCs w:val="24"/>
        </w:rPr>
        <w:t>A</w:t>
      </w:r>
      <w:r w:rsidRPr="00757C53">
        <w:rPr>
          <w:rFonts w:ascii="Times New Roman" w:eastAsia="Times New Roman" w:hAnsi="Times New Roman" w:cs="Times New Roman"/>
          <w:b/>
          <w:bCs/>
          <w:color w:val="222222"/>
          <w:sz w:val="24"/>
          <w:szCs w:val="24"/>
        </w:rPr>
        <w:t>.</w:t>
      </w:r>
      <w:r w:rsidRPr="00757C53">
        <w:rPr>
          <w:rFonts w:ascii="Times New Roman" w:eastAsia="Times New Roman" w:hAnsi="Times New Roman" w:cs="Times New Roman"/>
          <w:b/>
          <w:color w:val="444444"/>
          <w:sz w:val="24"/>
          <w:szCs w:val="24"/>
        </w:rPr>
        <w:t> Surse de poluanți și instalații pentru reținerea, evacuarea și dispersia poluanților în mediu:</w:t>
      </w:r>
    </w:p>
    <w:p w14:paraId="42AF74E1" w14:textId="77777777" w:rsidR="00E84807" w:rsidRPr="00757C53"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7C53">
        <w:rPr>
          <w:rFonts w:ascii="Times New Roman" w:eastAsia="Times New Roman" w:hAnsi="Times New Roman" w:cs="Times New Roman"/>
          <w:b/>
          <w:bCs/>
          <w:color w:val="222222"/>
          <w:sz w:val="24"/>
          <w:szCs w:val="24"/>
        </w:rPr>
        <w:t>a)</w:t>
      </w:r>
      <w:r w:rsidRPr="00757C53">
        <w:rPr>
          <w:rFonts w:ascii="Times New Roman" w:eastAsia="Times New Roman" w:hAnsi="Times New Roman" w:cs="Times New Roman"/>
          <w:b/>
          <w:color w:val="444444"/>
          <w:sz w:val="24"/>
          <w:szCs w:val="24"/>
        </w:rPr>
        <w:t> protecția calității apelor:</w:t>
      </w:r>
    </w:p>
    <w:p w14:paraId="42AF74E2"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7C53">
        <w:rPr>
          <w:rFonts w:ascii="Times New Roman" w:eastAsia="Times New Roman" w:hAnsi="Times New Roman" w:cs="Times New Roman"/>
          <w:b/>
          <w:bCs/>
          <w:color w:val="222222"/>
          <w:sz w:val="24"/>
          <w:szCs w:val="24"/>
        </w:rPr>
        <w:t>-</w:t>
      </w:r>
      <w:r w:rsidRPr="00757C53">
        <w:rPr>
          <w:rFonts w:ascii="Times New Roman" w:eastAsia="Times New Roman" w:hAnsi="Times New Roman" w:cs="Times New Roman"/>
          <w:b/>
          <w:color w:val="444444"/>
          <w:sz w:val="24"/>
          <w:szCs w:val="24"/>
        </w:rPr>
        <w:t> </w:t>
      </w:r>
      <w:proofErr w:type="gramStart"/>
      <w:r w:rsidRPr="00757C53">
        <w:rPr>
          <w:rFonts w:ascii="Times New Roman" w:eastAsia="Times New Roman" w:hAnsi="Times New Roman" w:cs="Times New Roman"/>
          <w:b/>
          <w:color w:val="444444"/>
          <w:sz w:val="24"/>
          <w:szCs w:val="24"/>
        </w:rPr>
        <w:t>sursele</w:t>
      </w:r>
      <w:proofErr w:type="gramEnd"/>
      <w:r w:rsidRPr="00757C53">
        <w:rPr>
          <w:rFonts w:ascii="Times New Roman" w:eastAsia="Times New Roman" w:hAnsi="Times New Roman" w:cs="Times New Roman"/>
          <w:b/>
          <w:color w:val="444444"/>
          <w:sz w:val="24"/>
          <w:szCs w:val="24"/>
        </w:rPr>
        <w:t xml:space="preserve"> de poluanți pentru ape, locul de evacuare sau emisarul;</w:t>
      </w:r>
    </w:p>
    <w:p w14:paraId="42AF74EA" w14:textId="7E5C6EEA" w:rsidR="00CD2B13" w:rsidRPr="007522C7" w:rsidRDefault="00CD2B13" w:rsidP="00195029">
      <w:pPr>
        <w:spacing w:line="240" w:lineRule="auto"/>
        <w:ind w:firstLine="720"/>
        <w:jc w:val="both"/>
        <w:rPr>
          <w:rFonts w:ascii="Times New Roman" w:hAnsi="Times New Roman" w:cs="Times New Roman"/>
          <w:sz w:val="24"/>
          <w:szCs w:val="24"/>
          <w:lang w:val="pt-BR"/>
        </w:rPr>
      </w:pPr>
      <w:r w:rsidRPr="007522C7">
        <w:rPr>
          <w:rFonts w:ascii="Times New Roman" w:hAnsi="Times New Roman" w:cs="Times New Roman"/>
          <w:sz w:val="24"/>
          <w:szCs w:val="24"/>
          <w:lang w:val="es-ES"/>
        </w:rPr>
        <w:t xml:space="preserve">Nu este cazul, </w:t>
      </w:r>
      <w:r w:rsidR="009B3E60">
        <w:rPr>
          <w:rFonts w:ascii="Times New Roman" w:hAnsi="Times New Roman" w:cs="Times New Roman"/>
          <w:sz w:val="24"/>
          <w:szCs w:val="24"/>
          <w:lang w:val="es-ES"/>
        </w:rPr>
        <w:t xml:space="preserve">investitia are o suprafata betonata redusa iar apele pluviale de pe </w:t>
      </w:r>
      <w:r w:rsidR="00300EAA">
        <w:rPr>
          <w:rFonts w:ascii="Times New Roman" w:hAnsi="Times New Roman" w:cs="Times New Roman"/>
          <w:sz w:val="24"/>
          <w:szCs w:val="24"/>
          <w:lang w:val="es-ES"/>
        </w:rPr>
        <w:t>plataforma de beton vor fi dirijate catre canalul ANIF.</w:t>
      </w:r>
    </w:p>
    <w:p w14:paraId="42AF74EB" w14:textId="77777777" w:rsidR="00E84807" w:rsidRPr="00CD2B13" w:rsidRDefault="00E84807" w:rsidP="0020387A">
      <w:pPr>
        <w:spacing w:line="240" w:lineRule="auto"/>
        <w:ind w:firstLine="720"/>
        <w:jc w:val="both"/>
        <w:rPr>
          <w:rFonts w:ascii="Times New Roman" w:eastAsia="Times New Roman" w:hAnsi="Times New Roman" w:cs="Times New Roman"/>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stațiile și instalațiile de epurare sau de preepurare a apelor uzate prevăzute;</w:t>
      </w:r>
      <w:r w:rsidR="00CD2B13" w:rsidRPr="007522C7">
        <w:rPr>
          <w:rFonts w:ascii="Times New Roman" w:eastAsia="Times New Roman" w:hAnsi="Times New Roman" w:cs="Times New Roman"/>
          <w:b/>
          <w:color w:val="444444"/>
          <w:sz w:val="24"/>
          <w:szCs w:val="24"/>
        </w:rPr>
        <w:t xml:space="preserve"> </w:t>
      </w:r>
      <w:r w:rsidR="00CD2B13" w:rsidRPr="007522C7">
        <w:rPr>
          <w:rFonts w:ascii="Times New Roman" w:eastAsia="Times New Roman" w:hAnsi="Times New Roman" w:cs="Times New Roman"/>
          <w:color w:val="444444"/>
          <w:sz w:val="24"/>
          <w:szCs w:val="24"/>
        </w:rPr>
        <w:t xml:space="preserve">-nu </w:t>
      </w:r>
      <w:proofErr w:type="gramStart"/>
      <w:r w:rsidR="00CD2B13" w:rsidRPr="007522C7">
        <w:rPr>
          <w:rFonts w:ascii="Times New Roman" w:eastAsia="Times New Roman" w:hAnsi="Times New Roman" w:cs="Times New Roman"/>
          <w:color w:val="444444"/>
          <w:sz w:val="24"/>
          <w:szCs w:val="24"/>
        </w:rPr>
        <w:t>este</w:t>
      </w:r>
      <w:proofErr w:type="gramEnd"/>
      <w:r w:rsidR="00CD2B13" w:rsidRPr="007522C7">
        <w:rPr>
          <w:rFonts w:ascii="Times New Roman" w:eastAsia="Times New Roman" w:hAnsi="Times New Roman" w:cs="Times New Roman"/>
          <w:color w:val="444444"/>
          <w:sz w:val="24"/>
          <w:szCs w:val="24"/>
        </w:rPr>
        <w:t xml:space="preserve"> cazul</w:t>
      </w:r>
    </w:p>
    <w:p w14:paraId="42AF74EC" w14:textId="77777777" w:rsidR="00E84807" w:rsidRPr="00CD2B13"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CD2B13">
        <w:rPr>
          <w:rFonts w:ascii="Times New Roman" w:eastAsia="Times New Roman" w:hAnsi="Times New Roman" w:cs="Times New Roman"/>
          <w:b/>
          <w:bCs/>
          <w:color w:val="222222"/>
          <w:sz w:val="24"/>
          <w:szCs w:val="24"/>
        </w:rPr>
        <w:t>b)</w:t>
      </w:r>
      <w:r w:rsidRPr="00CD2B13">
        <w:rPr>
          <w:rFonts w:ascii="Times New Roman" w:eastAsia="Times New Roman" w:hAnsi="Times New Roman" w:cs="Times New Roman"/>
          <w:b/>
          <w:color w:val="444444"/>
          <w:sz w:val="24"/>
          <w:szCs w:val="24"/>
        </w:rPr>
        <w:t> protecția aerului:</w:t>
      </w:r>
    </w:p>
    <w:p w14:paraId="42AF74ED"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CD2B13">
        <w:rPr>
          <w:rFonts w:ascii="Times New Roman" w:eastAsia="Times New Roman" w:hAnsi="Times New Roman" w:cs="Times New Roman"/>
          <w:b/>
          <w:bCs/>
          <w:color w:val="222222"/>
          <w:sz w:val="24"/>
          <w:szCs w:val="24"/>
        </w:rPr>
        <w:t>-</w:t>
      </w:r>
      <w:r w:rsidRPr="00CD2B13">
        <w:rPr>
          <w:rFonts w:ascii="Times New Roman" w:eastAsia="Times New Roman" w:hAnsi="Times New Roman" w:cs="Times New Roman"/>
          <w:b/>
          <w:color w:val="444444"/>
          <w:sz w:val="24"/>
          <w:szCs w:val="24"/>
        </w:rPr>
        <w:t> </w:t>
      </w:r>
      <w:proofErr w:type="gramStart"/>
      <w:r w:rsidRPr="00CD2B13">
        <w:rPr>
          <w:rFonts w:ascii="Times New Roman" w:eastAsia="Times New Roman" w:hAnsi="Times New Roman" w:cs="Times New Roman"/>
          <w:b/>
          <w:color w:val="444444"/>
          <w:sz w:val="24"/>
          <w:szCs w:val="24"/>
        </w:rPr>
        <w:t>sursele</w:t>
      </w:r>
      <w:proofErr w:type="gramEnd"/>
      <w:r w:rsidRPr="00CD2B13">
        <w:rPr>
          <w:rFonts w:ascii="Times New Roman" w:eastAsia="Times New Roman" w:hAnsi="Times New Roman" w:cs="Times New Roman"/>
          <w:b/>
          <w:color w:val="444444"/>
          <w:sz w:val="24"/>
          <w:szCs w:val="24"/>
        </w:rPr>
        <w:t xml:space="preserve"> de poluanți pentru aer, poluanți, inclusiv surse de mirosuri;</w:t>
      </w:r>
    </w:p>
    <w:p w14:paraId="42AF74EE" w14:textId="77777777" w:rsidR="00CD2B13" w:rsidRDefault="00CD2B13"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755D6BF8" w14:textId="77777777" w:rsidR="00411B4F" w:rsidRDefault="00411B4F" w:rsidP="0020387A">
      <w:pPr>
        <w:shd w:val="clear" w:color="auto" w:fill="FFFFFF"/>
        <w:spacing w:after="0" w:line="240" w:lineRule="auto"/>
        <w:jc w:val="both"/>
        <w:rPr>
          <w:rFonts w:ascii="Times New Roman" w:eastAsia="Times New Roman" w:hAnsi="Times New Roman" w:cs="Times New Roman"/>
          <w:b/>
          <w:bCs/>
          <w:color w:val="222222"/>
          <w:sz w:val="24"/>
          <w:szCs w:val="24"/>
        </w:rPr>
      </w:pPr>
      <w:r w:rsidRPr="007522C7">
        <w:rPr>
          <w:rFonts w:ascii="Times New Roman" w:eastAsia="Times New Roman" w:hAnsi="Times New Roman" w:cs="Times New Roman"/>
          <w:color w:val="444444"/>
          <w:sz w:val="24"/>
          <w:szCs w:val="24"/>
        </w:rPr>
        <w:t>-nu este cazul</w:t>
      </w:r>
      <w:r w:rsidRPr="007522C7">
        <w:rPr>
          <w:rFonts w:ascii="Times New Roman" w:eastAsia="Times New Roman" w:hAnsi="Times New Roman" w:cs="Times New Roman"/>
          <w:b/>
          <w:bCs/>
          <w:color w:val="222222"/>
          <w:sz w:val="24"/>
          <w:szCs w:val="24"/>
        </w:rPr>
        <w:t xml:space="preserve"> </w:t>
      </w:r>
    </w:p>
    <w:p w14:paraId="612D82A2" w14:textId="77777777" w:rsidR="00411B4F" w:rsidRDefault="00411B4F" w:rsidP="0020387A">
      <w:pPr>
        <w:shd w:val="clear" w:color="auto" w:fill="FFFFFF"/>
        <w:spacing w:after="0" w:line="240" w:lineRule="auto"/>
        <w:jc w:val="both"/>
        <w:rPr>
          <w:rFonts w:ascii="Times New Roman" w:eastAsia="Times New Roman" w:hAnsi="Times New Roman" w:cs="Times New Roman"/>
          <w:b/>
          <w:bCs/>
          <w:color w:val="222222"/>
          <w:sz w:val="24"/>
          <w:szCs w:val="24"/>
        </w:rPr>
      </w:pPr>
    </w:p>
    <w:p w14:paraId="42AF74F0" w14:textId="1C040481"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instalațiile</w:t>
      </w:r>
      <w:proofErr w:type="gramEnd"/>
      <w:r w:rsidRPr="007522C7">
        <w:rPr>
          <w:rFonts w:ascii="Times New Roman" w:eastAsia="Times New Roman" w:hAnsi="Times New Roman" w:cs="Times New Roman"/>
          <w:b/>
          <w:color w:val="444444"/>
          <w:sz w:val="24"/>
          <w:szCs w:val="24"/>
        </w:rPr>
        <w:t xml:space="preserve"> pentru reținerea și dispersia poluanților în atmosferă;</w:t>
      </w:r>
    </w:p>
    <w:p w14:paraId="42AF74F1" w14:textId="42633E40" w:rsidR="00CD2B13" w:rsidRPr="00E2198B" w:rsidRDefault="00CD2B13" w:rsidP="0020387A">
      <w:pPr>
        <w:spacing w:line="240" w:lineRule="auto"/>
        <w:ind w:firstLine="720"/>
        <w:jc w:val="both"/>
        <w:rPr>
          <w:rFonts w:ascii="Times New Roman" w:hAnsi="Times New Roman" w:cs="Times New Roman"/>
          <w:sz w:val="24"/>
          <w:szCs w:val="24"/>
          <w:lang w:val="fr-FR"/>
        </w:rPr>
      </w:pPr>
      <w:r w:rsidRPr="007522C7">
        <w:rPr>
          <w:rFonts w:ascii="Times New Roman" w:hAnsi="Times New Roman" w:cs="Times New Roman"/>
          <w:sz w:val="24"/>
          <w:szCs w:val="24"/>
          <w:lang w:val="fr-FR"/>
        </w:rPr>
        <w:t>Echipamentele agricole</w:t>
      </w:r>
      <w:r w:rsidR="006D17D7">
        <w:rPr>
          <w:rFonts w:ascii="Times New Roman" w:hAnsi="Times New Roman" w:cs="Times New Roman"/>
          <w:sz w:val="24"/>
          <w:szCs w:val="24"/>
          <w:lang w:val="fr-FR"/>
        </w:rPr>
        <w:t xml:space="preserve"> si de constructii</w:t>
      </w:r>
      <w:r w:rsidRPr="007522C7">
        <w:rPr>
          <w:rFonts w:ascii="Times New Roman" w:hAnsi="Times New Roman" w:cs="Times New Roman"/>
          <w:sz w:val="24"/>
          <w:szCs w:val="24"/>
          <w:lang w:val="fr-FR"/>
        </w:rPr>
        <w:t>, care sunt producatoare de noxe, folosesc un sistem de purificare a gazelor esapate.</w:t>
      </w:r>
      <w:r w:rsidR="00E2198B">
        <w:rPr>
          <w:rFonts w:ascii="Times New Roman" w:hAnsi="Times New Roman" w:cs="Times New Roman"/>
          <w:sz w:val="24"/>
          <w:szCs w:val="24"/>
          <w:lang w:val="fr-FR"/>
        </w:rPr>
        <w:t xml:space="preserve"> </w:t>
      </w:r>
    </w:p>
    <w:p w14:paraId="42AF74F2" w14:textId="77777777" w:rsidR="00E84807" w:rsidRPr="00E2198B"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E2198B">
        <w:rPr>
          <w:rFonts w:ascii="Times New Roman" w:eastAsia="Times New Roman" w:hAnsi="Times New Roman" w:cs="Times New Roman"/>
          <w:b/>
          <w:bCs/>
          <w:color w:val="222222"/>
          <w:sz w:val="24"/>
          <w:szCs w:val="24"/>
        </w:rPr>
        <w:t>c)</w:t>
      </w:r>
      <w:r w:rsidRPr="00E2198B">
        <w:rPr>
          <w:rFonts w:ascii="Times New Roman" w:eastAsia="Times New Roman" w:hAnsi="Times New Roman" w:cs="Times New Roman"/>
          <w:b/>
          <w:color w:val="444444"/>
          <w:sz w:val="24"/>
          <w:szCs w:val="24"/>
        </w:rPr>
        <w:t> protecția împotriva zgomotului și vibrațiilor:</w:t>
      </w:r>
    </w:p>
    <w:p w14:paraId="42AF74F3" w14:textId="77777777" w:rsidR="00E84807" w:rsidRPr="00E2198B"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E2198B">
        <w:rPr>
          <w:rFonts w:ascii="Times New Roman" w:eastAsia="Times New Roman" w:hAnsi="Times New Roman" w:cs="Times New Roman"/>
          <w:b/>
          <w:bCs/>
          <w:color w:val="222222"/>
          <w:sz w:val="24"/>
          <w:szCs w:val="24"/>
        </w:rPr>
        <w:t>-</w:t>
      </w:r>
      <w:r w:rsidRPr="00E2198B">
        <w:rPr>
          <w:rFonts w:ascii="Times New Roman" w:eastAsia="Times New Roman" w:hAnsi="Times New Roman" w:cs="Times New Roman"/>
          <w:b/>
          <w:color w:val="444444"/>
          <w:sz w:val="24"/>
          <w:szCs w:val="24"/>
        </w:rPr>
        <w:t> </w:t>
      </w:r>
      <w:proofErr w:type="gramStart"/>
      <w:r w:rsidRPr="00E2198B">
        <w:rPr>
          <w:rFonts w:ascii="Times New Roman" w:eastAsia="Times New Roman" w:hAnsi="Times New Roman" w:cs="Times New Roman"/>
          <w:b/>
          <w:color w:val="444444"/>
          <w:sz w:val="24"/>
          <w:szCs w:val="24"/>
        </w:rPr>
        <w:t>sursele</w:t>
      </w:r>
      <w:proofErr w:type="gramEnd"/>
      <w:r w:rsidRPr="00E2198B">
        <w:rPr>
          <w:rFonts w:ascii="Times New Roman" w:eastAsia="Times New Roman" w:hAnsi="Times New Roman" w:cs="Times New Roman"/>
          <w:b/>
          <w:color w:val="444444"/>
          <w:sz w:val="24"/>
          <w:szCs w:val="24"/>
        </w:rPr>
        <w:t xml:space="preserve"> de zgomot și de vibrații;</w:t>
      </w:r>
    </w:p>
    <w:p w14:paraId="42AF74F4"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2198B">
        <w:rPr>
          <w:rFonts w:ascii="Times New Roman" w:eastAsia="Times New Roman" w:hAnsi="Times New Roman" w:cs="Times New Roman"/>
          <w:b/>
          <w:bCs/>
          <w:color w:val="222222"/>
          <w:sz w:val="24"/>
          <w:szCs w:val="24"/>
        </w:rPr>
        <w:t>-</w:t>
      </w:r>
      <w:r w:rsidRPr="00E2198B">
        <w:rPr>
          <w:rFonts w:ascii="Times New Roman" w:eastAsia="Times New Roman" w:hAnsi="Times New Roman" w:cs="Times New Roman"/>
          <w:b/>
          <w:color w:val="444444"/>
          <w:sz w:val="24"/>
          <w:szCs w:val="24"/>
        </w:rPr>
        <w:t> </w:t>
      </w:r>
      <w:proofErr w:type="gramStart"/>
      <w:r w:rsidRPr="00E2198B">
        <w:rPr>
          <w:rFonts w:ascii="Times New Roman" w:eastAsia="Times New Roman" w:hAnsi="Times New Roman" w:cs="Times New Roman"/>
          <w:b/>
          <w:color w:val="444444"/>
          <w:sz w:val="24"/>
          <w:szCs w:val="24"/>
        </w:rPr>
        <w:t>amenajările</w:t>
      </w:r>
      <w:proofErr w:type="gramEnd"/>
      <w:r w:rsidRPr="00E2198B">
        <w:rPr>
          <w:rFonts w:ascii="Times New Roman" w:eastAsia="Times New Roman" w:hAnsi="Times New Roman" w:cs="Times New Roman"/>
          <w:b/>
          <w:color w:val="444444"/>
          <w:sz w:val="24"/>
          <w:szCs w:val="24"/>
        </w:rPr>
        <w:t xml:space="preserve"> și dotările pentru protecția împotriva zgomotului și vibrațiilor;</w:t>
      </w:r>
    </w:p>
    <w:p w14:paraId="42AF74F5" w14:textId="7457FB0F" w:rsidR="00E2198B" w:rsidRPr="00E2198B" w:rsidRDefault="00E2198B" w:rsidP="0020387A">
      <w:pPr>
        <w:spacing w:line="240" w:lineRule="auto"/>
        <w:ind w:firstLine="720"/>
        <w:jc w:val="both"/>
        <w:rPr>
          <w:rFonts w:ascii="Times New Roman" w:hAnsi="Times New Roman" w:cs="Times New Roman"/>
          <w:sz w:val="24"/>
          <w:szCs w:val="24"/>
          <w:lang w:val="es-ES"/>
        </w:rPr>
      </w:pPr>
      <w:r w:rsidRPr="007522C7">
        <w:rPr>
          <w:rFonts w:ascii="Times New Roman" w:hAnsi="Times New Roman" w:cs="Times New Roman"/>
          <w:sz w:val="24"/>
          <w:szCs w:val="24"/>
          <w:lang w:val="es-ES"/>
        </w:rPr>
        <w:t xml:space="preserve">Obiectivul analizat nu generează surse de zgomot sau vibraţii. </w:t>
      </w:r>
    </w:p>
    <w:p w14:paraId="42AF74F6" w14:textId="77777777" w:rsidR="00E84807" w:rsidRPr="00E2198B"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E2198B">
        <w:rPr>
          <w:rFonts w:ascii="Times New Roman" w:eastAsia="Times New Roman" w:hAnsi="Times New Roman" w:cs="Times New Roman"/>
          <w:b/>
          <w:bCs/>
          <w:color w:val="222222"/>
          <w:sz w:val="24"/>
          <w:szCs w:val="24"/>
        </w:rPr>
        <w:t>d)</w:t>
      </w:r>
      <w:r w:rsidRPr="00E2198B">
        <w:rPr>
          <w:rFonts w:ascii="Times New Roman" w:eastAsia="Times New Roman" w:hAnsi="Times New Roman" w:cs="Times New Roman"/>
          <w:b/>
          <w:color w:val="444444"/>
          <w:sz w:val="24"/>
          <w:szCs w:val="24"/>
        </w:rPr>
        <w:t> protecția împotriva radiațiilor:</w:t>
      </w:r>
    </w:p>
    <w:p w14:paraId="42AF74F7" w14:textId="77777777" w:rsidR="00E84807" w:rsidRPr="00E2198B"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E2198B">
        <w:rPr>
          <w:rFonts w:ascii="Times New Roman" w:eastAsia="Times New Roman" w:hAnsi="Times New Roman" w:cs="Times New Roman"/>
          <w:b/>
          <w:bCs/>
          <w:color w:val="222222"/>
          <w:sz w:val="24"/>
          <w:szCs w:val="24"/>
        </w:rPr>
        <w:t>-</w:t>
      </w:r>
      <w:r w:rsidRPr="00E2198B">
        <w:rPr>
          <w:rFonts w:ascii="Times New Roman" w:eastAsia="Times New Roman" w:hAnsi="Times New Roman" w:cs="Times New Roman"/>
          <w:b/>
          <w:color w:val="444444"/>
          <w:sz w:val="24"/>
          <w:szCs w:val="24"/>
        </w:rPr>
        <w:t> </w:t>
      </w:r>
      <w:proofErr w:type="gramStart"/>
      <w:r w:rsidRPr="00E2198B">
        <w:rPr>
          <w:rFonts w:ascii="Times New Roman" w:eastAsia="Times New Roman" w:hAnsi="Times New Roman" w:cs="Times New Roman"/>
          <w:b/>
          <w:color w:val="444444"/>
          <w:sz w:val="24"/>
          <w:szCs w:val="24"/>
        </w:rPr>
        <w:t>sursele</w:t>
      </w:r>
      <w:proofErr w:type="gramEnd"/>
      <w:r w:rsidRPr="00E2198B">
        <w:rPr>
          <w:rFonts w:ascii="Times New Roman" w:eastAsia="Times New Roman" w:hAnsi="Times New Roman" w:cs="Times New Roman"/>
          <w:b/>
          <w:color w:val="444444"/>
          <w:sz w:val="24"/>
          <w:szCs w:val="24"/>
        </w:rPr>
        <w:t xml:space="preserve"> de radiații;</w:t>
      </w:r>
    </w:p>
    <w:p w14:paraId="42AF74F8"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E2198B">
        <w:rPr>
          <w:rFonts w:ascii="Times New Roman" w:eastAsia="Times New Roman" w:hAnsi="Times New Roman" w:cs="Times New Roman"/>
          <w:b/>
          <w:bCs/>
          <w:color w:val="222222"/>
          <w:sz w:val="24"/>
          <w:szCs w:val="24"/>
        </w:rPr>
        <w:t>-</w:t>
      </w:r>
      <w:r w:rsidRPr="00E2198B">
        <w:rPr>
          <w:rFonts w:ascii="Times New Roman" w:eastAsia="Times New Roman" w:hAnsi="Times New Roman" w:cs="Times New Roman"/>
          <w:b/>
          <w:color w:val="444444"/>
          <w:sz w:val="24"/>
          <w:szCs w:val="24"/>
        </w:rPr>
        <w:t> </w:t>
      </w:r>
      <w:proofErr w:type="gramStart"/>
      <w:r w:rsidRPr="00E2198B">
        <w:rPr>
          <w:rFonts w:ascii="Times New Roman" w:eastAsia="Times New Roman" w:hAnsi="Times New Roman" w:cs="Times New Roman"/>
          <w:b/>
          <w:color w:val="444444"/>
          <w:sz w:val="24"/>
          <w:szCs w:val="24"/>
        </w:rPr>
        <w:t>amenajările</w:t>
      </w:r>
      <w:proofErr w:type="gramEnd"/>
      <w:r w:rsidRPr="00E2198B">
        <w:rPr>
          <w:rFonts w:ascii="Times New Roman" w:eastAsia="Times New Roman" w:hAnsi="Times New Roman" w:cs="Times New Roman"/>
          <w:b/>
          <w:color w:val="444444"/>
          <w:sz w:val="24"/>
          <w:szCs w:val="24"/>
        </w:rPr>
        <w:t xml:space="preserve"> și dotările pentru protecția împotriva radiațiilor;</w:t>
      </w:r>
    </w:p>
    <w:p w14:paraId="42AF74F9" w14:textId="6E47582C" w:rsidR="00E2198B" w:rsidRPr="007522C7" w:rsidRDefault="00E2198B" w:rsidP="0020387A">
      <w:pPr>
        <w:shd w:val="clear" w:color="auto" w:fill="FFFFFF"/>
        <w:spacing w:after="0" w:line="240" w:lineRule="auto"/>
        <w:ind w:firstLine="720"/>
        <w:jc w:val="both"/>
        <w:rPr>
          <w:rFonts w:ascii="Times New Roman" w:eastAsia="Times New Roman" w:hAnsi="Times New Roman" w:cs="Times New Roman"/>
          <w:b/>
          <w:color w:val="333333"/>
          <w:sz w:val="24"/>
          <w:szCs w:val="24"/>
        </w:rPr>
      </w:pPr>
      <w:r w:rsidRPr="007522C7">
        <w:rPr>
          <w:rFonts w:ascii="Times New Roman" w:hAnsi="Times New Roman" w:cs="Times New Roman"/>
          <w:sz w:val="24"/>
          <w:szCs w:val="24"/>
          <w:lang w:val="es-ES"/>
        </w:rPr>
        <w:t>Obiectivul analizat nu generează surse de radiaţii</w:t>
      </w:r>
      <w:r w:rsidR="006D17D7">
        <w:rPr>
          <w:rFonts w:ascii="Times New Roman" w:hAnsi="Times New Roman" w:cs="Times New Roman"/>
          <w:sz w:val="24"/>
          <w:szCs w:val="24"/>
          <w:lang w:val="es-ES"/>
        </w:rPr>
        <w:t>.</w:t>
      </w:r>
    </w:p>
    <w:p w14:paraId="42AF74FA"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e)</w:t>
      </w:r>
      <w:r w:rsidRPr="007522C7">
        <w:rPr>
          <w:rFonts w:ascii="Times New Roman" w:eastAsia="Times New Roman" w:hAnsi="Times New Roman" w:cs="Times New Roman"/>
          <w:b/>
          <w:color w:val="444444"/>
          <w:sz w:val="24"/>
          <w:szCs w:val="24"/>
        </w:rPr>
        <w:t> protecția solului și a subsolului:</w:t>
      </w:r>
    </w:p>
    <w:p w14:paraId="42AF74FB"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sursele</w:t>
      </w:r>
      <w:proofErr w:type="gramEnd"/>
      <w:r w:rsidRPr="007522C7">
        <w:rPr>
          <w:rFonts w:ascii="Times New Roman" w:eastAsia="Times New Roman" w:hAnsi="Times New Roman" w:cs="Times New Roman"/>
          <w:b/>
          <w:color w:val="444444"/>
          <w:sz w:val="24"/>
          <w:szCs w:val="24"/>
        </w:rPr>
        <w:t xml:space="preserve"> de poluanți pentru sol, subsol, ape freatice și de adâncime;</w:t>
      </w:r>
    </w:p>
    <w:p w14:paraId="42AF74FC"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lastRenderedPageBreak/>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lucrările</w:t>
      </w:r>
      <w:proofErr w:type="gramEnd"/>
      <w:r w:rsidRPr="007522C7">
        <w:rPr>
          <w:rFonts w:ascii="Times New Roman" w:eastAsia="Times New Roman" w:hAnsi="Times New Roman" w:cs="Times New Roman"/>
          <w:b/>
          <w:color w:val="444444"/>
          <w:sz w:val="24"/>
          <w:szCs w:val="24"/>
        </w:rPr>
        <w:t xml:space="preserve"> și dotările pentru protecția solului și a subsolului;</w:t>
      </w:r>
    </w:p>
    <w:p w14:paraId="42AF74FD" w14:textId="77777777" w:rsidR="00E2198B" w:rsidRPr="007522C7" w:rsidRDefault="00E2198B" w:rsidP="0020387A">
      <w:pPr>
        <w:spacing w:line="240" w:lineRule="auto"/>
        <w:ind w:firstLine="720"/>
        <w:jc w:val="both"/>
        <w:rPr>
          <w:rFonts w:ascii="Times New Roman" w:hAnsi="Times New Roman" w:cs="Times New Roman"/>
          <w:sz w:val="24"/>
          <w:szCs w:val="24"/>
          <w:lang w:val="es-ES"/>
        </w:rPr>
      </w:pPr>
      <w:r w:rsidRPr="007522C7">
        <w:rPr>
          <w:rFonts w:ascii="Times New Roman" w:hAnsi="Times New Roman" w:cs="Times New Roman"/>
          <w:sz w:val="24"/>
          <w:szCs w:val="24"/>
          <w:lang w:val="es-ES"/>
        </w:rPr>
        <w:t xml:space="preserve">Prin realizarea proiectului activităţile care pot fi considerate ca surse de impurificare a solului se împart în două categorii: surse specifice perioadei de executie si surse specifice perioadei de exploatare. </w:t>
      </w:r>
    </w:p>
    <w:p w14:paraId="42AF74FE" w14:textId="77777777" w:rsidR="00E2198B" w:rsidRPr="007522C7" w:rsidRDefault="00E2198B" w:rsidP="0020387A">
      <w:pPr>
        <w:spacing w:line="240" w:lineRule="auto"/>
        <w:ind w:firstLine="720"/>
        <w:jc w:val="both"/>
        <w:rPr>
          <w:rFonts w:ascii="Times New Roman" w:hAnsi="Times New Roman" w:cs="Times New Roman"/>
          <w:sz w:val="24"/>
          <w:szCs w:val="24"/>
          <w:lang w:val="es-ES"/>
        </w:rPr>
      </w:pPr>
      <w:r w:rsidRPr="007522C7">
        <w:rPr>
          <w:rFonts w:ascii="Times New Roman" w:hAnsi="Times New Roman" w:cs="Times New Roman"/>
          <w:sz w:val="24"/>
          <w:szCs w:val="24"/>
          <w:lang w:val="es-ES"/>
        </w:rPr>
        <w:t xml:space="preserve">In perioada de executie a investiţiei nu există surse industriale de impurificare a solului cu poluanţi. Acestea pot apărea doar accidental, de exemplu prin pierderea de carburanţi de la utilajele folosite pentru realizarea lucrărilor de construcţie. Aceste pierderi sunt nesemnificative cantitativ si pot fi înlaturate fără a avea efecte nedorite asupra solului, dat fiind ca exista platforme betonate. </w:t>
      </w:r>
    </w:p>
    <w:p w14:paraId="42AF74FF" w14:textId="291D6379" w:rsidR="00E2198B" w:rsidRPr="007522C7" w:rsidRDefault="00E2198B" w:rsidP="0020387A">
      <w:pPr>
        <w:spacing w:line="240" w:lineRule="auto"/>
        <w:jc w:val="both"/>
        <w:rPr>
          <w:rFonts w:ascii="Times New Roman" w:hAnsi="Times New Roman" w:cs="Times New Roman"/>
          <w:sz w:val="24"/>
          <w:szCs w:val="24"/>
          <w:lang w:val="es-ES"/>
        </w:rPr>
      </w:pPr>
      <w:r w:rsidRPr="007522C7">
        <w:rPr>
          <w:rFonts w:ascii="Times New Roman" w:hAnsi="Times New Roman" w:cs="Times New Roman"/>
          <w:sz w:val="24"/>
          <w:szCs w:val="24"/>
          <w:lang w:val="es-ES"/>
        </w:rPr>
        <w:t xml:space="preserve">In perioada de functionare sursele posibile de poluare ale solului pot fi: </w:t>
      </w:r>
      <w:r w:rsidR="004255F3">
        <w:rPr>
          <w:rFonts w:ascii="Times New Roman" w:hAnsi="Times New Roman" w:cs="Times New Roman"/>
          <w:sz w:val="24"/>
          <w:szCs w:val="24"/>
          <w:lang w:val="es-ES"/>
        </w:rPr>
        <w:t xml:space="preserve"> - un este cazul</w:t>
      </w:r>
    </w:p>
    <w:p w14:paraId="42AF7502"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f)</w:t>
      </w:r>
      <w:r w:rsidRPr="007522C7">
        <w:rPr>
          <w:rFonts w:ascii="Times New Roman" w:eastAsia="Times New Roman" w:hAnsi="Times New Roman" w:cs="Times New Roman"/>
          <w:b/>
          <w:color w:val="444444"/>
          <w:sz w:val="24"/>
          <w:szCs w:val="24"/>
        </w:rPr>
        <w:t> protecția ecosistemelor terestre și acvatice:</w:t>
      </w:r>
    </w:p>
    <w:p w14:paraId="42AF7503"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identificarea</w:t>
      </w:r>
      <w:proofErr w:type="gramEnd"/>
      <w:r w:rsidRPr="007522C7">
        <w:rPr>
          <w:rFonts w:ascii="Times New Roman" w:eastAsia="Times New Roman" w:hAnsi="Times New Roman" w:cs="Times New Roman"/>
          <w:b/>
          <w:color w:val="444444"/>
          <w:sz w:val="24"/>
          <w:szCs w:val="24"/>
        </w:rPr>
        <w:t xml:space="preserve"> arealelor sensibile ce pot fi afectate de proiect;</w:t>
      </w:r>
      <w:r w:rsidR="000B0BBC" w:rsidRPr="007522C7">
        <w:rPr>
          <w:rFonts w:ascii="Times New Roman" w:eastAsia="Times New Roman" w:hAnsi="Times New Roman" w:cs="Times New Roman"/>
          <w:b/>
          <w:color w:val="444444"/>
          <w:sz w:val="24"/>
          <w:szCs w:val="24"/>
        </w:rPr>
        <w:t>-</w:t>
      </w:r>
      <w:r w:rsidR="000B0BBC" w:rsidRPr="007522C7">
        <w:rPr>
          <w:rFonts w:ascii="Times New Roman" w:eastAsia="Times New Roman" w:hAnsi="Times New Roman" w:cs="Times New Roman"/>
          <w:color w:val="444444"/>
          <w:sz w:val="24"/>
          <w:szCs w:val="24"/>
        </w:rPr>
        <w:t>nu este cazul</w:t>
      </w:r>
    </w:p>
    <w:p w14:paraId="42AF7504"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60210">
        <w:rPr>
          <w:rFonts w:ascii="Times New Roman" w:eastAsia="Times New Roman" w:hAnsi="Times New Roman" w:cs="Times New Roman"/>
          <w:b/>
          <w:bCs/>
          <w:color w:val="222222"/>
          <w:sz w:val="24"/>
          <w:szCs w:val="24"/>
        </w:rPr>
        <w:t>-</w:t>
      </w:r>
      <w:r w:rsidRPr="00760210">
        <w:rPr>
          <w:rFonts w:ascii="Times New Roman" w:eastAsia="Times New Roman" w:hAnsi="Times New Roman" w:cs="Times New Roman"/>
          <w:b/>
          <w:color w:val="444444"/>
          <w:sz w:val="24"/>
          <w:szCs w:val="24"/>
        </w:rPr>
        <w:t> lucrările, dotările și măsurile pentru protecția biodiversității, monumentelor naturii și ariilor protejate;</w:t>
      </w:r>
      <w:r w:rsidR="00E2198B" w:rsidRPr="00760210">
        <w:rPr>
          <w:rFonts w:ascii="Times New Roman" w:eastAsia="Times New Roman" w:hAnsi="Times New Roman" w:cs="Times New Roman"/>
          <w:b/>
          <w:color w:val="444444"/>
          <w:sz w:val="24"/>
          <w:szCs w:val="24"/>
        </w:rPr>
        <w:t xml:space="preserve"> </w:t>
      </w:r>
      <w:r w:rsidR="00E2198B" w:rsidRPr="00760210">
        <w:rPr>
          <w:rFonts w:ascii="Times New Roman" w:hAnsi="Times New Roman" w:cs="Times New Roman"/>
          <w:sz w:val="24"/>
          <w:szCs w:val="24"/>
          <w:lang w:val="pt-BR"/>
        </w:rPr>
        <w:t>Nu este cazul.</w:t>
      </w:r>
    </w:p>
    <w:p w14:paraId="42AF7505"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g)</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protecția</w:t>
      </w:r>
      <w:proofErr w:type="gramEnd"/>
      <w:r w:rsidRPr="007522C7">
        <w:rPr>
          <w:rFonts w:ascii="Times New Roman" w:eastAsia="Times New Roman" w:hAnsi="Times New Roman" w:cs="Times New Roman"/>
          <w:b/>
          <w:color w:val="444444"/>
          <w:sz w:val="24"/>
          <w:szCs w:val="24"/>
        </w:rPr>
        <w:t xml:space="preserve"> așezărilor umane și a altor obiective de interes public:</w:t>
      </w:r>
    </w:p>
    <w:p w14:paraId="42AF7506"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identificarea obiectivelor de interes public, distanța față de așezările umane, respectiv față de monumente istorice și de arhitectură, alte zone asupra cărora există instituit un regim de restricție, zone de interes tradițional și altele;</w:t>
      </w:r>
    </w:p>
    <w:p w14:paraId="42AF7507" w14:textId="596049B8" w:rsidR="000B0BBC" w:rsidRPr="00701098" w:rsidRDefault="000B0BBC" w:rsidP="00701098">
      <w:pPr>
        <w:spacing w:line="240" w:lineRule="auto"/>
        <w:ind w:firstLine="720"/>
        <w:jc w:val="both"/>
        <w:rPr>
          <w:rFonts w:ascii="Times New Roman" w:hAnsi="Times New Roman" w:cs="Times New Roman"/>
          <w:sz w:val="24"/>
          <w:szCs w:val="24"/>
          <w:lang w:val="pt-BR"/>
        </w:rPr>
      </w:pPr>
      <w:r w:rsidRPr="007522C7">
        <w:rPr>
          <w:rFonts w:ascii="Times New Roman" w:hAnsi="Times New Roman" w:cs="Times New Roman"/>
          <w:sz w:val="24"/>
          <w:szCs w:val="24"/>
          <w:lang w:val="pt-BR"/>
        </w:rPr>
        <w:t>Obiectivul nu se afla in zonele de protectie ale monumentelor istorice sau de arhitectura.</w:t>
      </w:r>
      <w:r w:rsidR="00701098">
        <w:rPr>
          <w:rFonts w:ascii="Times New Roman" w:hAnsi="Times New Roman" w:cs="Times New Roman"/>
          <w:sz w:val="24"/>
          <w:szCs w:val="24"/>
          <w:lang w:val="pt-BR"/>
        </w:rPr>
        <w:t xml:space="preserve"> Obiectivul </w:t>
      </w:r>
      <w:r w:rsidR="008F3B78">
        <w:rPr>
          <w:rFonts w:ascii="Times New Roman" w:hAnsi="Times New Roman" w:cs="Times New Roman"/>
          <w:sz w:val="24"/>
          <w:szCs w:val="24"/>
          <w:lang w:val="pt-BR"/>
        </w:rPr>
        <w:t xml:space="preserve">nu </w:t>
      </w:r>
      <w:r w:rsidR="00701098">
        <w:rPr>
          <w:rFonts w:ascii="Times New Roman" w:hAnsi="Times New Roman" w:cs="Times New Roman"/>
          <w:sz w:val="24"/>
          <w:szCs w:val="24"/>
          <w:lang w:val="pt-BR"/>
        </w:rPr>
        <w:t xml:space="preserve">se afla in zona de protectie Natura 2000. </w:t>
      </w:r>
      <w:r w:rsidRPr="007522C7">
        <w:rPr>
          <w:rFonts w:ascii="Times New Roman" w:hAnsi="Times New Roman" w:cs="Times New Roman"/>
          <w:sz w:val="24"/>
          <w:szCs w:val="24"/>
          <w:lang w:val="pt-BR"/>
        </w:rPr>
        <w:t xml:space="preserve"> Distanta pana la zona locuibila este de peste </w:t>
      </w:r>
      <w:r w:rsidR="00701098">
        <w:rPr>
          <w:rFonts w:ascii="Times New Roman" w:hAnsi="Times New Roman" w:cs="Times New Roman"/>
          <w:sz w:val="24"/>
          <w:szCs w:val="24"/>
          <w:lang w:val="pt-BR"/>
        </w:rPr>
        <w:t>1</w:t>
      </w:r>
      <w:r w:rsidR="007647DB">
        <w:rPr>
          <w:rFonts w:ascii="Times New Roman" w:hAnsi="Times New Roman" w:cs="Times New Roman"/>
          <w:sz w:val="24"/>
          <w:szCs w:val="24"/>
          <w:lang w:val="pt-BR"/>
        </w:rPr>
        <w:t xml:space="preserve"> </w:t>
      </w:r>
      <w:r w:rsidR="00701098">
        <w:rPr>
          <w:rFonts w:ascii="Times New Roman" w:hAnsi="Times New Roman" w:cs="Times New Roman"/>
          <w:sz w:val="24"/>
          <w:szCs w:val="24"/>
          <w:lang w:val="pt-BR"/>
        </w:rPr>
        <w:t>km</w:t>
      </w:r>
      <w:r w:rsidRPr="007522C7">
        <w:rPr>
          <w:rFonts w:ascii="Times New Roman" w:hAnsi="Times New Roman" w:cs="Times New Roman"/>
          <w:sz w:val="24"/>
          <w:szCs w:val="24"/>
          <w:lang w:val="pt-BR"/>
        </w:rPr>
        <w:t xml:space="preserve">. </w:t>
      </w:r>
      <w:r w:rsidR="007647DB">
        <w:rPr>
          <w:rFonts w:ascii="Times New Roman" w:hAnsi="Times New Roman" w:cs="Times New Roman"/>
          <w:sz w:val="24"/>
          <w:szCs w:val="24"/>
          <w:lang w:val="fr-FR"/>
        </w:rPr>
        <w:t>Obiectivul nu genereaza surse de zgomot sau mirosuri.</w:t>
      </w:r>
    </w:p>
    <w:p w14:paraId="42AF7508"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lucrările</w:t>
      </w:r>
      <w:proofErr w:type="gramEnd"/>
      <w:r w:rsidRPr="007522C7">
        <w:rPr>
          <w:rFonts w:ascii="Times New Roman" w:eastAsia="Times New Roman" w:hAnsi="Times New Roman" w:cs="Times New Roman"/>
          <w:b/>
          <w:color w:val="444444"/>
          <w:sz w:val="24"/>
          <w:szCs w:val="24"/>
        </w:rPr>
        <w:t>, dotările și măsurile pentru protecția așezărilor umane și a obiectivelor protejate și/sau de interes public;</w:t>
      </w:r>
      <w:r w:rsidR="000B0BBC" w:rsidRPr="007522C7">
        <w:rPr>
          <w:lang w:val="pt-BR"/>
        </w:rPr>
        <w:t xml:space="preserve"> </w:t>
      </w:r>
      <w:r w:rsidR="000B0BBC" w:rsidRPr="007522C7">
        <w:rPr>
          <w:rFonts w:ascii="Times New Roman" w:hAnsi="Times New Roman" w:cs="Times New Roman"/>
          <w:sz w:val="24"/>
          <w:szCs w:val="24"/>
          <w:lang w:val="pt-BR"/>
        </w:rPr>
        <w:t>nu este cazul</w:t>
      </w:r>
    </w:p>
    <w:p w14:paraId="42AF7509" w14:textId="77777777" w:rsidR="000B0BBC" w:rsidRPr="007522C7" w:rsidRDefault="000B0BBC"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50A"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h)</w:t>
      </w:r>
      <w:r w:rsidRPr="007522C7">
        <w:rPr>
          <w:rFonts w:ascii="Times New Roman" w:eastAsia="Times New Roman" w:hAnsi="Times New Roman" w:cs="Times New Roman"/>
          <w:color w:val="444444"/>
          <w:sz w:val="24"/>
          <w:szCs w:val="24"/>
        </w:rPr>
        <w:t> </w:t>
      </w:r>
      <w:r w:rsidRPr="007522C7">
        <w:rPr>
          <w:rFonts w:ascii="Times New Roman" w:eastAsia="Times New Roman" w:hAnsi="Times New Roman" w:cs="Times New Roman"/>
          <w:b/>
          <w:color w:val="444444"/>
          <w:sz w:val="24"/>
          <w:szCs w:val="24"/>
        </w:rPr>
        <w:t>prevenirea și gestionarea deșeurilor generate pe amplasament în timpul realizării proiectului/în timpul exploatării, inclusiv eliminarea:</w:t>
      </w:r>
    </w:p>
    <w:p w14:paraId="42AF750B"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lista</w:t>
      </w:r>
      <w:proofErr w:type="gramEnd"/>
      <w:r w:rsidRPr="007522C7">
        <w:rPr>
          <w:rFonts w:ascii="Times New Roman" w:eastAsia="Times New Roman" w:hAnsi="Times New Roman" w:cs="Times New Roman"/>
          <w:b/>
          <w:color w:val="444444"/>
          <w:sz w:val="24"/>
          <w:szCs w:val="24"/>
        </w:rPr>
        <w:t xml:space="preserve"> deșeurilor (clasificate și codificate în conformitate cu prevederile legislației europene și naționale privind deșeurile), cantități de deșeuri generate;</w:t>
      </w:r>
    </w:p>
    <w:p w14:paraId="42AF750C" w14:textId="77777777" w:rsidR="00F13ECB" w:rsidRPr="007522C7" w:rsidRDefault="00945925" w:rsidP="0020387A">
      <w:pPr>
        <w:shd w:val="clear" w:color="auto" w:fill="FFFFFF"/>
        <w:spacing w:after="0" w:line="240" w:lineRule="auto"/>
        <w:jc w:val="both"/>
        <w:rPr>
          <w:rFonts w:ascii="Lucida Sans Unicode" w:hAnsi="Lucida Sans Unicode" w:cs="Lucida Sans Unicode"/>
          <w:color w:val="000000"/>
          <w:sz w:val="21"/>
          <w:szCs w:val="21"/>
          <w:shd w:val="clear" w:color="auto" w:fill="FFFFFF"/>
        </w:rPr>
      </w:pPr>
      <w:proofErr w:type="gramStart"/>
      <w:r w:rsidRPr="007522C7">
        <w:rPr>
          <w:rFonts w:ascii="Lucida Sans Unicode" w:hAnsi="Lucida Sans Unicode" w:cs="Lucida Sans Unicode"/>
          <w:color w:val="000000"/>
          <w:sz w:val="21"/>
          <w:szCs w:val="21"/>
          <w:shd w:val="clear" w:color="auto" w:fill="FFFFFF"/>
        </w:rPr>
        <w:t>Conform  HG856</w:t>
      </w:r>
      <w:proofErr w:type="gramEnd"/>
      <w:r w:rsidRPr="007522C7">
        <w:rPr>
          <w:rFonts w:ascii="Lucida Sans Unicode" w:hAnsi="Lucida Sans Unicode" w:cs="Lucida Sans Unicode"/>
          <w:color w:val="000000"/>
          <w:sz w:val="21"/>
          <w:szCs w:val="21"/>
          <w:shd w:val="clear" w:color="auto" w:fill="FFFFFF"/>
        </w:rPr>
        <w:t xml:space="preserve">/ 2002  deseurilor </w:t>
      </w:r>
      <w:r w:rsidR="00F13ECB" w:rsidRPr="007522C7">
        <w:rPr>
          <w:rFonts w:ascii="Lucida Sans Unicode" w:hAnsi="Lucida Sans Unicode" w:cs="Lucida Sans Unicode"/>
          <w:color w:val="000000"/>
          <w:sz w:val="21"/>
          <w:szCs w:val="21"/>
          <w:shd w:val="clear" w:color="auto" w:fill="FFFFFF"/>
        </w:rPr>
        <w:t>rezultate de obiectivul propus au urmatoarea codificare:</w:t>
      </w:r>
    </w:p>
    <w:p w14:paraId="42AF750E" w14:textId="77777777" w:rsidR="00F13ECB" w:rsidRPr="007522C7" w:rsidRDefault="00F13ECB" w:rsidP="0020387A">
      <w:pPr>
        <w:shd w:val="clear" w:color="auto" w:fill="FFFFFF"/>
        <w:spacing w:after="0" w:line="240" w:lineRule="auto"/>
        <w:jc w:val="both"/>
        <w:rPr>
          <w:rFonts w:ascii="Lucida Sans Unicode" w:hAnsi="Lucida Sans Unicode" w:cs="Lucida Sans Unicode"/>
          <w:color w:val="000000"/>
          <w:sz w:val="21"/>
          <w:szCs w:val="21"/>
          <w:shd w:val="clear" w:color="auto" w:fill="FFFFFF"/>
        </w:rPr>
      </w:pPr>
      <w:r w:rsidRPr="007522C7">
        <w:rPr>
          <w:rFonts w:ascii="Lucida Sans Unicode" w:hAnsi="Lucida Sans Unicode" w:cs="Lucida Sans Unicode"/>
          <w:color w:val="000000"/>
          <w:sz w:val="21"/>
          <w:szCs w:val="21"/>
          <w:shd w:val="clear" w:color="auto" w:fill="FFFFFF"/>
        </w:rPr>
        <w:t>02 02 01 namoluri de la spalare si curatare</w:t>
      </w:r>
    </w:p>
    <w:p w14:paraId="42AF750F" w14:textId="77777777" w:rsidR="000A7071" w:rsidRPr="007522C7" w:rsidRDefault="000A7071" w:rsidP="0020387A">
      <w:pPr>
        <w:shd w:val="clear" w:color="auto" w:fill="FFFFFF"/>
        <w:spacing w:after="0" w:line="240" w:lineRule="auto"/>
        <w:jc w:val="both"/>
        <w:rPr>
          <w:rFonts w:ascii="Lucida Sans Unicode" w:hAnsi="Lucida Sans Unicode" w:cs="Lucida Sans Unicode"/>
          <w:color w:val="000000"/>
          <w:sz w:val="21"/>
          <w:szCs w:val="21"/>
          <w:shd w:val="clear" w:color="auto" w:fill="FFFFFF"/>
        </w:rPr>
      </w:pPr>
      <w:r w:rsidRPr="007522C7">
        <w:rPr>
          <w:rFonts w:ascii="Lucida Sans Unicode" w:hAnsi="Lucida Sans Unicode" w:cs="Lucida Sans Unicode"/>
          <w:color w:val="000000"/>
          <w:sz w:val="21"/>
          <w:szCs w:val="21"/>
          <w:shd w:val="clear" w:color="auto" w:fill="FFFFFF"/>
        </w:rPr>
        <w:t>15 01 ambalaje (inclusiv deseurile de ambalaje municipale colectate separat)</w:t>
      </w:r>
    </w:p>
    <w:p w14:paraId="42AF7510" w14:textId="77777777" w:rsidR="000A7071" w:rsidRPr="007522C7" w:rsidRDefault="000A7071" w:rsidP="0020387A">
      <w:pPr>
        <w:shd w:val="clear" w:color="auto" w:fill="FFFFFF"/>
        <w:spacing w:after="0" w:line="240" w:lineRule="auto"/>
        <w:rPr>
          <w:rFonts w:ascii="Lucida Sans Unicode" w:hAnsi="Lucida Sans Unicode" w:cs="Lucida Sans Unicode"/>
          <w:color w:val="000000"/>
          <w:sz w:val="21"/>
          <w:szCs w:val="21"/>
          <w:shd w:val="clear" w:color="auto" w:fill="FFFFFF"/>
        </w:rPr>
      </w:pPr>
      <w:r w:rsidRPr="007522C7">
        <w:rPr>
          <w:rFonts w:ascii="Lucida Sans Unicode" w:hAnsi="Lucida Sans Unicode" w:cs="Lucida Sans Unicode"/>
          <w:color w:val="000000"/>
          <w:sz w:val="21"/>
          <w:szCs w:val="21"/>
          <w:shd w:val="clear" w:color="auto" w:fill="FFFFFF"/>
        </w:rPr>
        <w:t>17 01 beton, caramizi, tigle si materiale ceramice</w:t>
      </w:r>
      <w:r w:rsidRPr="007522C7">
        <w:rPr>
          <w:rFonts w:ascii="Lucida Sans Unicode" w:hAnsi="Lucida Sans Unicode" w:cs="Lucida Sans Unicode"/>
          <w:color w:val="000000"/>
          <w:sz w:val="21"/>
          <w:szCs w:val="21"/>
        </w:rPr>
        <w:br/>
      </w:r>
      <w:r w:rsidRPr="007522C7">
        <w:rPr>
          <w:rFonts w:ascii="Lucida Sans Unicode" w:hAnsi="Lucida Sans Unicode" w:cs="Lucida Sans Unicode"/>
          <w:color w:val="000000"/>
          <w:sz w:val="21"/>
          <w:szCs w:val="21"/>
          <w:shd w:val="clear" w:color="auto" w:fill="FFFFFF"/>
        </w:rPr>
        <w:t>17 01 01 beton</w:t>
      </w:r>
    </w:p>
    <w:p w14:paraId="42AF7511" w14:textId="77777777" w:rsidR="00D561D5" w:rsidRPr="007522C7" w:rsidRDefault="00D561D5" w:rsidP="0020387A">
      <w:pPr>
        <w:shd w:val="clear" w:color="auto" w:fill="FFFFFF"/>
        <w:spacing w:after="0" w:line="240" w:lineRule="auto"/>
        <w:rPr>
          <w:rFonts w:ascii="Lucida Sans Unicode" w:hAnsi="Lucida Sans Unicode" w:cs="Lucida Sans Unicode"/>
          <w:color w:val="000000"/>
          <w:sz w:val="21"/>
          <w:szCs w:val="21"/>
          <w:shd w:val="clear" w:color="auto" w:fill="FFFFFF"/>
        </w:rPr>
      </w:pPr>
      <w:r w:rsidRPr="007522C7">
        <w:rPr>
          <w:rFonts w:ascii="Lucida Sans Unicode" w:hAnsi="Lucida Sans Unicode" w:cs="Lucida Sans Unicode"/>
          <w:color w:val="000000"/>
          <w:sz w:val="21"/>
          <w:szCs w:val="21"/>
          <w:shd w:val="clear" w:color="auto" w:fill="FFFFFF"/>
        </w:rPr>
        <w:t>17 04 05 fier si otel</w:t>
      </w:r>
    </w:p>
    <w:p w14:paraId="42AF7512" w14:textId="77777777" w:rsidR="00D561D5" w:rsidRPr="007522C7" w:rsidRDefault="00D561D5" w:rsidP="0020387A">
      <w:pPr>
        <w:shd w:val="clear" w:color="auto" w:fill="FFFFFF"/>
        <w:spacing w:after="0" w:line="240" w:lineRule="auto"/>
        <w:rPr>
          <w:rFonts w:ascii="Lucida Sans Unicode" w:hAnsi="Lucida Sans Unicode" w:cs="Lucida Sans Unicode"/>
          <w:color w:val="000000"/>
          <w:sz w:val="21"/>
          <w:szCs w:val="21"/>
          <w:shd w:val="clear" w:color="auto" w:fill="FFFFFF"/>
        </w:rPr>
      </w:pPr>
      <w:r w:rsidRPr="007522C7">
        <w:rPr>
          <w:rFonts w:ascii="Lucida Sans Unicode" w:hAnsi="Lucida Sans Unicode" w:cs="Lucida Sans Unicode"/>
          <w:color w:val="000000"/>
          <w:sz w:val="21"/>
          <w:szCs w:val="21"/>
          <w:shd w:val="clear" w:color="auto" w:fill="FFFFFF"/>
        </w:rPr>
        <w:t>17 04 11 cabluri, altele decat cele specificate</w:t>
      </w:r>
    </w:p>
    <w:p w14:paraId="42AF7513" w14:textId="77777777" w:rsidR="00D561D5" w:rsidRPr="007522C7" w:rsidRDefault="00D561D5" w:rsidP="0020387A">
      <w:pPr>
        <w:shd w:val="clear" w:color="auto" w:fill="FFFFFF"/>
        <w:spacing w:after="0" w:line="240" w:lineRule="auto"/>
        <w:rPr>
          <w:rFonts w:ascii="Lucida Sans Unicode" w:hAnsi="Lucida Sans Unicode" w:cs="Lucida Sans Unicode"/>
          <w:color w:val="000000"/>
          <w:sz w:val="21"/>
          <w:szCs w:val="21"/>
          <w:shd w:val="clear" w:color="auto" w:fill="FFFFFF"/>
        </w:rPr>
      </w:pPr>
      <w:r w:rsidRPr="007522C7">
        <w:rPr>
          <w:rFonts w:ascii="Lucida Sans Unicode" w:hAnsi="Lucida Sans Unicode" w:cs="Lucida Sans Unicode"/>
          <w:color w:val="000000"/>
          <w:sz w:val="21"/>
          <w:szCs w:val="21"/>
          <w:shd w:val="clear" w:color="auto" w:fill="FFFFFF"/>
        </w:rPr>
        <w:t>17 05 08 resturi de balast, altele decat cele specificate la 17 05 07</w:t>
      </w:r>
    </w:p>
    <w:p w14:paraId="42AF7516" w14:textId="77777777" w:rsidR="00A8037D" w:rsidRDefault="00A8037D" w:rsidP="0020387A">
      <w:pPr>
        <w:shd w:val="clear" w:color="auto" w:fill="FFFFFF"/>
        <w:spacing w:after="0" w:line="240" w:lineRule="auto"/>
        <w:rPr>
          <w:rFonts w:ascii="Times New Roman" w:eastAsia="Times New Roman" w:hAnsi="Times New Roman" w:cs="Times New Roman"/>
          <w:b/>
          <w:color w:val="444444"/>
          <w:sz w:val="24"/>
          <w:szCs w:val="24"/>
        </w:rPr>
      </w:pPr>
    </w:p>
    <w:p w14:paraId="42AF7517" w14:textId="77777777" w:rsidR="00E84807" w:rsidRPr="000B0BBC"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0B0BBC">
        <w:rPr>
          <w:rFonts w:ascii="Times New Roman" w:eastAsia="Times New Roman" w:hAnsi="Times New Roman" w:cs="Times New Roman"/>
          <w:b/>
          <w:bCs/>
          <w:color w:val="222222"/>
          <w:sz w:val="24"/>
          <w:szCs w:val="24"/>
        </w:rPr>
        <w:t>-</w:t>
      </w:r>
      <w:r w:rsidRPr="000B0BBC">
        <w:rPr>
          <w:rFonts w:ascii="Times New Roman" w:eastAsia="Times New Roman" w:hAnsi="Times New Roman" w:cs="Times New Roman"/>
          <w:b/>
          <w:color w:val="444444"/>
          <w:sz w:val="24"/>
          <w:szCs w:val="24"/>
        </w:rPr>
        <w:t> </w:t>
      </w:r>
      <w:proofErr w:type="gramStart"/>
      <w:r w:rsidRPr="000B0BBC">
        <w:rPr>
          <w:rFonts w:ascii="Times New Roman" w:eastAsia="Times New Roman" w:hAnsi="Times New Roman" w:cs="Times New Roman"/>
          <w:b/>
          <w:color w:val="444444"/>
          <w:sz w:val="24"/>
          <w:szCs w:val="24"/>
        </w:rPr>
        <w:t>programul</w:t>
      </w:r>
      <w:proofErr w:type="gramEnd"/>
      <w:r w:rsidRPr="000B0BBC">
        <w:rPr>
          <w:rFonts w:ascii="Times New Roman" w:eastAsia="Times New Roman" w:hAnsi="Times New Roman" w:cs="Times New Roman"/>
          <w:b/>
          <w:color w:val="444444"/>
          <w:sz w:val="24"/>
          <w:szCs w:val="24"/>
        </w:rPr>
        <w:t xml:space="preserve"> de prevenire și reducere a cantităților de deșeuri generate;</w:t>
      </w:r>
    </w:p>
    <w:p w14:paraId="42AF7518"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0B0BBC">
        <w:rPr>
          <w:rFonts w:ascii="Times New Roman" w:eastAsia="Times New Roman" w:hAnsi="Times New Roman" w:cs="Times New Roman"/>
          <w:b/>
          <w:bCs/>
          <w:color w:val="222222"/>
          <w:sz w:val="24"/>
          <w:szCs w:val="24"/>
        </w:rPr>
        <w:t>-</w:t>
      </w:r>
      <w:r w:rsidRPr="000B0BBC">
        <w:rPr>
          <w:rFonts w:ascii="Times New Roman" w:eastAsia="Times New Roman" w:hAnsi="Times New Roman" w:cs="Times New Roman"/>
          <w:b/>
          <w:color w:val="444444"/>
          <w:sz w:val="24"/>
          <w:szCs w:val="24"/>
        </w:rPr>
        <w:t> </w:t>
      </w:r>
      <w:proofErr w:type="gramStart"/>
      <w:r w:rsidRPr="000B0BBC">
        <w:rPr>
          <w:rFonts w:ascii="Times New Roman" w:eastAsia="Times New Roman" w:hAnsi="Times New Roman" w:cs="Times New Roman"/>
          <w:b/>
          <w:color w:val="444444"/>
          <w:sz w:val="24"/>
          <w:szCs w:val="24"/>
        </w:rPr>
        <w:t>planul</w:t>
      </w:r>
      <w:proofErr w:type="gramEnd"/>
      <w:r w:rsidRPr="000B0BBC">
        <w:rPr>
          <w:rFonts w:ascii="Times New Roman" w:eastAsia="Times New Roman" w:hAnsi="Times New Roman" w:cs="Times New Roman"/>
          <w:b/>
          <w:color w:val="444444"/>
          <w:sz w:val="24"/>
          <w:szCs w:val="24"/>
        </w:rPr>
        <w:t xml:space="preserve"> de gestionare a deșeurilor;</w:t>
      </w:r>
    </w:p>
    <w:p w14:paraId="42AF751B" w14:textId="2C7F20F8" w:rsidR="000B0BBC" w:rsidRPr="007522C7" w:rsidRDefault="000B0BBC" w:rsidP="0020387A">
      <w:pPr>
        <w:spacing w:line="240" w:lineRule="auto"/>
        <w:ind w:firstLine="720"/>
        <w:jc w:val="both"/>
        <w:rPr>
          <w:rFonts w:ascii="Times New Roman" w:hAnsi="Times New Roman" w:cs="Times New Roman"/>
          <w:sz w:val="24"/>
          <w:szCs w:val="24"/>
          <w:lang w:val="pt-BR"/>
        </w:rPr>
      </w:pPr>
      <w:r w:rsidRPr="007522C7">
        <w:rPr>
          <w:rFonts w:ascii="Times New Roman" w:hAnsi="Times New Roman" w:cs="Times New Roman"/>
          <w:sz w:val="24"/>
          <w:szCs w:val="24"/>
          <w:lang w:val="pt-BR"/>
        </w:rPr>
        <w:t xml:space="preserve">    Pe perioada santierului vor rezulta deseuri specifice (</w:t>
      </w:r>
      <w:r w:rsidR="006C5B91">
        <w:rPr>
          <w:rFonts w:ascii="Times New Roman" w:hAnsi="Times New Roman" w:cs="Times New Roman"/>
          <w:sz w:val="24"/>
          <w:szCs w:val="24"/>
          <w:lang w:val="pt-BR"/>
        </w:rPr>
        <w:t>beton, fier, cofraj de lemn</w:t>
      </w:r>
      <w:r w:rsidRPr="007522C7">
        <w:rPr>
          <w:rFonts w:ascii="Times New Roman" w:hAnsi="Times New Roman" w:cs="Times New Roman"/>
          <w:sz w:val="24"/>
          <w:szCs w:val="24"/>
          <w:lang w:val="pt-BR"/>
        </w:rPr>
        <w:t xml:space="preserve"> etc) deseuri care vor fi colectate in containere speciale si ridicate de firme specializate.</w:t>
      </w:r>
    </w:p>
    <w:p w14:paraId="42AF752F"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lastRenderedPageBreak/>
        <w:t>i)</w:t>
      </w:r>
      <w:r w:rsidRPr="007522C7">
        <w:rPr>
          <w:rFonts w:ascii="Times New Roman" w:eastAsia="Times New Roman" w:hAnsi="Times New Roman" w:cs="Times New Roman"/>
          <w:b/>
          <w:color w:val="444444"/>
          <w:sz w:val="24"/>
          <w:szCs w:val="24"/>
        </w:rPr>
        <w:t> gospodărirea substanțelor și preparatelor chimice periculoase:</w:t>
      </w:r>
    </w:p>
    <w:p w14:paraId="42AF7530"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substanțele și preparatele chimice periculoase utilizate și/sau produse;</w:t>
      </w:r>
    </w:p>
    <w:p w14:paraId="42AF7531" w14:textId="77777777" w:rsidR="00E84807" w:rsidRDefault="00E84807" w:rsidP="0020387A">
      <w:pPr>
        <w:shd w:val="clear" w:color="auto" w:fill="FFFFFF"/>
        <w:spacing w:after="0" w:line="240" w:lineRule="auto"/>
        <w:jc w:val="both"/>
        <w:rPr>
          <w:rFonts w:ascii="Times New Roman" w:eastAsia="Times New Roman" w:hAnsi="Times New Roman" w:cs="Times New Roman"/>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modul</w:t>
      </w:r>
      <w:proofErr w:type="gramEnd"/>
      <w:r w:rsidRPr="007522C7">
        <w:rPr>
          <w:rFonts w:ascii="Times New Roman" w:eastAsia="Times New Roman" w:hAnsi="Times New Roman" w:cs="Times New Roman"/>
          <w:b/>
          <w:color w:val="444444"/>
          <w:sz w:val="24"/>
          <w:szCs w:val="24"/>
        </w:rPr>
        <w:t xml:space="preserve"> de gospodărire a substanțelor și preparatelor chimice periculoase și asigurarea condițiilor de protecție a factorilor de mediu și a sănătății populației</w:t>
      </w:r>
      <w:r w:rsidRPr="007522C7">
        <w:rPr>
          <w:rFonts w:ascii="Times New Roman" w:eastAsia="Times New Roman" w:hAnsi="Times New Roman" w:cs="Times New Roman"/>
          <w:color w:val="444444"/>
          <w:sz w:val="24"/>
          <w:szCs w:val="24"/>
        </w:rPr>
        <w:t>.</w:t>
      </w:r>
      <w:r w:rsidR="000C33DE" w:rsidRPr="007522C7">
        <w:rPr>
          <w:rFonts w:ascii="Times New Roman" w:eastAsia="Times New Roman" w:hAnsi="Times New Roman" w:cs="Times New Roman"/>
          <w:color w:val="444444"/>
          <w:sz w:val="24"/>
          <w:szCs w:val="24"/>
        </w:rPr>
        <w:t>- nu este cazul</w:t>
      </w:r>
    </w:p>
    <w:p w14:paraId="42AF7532" w14:textId="77777777" w:rsidR="000C33DE" w:rsidRDefault="000C33DE" w:rsidP="0020387A">
      <w:pPr>
        <w:shd w:val="clear" w:color="auto" w:fill="FFFFFF"/>
        <w:spacing w:after="0" w:line="240" w:lineRule="auto"/>
        <w:jc w:val="both"/>
        <w:rPr>
          <w:rFonts w:ascii="Times New Roman" w:eastAsia="Times New Roman" w:hAnsi="Times New Roman" w:cs="Times New Roman"/>
          <w:color w:val="444444"/>
          <w:sz w:val="24"/>
          <w:szCs w:val="24"/>
        </w:rPr>
      </w:pPr>
    </w:p>
    <w:p w14:paraId="42AF7533"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0C33DE">
        <w:rPr>
          <w:rFonts w:ascii="Times New Roman" w:eastAsia="Times New Roman" w:hAnsi="Times New Roman" w:cs="Times New Roman"/>
          <w:b/>
          <w:bCs/>
          <w:color w:val="222222"/>
          <w:sz w:val="24"/>
          <w:szCs w:val="24"/>
        </w:rPr>
        <w:t>B.</w:t>
      </w:r>
      <w:r w:rsidRPr="000C33DE">
        <w:rPr>
          <w:rFonts w:ascii="Times New Roman" w:eastAsia="Times New Roman" w:hAnsi="Times New Roman" w:cs="Times New Roman"/>
          <w:b/>
          <w:color w:val="444444"/>
          <w:sz w:val="24"/>
          <w:szCs w:val="24"/>
        </w:rPr>
        <w:t xml:space="preserve"> Utilizarea resurselor naturale, în special a solului, a terenurilor, </w:t>
      </w:r>
      <w:proofErr w:type="gramStart"/>
      <w:r w:rsidRPr="000C33DE">
        <w:rPr>
          <w:rFonts w:ascii="Times New Roman" w:eastAsia="Times New Roman" w:hAnsi="Times New Roman" w:cs="Times New Roman"/>
          <w:b/>
          <w:color w:val="444444"/>
          <w:sz w:val="24"/>
          <w:szCs w:val="24"/>
        </w:rPr>
        <w:t>a</w:t>
      </w:r>
      <w:proofErr w:type="gramEnd"/>
      <w:r w:rsidRPr="000C33DE">
        <w:rPr>
          <w:rFonts w:ascii="Times New Roman" w:eastAsia="Times New Roman" w:hAnsi="Times New Roman" w:cs="Times New Roman"/>
          <w:b/>
          <w:color w:val="444444"/>
          <w:sz w:val="24"/>
          <w:szCs w:val="24"/>
        </w:rPr>
        <w:t xml:space="preserve"> apei și a biodiversității.</w:t>
      </w:r>
    </w:p>
    <w:p w14:paraId="6433819B" w14:textId="77777777" w:rsidR="00F273DD" w:rsidRPr="000C33DE" w:rsidRDefault="00F273DD"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864FBD7" w14:textId="42C4DFE7" w:rsidR="00F273DD" w:rsidRPr="00F273DD" w:rsidRDefault="00E84807" w:rsidP="00126081">
      <w:pPr>
        <w:shd w:val="clear" w:color="auto" w:fill="DDD9C3" w:themeFill="background2" w:themeFillShade="E6"/>
        <w:spacing w:after="0" w:line="240" w:lineRule="auto"/>
        <w:jc w:val="both"/>
        <w:rPr>
          <w:rFonts w:ascii="Times New Roman" w:eastAsia="Times New Roman" w:hAnsi="Times New Roman" w:cs="Times New Roman"/>
          <w:b/>
          <w:color w:val="444444"/>
          <w:sz w:val="24"/>
          <w:szCs w:val="24"/>
        </w:rPr>
      </w:pPr>
      <w:r w:rsidRPr="00126081">
        <w:rPr>
          <w:rFonts w:ascii="Times New Roman" w:eastAsia="Times New Roman" w:hAnsi="Times New Roman" w:cs="Times New Roman"/>
          <w:b/>
          <w:bCs/>
          <w:color w:val="222222"/>
          <w:sz w:val="24"/>
          <w:szCs w:val="24"/>
        </w:rPr>
        <w:t>VII.</w:t>
      </w:r>
      <w:r w:rsidRPr="00126081">
        <w:rPr>
          <w:rFonts w:ascii="Times New Roman" w:eastAsia="Times New Roman" w:hAnsi="Times New Roman" w:cs="Times New Roman"/>
          <w:b/>
          <w:color w:val="444444"/>
          <w:sz w:val="24"/>
          <w:szCs w:val="24"/>
        </w:rPr>
        <w:t> Descrierea aspectelor de mediu susceptibile a fi afectate în mod semnificativ de proiect:</w:t>
      </w:r>
    </w:p>
    <w:p w14:paraId="42AF7535"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0C33DE">
        <w:rPr>
          <w:rFonts w:ascii="Times New Roman" w:eastAsia="Times New Roman" w:hAnsi="Times New Roman" w:cs="Times New Roman"/>
          <w:b/>
          <w:bCs/>
          <w:color w:val="222222"/>
          <w:sz w:val="24"/>
          <w:szCs w:val="24"/>
        </w:rPr>
        <w:t>-</w:t>
      </w:r>
      <w:r w:rsidRPr="000C33DE">
        <w:rPr>
          <w:rFonts w:ascii="Times New Roman" w:eastAsia="Times New Roman" w:hAnsi="Times New Roman" w:cs="Times New Roman"/>
          <w:b/>
          <w:color w:val="444444"/>
          <w:sz w:val="24"/>
          <w:szCs w:val="24"/>
        </w:rPr>
        <w:t xml:space="preserve"> impactul asupra populației, sănătății umane, biodiversității (acordând o atenție specială speciilor </w:t>
      </w:r>
      <w:r w:rsidRPr="007522C7">
        <w:rPr>
          <w:rFonts w:ascii="Times New Roman" w:eastAsia="Times New Roman" w:hAnsi="Times New Roman" w:cs="Times New Roman"/>
          <w:b/>
          <w:color w:val="444444"/>
          <w:sz w:val="24"/>
          <w:szCs w:val="24"/>
        </w:rPr>
        <w:t>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2AF7536" w14:textId="18EE1FCA" w:rsidR="00F615EA" w:rsidRPr="007522C7" w:rsidRDefault="00F615EA" w:rsidP="0020387A">
      <w:pPr>
        <w:spacing w:line="240" w:lineRule="auto"/>
        <w:jc w:val="both"/>
        <w:rPr>
          <w:rFonts w:ascii="Times New Roman" w:hAnsi="Times New Roman" w:cs="Times New Roman"/>
          <w:sz w:val="24"/>
          <w:szCs w:val="24"/>
          <w:lang w:val="fr-FR"/>
        </w:rPr>
      </w:pPr>
      <w:r w:rsidRPr="007522C7">
        <w:rPr>
          <w:rFonts w:ascii="Times New Roman" w:hAnsi="Times New Roman" w:cs="Times New Roman"/>
          <w:sz w:val="24"/>
          <w:szCs w:val="24"/>
          <w:lang w:val="pt-BR"/>
        </w:rPr>
        <w:t xml:space="preserve">              </w:t>
      </w:r>
      <w:r w:rsidRPr="007522C7">
        <w:rPr>
          <w:rFonts w:ascii="Times New Roman" w:hAnsi="Times New Roman" w:cs="Times New Roman"/>
          <w:sz w:val="24"/>
          <w:szCs w:val="24"/>
          <w:lang w:val="fr-FR"/>
        </w:rPr>
        <w:t xml:space="preserve">Investitia nu va afecta zona si nici peisajul sau mediul vizual in mod negativ. Investitia propusa presupune realizarea </w:t>
      </w:r>
      <w:r w:rsidR="00F94BEE">
        <w:rPr>
          <w:rFonts w:ascii="Times New Roman" w:hAnsi="Times New Roman" w:cs="Times New Roman"/>
          <w:sz w:val="24"/>
          <w:szCs w:val="24"/>
          <w:lang w:val="fr-FR"/>
        </w:rPr>
        <w:t xml:space="preserve">unui podet de beton </w:t>
      </w:r>
      <w:r w:rsidR="00A20479">
        <w:rPr>
          <w:rFonts w:ascii="Times New Roman" w:hAnsi="Times New Roman" w:cs="Times New Roman"/>
          <w:sz w:val="24"/>
          <w:szCs w:val="24"/>
          <w:lang w:val="fr-FR"/>
        </w:rPr>
        <w:t>peste canalul ANIF HC 70, care sa faca legatura dintre cele doua terenuri agricole detinute de acelasi beneficiar</w:t>
      </w:r>
      <w:r w:rsidRPr="007522C7">
        <w:rPr>
          <w:rFonts w:ascii="Times New Roman" w:hAnsi="Times New Roman" w:cs="Times New Roman"/>
          <w:sz w:val="24"/>
          <w:szCs w:val="24"/>
          <w:lang w:val="fr-FR"/>
        </w:rPr>
        <w:t>. Vecinatatile au aceeasi activitate (teren</w:t>
      </w:r>
      <w:r w:rsidR="008366A2">
        <w:rPr>
          <w:rFonts w:ascii="Times New Roman" w:hAnsi="Times New Roman" w:cs="Times New Roman"/>
          <w:sz w:val="24"/>
          <w:szCs w:val="24"/>
          <w:lang w:val="fr-FR"/>
        </w:rPr>
        <w:t>uri</w:t>
      </w:r>
      <w:r w:rsidRPr="007522C7">
        <w:rPr>
          <w:rFonts w:ascii="Times New Roman" w:hAnsi="Times New Roman" w:cs="Times New Roman"/>
          <w:sz w:val="24"/>
          <w:szCs w:val="24"/>
          <w:lang w:val="fr-FR"/>
        </w:rPr>
        <w:t xml:space="preserve"> agricol</w:t>
      </w:r>
      <w:r w:rsidR="008366A2">
        <w:rPr>
          <w:rFonts w:ascii="Times New Roman" w:hAnsi="Times New Roman" w:cs="Times New Roman"/>
          <w:sz w:val="24"/>
          <w:szCs w:val="24"/>
          <w:lang w:val="fr-FR"/>
        </w:rPr>
        <w:t>e</w:t>
      </w:r>
      <w:r w:rsidRPr="007522C7">
        <w:rPr>
          <w:rFonts w:ascii="Times New Roman" w:hAnsi="Times New Roman" w:cs="Times New Roman"/>
          <w:sz w:val="24"/>
          <w:szCs w:val="24"/>
          <w:lang w:val="fr-FR"/>
        </w:rPr>
        <w:t>)  iar impactul asupra populatiei este minim dpdv al calitatii mediului, impactului asupra faunei si florei este de asemenea minim, pe amplasament neexistand copaci valorosi sau cuiburi ale altor animale. Terenul nu se afla in apropiere de zone cu importanta istorica, culturala</w:t>
      </w:r>
      <w:r w:rsidR="008366A2">
        <w:rPr>
          <w:rFonts w:ascii="Times New Roman" w:hAnsi="Times New Roman" w:cs="Times New Roman"/>
          <w:sz w:val="24"/>
          <w:szCs w:val="24"/>
          <w:lang w:val="fr-FR"/>
        </w:rPr>
        <w:t xml:space="preserve">. Terenul </w:t>
      </w:r>
      <w:r w:rsidR="00BF4955">
        <w:rPr>
          <w:rFonts w:ascii="Times New Roman" w:hAnsi="Times New Roman" w:cs="Times New Roman"/>
          <w:sz w:val="24"/>
          <w:szCs w:val="24"/>
          <w:lang w:val="fr-FR"/>
        </w:rPr>
        <w:t xml:space="preserve">nu </w:t>
      </w:r>
      <w:r w:rsidR="008366A2">
        <w:rPr>
          <w:rFonts w:ascii="Times New Roman" w:hAnsi="Times New Roman" w:cs="Times New Roman"/>
          <w:sz w:val="24"/>
          <w:szCs w:val="24"/>
          <w:lang w:val="fr-FR"/>
        </w:rPr>
        <w:t xml:space="preserve">se afla in </w:t>
      </w:r>
      <w:r w:rsidR="008A73FF">
        <w:rPr>
          <w:rFonts w:ascii="Times New Roman" w:hAnsi="Times New Roman" w:cs="Times New Roman"/>
          <w:sz w:val="24"/>
          <w:szCs w:val="24"/>
          <w:lang w:val="fr-FR"/>
        </w:rPr>
        <w:t>arealul de protectie Natura 2000.</w:t>
      </w:r>
      <w:r w:rsidR="008366A2">
        <w:rPr>
          <w:rFonts w:ascii="Times New Roman" w:hAnsi="Times New Roman" w:cs="Times New Roman"/>
          <w:sz w:val="24"/>
          <w:szCs w:val="24"/>
          <w:lang w:val="fr-FR"/>
        </w:rPr>
        <w:t xml:space="preserve"> </w:t>
      </w:r>
    </w:p>
    <w:p w14:paraId="42AF7537" w14:textId="77777777" w:rsidR="00E84807" w:rsidRPr="007522C7" w:rsidRDefault="00E84807" w:rsidP="0020387A">
      <w:pPr>
        <w:spacing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extinderea</w:t>
      </w:r>
      <w:proofErr w:type="gramEnd"/>
      <w:r w:rsidRPr="007522C7">
        <w:rPr>
          <w:rFonts w:ascii="Times New Roman" w:eastAsia="Times New Roman" w:hAnsi="Times New Roman" w:cs="Times New Roman"/>
          <w:b/>
          <w:color w:val="444444"/>
          <w:sz w:val="24"/>
          <w:szCs w:val="24"/>
        </w:rPr>
        <w:t xml:space="preserve"> impactului (zona geografică, numărul populației/habitatelor/speciilor afectate);</w:t>
      </w:r>
    </w:p>
    <w:p w14:paraId="42AF7538" w14:textId="6CBE4EBC" w:rsidR="00F615EA" w:rsidRPr="007522C7" w:rsidRDefault="00C063F3" w:rsidP="0020387A">
      <w:pPr>
        <w:spacing w:line="240" w:lineRule="auto"/>
        <w:ind w:firstLine="720"/>
        <w:jc w:val="both"/>
        <w:rPr>
          <w:rFonts w:ascii="Times New Roman" w:eastAsia="Times New Roman" w:hAnsi="Times New Roman" w:cs="Times New Roman"/>
          <w:b/>
          <w:color w:val="333333"/>
          <w:sz w:val="24"/>
          <w:szCs w:val="24"/>
        </w:rPr>
      </w:pPr>
      <w:r>
        <w:rPr>
          <w:rFonts w:ascii="Times New Roman" w:hAnsi="Times New Roman" w:cs="Times New Roman"/>
          <w:sz w:val="24"/>
          <w:szCs w:val="24"/>
          <w:lang w:val="fr-FR"/>
        </w:rPr>
        <w:t>Nu este cazul.</w:t>
      </w:r>
    </w:p>
    <w:p w14:paraId="42AF7539"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magnitudinea</w:t>
      </w:r>
      <w:proofErr w:type="gramEnd"/>
      <w:r w:rsidRPr="007522C7">
        <w:rPr>
          <w:rFonts w:ascii="Times New Roman" w:eastAsia="Times New Roman" w:hAnsi="Times New Roman" w:cs="Times New Roman"/>
          <w:b/>
          <w:color w:val="444444"/>
          <w:sz w:val="24"/>
          <w:szCs w:val="24"/>
        </w:rPr>
        <w:t xml:space="preserve"> și complexitatea impactului;</w:t>
      </w:r>
    </w:p>
    <w:p w14:paraId="42AF753A" w14:textId="04F07A2F" w:rsidR="00F615EA" w:rsidRPr="007522C7" w:rsidRDefault="0087667D" w:rsidP="0020387A">
      <w:pPr>
        <w:spacing w:line="240" w:lineRule="auto"/>
        <w:ind w:firstLine="720"/>
        <w:jc w:val="both"/>
        <w:rPr>
          <w:rFonts w:ascii="Times New Roman" w:eastAsia="Times New Roman" w:hAnsi="Times New Roman" w:cs="Times New Roman"/>
          <w:b/>
          <w:color w:val="333333"/>
          <w:sz w:val="24"/>
          <w:szCs w:val="24"/>
        </w:rPr>
      </w:pPr>
      <w:r>
        <w:rPr>
          <w:rFonts w:ascii="Times New Roman" w:hAnsi="Times New Roman" w:cs="Times New Roman"/>
          <w:sz w:val="24"/>
          <w:szCs w:val="24"/>
          <w:lang w:val="fr-FR"/>
        </w:rPr>
        <w:t>Impact redus.</w:t>
      </w:r>
    </w:p>
    <w:p w14:paraId="42AF753B" w14:textId="2CE46EEC"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probabilitatea impactului;</w:t>
      </w:r>
      <w:r w:rsidR="00666938" w:rsidRPr="007522C7">
        <w:rPr>
          <w:rFonts w:ascii="Times New Roman" w:hAnsi="Times New Roman" w:cs="Times New Roman"/>
          <w:sz w:val="24"/>
          <w:szCs w:val="24"/>
          <w:lang w:val="fr-FR"/>
        </w:rPr>
        <w:t xml:space="preserve"> indirect</w:t>
      </w:r>
      <w:r w:rsidR="0087667D">
        <w:rPr>
          <w:rFonts w:ascii="Times New Roman" w:hAnsi="Times New Roman" w:cs="Times New Roman"/>
          <w:sz w:val="24"/>
          <w:szCs w:val="24"/>
          <w:lang w:val="fr-FR"/>
        </w:rPr>
        <w:t>.</w:t>
      </w:r>
    </w:p>
    <w:p w14:paraId="42AF753C" w14:textId="77777777" w:rsidR="00666938" w:rsidRPr="007522C7" w:rsidRDefault="00666938"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53D" w14:textId="77777777" w:rsidR="00E84807" w:rsidRPr="007522C7" w:rsidRDefault="00E84807" w:rsidP="0020387A">
      <w:pPr>
        <w:shd w:val="clear" w:color="auto" w:fill="FFFFFF"/>
        <w:spacing w:after="0" w:line="240" w:lineRule="auto"/>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durata</w:t>
      </w:r>
      <w:proofErr w:type="gramEnd"/>
      <w:r w:rsidRPr="007522C7">
        <w:rPr>
          <w:rFonts w:ascii="Times New Roman" w:eastAsia="Times New Roman" w:hAnsi="Times New Roman" w:cs="Times New Roman"/>
          <w:b/>
          <w:color w:val="444444"/>
          <w:sz w:val="24"/>
          <w:szCs w:val="24"/>
        </w:rPr>
        <w:t>, frecvența și reversibilitatea impactului;</w:t>
      </w:r>
      <w:r w:rsidR="00666938" w:rsidRPr="007522C7">
        <w:rPr>
          <w:rFonts w:ascii="Times New Roman" w:eastAsia="Times New Roman" w:hAnsi="Times New Roman" w:cs="Times New Roman"/>
          <w:b/>
          <w:color w:val="444444"/>
          <w:sz w:val="24"/>
          <w:szCs w:val="24"/>
        </w:rPr>
        <w:t xml:space="preserve"> </w:t>
      </w:r>
    </w:p>
    <w:p w14:paraId="42AF753E" w14:textId="198973C5" w:rsidR="00666938" w:rsidRPr="007522C7" w:rsidRDefault="00666938" w:rsidP="0020387A">
      <w:pPr>
        <w:spacing w:line="240" w:lineRule="auto"/>
        <w:ind w:firstLine="720"/>
        <w:jc w:val="both"/>
        <w:rPr>
          <w:lang w:val="fr-FR"/>
        </w:rPr>
      </w:pPr>
      <w:r w:rsidRPr="007522C7">
        <w:rPr>
          <w:lang w:val="fr-FR"/>
        </w:rPr>
        <w:t>Nu va exista impact direct</w:t>
      </w:r>
      <w:r w:rsidR="007305E4">
        <w:rPr>
          <w:lang w:val="fr-FR"/>
        </w:rPr>
        <w:t>, doar indirect prin prisma utilajelor care deservesc exploatatia.</w:t>
      </w:r>
    </w:p>
    <w:p w14:paraId="42AF753F"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măsurile</w:t>
      </w:r>
      <w:proofErr w:type="gramEnd"/>
      <w:r w:rsidRPr="007522C7">
        <w:rPr>
          <w:rFonts w:ascii="Times New Roman" w:eastAsia="Times New Roman" w:hAnsi="Times New Roman" w:cs="Times New Roman"/>
          <w:b/>
          <w:color w:val="444444"/>
          <w:sz w:val="24"/>
          <w:szCs w:val="24"/>
        </w:rPr>
        <w:t xml:space="preserve"> de evitare, reducere sau ameliorare a impactului semnificativ asupra mediului;</w:t>
      </w:r>
    </w:p>
    <w:p w14:paraId="42AF7540" w14:textId="77777777" w:rsidR="00666938" w:rsidRPr="007522C7" w:rsidRDefault="00666938" w:rsidP="0020387A">
      <w:pPr>
        <w:shd w:val="clear" w:color="auto" w:fill="FFFFFF"/>
        <w:spacing w:after="0" w:line="240" w:lineRule="auto"/>
        <w:jc w:val="both"/>
        <w:rPr>
          <w:rFonts w:ascii="Times New Roman" w:eastAsia="Times New Roman" w:hAnsi="Times New Roman" w:cs="Times New Roman"/>
          <w:b/>
          <w:color w:val="333333"/>
          <w:sz w:val="24"/>
          <w:szCs w:val="24"/>
        </w:rPr>
      </w:pPr>
      <w:proofErr w:type="gramStart"/>
      <w:r w:rsidRPr="007522C7">
        <w:rPr>
          <w:rFonts w:ascii="Times New Roman" w:hAnsi="Times New Roman" w:cs="Times New Roman"/>
          <w:sz w:val="24"/>
          <w:szCs w:val="24"/>
          <w:lang w:val="fr-FR"/>
        </w:rPr>
        <w:t>nu</w:t>
      </w:r>
      <w:proofErr w:type="gramEnd"/>
      <w:r w:rsidRPr="007522C7">
        <w:rPr>
          <w:rFonts w:ascii="Times New Roman" w:hAnsi="Times New Roman" w:cs="Times New Roman"/>
          <w:sz w:val="24"/>
          <w:szCs w:val="24"/>
          <w:lang w:val="fr-FR"/>
        </w:rPr>
        <w:t xml:space="preserve"> este cazul</w:t>
      </w:r>
    </w:p>
    <w:p w14:paraId="42AF7541" w14:textId="77777777" w:rsidR="00666938"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natura</w:t>
      </w:r>
      <w:proofErr w:type="gramEnd"/>
      <w:r w:rsidRPr="007522C7">
        <w:rPr>
          <w:rFonts w:ascii="Times New Roman" w:eastAsia="Times New Roman" w:hAnsi="Times New Roman" w:cs="Times New Roman"/>
          <w:b/>
          <w:color w:val="444444"/>
          <w:sz w:val="24"/>
          <w:szCs w:val="24"/>
        </w:rPr>
        <w:t xml:space="preserve"> transfrontalieră a impactului.</w:t>
      </w:r>
      <w:r w:rsidR="00666938" w:rsidRPr="007522C7">
        <w:rPr>
          <w:rFonts w:ascii="Times New Roman" w:eastAsia="Times New Roman" w:hAnsi="Times New Roman" w:cs="Times New Roman"/>
          <w:b/>
          <w:color w:val="444444"/>
          <w:sz w:val="24"/>
          <w:szCs w:val="24"/>
        </w:rPr>
        <w:t xml:space="preserve"> </w:t>
      </w:r>
      <w:proofErr w:type="gramStart"/>
      <w:r w:rsidR="00666938" w:rsidRPr="007522C7">
        <w:rPr>
          <w:rFonts w:ascii="Times New Roman" w:hAnsi="Times New Roman" w:cs="Times New Roman"/>
          <w:sz w:val="24"/>
          <w:szCs w:val="24"/>
          <w:lang w:val="fr-FR"/>
        </w:rPr>
        <w:t>nu</w:t>
      </w:r>
      <w:proofErr w:type="gramEnd"/>
      <w:r w:rsidR="00666938" w:rsidRPr="007522C7">
        <w:rPr>
          <w:rFonts w:ascii="Times New Roman" w:hAnsi="Times New Roman" w:cs="Times New Roman"/>
          <w:sz w:val="24"/>
          <w:szCs w:val="24"/>
          <w:lang w:val="fr-FR"/>
        </w:rPr>
        <w:t xml:space="preserve"> este cazul</w:t>
      </w:r>
    </w:p>
    <w:p w14:paraId="42AF7542"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543" w14:textId="77777777" w:rsidR="00E84807" w:rsidRPr="007522C7" w:rsidRDefault="00E84807" w:rsidP="00BA20A8">
      <w:pPr>
        <w:shd w:val="clear" w:color="auto" w:fill="DDD9C3" w:themeFill="background2" w:themeFillShade="E6"/>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VIII.</w:t>
      </w:r>
      <w:r w:rsidRPr="007522C7">
        <w:rPr>
          <w:rFonts w:ascii="Times New Roman" w:eastAsia="Times New Roman" w:hAnsi="Times New Roman" w:cs="Times New Roman"/>
          <w:b/>
          <w:color w:val="444444"/>
          <w:sz w:val="24"/>
          <w:szCs w:val="24"/>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2AF7544" w14:textId="01D0C49D" w:rsidR="00666938" w:rsidRPr="007522C7" w:rsidRDefault="00666938" w:rsidP="0020387A">
      <w:pPr>
        <w:shd w:val="clear" w:color="auto" w:fill="FFFFFF"/>
        <w:spacing w:after="0" w:line="240" w:lineRule="auto"/>
        <w:ind w:firstLine="720"/>
        <w:jc w:val="both"/>
        <w:rPr>
          <w:rFonts w:ascii="Times New Roman" w:hAnsi="Times New Roman" w:cs="Times New Roman"/>
          <w:sz w:val="24"/>
          <w:szCs w:val="24"/>
        </w:rPr>
      </w:pPr>
      <w:r w:rsidRPr="007522C7">
        <w:rPr>
          <w:rFonts w:ascii="Times New Roman" w:hAnsi="Times New Roman" w:cs="Times New Roman"/>
          <w:sz w:val="24"/>
          <w:szCs w:val="24"/>
          <w:lang w:val="pt-BR"/>
        </w:rPr>
        <w:lastRenderedPageBreak/>
        <w:t xml:space="preserve">Distanta pana la zona locuibila este de peste </w:t>
      </w:r>
      <w:r w:rsidR="004C0895">
        <w:rPr>
          <w:rFonts w:ascii="Times New Roman" w:hAnsi="Times New Roman" w:cs="Times New Roman"/>
          <w:sz w:val="24"/>
          <w:szCs w:val="24"/>
          <w:lang w:val="pt-BR"/>
        </w:rPr>
        <w:t>1 km</w:t>
      </w:r>
      <w:r w:rsidRPr="007522C7">
        <w:rPr>
          <w:rFonts w:ascii="Times New Roman" w:hAnsi="Times New Roman" w:cs="Times New Roman"/>
          <w:sz w:val="24"/>
          <w:szCs w:val="24"/>
          <w:lang w:val="fr-FR"/>
        </w:rPr>
        <w:t xml:space="preserve">. </w:t>
      </w:r>
      <w:r w:rsidRPr="007522C7">
        <w:rPr>
          <w:rFonts w:ascii="Times New Roman" w:hAnsi="Times New Roman" w:cs="Times New Roman"/>
          <w:sz w:val="24"/>
          <w:szCs w:val="24"/>
        </w:rPr>
        <w:t xml:space="preserve">Zgomote nu sunt altele decât cele emise de </w:t>
      </w:r>
      <w:r w:rsidR="009843C7">
        <w:rPr>
          <w:rFonts w:ascii="Times New Roman" w:hAnsi="Times New Roman" w:cs="Times New Roman"/>
          <w:sz w:val="24"/>
          <w:szCs w:val="24"/>
        </w:rPr>
        <w:t xml:space="preserve">utilajele </w:t>
      </w:r>
      <w:r w:rsidR="007B70A1">
        <w:rPr>
          <w:rFonts w:ascii="Times New Roman" w:hAnsi="Times New Roman" w:cs="Times New Roman"/>
          <w:sz w:val="24"/>
          <w:szCs w:val="24"/>
        </w:rPr>
        <w:t>a</w:t>
      </w:r>
      <w:r w:rsidR="009843C7">
        <w:rPr>
          <w:rFonts w:ascii="Times New Roman" w:hAnsi="Times New Roman" w:cs="Times New Roman"/>
          <w:sz w:val="24"/>
          <w:szCs w:val="24"/>
        </w:rPr>
        <w:t>gricole si de constructii</w:t>
      </w:r>
    </w:p>
    <w:p w14:paraId="42AF7545" w14:textId="06FB5F93" w:rsidR="00666938" w:rsidRDefault="00666938" w:rsidP="0020387A">
      <w:pPr>
        <w:shd w:val="clear" w:color="auto" w:fill="FFFFFF"/>
        <w:spacing w:after="0" w:line="240" w:lineRule="auto"/>
        <w:ind w:firstLine="720"/>
        <w:jc w:val="both"/>
        <w:rPr>
          <w:rFonts w:ascii="Times New Roman" w:eastAsia="Times New Roman" w:hAnsi="Times New Roman" w:cs="Times New Roman"/>
          <w:b/>
          <w:color w:val="444444"/>
          <w:sz w:val="24"/>
          <w:szCs w:val="24"/>
        </w:rPr>
      </w:pPr>
      <w:r w:rsidRPr="007522C7">
        <w:rPr>
          <w:rFonts w:ascii="Times New Roman" w:hAnsi="Times New Roman" w:cs="Times New Roman"/>
          <w:sz w:val="24"/>
          <w:szCs w:val="24"/>
          <w:lang w:val="fr-FR"/>
        </w:rPr>
        <w:t xml:space="preserve">Echipamentele agricole </w:t>
      </w:r>
      <w:r w:rsidR="007B70A1">
        <w:rPr>
          <w:rFonts w:ascii="Times New Roman" w:hAnsi="Times New Roman" w:cs="Times New Roman"/>
          <w:sz w:val="24"/>
          <w:szCs w:val="24"/>
          <w:lang w:val="fr-FR"/>
        </w:rPr>
        <w:t>ce deservesc exploatatia</w:t>
      </w:r>
      <w:r w:rsidRPr="007522C7">
        <w:rPr>
          <w:rFonts w:ascii="Times New Roman" w:hAnsi="Times New Roman" w:cs="Times New Roman"/>
          <w:sz w:val="24"/>
          <w:szCs w:val="24"/>
          <w:lang w:val="fr-FR"/>
        </w:rPr>
        <w:t>, care sunt producatoare de noxe, folosesc un sistem de purificare a gazelor esapate in conformitate cu legislatia in vigoare.</w:t>
      </w:r>
    </w:p>
    <w:p w14:paraId="42AF7546" w14:textId="77777777" w:rsidR="00666938" w:rsidRPr="003761A6" w:rsidRDefault="00666938" w:rsidP="0020387A">
      <w:pPr>
        <w:shd w:val="clear" w:color="auto" w:fill="FFFFFF"/>
        <w:spacing w:after="0" w:line="240" w:lineRule="auto"/>
        <w:jc w:val="both"/>
        <w:rPr>
          <w:rFonts w:ascii="Times New Roman" w:eastAsia="Times New Roman" w:hAnsi="Times New Roman" w:cs="Times New Roman"/>
          <w:b/>
          <w:color w:val="333333"/>
          <w:sz w:val="24"/>
          <w:szCs w:val="24"/>
        </w:rPr>
      </w:pPr>
    </w:p>
    <w:p w14:paraId="42AF7547" w14:textId="77777777" w:rsidR="00E84807" w:rsidRPr="003761A6" w:rsidRDefault="00E84807" w:rsidP="00BA20A8">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3761A6">
        <w:rPr>
          <w:rFonts w:ascii="Times New Roman" w:eastAsia="Times New Roman" w:hAnsi="Times New Roman" w:cs="Times New Roman"/>
          <w:b/>
          <w:bCs/>
          <w:color w:val="222222"/>
          <w:sz w:val="24"/>
          <w:szCs w:val="24"/>
        </w:rPr>
        <w:t>IX.</w:t>
      </w:r>
      <w:r w:rsidRPr="003761A6">
        <w:rPr>
          <w:rFonts w:ascii="Times New Roman" w:eastAsia="Times New Roman" w:hAnsi="Times New Roman" w:cs="Times New Roman"/>
          <w:b/>
          <w:color w:val="444444"/>
          <w:sz w:val="24"/>
          <w:szCs w:val="24"/>
        </w:rPr>
        <w:t> Legătura cu alte acte normative și/sau planuri/programe/strategii/documente de planificare:</w:t>
      </w:r>
    </w:p>
    <w:p w14:paraId="42AF7548" w14:textId="77777777" w:rsidR="00E84807" w:rsidRPr="00E84807" w:rsidRDefault="00E84807" w:rsidP="0020387A">
      <w:pPr>
        <w:shd w:val="clear" w:color="auto" w:fill="FFFFFF"/>
        <w:spacing w:after="0" w:line="240" w:lineRule="auto"/>
        <w:jc w:val="center"/>
        <w:rPr>
          <w:rFonts w:ascii="Times New Roman" w:eastAsia="Times New Roman" w:hAnsi="Times New Roman" w:cs="Times New Roman"/>
          <w:color w:val="333333"/>
          <w:sz w:val="24"/>
          <w:szCs w:val="24"/>
        </w:rPr>
      </w:pPr>
    </w:p>
    <w:p w14:paraId="42AF7549" w14:textId="77777777" w:rsidR="003761A6" w:rsidRPr="00182002" w:rsidRDefault="00E84807" w:rsidP="0020387A">
      <w:pPr>
        <w:spacing w:line="240" w:lineRule="auto"/>
        <w:ind w:firstLine="720"/>
        <w:jc w:val="both"/>
        <w:rPr>
          <w:lang w:val="pt-BR"/>
        </w:rPr>
      </w:pPr>
      <w:r w:rsidRPr="00E84807">
        <w:rPr>
          <w:rFonts w:ascii="Times New Roman" w:eastAsia="Times New Roman" w:hAnsi="Times New Roman" w:cs="Times New Roman"/>
          <w:b/>
          <w:bCs/>
          <w:color w:val="222222"/>
          <w:sz w:val="24"/>
          <w:szCs w:val="24"/>
        </w:rPr>
        <w:t>A</w:t>
      </w:r>
      <w:r w:rsidRPr="003761A6">
        <w:rPr>
          <w:rFonts w:ascii="Times New Roman" w:eastAsia="Times New Roman" w:hAnsi="Times New Roman" w:cs="Times New Roman"/>
          <w:b/>
          <w:bCs/>
          <w:color w:val="222222"/>
          <w:sz w:val="24"/>
          <w:szCs w:val="24"/>
        </w:rPr>
        <w:t>.</w:t>
      </w:r>
      <w:r w:rsidRPr="003761A6">
        <w:rPr>
          <w:rFonts w:ascii="Times New Roman" w:eastAsia="Times New Roman" w:hAnsi="Times New Roman" w:cs="Times New Roman"/>
          <w:b/>
          <w:color w:val="444444"/>
          <w:sz w:val="24"/>
          <w:szCs w:val="24"/>
        </w:rPr>
        <w:t> Justificarea încadrării proiectului, după caz, în prevederile altor acte normative naționale care transpun legislația Uniunii Europene: Directiva </w:t>
      </w:r>
      <w:hyperlink r:id="rId17" w:tgtFrame="_blank" w:history="1">
        <w:r w:rsidRPr="003761A6">
          <w:rPr>
            <w:rFonts w:ascii="Times New Roman" w:eastAsia="Times New Roman" w:hAnsi="Times New Roman" w:cs="Times New Roman"/>
            <w:b/>
            <w:color w:val="1A86B6"/>
            <w:sz w:val="24"/>
            <w:szCs w:val="24"/>
          </w:rPr>
          <w:t>2010/75/UE</w:t>
        </w:r>
      </w:hyperlink>
      <w:r w:rsidRPr="003761A6">
        <w:rPr>
          <w:rFonts w:ascii="Times New Roman" w:eastAsia="Times New Roman" w:hAnsi="Times New Roman" w:cs="Times New Roman"/>
          <w:b/>
          <w:color w:val="444444"/>
          <w:sz w:val="24"/>
          <w:szCs w:val="24"/>
        </w:rPr>
        <w:t> (IED) a Parlamentului European și a Consiliului din 24 noiembrie 2010 privind emisiile industriale (prevenirea și controlul integrat al poluării), Directiva </w:t>
      </w:r>
      <w:hyperlink r:id="rId18" w:tgtFrame="_blank" w:history="1">
        <w:r w:rsidRPr="003761A6">
          <w:rPr>
            <w:rFonts w:ascii="Times New Roman" w:eastAsia="Times New Roman" w:hAnsi="Times New Roman" w:cs="Times New Roman"/>
            <w:b/>
            <w:color w:val="1A86B6"/>
            <w:sz w:val="24"/>
            <w:szCs w:val="24"/>
          </w:rPr>
          <w:t>2012/18/UE</w:t>
        </w:r>
      </w:hyperlink>
      <w:r w:rsidRPr="003761A6">
        <w:rPr>
          <w:rFonts w:ascii="Times New Roman" w:eastAsia="Times New Roman" w:hAnsi="Times New Roman" w:cs="Times New Roman"/>
          <w:b/>
          <w:color w:val="444444"/>
          <w:sz w:val="24"/>
          <w:szCs w:val="24"/>
        </w:rPr>
        <w:t> a Parlamentului European și a Consiliului din 4 iulie 2012 privind controlul pericolelor de accidente majore care implică substanțe periculoase, de modificare și ulterior de abrogare a Directivei </w:t>
      </w:r>
      <w:hyperlink r:id="rId19" w:tgtFrame="_blank" w:history="1">
        <w:r w:rsidRPr="003761A6">
          <w:rPr>
            <w:rFonts w:ascii="Times New Roman" w:eastAsia="Times New Roman" w:hAnsi="Times New Roman" w:cs="Times New Roman"/>
            <w:b/>
            <w:color w:val="1A86B6"/>
            <w:sz w:val="24"/>
            <w:szCs w:val="24"/>
          </w:rPr>
          <w:t>96/82/CE</w:t>
        </w:r>
      </w:hyperlink>
      <w:r w:rsidRPr="003761A6">
        <w:rPr>
          <w:rFonts w:ascii="Times New Roman" w:eastAsia="Times New Roman" w:hAnsi="Times New Roman" w:cs="Times New Roman"/>
          <w:b/>
          <w:color w:val="444444"/>
          <w:sz w:val="24"/>
          <w:szCs w:val="24"/>
        </w:rPr>
        <w:t> a Consiliului, Directiva </w:t>
      </w:r>
      <w:hyperlink r:id="rId20" w:tgtFrame="_blank" w:history="1">
        <w:r w:rsidRPr="003761A6">
          <w:rPr>
            <w:rFonts w:ascii="Times New Roman" w:eastAsia="Times New Roman" w:hAnsi="Times New Roman" w:cs="Times New Roman"/>
            <w:b/>
            <w:color w:val="1A86B6"/>
            <w:sz w:val="24"/>
            <w:szCs w:val="24"/>
          </w:rPr>
          <w:t>2000/60/CE</w:t>
        </w:r>
      </w:hyperlink>
      <w:r w:rsidRPr="003761A6">
        <w:rPr>
          <w:rFonts w:ascii="Times New Roman" w:eastAsia="Times New Roman" w:hAnsi="Times New Roman" w:cs="Times New Roman"/>
          <w:b/>
          <w:color w:val="444444"/>
          <w:sz w:val="24"/>
          <w:szCs w:val="24"/>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1" w:tgtFrame="_blank" w:history="1">
        <w:r w:rsidRPr="003761A6">
          <w:rPr>
            <w:rFonts w:ascii="Times New Roman" w:eastAsia="Times New Roman" w:hAnsi="Times New Roman" w:cs="Times New Roman"/>
            <w:b/>
            <w:color w:val="1A86B6"/>
            <w:sz w:val="24"/>
            <w:szCs w:val="24"/>
          </w:rPr>
          <w:t>2008/98/CE</w:t>
        </w:r>
      </w:hyperlink>
      <w:r w:rsidRPr="003761A6">
        <w:rPr>
          <w:rFonts w:ascii="Times New Roman" w:eastAsia="Times New Roman" w:hAnsi="Times New Roman" w:cs="Times New Roman"/>
          <w:b/>
          <w:color w:val="444444"/>
          <w:sz w:val="24"/>
          <w:szCs w:val="24"/>
        </w:rPr>
        <w:t xml:space="preserve"> a Parlamentului European și a Consiliului din 19 noiembrie 2008 privind deșeurile și de abrogare a anumitor </w:t>
      </w:r>
      <w:r w:rsidRPr="007522C7">
        <w:rPr>
          <w:rFonts w:ascii="Times New Roman" w:eastAsia="Times New Roman" w:hAnsi="Times New Roman" w:cs="Times New Roman"/>
          <w:b/>
          <w:color w:val="444444"/>
          <w:sz w:val="24"/>
          <w:szCs w:val="24"/>
        </w:rPr>
        <w:t>directive, și altele).</w:t>
      </w:r>
      <w:r w:rsidR="003761A6" w:rsidRPr="007522C7">
        <w:rPr>
          <w:lang w:val="pt-BR"/>
        </w:rPr>
        <w:t xml:space="preserve">  </w:t>
      </w:r>
      <w:r w:rsidR="003761A6" w:rsidRPr="007522C7">
        <w:rPr>
          <w:rFonts w:ascii="Times New Roman" w:hAnsi="Times New Roman" w:cs="Times New Roman"/>
          <w:sz w:val="24"/>
          <w:szCs w:val="24"/>
          <w:lang w:val="pt-BR"/>
        </w:rPr>
        <w:t>Nu este cazul.</w:t>
      </w:r>
    </w:p>
    <w:p w14:paraId="42AF754A" w14:textId="77777777" w:rsidR="00E84807" w:rsidRPr="00E84807" w:rsidRDefault="00E84807" w:rsidP="0020387A">
      <w:pPr>
        <w:shd w:val="clear" w:color="auto" w:fill="FFFFFF"/>
        <w:spacing w:after="0" w:line="240" w:lineRule="auto"/>
        <w:jc w:val="both"/>
        <w:rPr>
          <w:rFonts w:ascii="Times New Roman" w:eastAsia="Times New Roman" w:hAnsi="Times New Roman" w:cs="Times New Roman"/>
          <w:color w:val="333333"/>
          <w:sz w:val="24"/>
          <w:szCs w:val="24"/>
        </w:rPr>
      </w:pPr>
    </w:p>
    <w:p w14:paraId="42AF754B"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3761A6">
        <w:rPr>
          <w:rFonts w:ascii="Times New Roman" w:eastAsia="Times New Roman" w:hAnsi="Times New Roman" w:cs="Times New Roman"/>
          <w:b/>
          <w:bCs/>
          <w:color w:val="222222"/>
          <w:sz w:val="24"/>
          <w:szCs w:val="24"/>
        </w:rPr>
        <w:t>B.</w:t>
      </w:r>
      <w:r w:rsidRPr="003761A6">
        <w:rPr>
          <w:rFonts w:ascii="Times New Roman" w:eastAsia="Times New Roman" w:hAnsi="Times New Roman" w:cs="Times New Roman"/>
          <w:b/>
          <w:color w:val="444444"/>
          <w:sz w:val="24"/>
          <w:szCs w:val="24"/>
        </w:rPr>
        <w:t> Se va menționa planul/programul/strategia/documentul de programare/planificare din care face proiectul, cu indicarea actului normativ prin care a fost aprobat.</w:t>
      </w:r>
    </w:p>
    <w:p w14:paraId="42AF754C" w14:textId="77777777" w:rsidR="003761A6" w:rsidRPr="003761A6" w:rsidRDefault="003761A6"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42AF754D" w14:textId="251176C7" w:rsidR="003761A6" w:rsidRDefault="003D276C" w:rsidP="0020387A">
      <w:pPr>
        <w:shd w:val="clear" w:color="auto" w:fill="FFFFFF"/>
        <w:spacing w:after="0" w:line="240" w:lineRule="auto"/>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Nu este cazul.</w:t>
      </w:r>
    </w:p>
    <w:p w14:paraId="42AF754E" w14:textId="77777777" w:rsidR="003761A6" w:rsidRPr="00E84807" w:rsidRDefault="003761A6" w:rsidP="0020387A">
      <w:pPr>
        <w:shd w:val="clear" w:color="auto" w:fill="FFFFFF"/>
        <w:spacing w:after="0" w:line="240" w:lineRule="auto"/>
        <w:ind w:firstLine="720"/>
        <w:jc w:val="both"/>
        <w:rPr>
          <w:rFonts w:ascii="Times New Roman" w:eastAsia="Times New Roman" w:hAnsi="Times New Roman" w:cs="Times New Roman"/>
          <w:color w:val="333333"/>
          <w:sz w:val="24"/>
          <w:szCs w:val="24"/>
        </w:rPr>
      </w:pPr>
    </w:p>
    <w:p w14:paraId="42AF754F" w14:textId="77777777" w:rsidR="00E84807" w:rsidRPr="003761A6" w:rsidRDefault="00E84807" w:rsidP="00BA20A8">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3761A6">
        <w:rPr>
          <w:rFonts w:ascii="Times New Roman" w:eastAsia="Times New Roman" w:hAnsi="Times New Roman" w:cs="Times New Roman"/>
          <w:b/>
          <w:bCs/>
          <w:color w:val="222222"/>
          <w:sz w:val="24"/>
          <w:szCs w:val="24"/>
        </w:rPr>
        <w:t>X.</w:t>
      </w:r>
      <w:r w:rsidRPr="003761A6">
        <w:rPr>
          <w:rFonts w:ascii="Times New Roman" w:eastAsia="Times New Roman" w:hAnsi="Times New Roman" w:cs="Times New Roman"/>
          <w:b/>
          <w:color w:val="444444"/>
          <w:sz w:val="24"/>
          <w:szCs w:val="24"/>
        </w:rPr>
        <w:t> Lucrări necesare organizării de șantier:</w:t>
      </w:r>
    </w:p>
    <w:p w14:paraId="42AF7550" w14:textId="77777777" w:rsidR="00E84807" w:rsidRPr="003761A6"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3761A6">
        <w:rPr>
          <w:rFonts w:ascii="Times New Roman" w:eastAsia="Times New Roman" w:hAnsi="Times New Roman" w:cs="Times New Roman"/>
          <w:b/>
          <w:bCs/>
          <w:color w:val="222222"/>
          <w:sz w:val="24"/>
          <w:szCs w:val="24"/>
        </w:rPr>
        <w:t>-</w:t>
      </w:r>
      <w:r w:rsidRPr="003761A6">
        <w:rPr>
          <w:rFonts w:ascii="Times New Roman" w:eastAsia="Times New Roman" w:hAnsi="Times New Roman" w:cs="Times New Roman"/>
          <w:b/>
          <w:color w:val="444444"/>
          <w:sz w:val="24"/>
          <w:szCs w:val="24"/>
        </w:rPr>
        <w:t> </w:t>
      </w:r>
      <w:proofErr w:type="gramStart"/>
      <w:r w:rsidRPr="003761A6">
        <w:rPr>
          <w:rFonts w:ascii="Times New Roman" w:eastAsia="Times New Roman" w:hAnsi="Times New Roman" w:cs="Times New Roman"/>
          <w:b/>
          <w:color w:val="444444"/>
          <w:sz w:val="24"/>
          <w:szCs w:val="24"/>
        </w:rPr>
        <w:t>descrierea</w:t>
      </w:r>
      <w:proofErr w:type="gramEnd"/>
      <w:r w:rsidRPr="003761A6">
        <w:rPr>
          <w:rFonts w:ascii="Times New Roman" w:eastAsia="Times New Roman" w:hAnsi="Times New Roman" w:cs="Times New Roman"/>
          <w:b/>
          <w:color w:val="444444"/>
          <w:sz w:val="24"/>
          <w:szCs w:val="24"/>
        </w:rPr>
        <w:t xml:space="preserve"> lucrărilor necesare organizării de șantier;</w:t>
      </w:r>
    </w:p>
    <w:p w14:paraId="42AF7551" w14:textId="77777777" w:rsidR="003761A6" w:rsidRPr="003761A6" w:rsidRDefault="003761A6" w:rsidP="0020387A">
      <w:pPr>
        <w:spacing w:line="240" w:lineRule="auto"/>
        <w:ind w:left="-18"/>
        <w:jc w:val="both"/>
        <w:rPr>
          <w:rFonts w:ascii="Times New Roman" w:hAnsi="Times New Roman" w:cs="Times New Roman"/>
          <w:bCs/>
          <w:sz w:val="24"/>
          <w:szCs w:val="24"/>
          <w:lang w:val="it-IT"/>
        </w:rPr>
      </w:pPr>
      <w:r w:rsidRPr="003761A6">
        <w:rPr>
          <w:rFonts w:ascii="Times New Roman" w:hAnsi="Times New Roman" w:cs="Times New Roman"/>
          <w:bCs/>
          <w:sz w:val="24"/>
          <w:szCs w:val="24"/>
          <w:lang w:val="it-IT"/>
        </w:rPr>
        <w:tab/>
        <w:t>Lucrările de şantier necesare punerii în operă a  investiţiei sunt :</w:t>
      </w:r>
    </w:p>
    <w:p w14:paraId="42AF7552" w14:textId="77777777" w:rsidR="003761A6" w:rsidRPr="003761A6" w:rsidRDefault="003761A6" w:rsidP="0020387A">
      <w:pPr>
        <w:numPr>
          <w:ilvl w:val="0"/>
          <w:numId w:val="16"/>
        </w:numPr>
        <w:spacing w:after="0" w:line="240" w:lineRule="auto"/>
        <w:jc w:val="both"/>
        <w:rPr>
          <w:rFonts w:ascii="Times New Roman" w:hAnsi="Times New Roman" w:cs="Times New Roman"/>
          <w:bCs/>
          <w:sz w:val="24"/>
          <w:szCs w:val="24"/>
          <w:lang w:val="it-IT"/>
        </w:rPr>
      </w:pPr>
      <w:r w:rsidRPr="003761A6">
        <w:rPr>
          <w:rFonts w:ascii="Times New Roman" w:hAnsi="Times New Roman" w:cs="Times New Roman"/>
          <w:bCs/>
          <w:sz w:val="24"/>
          <w:szCs w:val="24"/>
          <w:lang w:val="it-IT"/>
        </w:rPr>
        <w:t>amplasarea a 2 containere metalice pre-echipate pentru echipa de lucru şi echipamentele necesare ;</w:t>
      </w:r>
    </w:p>
    <w:p w14:paraId="42AF7553" w14:textId="77777777" w:rsidR="003761A6" w:rsidRPr="003761A6" w:rsidRDefault="003761A6" w:rsidP="0020387A">
      <w:pPr>
        <w:numPr>
          <w:ilvl w:val="0"/>
          <w:numId w:val="16"/>
        </w:numPr>
        <w:spacing w:after="0" w:line="240" w:lineRule="auto"/>
        <w:jc w:val="both"/>
        <w:rPr>
          <w:rFonts w:ascii="Times New Roman" w:hAnsi="Times New Roman" w:cs="Times New Roman"/>
          <w:bCs/>
          <w:sz w:val="24"/>
          <w:szCs w:val="24"/>
          <w:lang w:val="it-IT"/>
        </w:rPr>
      </w:pPr>
      <w:r w:rsidRPr="003761A6">
        <w:rPr>
          <w:rFonts w:ascii="Times New Roman" w:hAnsi="Times New Roman" w:cs="Times New Roman"/>
          <w:bCs/>
          <w:sz w:val="24"/>
          <w:szCs w:val="24"/>
          <w:lang w:val="it-IT"/>
        </w:rPr>
        <w:t>amplasarea unei toalete ecologice pentru personal ;</w:t>
      </w:r>
    </w:p>
    <w:p w14:paraId="42AF7554" w14:textId="77777777" w:rsidR="00E84807" w:rsidRDefault="00E84807" w:rsidP="0020387A">
      <w:pPr>
        <w:spacing w:line="240" w:lineRule="auto"/>
        <w:ind w:left="-18"/>
        <w:jc w:val="both"/>
        <w:rPr>
          <w:rFonts w:ascii="Times New Roman" w:eastAsia="Times New Roman" w:hAnsi="Times New Roman" w:cs="Times New Roman"/>
          <w:b/>
          <w:color w:val="444444"/>
          <w:sz w:val="24"/>
          <w:szCs w:val="24"/>
        </w:rPr>
      </w:pPr>
      <w:r w:rsidRPr="003761A6">
        <w:rPr>
          <w:rFonts w:ascii="Times New Roman" w:eastAsia="Times New Roman" w:hAnsi="Times New Roman" w:cs="Times New Roman"/>
          <w:b/>
          <w:bCs/>
          <w:color w:val="222222"/>
          <w:sz w:val="24"/>
          <w:szCs w:val="24"/>
        </w:rPr>
        <w:t>-</w:t>
      </w:r>
      <w:r w:rsidRPr="003761A6">
        <w:rPr>
          <w:rFonts w:ascii="Times New Roman" w:eastAsia="Times New Roman" w:hAnsi="Times New Roman" w:cs="Times New Roman"/>
          <w:b/>
          <w:color w:val="444444"/>
          <w:sz w:val="24"/>
          <w:szCs w:val="24"/>
        </w:rPr>
        <w:t> </w:t>
      </w:r>
      <w:proofErr w:type="gramStart"/>
      <w:r w:rsidRPr="003761A6">
        <w:rPr>
          <w:rFonts w:ascii="Times New Roman" w:eastAsia="Times New Roman" w:hAnsi="Times New Roman" w:cs="Times New Roman"/>
          <w:b/>
          <w:color w:val="444444"/>
          <w:sz w:val="24"/>
          <w:szCs w:val="24"/>
        </w:rPr>
        <w:t>localizarea</w:t>
      </w:r>
      <w:proofErr w:type="gramEnd"/>
      <w:r w:rsidRPr="003761A6">
        <w:rPr>
          <w:rFonts w:ascii="Times New Roman" w:eastAsia="Times New Roman" w:hAnsi="Times New Roman" w:cs="Times New Roman"/>
          <w:b/>
          <w:color w:val="444444"/>
          <w:sz w:val="24"/>
          <w:szCs w:val="24"/>
        </w:rPr>
        <w:t xml:space="preserve"> organizării de șantier;</w:t>
      </w:r>
    </w:p>
    <w:p w14:paraId="42AF7555" w14:textId="77777777" w:rsidR="003761A6" w:rsidRPr="007522C7" w:rsidRDefault="003761A6" w:rsidP="0020387A">
      <w:pPr>
        <w:spacing w:line="240" w:lineRule="auto"/>
        <w:ind w:left="-18" w:firstLine="738"/>
        <w:jc w:val="both"/>
        <w:rPr>
          <w:rFonts w:ascii="Times New Roman" w:eastAsia="Times New Roman" w:hAnsi="Times New Roman" w:cs="Times New Roman"/>
          <w:b/>
          <w:color w:val="333333"/>
          <w:sz w:val="24"/>
          <w:szCs w:val="24"/>
        </w:rPr>
      </w:pPr>
      <w:r w:rsidRPr="007522C7">
        <w:rPr>
          <w:rFonts w:ascii="Times New Roman" w:hAnsi="Times New Roman" w:cs="Times New Roman"/>
          <w:bCs/>
          <w:sz w:val="24"/>
          <w:szCs w:val="24"/>
          <w:lang w:val="it-IT"/>
        </w:rPr>
        <w:t xml:space="preserve">Organizarea de santier va fi localizata în incinta proprie, la partea cea mai apropiată de amplasamentul noilor investitii. </w:t>
      </w:r>
    </w:p>
    <w:p w14:paraId="42AF7556"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descrierea</w:t>
      </w:r>
      <w:proofErr w:type="gramEnd"/>
      <w:r w:rsidRPr="007522C7">
        <w:rPr>
          <w:rFonts w:ascii="Times New Roman" w:eastAsia="Times New Roman" w:hAnsi="Times New Roman" w:cs="Times New Roman"/>
          <w:b/>
          <w:color w:val="444444"/>
          <w:sz w:val="24"/>
          <w:szCs w:val="24"/>
        </w:rPr>
        <w:t xml:space="preserve"> impactului asupra mediului a lucrărilor organizării de șantier;</w:t>
      </w:r>
    </w:p>
    <w:p w14:paraId="42AF7557" w14:textId="77777777" w:rsidR="003761A6" w:rsidRPr="007522C7" w:rsidRDefault="003761A6" w:rsidP="0020387A">
      <w:pPr>
        <w:spacing w:line="240" w:lineRule="auto"/>
        <w:ind w:left="-18"/>
        <w:jc w:val="both"/>
        <w:rPr>
          <w:rFonts w:ascii="Times New Roman" w:hAnsi="Times New Roman" w:cs="Times New Roman"/>
          <w:bCs/>
          <w:sz w:val="24"/>
          <w:szCs w:val="24"/>
          <w:lang w:val="fr-FR"/>
        </w:rPr>
      </w:pPr>
      <w:r w:rsidRPr="007522C7">
        <w:rPr>
          <w:rFonts w:ascii="Times New Roman" w:hAnsi="Times New Roman" w:cs="Times New Roman"/>
          <w:bCs/>
          <w:sz w:val="24"/>
          <w:szCs w:val="24"/>
          <w:lang w:val="fr-FR"/>
        </w:rPr>
        <w:t>Aceste lucrări nu au un impact negativ asupra mediului, sunt lucrări provizorii şi uşor reversibile.</w:t>
      </w:r>
    </w:p>
    <w:p w14:paraId="42AF7558"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surse</w:t>
      </w:r>
      <w:proofErr w:type="gramEnd"/>
      <w:r w:rsidRPr="007522C7">
        <w:rPr>
          <w:rFonts w:ascii="Times New Roman" w:eastAsia="Times New Roman" w:hAnsi="Times New Roman" w:cs="Times New Roman"/>
          <w:b/>
          <w:color w:val="444444"/>
          <w:sz w:val="24"/>
          <w:szCs w:val="24"/>
        </w:rPr>
        <w:t xml:space="preserve"> de poluanți și instalații pentru reținerea, evacuarea și dispersia poluanților în mediu în timpul organizării de șantier;</w:t>
      </w:r>
    </w:p>
    <w:p w14:paraId="42AF7559" w14:textId="77777777" w:rsidR="003761A6" w:rsidRPr="007522C7" w:rsidRDefault="003761A6" w:rsidP="0020387A">
      <w:pPr>
        <w:pStyle w:val="NoSpacing"/>
        <w:ind w:firstLine="720"/>
        <w:jc w:val="both"/>
        <w:rPr>
          <w:rFonts w:ascii="Times New Roman" w:hAnsi="Times New Roman"/>
          <w:b/>
          <w:color w:val="333333"/>
          <w:sz w:val="24"/>
          <w:szCs w:val="24"/>
        </w:rPr>
      </w:pPr>
      <w:r w:rsidRPr="007522C7">
        <w:rPr>
          <w:rFonts w:ascii="Times New Roman" w:hAnsi="Times New Roman"/>
          <w:sz w:val="24"/>
          <w:szCs w:val="24"/>
        </w:rPr>
        <w:t xml:space="preserve">In perioada de executie a investiţiei nu există surse industriale de impurificare a solului cu poluanţi. Acestea pot apărea doar accidental, de exemplu prin pierderea de carburanţi de la utilajele folosite pentru realizarea lucrărilor de construcţie. </w:t>
      </w:r>
    </w:p>
    <w:p w14:paraId="42AF755A"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dotări și măsuri prevăzute pentru controlul emisiilor de poluanți în mediu.</w:t>
      </w:r>
    </w:p>
    <w:p w14:paraId="42AF755B" w14:textId="77777777" w:rsidR="003761A6" w:rsidRPr="007522C7" w:rsidRDefault="003761A6" w:rsidP="0020387A">
      <w:pPr>
        <w:pStyle w:val="NoSpacing"/>
        <w:ind w:firstLine="720"/>
        <w:jc w:val="both"/>
        <w:rPr>
          <w:rFonts w:ascii="Times New Roman" w:hAnsi="Times New Roman"/>
          <w:sz w:val="24"/>
          <w:szCs w:val="24"/>
        </w:rPr>
      </w:pPr>
      <w:r w:rsidRPr="007522C7">
        <w:rPr>
          <w:rFonts w:ascii="Times New Roman" w:hAnsi="Times New Roman"/>
          <w:sz w:val="24"/>
          <w:szCs w:val="24"/>
        </w:rPr>
        <w:lastRenderedPageBreak/>
        <w:t xml:space="preserve">Aceste pierderi sunt nesemnificative cantitativ si pot fi înlaturate fără a avea efecte nedorite asupra solului, dat fiind ca exista platforme betonate. </w:t>
      </w:r>
    </w:p>
    <w:p w14:paraId="42AF755C" w14:textId="77777777" w:rsidR="003761A6" w:rsidRPr="007522C7" w:rsidRDefault="003761A6"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cs="Arial"/>
          <w:sz w:val="24"/>
          <w:szCs w:val="24"/>
        </w:rPr>
        <w:t>Pentru minimizarea riscului de accidente, tot personalul aferent investitiei va fi instruit si echipat corespunzator.</w:t>
      </w:r>
      <w:r w:rsidRPr="007522C7">
        <w:rPr>
          <w:szCs w:val="20"/>
        </w:rPr>
        <w:t xml:space="preserve">  </w:t>
      </w:r>
    </w:p>
    <w:p w14:paraId="42AF755D" w14:textId="77777777" w:rsidR="003761A6" w:rsidRPr="007522C7" w:rsidRDefault="003761A6"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42AF755E" w14:textId="77777777" w:rsidR="00E84807" w:rsidRPr="007522C7" w:rsidRDefault="00E84807" w:rsidP="00BA20A8">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XI.</w:t>
      </w:r>
      <w:r w:rsidRPr="007522C7">
        <w:rPr>
          <w:rFonts w:ascii="Times New Roman" w:eastAsia="Times New Roman" w:hAnsi="Times New Roman" w:cs="Times New Roman"/>
          <w:b/>
          <w:color w:val="444444"/>
          <w:sz w:val="24"/>
          <w:szCs w:val="24"/>
        </w:rPr>
        <w:t xml:space="preserve"> Lucrări de refacere </w:t>
      </w:r>
      <w:proofErr w:type="gramStart"/>
      <w:r w:rsidRPr="007522C7">
        <w:rPr>
          <w:rFonts w:ascii="Times New Roman" w:eastAsia="Times New Roman" w:hAnsi="Times New Roman" w:cs="Times New Roman"/>
          <w:b/>
          <w:color w:val="444444"/>
          <w:sz w:val="24"/>
          <w:szCs w:val="24"/>
        </w:rPr>
        <w:t>a</w:t>
      </w:r>
      <w:proofErr w:type="gramEnd"/>
      <w:r w:rsidRPr="007522C7">
        <w:rPr>
          <w:rFonts w:ascii="Times New Roman" w:eastAsia="Times New Roman" w:hAnsi="Times New Roman" w:cs="Times New Roman"/>
          <w:b/>
          <w:color w:val="444444"/>
          <w:sz w:val="24"/>
          <w:szCs w:val="24"/>
        </w:rPr>
        <w:t xml:space="preserve"> amplasamentului la finalizarea investiției, în caz de accidente și/sau la încetarea activității, în măsura în care aceste informații sunt disponibile:</w:t>
      </w:r>
    </w:p>
    <w:p w14:paraId="42AF755F"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lucrările</w:t>
      </w:r>
      <w:proofErr w:type="gramEnd"/>
      <w:r w:rsidRPr="007522C7">
        <w:rPr>
          <w:rFonts w:ascii="Times New Roman" w:eastAsia="Times New Roman" w:hAnsi="Times New Roman" w:cs="Times New Roman"/>
          <w:b/>
          <w:color w:val="444444"/>
          <w:sz w:val="24"/>
          <w:szCs w:val="24"/>
        </w:rPr>
        <w:t xml:space="preserve"> propuse pentru refacerea amplasamentului la finalizarea investiției, în caz de accidente și/sau la încetarea activității;</w:t>
      </w:r>
    </w:p>
    <w:p w14:paraId="42AF7560"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aspecte</w:t>
      </w:r>
      <w:proofErr w:type="gramEnd"/>
      <w:r w:rsidRPr="007522C7">
        <w:rPr>
          <w:rFonts w:ascii="Times New Roman" w:eastAsia="Times New Roman" w:hAnsi="Times New Roman" w:cs="Times New Roman"/>
          <w:b/>
          <w:color w:val="444444"/>
          <w:sz w:val="24"/>
          <w:szCs w:val="24"/>
        </w:rPr>
        <w:t xml:space="preserve"> referitoare la prevenirea și modul de răspuns pentru cazuri de poluări accidentale;</w:t>
      </w:r>
    </w:p>
    <w:p w14:paraId="42AF7561"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w:t>
      </w:r>
      <w:proofErr w:type="gramStart"/>
      <w:r w:rsidRPr="007522C7">
        <w:rPr>
          <w:rFonts w:ascii="Times New Roman" w:eastAsia="Times New Roman" w:hAnsi="Times New Roman" w:cs="Times New Roman"/>
          <w:b/>
          <w:color w:val="444444"/>
          <w:sz w:val="24"/>
          <w:szCs w:val="24"/>
        </w:rPr>
        <w:t>aspecte</w:t>
      </w:r>
      <w:proofErr w:type="gramEnd"/>
      <w:r w:rsidRPr="007522C7">
        <w:rPr>
          <w:rFonts w:ascii="Times New Roman" w:eastAsia="Times New Roman" w:hAnsi="Times New Roman" w:cs="Times New Roman"/>
          <w:b/>
          <w:color w:val="444444"/>
          <w:sz w:val="24"/>
          <w:szCs w:val="24"/>
        </w:rPr>
        <w:t xml:space="preserve"> referitoare la închiderea/dezafectarea/demolarea instalației;</w:t>
      </w:r>
    </w:p>
    <w:p w14:paraId="42AF7562" w14:textId="77777777" w:rsidR="00E84807" w:rsidRPr="007522C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7522C7">
        <w:rPr>
          <w:rFonts w:ascii="Times New Roman" w:eastAsia="Times New Roman" w:hAnsi="Times New Roman" w:cs="Times New Roman"/>
          <w:b/>
          <w:bCs/>
          <w:color w:val="222222"/>
          <w:sz w:val="24"/>
          <w:szCs w:val="24"/>
        </w:rPr>
        <w:t>-</w:t>
      </w:r>
      <w:r w:rsidRPr="007522C7">
        <w:rPr>
          <w:rFonts w:ascii="Times New Roman" w:eastAsia="Times New Roman" w:hAnsi="Times New Roman" w:cs="Times New Roman"/>
          <w:b/>
          <w:color w:val="444444"/>
          <w:sz w:val="24"/>
          <w:szCs w:val="24"/>
        </w:rPr>
        <w:t> modalități de refacere a stării inițiale/reabilitare în vederea utilizării ulterioare a terenului.</w:t>
      </w:r>
    </w:p>
    <w:p w14:paraId="42AF7563" w14:textId="77777777" w:rsidR="0020387A" w:rsidRPr="007522C7" w:rsidRDefault="0020387A"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42AF7564" w14:textId="7BC5D3EA" w:rsidR="0020387A" w:rsidRPr="0020387A" w:rsidRDefault="0020387A" w:rsidP="0020387A">
      <w:pPr>
        <w:spacing w:line="240" w:lineRule="auto"/>
        <w:ind w:left="-18" w:firstLine="738"/>
        <w:jc w:val="both"/>
        <w:rPr>
          <w:rFonts w:ascii="Times New Roman" w:hAnsi="Times New Roman" w:cs="Times New Roman"/>
          <w:bCs/>
          <w:sz w:val="24"/>
          <w:szCs w:val="24"/>
          <w:lang w:val="fr-FR"/>
        </w:rPr>
      </w:pPr>
      <w:r w:rsidRPr="007522C7">
        <w:rPr>
          <w:rFonts w:ascii="Times New Roman" w:hAnsi="Times New Roman" w:cs="Times New Roman"/>
          <w:bCs/>
          <w:sz w:val="24"/>
          <w:szCs w:val="24"/>
          <w:lang w:val="fr-FR"/>
        </w:rPr>
        <w:t xml:space="preserve">Datorită tehnologiei privind  </w:t>
      </w:r>
      <w:r w:rsidR="00A8325B">
        <w:rPr>
          <w:rFonts w:ascii="Times New Roman" w:hAnsi="Times New Roman" w:cs="Times New Roman"/>
          <w:bCs/>
          <w:sz w:val="24"/>
          <w:szCs w:val="24"/>
          <w:lang w:val="fr-FR"/>
        </w:rPr>
        <w:t>realizarea obiectivului</w:t>
      </w:r>
      <w:r w:rsidR="003D4CB0">
        <w:rPr>
          <w:rFonts w:ascii="Times New Roman" w:hAnsi="Times New Roman" w:cs="Times New Roman"/>
          <w:bCs/>
          <w:sz w:val="24"/>
          <w:szCs w:val="24"/>
          <w:lang w:val="fr-FR"/>
        </w:rPr>
        <w:t>, constand in realizarea de fundatii si tablier din beton armat</w:t>
      </w:r>
      <w:r w:rsidRPr="007522C7">
        <w:rPr>
          <w:rFonts w:ascii="Times New Roman" w:hAnsi="Times New Roman" w:cs="Times New Roman"/>
          <w:bCs/>
          <w:sz w:val="24"/>
          <w:szCs w:val="24"/>
          <w:lang w:val="fr-FR"/>
        </w:rPr>
        <w:t>, impactul asupra terenului nu este definitiv. Astfel, dacă se doreşte renunţarea la investiţie după un număr de ani, se dezafectează partea de infrastructură</w:t>
      </w:r>
      <w:r w:rsidR="00D87B1B">
        <w:rPr>
          <w:rFonts w:ascii="Times New Roman" w:hAnsi="Times New Roman" w:cs="Times New Roman"/>
          <w:bCs/>
          <w:sz w:val="24"/>
          <w:szCs w:val="24"/>
          <w:lang w:val="fr-FR"/>
        </w:rPr>
        <w:t xml:space="preserve"> si suprastructura</w:t>
      </w:r>
      <w:r w:rsidRPr="007522C7">
        <w:rPr>
          <w:rFonts w:ascii="Times New Roman" w:hAnsi="Times New Roman" w:cs="Times New Roman"/>
          <w:bCs/>
          <w:sz w:val="24"/>
          <w:szCs w:val="24"/>
          <w:lang w:val="fr-FR"/>
        </w:rPr>
        <w:t>, prin concasarea blocurilor de fundaţie, extragerea fierului în vederea reciclării şi refolosirea betonului măcinat ca agregat. Platformele pietruite pot fi eliminate uşor, prin decopertare mecanică, iar piatra se poate folosi la pietruirea altor străzi sau drumuri de exploatare. La final, terenul poate fi redat exploatării agricole.</w:t>
      </w:r>
    </w:p>
    <w:p w14:paraId="42AF7565" w14:textId="77777777" w:rsidR="00E84807" w:rsidRPr="0020387A" w:rsidRDefault="00E84807" w:rsidP="00BA20A8">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XII.</w:t>
      </w:r>
      <w:r w:rsidRPr="0020387A">
        <w:rPr>
          <w:rFonts w:ascii="Times New Roman" w:eastAsia="Times New Roman" w:hAnsi="Times New Roman" w:cs="Times New Roman"/>
          <w:b/>
          <w:color w:val="444444"/>
          <w:sz w:val="24"/>
          <w:szCs w:val="24"/>
        </w:rPr>
        <w:t> Anexe - piese desenate:</w:t>
      </w:r>
    </w:p>
    <w:p w14:paraId="42AF7566"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1.</w:t>
      </w:r>
      <w:r w:rsidRPr="0020387A">
        <w:rPr>
          <w:rFonts w:ascii="Times New Roman" w:eastAsia="Times New Roman" w:hAnsi="Times New Roman" w:cs="Times New Roman"/>
          <w:b/>
          <w:color w:val="444444"/>
          <w:sz w:val="24"/>
          <w:szCs w:val="24"/>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2AF7567"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2.</w:t>
      </w:r>
      <w:r w:rsidRPr="0020387A">
        <w:rPr>
          <w:rFonts w:ascii="Times New Roman" w:eastAsia="Times New Roman" w:hAnsi="Times New Roman" w:cs="Times New Roman"/>
          <w:b/>
          <w:color w:val="444444"/>
          <w:sz w:val="24"/>
          <w:szCs w:val="24"/>
        </w:rPr>
        <w:t xml:space="preserve"> schemele-flux pentru procesul tehnologic și </w:t>
      </w:r>
      <w:r w:rsidRPr="007522C7">
        <w:rPr>
          <w:rFonts w:ascii="Times New Roman" w:eastAsia="Times New Roman" w:hAnsi="Times New Roman" w:cs="Times New Roman"/>
          <w:b/>
          <w:color w:val="444444"/>
          <w:sz w:val="24"/>
          <w:szCs w:val="24"/>
        </w:rPr>
        <w:t>fazele activității, cu instalațiile de depoluare;</w:t>
      </w:r>
    </w:p>
    <w:p w14:paraId="42AF7568"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3.</w:t>
      </w:r>
      <w:r w:rsidRPr="0020387A">
        <w:rPr>
          <w:rFonts w:ascii="Times New Roman" w:eastAsia="Times New Roman" w:hAnsi="Times New Roman" w:cs="Times New Roman"/>
          <w:b/>
          <w:color w:val="444444"/>
          <w:sz w:val="24"/>
          <w:szCs w:val="24"/>
        </w:rPr>
        <w:t> schema-flux a gestionării deșeurilor;</w:t>
      </w:r>
    </w:p>
    <w:p w14:paraId="42AF7569"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4.</w:t>
      </w:r>
      <w:r w:rsidRPr="0020387A">
        <w:rPr>
          <w:rFonts w:ascii="Times New Roman" w:eastAsia="Times New Roman" w:hAnsi="Times New Roman" w:cs="Times New Roman"/>
          <w:b/>
          <w:color w:val="444444"/>
          <w:sz w:val="24"/>
          <w:szCs w:val="24"/>
        </w:rPr>
        <w:t> alte piese desenate, stabilite de autoritatea publică pentru protecția mediului.</w:t>
      </w:r>
    </w:p>
    <w:p w14:paraId="42AF756A"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XIII.</w:t>
      </w:r>
      <w:r w:rsidRPr="0020387A">
        <w:rPr>
          <w:rFonts w:ascii="Times New Roman" w:eastAsia="Times New Roman" w:hAnsi="Times New Roman" w:cs="Times New Roman"/>
          <w:b/>
          <w:color w:val="444444"/>
          <w:sz w:val="24"/>
          <w:szCs w:val="24"/>
        </w:rPr>
        <w:t> Pentru proiectele care intră sub incidența prevederilor </w:t>
      </w:r>
      <w:hyperlink r:id="rId22" w:anchor="p-48878121" w:tgtFrame="_blank" w:history="1">
        <w:r w:rsidRPr="0020387A">
          <w:rPr>
            <w:rFonts w:ascii="Times New Roman" w:eastAsia="Times New Roman" w:hAnsi="Times New Roman" w:cs="Times New Roman"/>
            <w:b/>
            <w:color w:val="1A86B6"/>
            <w:sz w:val="24"/>
            <w:szCs w:val="24"/>
          </w:rPr>
          <w:t>art. 28</w:t>
        </w:r>
      </w:hyperlink>
      <w:r w:rsidRPr="0020387A">
        <w:rPr>
          <w:rFonts w:ascii="Times New Roman" w:eastAsia="Times New Roman" w:hAnsi="Times New Roman" w:cs="Times New Roman"/>
          <w:b/>
          <w:color w:val="444444"/>
          <w:sz w:val="24"/>
          <w:szCs w:val="24"/>
        </w:rPr>
        <w:t> din Ordonanța de urgență a Guvernului nr. 57/2007 privind regimul ariilor naturale protejate, conservarea habitatelor naturale, a florei și faunei sălbatice, aprobată cu modificări și completări prin Legea </w:t>
      </w:r>
      <w:hyperlink r:id="rId23" w:tgtFrame="_blank" w:history="1">
        <w:r w:rsidRPr="0020387A">
          <w:rPr>
            <w:rFonts w:ascii="Times New Roman" w:eastAsia="Times New Roman" w:hAnsi="Times New Roman" w:cs="Times New Roman"/>
            <w:b/>
            <w:color w:val="1A86B6"/>
            <w:sz w:val="24"/>
            <w:szCs w:val="24"/>
          </w:rPr>
          <w:t>nr. 49/2011</w:t>
        </w:r>
      </w:hyperlink>
      <w:r w:rsidRPr="0020387A">
        <w:rPr>
          <w:rFonts w:ascii="Times New Roman" w:eastAsia="Times New Roman" w:hAnsi="Times New Roman" w:cs="Times New Roman"/>
          <w:b/>
          <w:color w:val="444444"/>
          <w:sz w:val="24"/>
          <w:szCs w:val="24"/>
        </w:rPr>
        <w:t>, cu modificările și completările ulterioare, memoriul va fi completat cu următoarele:</w:t>
      </w:r>
    </w:p>
    <w:p w14:paraId="42AF756B"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a)</w:t>
      </w:r>
      <w:r w:rsidRPr="0020387A">
        <w:rPr>
          <w:rFonts w:ascii="Times New Roman" w:eastAsia="Times New Roman" w:hAnsi="Times New Roman" w:cs="Times New Roman"/>
          <w:b/>
          <w:color w:val="444444"/>
          <w:sz w:val="24"/>
          <w:szCs w:val="24"/>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42AF756C" w14:textId="77777777" w:rsidR="00E84807" w:rsidRPr="0020387A" w:rsidRDefault="00E84807" w:rsidP="0020387A">
      <w:pPr>
        <w:shd w:val="clear" w:color="auto" w:fill="FFFFFF"/>
        <w:spacing w:after="0" w:line="240" w:lineRule="auto"/>
        <w:jc w:val="center"/>
        <w:rPr>
          <w:rFonts w:ascii="Times New Roman" w:eastAsia="Times New Roman" w:hAnsi="Times New Roman" w:cs="Times New Roman"/>
          <w:b/>
          <w:color w:val="333333"/>
          <w:sz w:val="24"/>
          <w:szCs w:val="24"/>
        </w:rPr>
      </w:pPr>
    </w:p>
    <w:p w14:paraId="42AF756D"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b)</w:t>
      </w:r>
      <w:r w:rsidRPr="0020387A">
        <w:rPr>
          <w:rFonts w:ascii="Times New Roman" w:eastAsia="Times New Roman" w:hAnsi="Times New Roman" w:cs="Times New Roman"/>
          <w:b/>
          <w:color w:val="444444"/>
          <w:sz w:val="24"/>
          <w:szCs w:val="24"/>
        </w:rPr>
        <w:t> </w:t>
      </w:r>
      <w:proofErr w:type="gramStart"/>
      <w:r w:rsidRPr="0020387A">
        <w:rPr>
          <w:rFonts w:ascii="Times New Roman" w:eastAsia="Times New Roman" w:hAnsi="Times New Roman" w:cs="Times New Roman"/>
          <w:b/>
          <w:color w:val="444444"/>
          <w:sz w:val="24"/>
          <w:szCs w:val="24"/>
        </w:rPr>
        <w:t>numele</w:t>
      </w:r>
      <w:proofErr w:type="gramEnd"/>
      <w:r w:rsidRPr="0020387A">
        <w:rPr>
          <w:rFonts w:ascii="Times New Roman" w:eastAsia="Times New Roman" w:hAnsi="Times New Roman" w:cs="Times New Roman"/>
          <w:b/>
          <w:color w:val="444444"/>
          <w:sz w:val="24"/>
          <w:szCs w:val="24"/>
        </w:rPr>
        <w:t xml:space="preserve"> și codul ariei naturale protejate de interes comunitar;</w:t>
      </w:r>
    </w:p>
    <w:p w14:paraId="42AF756E"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c)</w:t>
      </w:r>
      <w:r w:rsidRPr="0020387A">
        <w:rPr>
          <w:rFonts w:ascii="Times New Roman" w:eastAsia="Times New Roman" w:hAnsi="Times New Roman" w:cs="Times New Roman"/>
          <w:b/>
          <w:color w:val="444444"/>
          <w:sz w:val="24"/>
          <w:szCs w:val="24"/>
        </w:rPr>
        <w:t> </w:t>
      </w:r>
      <w:proofErr w:type="gramStart"/>
      <w:r w:rsidRPr="0020387A">
        <w:rPr>
          <w:rFonts w:ascii="Times New Roman" w:eastAsia="Times New Roman" w:hAnsi="Times New Roman" w:cs="Times New Roman"/>
          <w:b/>
          <w:color w:val="444444"/>
          <w:sz w:val="24"/>
          <w:szCs w:val="24"/>
        </w:rPr>
        <w:t>prezența</w:t>
      </w:r>
      <w:proofErr w:type="gramEnd"/>
      <w:r w:rsidRPr="0020387A">
        <w:rPr>
          <w:rFonts w:ascii="Times New Roman" w:eastAsia="Times New Roman" w:hAnsi="Times New Roman" w:cs="Times New Roman"/>
          <w:b/>
          <w:color w:val="444444"/>
          <w:sz w:val="24"/>
          <w:szCs w:val="24"/>
        </w:rPr>
        <w:t xml:space="preserve"> și efectivele/suprafețele acoperite de specii și habitate de interes comunitar în zona proiectului;</w:t>
      </w:r>
    </w:p>
    <w:p w14:paraId="42AF756F"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lastRenderedPageBreak/>
        <w:t>d)</w:t>
      </w:r>
      <w:r w:rsidRPr="0020387A">
        <w:rPr>
          <w:rFonts w:ascii="Times New Roman" w:eastAsia="Times New Roman" w:hAnsi="Times New Roman" w:cs="Times New Roman"/>
          <w:b/>
          <w:color w:val="444444"/>
          <w:sz w:val="24"/>
          <w:szCs w:val="24"/>
        </w:rPr>
        <w:t> </w:t>
      </w:r>
      <w:proofErr w:type="gramStart"/>
      <w:r w:rsidRPr="0020387A">
        <w:rPr>
          <w:rFonts w:ascii="Times New Roman" w:eastAsia="Times New Roman" w:hAnsi="Times New Roman" w:cs="Times New Roman"/>
          <w:b/>
          <w:color w:val="444444"/>
          <w:sz w:val="24"/>
          <w:szCs w:val="24"/>
        </w:rPr>
        <w:t>se</w:t>
      </w:r>
      <w:proofErr w:type="gramEnd"/>
      <w:r w:rsidRPr="0020387A">
        <w:rPr>
          <w:rFonts w:ascii="Times New Roman" w:eastAsia="Times New Roman" w:hAnsi="Times New Roman" w:cs="Times New Roman"/>
          <w:b/>
          <w:color w:val="444444"/>
          <w:sz w:val="24"/>
          <w:szCs w:val="24"/>
        </w:rPr>
        <w:t xml:space="preserve"> va preciza dacă proiectul propus nu are legătură directă cu sau nu este necesar pentru managementul conservării ariei naturale protejate de interes comunitar;</w:t>
      </w:r>
    </w:p>
    <w:p w14:paraId="42AF7570"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e)</w:t>
      </w:r>
      <w:r w:rsidRPr="0020387A">
        <w:rPr>
          <w:rFonts w:ascii="Times New Roman" w:eastAsia="Times New Roman" w:hAnsi="Times New Roman" w:cs="Times New Roman"/>
          <w:b/>
          <w:color w:val="444444"/>
          <w:sz w:val="24"/>
          <w:szCs w:val="24"/>
        </w:rPr>
        <w:t> </w:t>
      </w:r>
      <w:proofErr w:type="gramStart"/>
      <w:r w:rsidRPr="0020387A">
        <w:rPr>
          <w:rFonts w:ascii="Times New Roman" w:eastAsia="Times New Roman" w:hAnsi="Times New Roman" w:cs="Times New Roman"/>
          <w:b/>
          <w:color w:val="444444"/>
          <w:sz w:val="24"/>
          <w:szCs w:val="24"/>
        </w:rPr>
        <w:t>se</w:t>
      </w:r>
      <w:proofErr w:type="gramEnd"/>
      <w:r w:rsidRPr="0020387A">
        <w:rPr>
          <w:rFonts w:ascii="Times New Roman" w:eastAsia="Times New Roman" w:hAnsi="Times New Roman" w:cs="Times New Roman"/>
          <w:b/>
          <w:color w:val="444444"/>
          <w:sz w:val="24"/>
          <w:szCs w:val="24"/>
        </w:rPr>
        <w:t xml:space="preserve"> va estima impactul potențial al proiectului asupra speciilor și habitatelor din aria naturală protejată de interes comunitar;</w:t>
      </w:r>
    </w:p>
    <w:p w14:paraId="42AF7571"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20387A">
        <w:rPr>
          <w:rFonts w:ascii="Times New Roman" w:eastAsia="Times New Roman" w:hAnsi="Times New Roman" w:cs="Times New Roman"/>
          <w:b/>
          <w:bCs/>
          <w:color w:val="222222"/>
          <w:sz w:val="24"/>
          <w:szCs w:val="24"/>
        </w:rPr>
        <w:t>f)</w:t>
      </w:r>
      <w:r w:rsidRPr="0020387A">
        <w:rPr>
          <w:rFonts w:ascii="Times New Roman" w:eastAsia="Times New Roman" w:hAnsi="Times New Roman" w:cs="Times New Roman"/>
          <w:b/>
          <w:color w:val="444444"/>
          <w:sz w:val="24"/>
          <w:szCs w:val="24"/>
        </w:rPr>
        <w:t> alte informații prevăzute în legislația în vigoare.</w:t>
      </w:r>
    </w:p>
    <w:p w14:paraId="42AF7572" w14:textId="77777777" w:rsidR="0020387A" w:rsidRPr="007522C7" w:rsidRDefault="0020387A"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42AF7573" w14:textId="77777777" w:rsidR="0020387A" w:rsidRPr="007522C7" w:rsidRDefault="0020387A"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7522C7">
        <w:rPr>
          <w:rFonts w:ascii="Times New Roman" w:eastAsia="Times New Roman" w:hAnsi="Times New Roman" w:cs="Times New Roman"/>
          <w:b/>
          <w:color w:val="444444"/>
          <w:sz w:val="24"/>
          <w:szCs w:val="24"/>
        </w:rPr>
        <w:t>NU ESTE CAZUL, PROIECTUL NU SE INCADREAZA IN PREVEDERILE ART. 28 DIN ORDONANTA DE URGENTA A GUVERNULUI NR. 57/2007</w:t>
      </w:r>
    </w:p>
    <w:p w14:paraId="42AF7574" w14:textId="77777777" w:rsidR="0020387A" w:rsidRDefault="0020387A" w:rsidP="0020387A">
      <w:pPr>
        <w:shd w:val="clear" w:color="auto" w:fill="FFFFFF"/>
        <w:spacing w:after="0" w:line="240" w:lineRule="auto"/>
        <w:jc w:val="both"/>
        <w:rPr>
          <w:rFonts w:ascii="Times New Roman" w:eastAsia="Times New Roman" w:hAnsi="Times New Roman" w:cs="Times New Roman"/>
          <w:b/>
          <w:bCs/>
          <w:color w:val="222222"/>
          <w:sz w:val="24"/>
          <w:szCs w:val="24"/>
        </w:rPr>
      </w:pPr>
    </w:p>
    <w:p w14:paraId="42AF7575" w14:textId="77777777" w:rsidR="00E84807" w:rsidRPr="0020387A" w:rsidRDefault="00E84807" w:rsidP="00BA20A8">
      <w:pPr>
        <w:shd w:val="clear" w:color="auto" w:fill="DDD9C3" w:themeFill="background2" w:themeFillShade="E6"/>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XIV.</w:t>
      </w:r>
      <w:r w:rsidRPr="0020387A">
        <w:rPr>
          <w:rFonts w:ascii="Times New Roman" w:eastAsia="Times New Roman" w:hAnsi="Times New Roman" w:cs="Times New Roman"/>
          <w:b/>
          <w:color w:val="444444"/>
          <w:sz w:val="24"/>
          <w:szCs w:val="24"/>
        </w:rPr>
        <w:t> Pentru proiectele care se realizează pe ape sau au legătură cu apele, memoriul va fi completat cu următoarele informații, preluate din Planurile de management bazinale, actualizate:</w:t>
      </w:r>
    </w:p>
    <w:p w14:paraId="42AF7576"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1.</w:t>
      </w:r>
      <w:r w:rsidRPr="0020387A">
        <w:rPr>
          <w:rFonts w:ascii="Times New Roman" w:eastAsia="Times New Roman" w:hAnsi="Times New Roman" w:cs="Times New Roman"/>
          <w:b/>
          <w:color w:val="444444"/>
          <w:sz w:val="24"/>
          <w:szCs w:val="24"/>
        </w:rPr>
        <w:t> Localizarea proiectului:</w:t>
      </w:r>
    </w:p>
    <w:p w14:paraId="42AF7577"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w:t>
      </w:r>
      <w:r w:rsidRPr="0020387A">
        <w:rPr>
          <w:rFonts w:ascii="Times New Roman" w:eastAsia="Times New Roman" w:hAnsi="Times New Roman" w:cs="Times New Roman"/>
          <w:b/>
          <w:color w:val="444444"/>
          <w:sz w:val="24"/>
          <w:szCs w:val="24"/>
        </w:rPr>
        <w:t> </w:t>
      </w:r>
      <w:proofErr w:type="gramStart"/>
      <w:r w:rsidRPr="0020387A">
        <w:rPr>
          <w:rFonts w:ascii="Times New Roman" w:eastAsia="Times New Roman" w:hAnsi="Times New Roman" w:cs="Times New Roman"/>
          <w:b/>
          <w:color w:val="444444"/>
          <w:sz w:val="24"/>
          <w:szCs w:val="24"/>
        </w:rPr>
        <w:t>bazinul</w:t>
      </w:r>
      <w:proofErr w:type="gramEnd"/>
      <w:r w:rsidRPr="0020387A">
        <w:rPr>
          <w:rFonts w:ascii="Times New Roman" w:eastAsia="Times New Roman" w:hAnsi="Times New Roman" w:cs="Times New Roman"/>
          <w:b/>
          <w:color w:val="444444"/>
          <w:sz w:val="24"/>
          <w:szCs w:val="24"/>
        </w:rPr>
        <w:t xml:space="preserve"> hidrografic;</w:t>
      </w:r>
    </w:p>
    <w:p w14:paraId="42AF7578"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w:t>
      </w:r>
      <w:r w:rsidRPr="0020387A">
        <w:rPr>
          <w:rFonts w:ascii="Times New Roman" w:eastAsia="Times New Roman" w:hAnsi="Times New Roman" w:cs="Times New Roman"/>
          <w:b/>
          <w:color w:val="444444"/>
          <w:sz w:val="24"/>
          <w:szCs w:val="24"/>
        </w:rPr>
        <w:t> </w:t>
      </w:r>
      <w:proofErr w:type="gramStart"/>
      <w:r w:rsidRPr="0020387A">
        <w:rPr>
          <w:rFonts w:ascii="Times New Roman" w:eastAsia="Times New Roman" w:hAnsi="Times New Roman" w:cs="Times New Roman"/>
          <w:b/>
          <w:color w:val="444444"/>
          <w:sz w:val="24"/>
          <w:szCs w:val="24"/>
        </w:rPr>
        <w:t>cursul</w:t>
      </w:r>
      <w:proofErr w:type="gramEnd"/>
      <w:r w:rsidRPr="0020387A">
        <w:rPr>
          <w:rFonts w:ascii="Times New Roman" w:eastAsia="Times New Roman" w:hAnsi="Times New Roman" w:cs="Times New Roman"/>
          <w:b/>
          <w:color w:val="444444"/>
          <w:sz w:val="24"/>
          <w:szCs w:val="24"/>
        </w:rPr>
        <w:t xml:space="preserve"> de apă: denumirea și codul cadastral;</w:t>
      </w:r>
    </w:p>
    <w:p w14:paraId="42AF7579"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w:t>
      </w:r>
      <w:r w:rsidRPr="0020387A">
        <w:rPr>
          <w:rFonts w:ascii="Times New Roman" w:eastAsia="Times New Roman" w:hAnsi="Times New Roman" w:cs="Times New Roman"/>
          <w:b/>
          <w:color w:val="444444"/>
          <w:sz w:val="24"/>
          <w:szCs w:val="24"/>
        </w:rPr>
        <w:t> corpul de apă (de suprafață și/sau subteran): denumire și cod.</w:t>
      </w:r>
    </w:p>
    <w:p w14:paraId="42AF757A" w14:textId="77777777" w:rsidR="00E84807" w:rsidRPr="0020387A" w:rsidRDefault="00E84807" w:rsidP="0020387A">
      <w:pPr>
        <w:shd w:val="clear" w:color="auto" w:fill="FFFFFF"/>
        <w:spacing w:after="0" w:line="240" w:lineRule="auto"/>
        <w:jc w:val="both"/>
        <w:rPr>
          <w:rFonts w:ascii="Times New Roman" w:eastAsia="Times New Roman" w:hAnsi="Times New Roman" w:cs="Times New Roman"/>
          <w:b/>
          <w:color w:val="333333"/>
          <w:sz w:val="24"/>
          <w:szCs w:val="24"/>
        </w:rPr>
      </w:pPr>
      <w:r w:rsidRPr="0020387A">
        <w:rPr>
          <w:rFonts w:ascii="Times New Roman" w:eastAsia="Times New Roman" w:hAnsi="Times New Roman" w:cs="Times New Roman"/>
          <w:b/>
          <w:bCs/>
          <w:color w:val="222222"/>
          <w:sz w:val="24"/>
          <w:szCs w:val="24"/>
        </w:rPr>
        <w:t>2.</w:t>
      </w:r>
      <w:r w:rsidRPr="0020387A">
        <w:rPr>
          <w:rFonts w:ascii="Times New Roman" w:eastAsia="Times New Roman" w:hAnsi="Times New Roman" w:cs="Times New Roman"/>
          <w:b/>
          <w:color w:val="444444"/>
          <w:sz w:val="24"/>
          <w:szCs w:val="24"/>
        </w:rPr>
        <w:t> Indicarea stării ecologice/potențialului ecologic și starea chimică a corpului de apă de suprafață; pentru corpul de apă subteran se vor indica starea cantitativă și starea chimică a corpului de apă.</w:t>
      </w:r>
    </w:p>
    <w:p w14:paraId="42AF757B" w14:textId="77777777" w:rsidR="00E84807" w:rsidRDefault="00E84807" w:rsidP="0020387A">
      <w:pPr>
        <w:shd w:val="clear" w:color="auto" w:fill="FFFFFF"/>
        <w:spacing w:after="0" w:line="240" w:lineRule="auto"/>
        <w:jc w:val="both"/>
        <w:rPr>
          <w:rFonts w:ascii="Times New Roman" w:eastAsia="Times New Roman" w:hAnsi="Times New Roman" w:cs="Times New Roman"/>
          <w:b/>
          <w:color w:val="444444"/>
          <w:sz w:val="24"/>
          <w:szCs w:val="24"/>
        </w:rPr>
      </w:pPr>
      <w:r w:rsidRPr="0020387A">
        <w:rPr>
          <w:rFonts w:ascii="Times New Roman" w:eastAsia="Times New Roman" w:hAnsi="Times New Roman" w:cs="Times New Roman"/>
          <w:b/>
          <w:bCs/>
          <w:color w:val="222222"/>
          <w:sz w:val="24"/>
          <w:szCs w:val="24"/>
        </w:rPr>
        <w:t>3.</w:t>
      </w:r>
      <w:r w:rsidRPr="0020387A">
        <w:rPr>
          <w:rFonts w:ascii="Times New Roman" w:eastAsia="Times New Roman" w:hAnsi="Times New Roman" w:cs="Times New Roman"/>
          <w:b/>
          <w:color w:val="444444"/>
          <w:sz w:val="24"/>
          <w:szCs w:val="24"/>
        </w:rPr>
        <w:t> Indicarea obiectivului/obiectivelor de mediu pentru fiecare corp de apă identificat, cu precizarea excepțiilor aplicate și a termenelor aferente, după caz.</w:t>
      </w:r>
    </w:p>
    <w:p w14:paraId="42AF757C" w14:textId="77777777" w:rsidR="0020387A" w:rsidRPr="0020387A" w:rsidRDefault="0020387A" w:rsidP="0020387A">
      <w:pPr>
        <w:shd w:val="clear" w:color="auto" w:fill="FFFFFF"/>
        <w:spacing w:after="0" w:line="240" w:lineRule="auto"/>
        <w:jc w:val="both"/>
        <w:rPr>
          <w:rFonts w:ascii="Times New Roman" w:eastAsia="Times New Roman" w:hAnsi="Times New Roman" w:cs="Times New Roman"/>
          <w:color w:val="444444"/>
          <w:sz w:val="24"/>
          <w:szCs w:val="24"/>
        </w:rPr>
      </w:pPr>
    </w:p>
    <w:p w14:paraId="42AF757D" w14:textId="77777777" w:rsidR="0020387A" w:rsidRPr="0020387A" w:rsidRDefault="0020387A" w:rsidP="0020387A">
      <w:pPr>
        <w:shd w:val="clear" w:color="auto" w:fill="FFFFFF"/>
        <w:spacing w:after="0" w:line="240" w:lineRule="auto"/>
        <w:jc w:val="both"/>
        <w:rPr>
          <w:rFonts w:ascii="Times New Roman" w:eastAsia="Times New Roman" w:hAnsi="Times New Roman" w:cs="Times New Roman"/>
          <w:color w:val="444444"/>
          <w:sz w:val="24"/>
          <w:szCs w:val="24"/>
        </w:rPr>
      </w:pPr>
      <w:r w:rsidRPr="00F01602">
        <w:rPr>
          <w:rFonts w:ascii="Times New Roman" w:eastAsia="Times New Roman" w:hAnsi="Times New Roman" w:cs="Times New Roman"/>
          <w:color w:val="444444"/>
          <w:sz w:val="24"/>
          <w:szCs w:val="24"/>
        </w:rPr>
        <w:t>NU ESTE CAZUL</w:t>
      </w:r>
      <w:r w:rsidRPr="0020387A">
        <w:rPr>
          <w:rFonts w:ascii="Times New Roman" w:eastAsia="Times New Roman" w:hAnsi="Times New Roman" w:cs="Times New Roman"/>
          <w:color w:val="444444"/>
          <w:sz w:val="24"/>
          <w:szCs w:val="24"/>
        </w:rPr>
        <w:t xml:space="preserve"> </w:t>
      </w:r>
    </w:p>
    <w:p w14:paraId="42AF757E" w14:textId="77777777" w:rsidR="0020387A" w:rsidRPr="0020387A" w:rsidRDefault="0020387A" w:rsidP="0020387A">
      <w:pPr>
        <w:shd w:val="clear" w:color="auto" w:fill="FFFFFF"/>
        <w:spacing w:after="0" w:line="240" w:lineRule="auto"/>
        <w:jc w:val="both"/>
        <w:rPr>
          <w:rFonts w:ascii="Times New Roman" w:eastAsia="Times New Roman" w:hAnsi="Times New Roman" w:cs="Times New Roman"/>
          <w:b/>
          <w:color w:val="444444"/>
          <w:sz w:val="24"/>
          <w:szCs w:val="24"/>
        </w:rPr>
      </w:pPr>
    </w:p>
    <w:p w14:paraId="42AF757F" w14:textId="77777777" w:rsidR="00E84807" w:rsidRPr="00E84807" w:rsidRDefault="00E84807" w:rsidP="0020387A">
      <w:pPr>
        <w:shd w:val="clear" w:color="auto" w:fill="FFFFFF"/>
        <w:spacing w:after="0" w:line="240" w:lineRule="auto"/>
        <w:jc w:val="both"/>
        <w:rPr>
          <w:rFonts w:ascii="Times New Roman" w:eastAsia="Times New Roman" w:hAnsi="Times New Roman" w:cs="Times New Roman"/>
          <w:color w:val="333333"/>
          <w:sz w:val="24"/>
          <w:szCs w:val="24"/>
        </w:rPr>
      </w:pPr>
      <w:r w:rsidRPr="00E84807">
        <w:rPr>
          <w:rFonts w:ascii="Times New Roman" w:eastAsia="Times New Roman" w:hAnsi="Times New Roman" w:cs="Times New Roman"/>
          <w:b/>
          <w:bCs/>
          <w:color w:val="222222"/>
          <w:sz w:val="24"/>
          <w:szCs w:val="24"/>
        </w:rPr>
        <w:t>XV.</w:t>
      </w:r>
      <w:r w:rsidRPr="00E84807">
        <w:rPr>
          <w:rFonts w:ascii="Times New Roman" w:eastAsia="Times New Roman" w:hAnsi="Times New Roman" w:cs="Times New Roman"/>
          <w:color w:val="444444"/>
          <w:sz w:val="24"/>
          <w:szCs w:val="24"/>
        </w:rPr>
        <w:t xml:space="preserve"> Criteriile prevăzute în anexa nr. 3 la Legea nr. </w:t>
      </w:r>
      <w:r w:rsidR="00A7286A">
        <w:rPr>
          <w:rFonts w:ascii="Times New Roman" w:eastAsia="Times New Roman" w:hAnsi="Times New Roman" w:cs="Times New Roman"/>
          <w:color w:val="444444"/>
          <w:sz w:val="24"/>
          <w:szCs w:val="24"/>
        </w:rPr>
        <w:t>292/2018</w:t>
      </w:r>
      <w:r w:rsidR="00805E68">
        <w:rPr>
          <w:rFonts w:ascii="Times New Roman" w:eastAsia="Times New Roman" w:hAnsi="Times New Roman" w:cs="Times New Roman"/>
          <w:color w:val="444444"/>
          <w:sz w:val="24"/>
          <w:szCs w:val="24"/>
        </w:rPr>
        <w:t xml:space="preserve"> </w:t>
      </w:r>
      <w:r w:rsidRPr="00E84807">
        <w:rPr>
          <w:rFonts w:ascii="Times New Roman" w:eastAsia="Times New Roman" w:hAnsi="Times New Roman" w:cs="Times New Roman"/>
          <w:color w:val="444444"/>
          <w:sz w:val="24"/>
          <w:szCs w:val="24"/>
        </w:rPr>
        <w:t xml:space="preserve"> privind evaluarea impactului anumitor proiecte publice și private asupra mediului se iau în considerare, dacă este cazul, în momentul compilării informațiilor în conformitate cu punctele III-XIV.</w:t>
      </w:r>
    </w:p>
    <w:tbl>
      <w:tblPr>
        <w:tblW w:w="2595" w:type="dxa"/>
        <w:jc w:val="center"/>
        <w:tblCellMar>
          <w:top w:w="15" w:type="dxa"/>
          <w:left w:w="15" w:type="dxa"/>
          <w:bottom w:w="15" w:type="dxa"/>
          <w:right w:w="15" w:type="dxa"/>
        </w:tblCellMar>
        <w:tblLook w:val="04A0" w:firstRow="1" w:lastRow="0" w:firstColumn="1" w:lastColumn="0" w:noHBand="0" w:noVBand="1"/>
      </w:tblPr>
      <w:tblGrid>
        <w:gridCol w:w="1297"/>
        <w:gridCol w:w="1298"/>
      </w:tblGrid>
      <w:tr w:rsidR="00E84807" w:rsidRPr="00E84807" w14:paraId="42AF7582" w14:textId="77777777" w:rsidTr="00E84807">
        <w:trPr>
          <w:trHeight w:val="15"/>
          <w:jc w:val="center"/>
        </w:trPr>
        <w:tc>
          <w:tcPr>
            <w:tcW w:w="0" w:type="auto"/>
            <w:tcMar>
              <w:top w:w="0" w:type="dxa"/>
              <w:left w:w="0" w:type="dxa"/>
              <w:bottom w:w="0" w:type="dxa"/>
              <w:right w:w="0" w:type="dxa"/>
            </w:tcMar>
            <w:vAlign w:val="center"/>
            <w:hideMark/>
          </w:tcPr>
          <w:p w14:paraId="42AF7580" w14:textId="77777777" w:rsidR="00E84807" w:rsidRPr="00E84807" w:rsidRDefault="00E84807" w:rsidP="0020387A">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14:paraId="42AF7581" w14:textId="77777777" w:rsidR="00E84807" w:rsidRPr="00E84807" w:rsidRDefault="00E84807" w:rsidP="0020387A">
            <w:pPr>
              <w:spacing w:after="0" w:line="240" w:lineRule="auto"/>
              <w:rPr>
                <w:rFonts w:ascii="Times New Roman" w:eastAsia="Times New Roman" w:hAnsi="Times New Roman" w:cs="Times New Roman"/>
                <w:sz w:val="24"/>
                <w:szCs w:val="24"/>
              </w:rPr>
            </w:pPr>
          </w:p>
        </w:tc>
      </w:tr>
    </w:tbl>
    <w:p w14:paraId="42AF7586" w14:textId="77777777" w:rsidR="00E84807" w:rsidRPr="00E84807" w:rsidRDefault="00E84807" w:rsidP="0020387A">
      <w:pPr>
        <w:shd w:val="clear" w:color="auto" w:fill="FFFFFF"/>
        <w:spacing w:after="0" w:line="240" w:lineRule="auto"/>
        <w:jc w:val="center"/>
        <w:rPr>
          <w:rFonts w:ascii="Times New Roman" w:eastAsia="Times New Roman" w:hAnsi="Times New Roman" w:cs="Times New Roman"/>
          <w:color w:val="333333"/>
          <w:sz w:val="24"/>
          <w:szCs w:val="24"/>
        </w:rPr>
      </w:pPr>
    </w:p>
    <w:p w14:paraId="42AF7587" w14:textId="0203D7C6" w:rsidR="00E84807" w:rsidRPr="00E84807" w:rsidRDefault="00433E45" w:rsidP="0020387A">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hAnsi="Times New Roman" w:cs="Times New Roman"/>
          <w:noProof/>
          <w:sz w:val="24"/>
          <w:szCs w:val="24"/>
          <w:lang w:val="ro-RO" w:eastAsia="ro-RO"/>
        </w:rPr>
        <w:drawing>
          <wp:anchor distT="0" distB="0" distL="114300" distR="114300" simplePos="0" relativeHeight="251658240" behindDoc="1" locked="0" layoutInCell="1" allowOverlap="1" wp14:anchorId="2BE1CD2D" wp14:editId="7E42CC44">
            <wp:simplePos x="0" y="0"/>
            <wp:positionH relativeFrom="column">
              <wp:posOffset>1748410</wp:posOffset>
            </wp:positionH>
            <wp:positionV relativeFrom="paragraph">
              <wp:posOffset>125527</wp:posOffset>
            </wp:positionV>
            <wp:extent cx="1765300" cy="2438400"/>
            <wp:effectExtent l="120650" t="184150" r="127000" b="184150"/>
            <wp:wrapNone/>
            <wp:docPr id="773766038" name="Picture 5"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66038" name="Picture 6" descr="A close-up of a stam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5688052">
                      <a:off x="0" y="0"/>
                      <a:ext cx="1765300" cy="2438400"/>
                    </a:xfrm>
                    <a:prstGeom prst="rect">
                      <a:avLst/>
                    </a:prstGeom>
                  </pic:spPr>
                </pic:pic>
              </a:graphicData>
            </a:graphic>
            <wp14:sizeRelH relativeFrom="page">
              <wp14:pctWidth>0</wp14:pctWidth>
            </wp14:sizeRelH>
            <wp14:sizeRelV relativeFrom="page">
              <wp14:pctHeight>0</wp14:pctHeight>
            </wp14:sizeRelV>
          </wp:anchor>
        </w:drawing>
      </w:r>
      <w:r w:rsidR="00E84807" w:rsidRPr="00E84807">
        <w:rPr>
          <w:rFonts w:ascii="Times New Roman" w:eastAsia="Times New Roman" w:hAnsi="Times New Roman" w:cs="Times New Roman"/>
          <w:b/>
          <w:bCs/>
          <w:color w:val="222222"/>
          <w:sz w:val="24"/>
          <w:szCs w:val="24"/>
        </w:rPr>
        <w:t>VIII.</w:t>
      </w:r>
      <w:r w:rsidR="00E84807" w:rsidRPr="00E84807">
        <w:rPr>
          <w:rFonts w:ascii="Times New Roman" w:eastAsia="Times New Roman" w:hAnsi="Times New Roman" w:cs="Times New Roman"/>
          <w:color w:val="444444"/>
          <w:sz w:val="24"/>
          <w:szCs w:val="24"/>
        </w:rPr>
        <w:t> Semnături</w:t>
      </w:r>
    </w:p>
    <w:tbl>
      <w:tblPr>
        <w:tblW w:w="4815" w:type="dxa"/>
        <w:jc w:val="center"/>
        <w:tblCellMar>
          <w:top w:w="15" w:type="dxa"/>
          <w:left w:w="15" w:type="dxa"/>
          <w:bottom w:w="15" w:type="dxa"/>
          <w:right w:w="15" w:type="dxa"/>
        </w:tblCellMar>
        <w:tblLook w:val="04A0" w:firstRow="1" w:lastRow="0" w:firstColumn="1" w:lastColumn="0" w:noHBand="0" w:noVBand="1"/>
      </w:tblPr>
      <w:tblGrid>
        <w:gridCol w:w="2407"/>
        <w:gridCol w:w="2408"/>
      </w:tblGrid>
      <w:tr w:rsidR="00E84807" w:rsidRPr="00E84807" w14:paraId="42AF758A" w14:textId="77777777" w:rsidTr="00E84807">
        <w:trPr>
          <w:trHeight w:val="15"/>
          <w:jc w:val="center"/>
        </w:trPr>
        <w:tc>
          <w:tcPr>
            <w:tcW w:w="0" w:type="auto"/>
            <w:tcMar>
              <w:top w:w="0" w:type="dxa"/>
              <w:left w:w="0" w:type="dxa"/>
              <w:bottom w:w="0" w:type="dxa"/>
              <w:right w:w="0" w:type="dxa"/>
            </w:tcMar>
            <w:vAlign w:val="center"/>
            <w:hideMark/>
          </w:tcPr>
          <w:p w14:paraId="42AF7588" w14:textId="77777777" w:rsidR="00E84807" w:rsidRPr="00E84807" w:rsidRDefault="00E84807" w:rsidP="0020387A">
            <w:pPr>
              <w:spacing w:after="0" w:line="240" w:lineRule="auto"/>
              <w:rPr>
                <w:rFonts w:ascii="Times New Roman" w:eastAsia="Times New Roman" w:hAnsi="Times New Roman" w:cs="Times New Roman"/>
                <w:sz w:val="24"/>
                <w:szCs w:val="24"/>
              </w:rPr>
            </w:pPr>
          </w:p>
        </w:tc>
        <w:tc>
          <w:tcPr>
            <w:tcW w:w="0" w:type="auto"/>
            <w:tcMar>
              <w:top w:w="0" w:type="dxa"/>
              <w:left w:w="0" w:type="dxa"/>
              <w:bottom w:w="0" w:type="dxa"/>
              <w:right w:w="0" w:type="dxa"/>
            </w:tcMar>
            <w:vAlign w:val="center"/>
            <w:hideMark/>
          </w:tcPr>
          <w:p w14:paraId="42AF7589" w14:textId="77777777" w:rsidR="00E84807" w:rsidRPr="00E84807" w:rsidRDefault="00E84807" w:rsidP="0020387A">
            <w:pPr>
              <w:spacing w:after="0" w:line="240" w:lineRule="auto"/>
              <w:rPr>
                <w:rFonts w:ascii="Times New Roman" w:eastAsia="Times New Roman" w:hAnsi="Times New Roman" w:cs="Times New Roman"/>
                <w:sz w:val="24"/>
                <w:szCs w:val="24"/>
              </w:rPr>
            </w:pPr>
          </w:p>
        </w:tc>
      </w:tr>
    </w:tbl>
    <w:p w14:paraId="42AF758E" w14:textId="2738587B" w:rsidR="007E381A" w:rsidRPr="00F616E5" w:rsidRDefault="007E381A" w:rsidP="0020387A">
      <w:pPr>
        <w:spacing w:after="0" w:line="240" w:lineRule="auto"/>
        <w:rPr>
          <w:rFonts w:ascii="Times New Roman" w:hAnsi="Times New Roman" w:cs="Times New Roman"/>
          <w:sz w:val="24"/>
          <w:szCs w:val="24"/>
        </w:rPr>
      </w:pPr>
      <w:bookmarkStart w:id="1" w:name="_GoBack"/>
      <w:bookmarkEnd w:id="1"/>
    </w:p>
    <w:sectPr w:rsidR="007E381A" w:rsidRPr="00F616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7B2D3" w14:textId="77777777" w:rsidR="00DC7922" w:rsidRDefault="00DC7922" w:rsidP="007C7162">
      <w:pPr>
        <w:spacing w:after="0" w:line="240" w:lineRule="auto"/>
      </w:pPr>
      <w:r>
        <w:separator/>
      </w:r>
    </w:p>
  </w:endnote>
  <w:endnote w:type="continuationSeparator" w:id="0">
    <w:p w14:paraId="13C6073E" w14:textId="77777777" w:rsidR="00DC7922" w:rsidRDefault="00DC7922" w:rsidP="007C7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8A4C92" w14:textId="77777777" w:rsidR="00DC7922" w:rsidRDefault="00DC7922" w:rsidP="007C7162">
      <w:pPr>
        <w:spacing w:after="0" w:line="240" w:lineRule="auto"/>
      </w:pPr>
      <w:r>
        <w:separator/>
      </w:r>
    </w:p>
  </w:footnote>
  <w:footnote w:type="continuationSeparator" w:id="0">
    <w:p w14:paraId="3D78209D" w14:textId="77777777" w:rsidR="00DC7922" w:rsidRDefault="00DC7922" w:rsidP="007C71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45585"/>
    <w:multiLevelType w:val="hybridMultilevel"/>
    <w:tmpl w:val="4B60392E"/>
    <w:lvl w:ilvl="0" w:tplc="9E8E1FF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1085802"/>
    <w:multiLevelType w:val="hybridMultilevel"/>
    <w:tmpl w:val="533A4FD6"/>
    <w:lvl w:ilvl="0" w:tplc="59AC9E5A">
      <w:start w:val="1"/>
      <w:numFmt w:val="lowerLetter"/>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D14517"/>
    <w:multiLevelType w:val="hybridMultilevel"/>
    <w:tmpl w:val="AD760632"/>
    <w:lvl w:ilvl="0" w:tplc="331868F2">
      <w:numFmt w:val="bullet"/>
      <w:lvlText w:val="-"/>
      <w:lvlJc w:val="left"/>
      <w:pPr>
        <w:ind w:left="702" w:hanging="360"/>
      </w:pPr>
      <w:rPr>
        <w:rFonts w:ascii="Arial" w:eastAsia="Calibri" w:hAnsi="Arial" w:cs="Aria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
    <w:nsid w:val="26140B9E"/>
    <w:multiLevelType w:val="hybridMultilevel"/>
    <w:tmpl w:val="90B27C8E"/>
    <w:lvl w:ilvl="0" w:tplc="2CE0ECA8">
      <w:start w:val="5"/>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C1F4BCD"/>
    <w:multiLevelType w:val="hybridMultilevel"/>
    <w:tmpl w:val="7544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504C09"/>
    <w:multiLevelType w:val="hybridMultilevel"/>
    <w:tmpl w:val="641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3E42ED"/>
    <w:multiLevelType w:val="multilevel"/>
    <w:tmpl w:val="747E6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39412BCC"/>
    <w:multiLevelType w:val="hybridMultilevel"/>
    <w:tmpl w:val="E092B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CFA128F"/>
    <w:multiLevelType w:val="hybridMultilevel"/>
    <w:tmpl w:val="53BA7932"/>
    <w:lvl w:ilvl="0" w:tplc="03CC134A">
      <w:start w:val="1"/>
      <w:numFmt w:val="upperRoman"/>
      <w:lvlText w:val="%1."/>
      <w:lvlJc w:val="left"/>
      <w:pPr>
        <w:ind w:left="1080" w:hanging="72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E2355"/>
    <w:multiLevelType w:val="hybridMultilevel"/>
    <w:tmpl w:val="33E0A0D6"/>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0">
    <w:nsid w:val="53146A7D"/>
    <w:multiLevelType w:val="hybridMultilevel"/>
    <w:tmpl w:val="B8725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5429E1"/>
    <w:multiLevelType w:val="hybridMultilevel"/>
    <w:tmpl w:val="7E1C8722"/>
    <w:lvl w:ilvl="0" w:tplc="9E8E1FF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98C153E"/>
    <w:multiLevelType w:val="hybridMultilevel"/>
    <w:tmpl w:val="F7DA0620"/>
    <w:lvl w:ilvl="0" w:tplc="A36E2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A1C7A27"/>
    <w:multiLevelType w:val="hybridMultilevel"/>
    <w:tmpl w:val="DAC0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FAB37A3"/>
    <w:multiLevelType w:val="hybridMultilevel"/>
    <w:tmpl w:val="3604B7C4"/>
    <w:lvl w:ilvl="0" w:tplc="30F6C9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96A2B26"/>
    <w:multiLevelType w:val="multilevel"/>
    <w:tmpl w:val="747E6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11"/>
  </w:num>
  <w:num w:numId="4">
    <w:abstractNumId w:val="5"/>
  </w:num>
  <w:num w:numId="5">
    <w:abstractNumId w:val="10"/>
  </w:num>
  <w:num w:numId="6">
    <w:abstractNumId w:val="3"/>
  </w:num>
  <w:num w:numId="7">
    <w:abstractNumId w:val="14"/>
  </w:num>
  <w:num w:numId="8">
    <w:abstractNumId w:val="12"/>
  </w:num>
  <w:num w:numId="9">
    <w:abstractNumId w:val="9"/>
  </w:num>
  <w:num w:numId="10">
    <w:abstractNumId w:val="13"/>
  </w:num>
  <w:num w:numId="11">
    <w:abstractNumId w:val="7"/>
  </w:num>
  <w:num w:numId="12">
    <w:abstractNumId w:val="6"/>
  </w:num>
  <w:num w:numId="13">
    <w:abstractNumId w:val="15"/>
  </w:num>
  <w:num w:numId="14">
    <w:abstractNumId w:val="0"/>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807"/>
    <w:rsid w:val="000074BE"/>
    <w:rsid w:val="00015B6E"/>
    <w:rsid w:val="00052F7C"/>
    <w:rsid w:val="00054AF3"/>
    <w:rsid w:val="00055EBD"/>
    <w:rsid w:val="00067EEC"/>
    <w:rsid w:val="0007387B"/>
    <w:rsid w:val="0007707C"/>
    <w:rsid w:val="0008212A"/>
    <w:rsid w:val="00085B5E"/>
    <w:rsid w:val="00095AE4"/>
    <w:rsid w:val="000974DA"/>
    <w:rsid w:val="000A4F08"/>
    <w:rsid w:val="000A7071"/>
    <w:rsid w:val="000B0BBC"/>
    <w:rsid w:val="000C33DE"/>
    <w:rsid w:val="000C7E0A"/>
    <w:rsid w:val="000E6EC6"/>
    <w:rsid w:val="0010003B"/>
    <w:rsid w:val="00103683"/>
    <w:rsid w:val="0011573B"/>
    <w:rsid w:val="00115ED6"/>
    <w:rsid w:val="00126081"/>
    <w:rsid w:val="00130FD1"/>
    <w:rsid w:val="00132AE8"/>
    <w:rsid w:val="00134839"/>
    <w:rsid w:val="001437A4"/>
    <w:rsid w:val="0017731C"/>
    <w:rsid w:val="00191854"/>
    <w:rsid w:val="00191E0F"/>
    <w:rsid w:val="00195029"/>
    <w:rsid w:val="001A105C"/>
    <w:rsid w:val="001A4CBF"/>
    <w:rsid w:val="001A4F1D"/>
    <w:rsid w:val="001C7386"/>
    <w:rsid w:val="001D1234"/>
    <w:rsid w:val="001D5425"/>
    <w:rsid w:val="001F1E92"/>
    <w:rsid w:val="001F272A"/>
    <w:rsid w:val="0020387A"/>
    <w:rsid w:val="00205096"/>
    <w:rsid w:val="00212B64"/>
    <w:rsid w:val="00217922"/>
    <w:rsid w:val="00226FB7"/>
    <w:rsid w:val="00233185"/>
    <w:rsid w:val="00252477"/>
    <w:rsid w:val="00271D30"/>
    <w:rsid w:val="00277353"/>
    <w:rsid w:val="00290DF8"/>
    <w:rsid w:val="00291741"/>
    <w:rsid w:val="002A62F1"/>
    <w:rsid w:val="002B441C"/>
    <w:rsid w:val="002C2224"/>
    <w:rsid w:val="002C2F75"/>
    <w:rsid w:val="002C48D9"/>
    <w:rsid w:val="002C7F7D"/>
    <w:rsid w:val="002D0E20"/>
    <w:rsid w:val="002D3675"/>
    <w:rsid w:val="002D37AF"/>
    <w:rsid w:val="002E33D4"/>
    <w:rsid w:val="002E66F3"/>
    <w:rsid w:val="002E78AF"/>
    <w:rsid w:val="00300EAA"/>
    <w:rsid w:val="00304588"/>
    <w:rsid w:val="003326CC"/>
    <w:rsid w:val="00332E95"/>
    <w:rsid w:val="00333322"/>
    <w:rsid w:val="00337506"/>
    <w:rsid w:val="003420FE"/>
    <w:rsid w:val="00363BD2"/>
    <w:rsid w:val="003721C8"/>
    <w:rsid w:val="0037375E"/>
    <w:rsid w:val="003761A6"/>
    <w:rsid w:val="003A5B42"/>
    <w:rsid w:val="003B15F1"/>
    <w:rsid w:val="003C72AE"/>
    <w:rsid w:val="003D276C"/>
    <w:rsid w:val="003D4CB0"/>
    <w:rsid w:val="003E2302"/>
    <w:rsid w:val="003E23F5"/>
    <w:rsid w:val="00406DD2"/>
    <w:rsid w:val="00410387"/>
    <w:rsid w:val="00411B4F"/>
    <w:rsid w:val="0041215E"/>
    <w:rsid w:val="00414A13"/>
    <w:rsid w:val="004153A0"/>
    <w:rsid w:val="004255F3"/>
    <w:rsid w:val="00426323"/>
    <w:rsid w:val="004304BD"/>
    <w:rsid w:val="004337DF"/>
    <w:rsid w:val="00433E45"/>
    <w:rsid w:val="0044297A"/>
    <w:rsid w:val="0046598E"/>
    <w:rsid w:val="004728DC"/>
    <w:rsid w:val="00474DD1"/>
    <w:rsid w:val="00474EDA"/>
    <w:rsid w:val="00483AD5"/>
    <w:rsid w:val="004847AE"/>
    <w:rsid w:val="004873E5"/>
    <w:rsid w:val="004875D3"/>
    <w:rsid w:val="004B7432"/>
    <w:rsid w:val="004B7A2F"/>
    <w:rsid w:val="004C0895"/>
    <w:rsid w:val="004E00A4"/>
    <w:rsid w:val="004E778B"/>
    <w:rsid w:val="004F5DAC"/>
    <w:rsid w:val="00510AA4"/>
    <w:rsid w:val="00524160"/>
    <w:rsid w:val="00530386"/>
    <w:rsid w:val="00534923"/>
    <w:rsid w:val="00534C16"/>
    <w:rsid w:val="00550481"/>
    <w:rsid w:val="00561D1C"/>
    <w:rsid w:val="00565356"/>
    <w:rsid w:val="00573A72"/>
    <w:rsid w:val="005820CB"/>
    <w:rsid w:val="005933BE"/>
    <w:rsid w:val="005A75BE"/>
    <w:rsid w:val="005B0761"/>
    <w:rsid w:val="005F6233"/>
    <w:rsid w:val="00600440"/>
    <w:rsid w:val="0063148D"/>
    <w:rsid w:val="00645980"/>
    <w:rsid w:val="0064620F"/>
    <w:rsid w:val="00653752"/>
    <w:rsid w:val="00654DC4"/>
    <w:rsid w:val="00655C4D"/>
    <w:rsid w:val="006573D0"/>
    <w:rsid w:val="00666938"/>
    <w:rsid w:val="00676181"/>
    <w:rsid w:val="00685CE9"/>
    <w:rsid w:val="00686FAA"/>
    <w:rsid w:val="00690047"/>
    <w:rsid w:val="006936A6"/>
    <w:rsid w:val="006A0AD4"/>
    <w:rsid w:val="006C247A"/>
    <w:rsid w:val="006C4309"/>
    <w:rsid w:val="006C5B91"/>
    <w:rsid w:val="006D0DA3"/>
    <w:rsid w:val="006D17D7"/>
    <w:rsid w:val="006D1F34"/>
    <w:rsid w:val="006E75FA"/>
    <w:rsid w:val="00701098"/>
    <w:rsid w:val="00703544"/>
    <w:rsid w:val="007201CE"/>
    <w:rsid w:val="0072436E"/>
    <w:rsid w:val="007305E4"/>
    <w:rsid w:val="007351FD"/>
    <w:rsid w:val="00745933"/>
    <w:rsid w:val="00751201"/>
    <w:rsid w:val="007522C7"/>
    <w:rsid w:val="00755CF5"/>
    <w:rsid w:val="00757C53"/>
    <w:rsid w:val="00760210"/>
    <w:rsid w:val="007647DB"/>
    <w:rsid w:val="007858D6"/>
    <w:rsid w:val="007A0072"/>
    <w:rsid w:val="007B70A1"/>
    <w:rsid w:val="007C026A"/>
    <w:rsid w:val="007C7162"/>
    <w:rsid w:val="007D7273"/>
    <w:rsid w:val="007E1324"/>
    <w:rsid w:val="007E381A"/>
    <w:rsid w:val="007F399A"/>
    <w:rsid w:val="007F63B4"/>
    <w:rsid w:val="008013E1"/>
    <w:rsid w:val="00805E68"/>
    <w:rsid w:val="008113FB"/>
    <w:rsid w:val="00814266"/>
    <w:rsid w:val="00817E2C"/>
    <w:rsid w:val="0082772E"/>
    <w:rsid w:val="00830BF4"/>
    <w:rsid w:val="0083390B"/>
    <w:rsid w:val="00834DC5"/>
    <w:rsid w:val="008366A2"/>
    <w:rsid w:val="008424B6"/>
    <w:rsid w:val="00846F0D"/>
    <w:rsid w:val="008629EB"/>
    <w:rsid w:val="00864610"/>
    <w:rsid w:val="0087331B"/>
    <w:rsid w:val="00873BD6"/>
    <w:rsid w:val="0087667D"/>
    <w:rsid w:val="008802EA"/>
    <w:rsid w:val="00880682"/>
    <w:rsid w:val="00897F37"/>
    <w:rsid w:val="008A73FF"/>
    <w:rsid w:val="008B6D24"/>
    <w:rsid w:val="008B76C3"/>
    <w:rsid w:val="008C06CB"/>
    <w:rsid w:val="008C21B7"/>
    <w:rsid w:val="008D5937"/>
    <w:rsid w:val="008E232B"/>
    <w:rsid w:val="008F3B78"/>
    <w:rsid w:val="008F6228"/>
    <w:rsid w:val="00905DE1"/>
    <w:rsid w:val="00913125"/>
    <w:rsid w:val="009144D3"/>
    <w:rsid w:val="009165C2"/>
    <w:rsid w:val="00930BEA"/>
    <w:rsid w:val="00933F00"/>
    <w:rsid w:val="00945925"/>
    <w:rsid w:val="00947476"/>
    <w:rsid w:val="00961EB7"/>
    <w:rsid w:val="00965146"/>
    <w:rsid w:val="009843C7"/>
    <w:rsid w:val="009A1B93"/>
    <w:rsid w:val="009B3E60"/>
    <w:rsid w:val="009D75DE"/>
    <w:rsid w:val="009E62A9"/>
    <w:rsid w:val="009F262C"/>
    <w:rsid w:val="00A019B4"/>
    <w:rsid w:val="00A11DA4"/>
    <w:rsid w:val="00A20479"/>
    <w:rsid w:val="00A2750E"/>
    <w:rsid w:val="00A429AF"/>
    <w:rsid w:val="00A45917"/>
    <w:rsid w:val="00A56972"/>
    <w:rsid w:val="00A630FD"/>
    <w:rsid w:val="00A67E09"/>
    <w:rsid w:val="00A7286A"/>
    <w:rsid w:val="00A7550F"/>
    <w:rsid w:val="00A8037D"/>
    <w:rsid w:val="00A8325B"/>
    <w:rsid w:val="00A857E7"/>
    <w:rsid w:val="00A867B2"/>
    <w:rsid w:val="00A8779E"/>
    <w:rsid w:val="00AD79E1"/>
    <w:rsid w:val="00AE1090"/>
    <w:rsid w:val="00AF01CB"/>
    <w:rsid w:val="00AF58AB"/>
    <w:rsid w:val="00B05E74"/>
    <w:rsid w:val="00B122B2"/>
    <w:rsid w:val="00B16640"/>
    <w:rsid w:val="00B40A16"/>
    <w:rsid w:val="00B42DEF"/>
    <w:rsid w:val="00B609CF"/>
    <w:rsid w:val="00B7680A"/>
    <w:rsid w:val="00B857C1"/>
    <w:rsid w:val="00B90771"/>
    <w:rsid w:val="00B96433"/>
    <w:rsid w:val="00BA1639"/>
    <w:rsid w:val="00BA20A8"/>
    <w:rsid w:val="00BA3866"/>
    <w:rsid w:val="00BA61D2"/>
    <w:rsid w:val="00BB7969"/>
    <w:rsid w:val="00BD3436"/>
    <w:rsid w:val="00BD7EA9"/>
    <w:rsid w:val="00BE00FF"/>
    <w:rsid w:val="00BE18B1"/>
    <w:rsid w:val="00BF4955"/>
    <w:rsid w:val="00C063F3"/>
    <w:rsid w:val="00C11058"/>
    <w:rsid w:val="00C23990"/>
    <w:rsid w:val="00C2691D"/>
    <w:rsid w:val="00C30FD7"/>
    <w:rsid w:val="00C5178C"/>
    <w:rsid w:val="00C66C27"/>
    <w:rsid w:val="00C85E0F"/>
    <w:rsid w:val="00C929AD"/>
    <w:rsid w:val="00CA7577"/>
    <w:rsid w:val="00CB22AD"/>
    <w:rsid w:val="00CC6045"/>
    <w:rsid w:val="00CC74A9"/>
    <w:rsid w:val="00CD06BC"/>
    <w:rsid w:val="00CD2B13"/>
    <w:rsid w:val="00CD3EA5"/>
    <w:rsid w:val="00CE5107"/>
    <w:rsid w:val="00D0434F"/>
    <w:rsid w:val="00D164D7"/>
    <w:rsid w:val="00D20CA1"/>
    <w:rsid w:val="00D366C8"/>
    <w:rsid w:val="00D41569"/>
    <w:rsid w:val="00D4249A"/>
    <w:rsid w:val="00D433DA"/>
    <w:rsid w:val="00D52779"/>
    <w:rsid w:val="00D52A30"/>
    <w:rsid w:val="00D561D5"/>
    <w:rsid w:val="00D570C0"/>
    <w:rsid w:val="00D61F75"/>
    <w:rsid w:val="00D72DF9"/>
    <w:rsid w:val="00D74F84"/>
    <w:rsid w:val="00D75097"/>
    <w:rsid w:val="00D80290"/>
    <w:rsid w:val="00D87B1B"/>
    <w:rsid w:val="00D9649E"/>
    <w:rsid w:val="00DB358D"/>
    <w:rsid w:val="00DB3635"/>
    <w:rsid w:val="00DC7922"/>
    <w:rsid w:val="00DD73BB"/>
    <w:rsid w:val="00DF3397"/>
    <w:rsid w:val="00E12A50"/>
    <w:rsid w:val="00E2198B"/>
    <w:rsid w:val="00E2313F"/>
    <w:rsid w:val="00E243E1"/>
    <w:rsid w:val="00E2701C"/>
    <w:rsid w:val="00E45406"/>
    <w:rsid w:val="00E45DA6"/>
    <w:rsid w:val="00E54208"/>
    <w:rsid w:val="00E546A3"/>
    <w:rsid w:val="00E55BB2"/>
    <w:rsid w:val="00E6655B"/>
    <w:rsid w:val="00E70F36"/>
    <w:rsid w:val="00E84807"/>
    <w:rsid w:val="00E96AC2"/>
    <w:rsid w:val="00EA7BDA"/>
    <w:rsid w:val="00EC2BCF"/>
    <w:rsid w:val="00EE2292"/>
    <w:rsid w:val="00F01602"/>
    <w:rsid w:val="00F01A79"/>
    <w:rsid w:val="00F02949"/>
    <w:rsid w:val="00F13ECB"/>
    <w:rsid w:val="00F14118"/>
    <w:rsid w:val="00F14DCF"/>
    <w:rsid w:val="00F175D9"/>
    <w:rsid w:val="00F231E1"/>
    <w:rsid w:val="00F273DD"/>
    <w:rsid w:val="00F3240C"/>
    <w:rsid w:val="00F35A5A"/>
    <w:rsid w:val="00F43765"/>
    <w:rsid w:val="00F43E12"/>
    <w:rsid w:val="00F57FE5"/>
    <w:rsid w:val="00F615EA"/>
    <w:rsid w:val="00F616E5"/>
    <w:rsid w:val="00F7309E"/>
    <w:rsid w:val="00F87C24"/>
    <w:rsid w:val="00F94BEE"/>
    <w:rsid w:val="00FD31E6"/>
    <w:rsid w:val="00FE0726"/>
    <w:rsid w:val="00FF17F0"/>
    <w:rsid w:val="00FF3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F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8480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8480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84807"/>
    <w:rPr>
      <w:color w:val="0000FF"/>
      <w:u w:val="single"/>
    </w:rPr>
  </w:style>
  <w:style w:type="paragraph" w:customStyle="1" w:styleId="al">
    <w:name w:val="a_l"/>
    <w:basedOn w:val="Normal"/>
    <w:rsid w:val="00E848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a_c"/>
    <w:basedOn w:val="Normal"/>
    <w:rsid w:val="00E8480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4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807"/>
    <w:rPr>
      <w:rFonts w:ascii="Tahoma" w:hAnsi="Tahoma" w:cs="Tahoma"/>
      <w:sz w:val="16"/>
      <w:szCs w:val="16"/>
    </w:rPr>
  </w:style>
  <w:style w:type="paragraph" w:styleId="ListParagraph">
    <w:name w:val="List Paragraph"/>
    <w:aliases w:val="Normal bullet 2"/>
    <w:basedOn w:val="Normal"/>
    <w:link w:val="ListParagraphChar"/>
    <w:uiPriority w:val="34"/>
    <w:qFormat/>
    <w:rsid w:val="00F616E5"/>
    <w:pPr>
      <w:ind w:left="720"/>
      <w:contextualSpacing/>
    </w:pPr>
  </w:style>
  <w:style w:type="character" w:customStyle="1" w:styleId="ListParagraphChar">
    <w:name w:val="List Paragraph Char"/>
    <w:aliases w:val="Normal bullet 2 Char"/>
    <w:link w:val="ListParagraph"/>
    <w:uiPriority w:val="34"/>
    <w:locked/>
    <w:rsid w:val="00E45406"/>
  </w:style>
  <w:style w:type="paragraph" w:styleId="BlockText">
    <w:name w:val="Block Text"/>
    <w:basedOn w:val="Normal"/>
    <w:uiPriority w:val="99"/>
    <w:rsid w:val="00132AE8"/>
    <w:pPr>
      <w:spacing w:after="0" w:line="240" w:lineRule="auto"/>
      <w:ind w:left="2268" w:right="43"/>
      <w:jc w:val="both"/>
    </w:pPr>
    <w:rPr>
      <w:rFonts w:ascii="Arial" w:eastAsia="Times New Roman" w:hAnsi="Arial" w:cs="Times New Roman"/>
      <w:sz w:val="24"/>
      <w:szCs w:val="20"/>
    </w:rPr>
  </w:style>
  <w:style w:type="paragraph" w:styleId="Header">
    <w:name w:val="header"/>
    <w:basedOn w:val="Normal"/>
    <w:link w:val="HeaderChar"/>
    <w:uiPriority w:val="99"/>
    <w:unhideWhenUsed/>
    <w:rsid w:val="007C7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162"/>
  </w:style>
  <w:style w:type="paragraph" w:styleId="Footer">
    <w:name w:val="footer"/>
    <w:basedOn w:val="Normal"/>
    <w:link w:val="FooterChar"/>
    <w:uiPriority w:val="99"/>
    <w:unhideWhenUsed/>
    <w:rsid w:val="007C7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162"/>
  </w:style>
  <w:style w:type="paragraph" w:styleId="NoSpacing">
    <w:name w:val="No Spacing"/>
    <w:link w:val="NoSpacingChar"/>
    <w:uiPriority w:val="1"/>
    <w:qFormat/>
    <w:rsid w:val="003761A6"/>
    <w:pPr>
      <w:spacing w:after="0" w:line="240" w:lineRule="auto"/>
    </w:pPr>
    <w:rPr>
      <w:rFonts w:ascii="Arial" w:eastAsia="Times New Roman" w:hAnsi="Arial" w:cs="Times New Roman"/>
      <w:sz w:val="28"/>
      <w:szCs w:val="28"/>
      <w:lang w:val="ro-RO"/>
    </w:rPr>
  </w:style>
  <w:style w:type="character" w:customStyle="1" w:styleId="NoSpacingChar">
    <w:name w:val="No Spacing Char"/>
    <w:link w:val="NoSpacing"/>
    <w:uiPriority w:val="1"/>
    <w:rsid w:val="003761A6"/>
    <w:rPr>
      <w:rFonts w:ascii="Arial" w:eastAsia="Times New Roman" w:hAnsi="Arial" w:cs="Times New Roman"/>
      <w:sz w:val="28"/>
      <w:szCs w:val="28"/>
      <w:lang w:val="ro-RO"/>
    </w:rPr>
  </w:style>
  <w:style w:type="character" w:customStyle="1" w:styleId="UnresolvedMention">
    <w:name w:val="Unresolved Mention"/>
    <w:basedOn w:val="DefaultParagraphFont"/>
    <w:uiPriority w:val="99"/>
    <w:semiHidden/>
    <w:unhideWhenUsed/>
    <w:rsid w:val="007858D6"/>
    <w:rPr>
      <w:color w:val="605E5C"/>
      <w:shd w:val="clear" w:color="auto" w:fill="E1DFDD"/>
    </w:rPr>
  </w:style>
  <w:style w:type="character" w:styleId="FollowedHyperlink">
    <w:name w:val="FollowedHyperlink"/>
    <w:basedOn w:val="DefaultParagraphFont"/>
    <w:uiPriority w:val="99"/>
    <w:semiHidden/>
    <w:unhideWhenUsed/>
    <w:rsid w:val="00F14DCF"/>
    <w:rPr>
      <w:color w:val="800080" w:themeColor="followedHyperlink"/>
      <w:u w:val="single"/>
    </w:rPr>
  </w:style>
  <w:style w:type="character" w:customStyle="1" w:styleId="tpa1">
    <w:name w:val="tpa1"/>
    <w:rsid w:val="002524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E8480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84807"/>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E84807"/>
    <w:rPr>
      <w:color w:val="0000FF"/>
      <w:u w:val="single"/>
    </w:rPr>
  </w:style>
  <w:style w:type="paragraph" w:customStyle="1" w:styleId="al">
    <w:name w:val="a_l"/>
    <w:basedOn w:val="Normal"/>
    <w:rsid w:val="00E848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
    <w:name w:val="a_c"/>
    <w:basedOn w:val="Normal"/>
    <w:rsid w:val="00E8480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84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807"/>
    <w:rPr>
      <w:rFonts w:ascii="Tahoma" w:hAnsi="Tahoma" w:cs="Tahoma"/>
      <w:sz w:val="16"/>
      <w:szCs w:val="16"/>
    </w:rPr>
  </w:style>
  <w:style w:type="paragraph" w:styleId="ListParagraph">
    <w:name w:val="List Paragraph"/>
    <w:aliases w:val="Normal bullet 2"/>
    <w:basedOn w:val="Normal"/>
    <w:link w:val="ListParagraphChar"/>
    <w:uiPriority w:val="34"/>
    <w:qFormat/>
    <w:rsid w:val="00F616E5"/>
    <w:pPr>
      <w:ind w:left="720"/>
      <w:contextualSpacing/>
    </w:pPr>
  </w:style>
  <w:style w:type="character" w:customStyle="1" w:styleId="ListParagraphChar">
    <w:name w:val="List Paragraph Char"/>
    <w:aliases w:val="Normal bullet 2 Char"/>
    <w:link w:val="ListParagraph"/>
    <w:uiPriority w:val="34"/>
    <w:locked/>
    <w:rsid w:val="00E45406"/>
  </w:style>
  <w:style w:type="paragraph" w:styleId="BlockText">
    <w:name w:val="Block Text"/>
    <w:basedOn w:val="Normal"/>
    <w:uiPriority w:val="99"/>
    <w:rsid w:val="00132AE8"/>
    <w:pPr>
      <w:spacing w:after="0" w:line="240" w:lineRule="auto"/>
      <w:ind w:left="2268" w:right="43"/>
      <w:jc w:val="both"/>
    </w:pPr>
    <w:rPr>
      <w:rFonts w:ascii="Arial" w:eastAsia="Times New Roman" w:hAnsi="Arial" w:cs="Times New Roman"/>
      <w:sz w:val="24"/>
      <w:szCs w:val="20"/>
    </w:rPr>
  </w:style>
  <w:style w:type="paragraph" w:styleId="Header">
    <w:name w:val="header"/>
    <w:basedOn w:val="Normal"/>
    <w:link w:val="HeaderChar"/>
    <w:uiPriority w:val="99"/>
    <w:unhideWhenUsed/>
    <w:rsid w:val="007C7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162"/>
  </w:style>
  <w:style w:type="paragraph" w:styleId="Footer">
    <w:name w:val="footer"/>
    <w:basedOn w:val="Normal"/>
    <w:link w:val="FooterChar"/>
    <w:uiPriority w:val="99"/>
    <w:unhideWhenUsed/>
    <w:rsid w:val="007C7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162"/>
  </w:style>
  <w:style w:type="paragraph" w:styleId="NoSpacing">
    <w:name w:val="No Spacing"/>
    <w:link w:val="NoSpacingChar"/>
    <w:uiPriority w:val="1"/>
    <w:qFormat/>
    <w:rsid w:val="003761A6"/>
    <w:pPr>
      <w:spacing w:after="0" w:line="240" w:lineRule="auto"/>
    </w:pPr>
    <w:rPr>
      <w:rFonts w:ascii="Arial" w:eastAsia="Times New Roman" w:hAnsi="Arial" w:cs="Times New Roman"/>
      <w:sz w:val="28"/>
      <w:szCs w:val="28"/>
      <w:lang w:val="ro-RO"/>
    </w:rPr>
  </w:style>
  <w:style w:type="character" w:customStyle="1" w:styleId="NoSpacingChar">
    <w:name w:val="No Spacing Char"/>
    <w:link w:val="NoSpacing"/>
    <w:uiPriority w:val="1"/>
    <w:rsid w:val="003761A6"/>
    <w:rPr>
      <w:rFonts w:ascii="Arial" w:eastAsia="Times New Roman" w:hAnsi="Arial" w:cs="Times New Roman"/>
      <w:sz w:val="28"/>
      <w:szCs w:val="28"/>
      <w:lang w:val="ro-RO"/>
    </w:rPr>
  </w:style>
  <w:style w:type="character" w:customStyle="1" w:styleId="UnresolvedMention">
    <w:name w:val="Unresolved Mention"/>
    <w:basedOn w:val="DefaultParagraphFont"/>
    <w:uiPriority w:val="99"/>
    <w:semiHidden/>
    <w:unhideWhenUsed/>
    <w:rsid w:val="007858D6"/>
    <w:rPr>
      <w:color w:val="605E5C"/>
      <w:shd w:val="clear" w:color="auto" w:fill="E1DFDD"/>
    </w:rPr>
  </w:style>
  <w:style w:type="character" w:styleId="FollowedHyperlink">
    <w:name w:val="FollowedHyperlink"/>
    <w:basedOn w:val="DefaultParagraphFont"/>
    <w:uiPriority w:val="99"/>
    <w:semiHidden/>
    <w:unhideWhenUsed/>
    <w:rsid w:val="00F14DCF"/>
    <w:rPr>
      <w:color w:val="800080" w:themeColor="followedHyperlink"/>
      <w:u w:val="single"/>
    </w:rPr>
  </w:style>
  <w:style w:type="character" w:customStyle="1" w:styleId="tpa1">
    <w:name w:val="tpa1"/>
    <w:rsid w:val="00252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3025">
      <w:bodyDiv w:val="1"/>
      <w:marLeft w:val="0"/>
      <w:marRight w:val="0"/>
      <w:marTop w:val="0"/>
      <w:marBottom w:val="0"/>
      <w:divBdr>
        <w:top w:val="none" w:sz="0" w:space="0" w:color="auto"/>
        <w:left w:val="none" w:sz="0" w:space="0" w:color="auto"/>
        <w:bottom w:val="none" w:sz="0" w:space="0" w:color="auto"/>
        <w:right w:val="none" w:sz="0" w:space="0" w:color="auto"/>
      </w:divBdr>
      <w:divsChild>
        <w:div w:id="1991402697">
          <w:marLeft w:val="0"/>
          <w:marRight w:val="0"/>
          <w:marTop w:val="0"/>
          <w:marBottom w:val="300"/>
          <w:divBdr>
            <w:top w:val="none" w:sz="0" w:space="0" w:color="auto"/>
            <w:left w:val="none" w:sz="0" w:space="0" w:color="auto"/>
            <w:bottom w:val="none" w:sz="0" w:space="0" w:color="auto"/>
            <w:right w:val="none" w:sz="0" w:space="0" w:color="auto"/>
          </w:divBdr>
        </w:div>
        <w:div w:id="200560078">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e5.ro/Gratuit/gmytenbvhezq/continutul-cadru-al-memoriului-de-prezentare-lege-292-2018?dp=gi3tkmjwha2tcmi" TargetMode="External"/><Relationship Id="rId13" Type="http://schemas.openxmlformats.org/officeDocument/2006/relationships/hyperlink" Target="https://lege5.ro/Gratuit/gmztgnrx/legea-nr-22-2001-pentru-ratificarea-conventiei-privind-evaluarea-impactului-asupra-mediului-in-context-transfrontiera-adoptata-la-espoo-la-25-februarie-1991?d=2019-03-15" TargetMode="External"/><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3-15"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lege5.ro/Gratuit/gi3tsmjwha/directiva-privind-deseurile-si-de-abrogare-a-anumitor-directive-text-cu-relevanta-pentru-see?d=2019-03-15" TargetMode="External"/><Relationship Id="rId7" Type="http://schemas.openxmlformats.org/officeDocument/2006/relationships/endnotes" Target="endnotes.xml"/><Relationship Id="rId12" Type="http://schemas.openxmlformats.org/officeDocument/2006/relationships/hyperlink" Target="https://lege5.ro/Gratuit/gy3domzs/conventia-privind-evaluarea-impactului-asupra-mediului-in-context-transfrontiera-din-25021991?d=2019-03-15" TargetMode="External"/><Relationship Id="rId17" Type="http://schemas.openxmlformats.org/officeDocument/2006/relationships/hyperlink" Target="https://lege5.ro/Gratuit/gm2donzwga/directiva-nr-75-2010-privind-emisiile-industriale-prevenirea-si-controlul-integrat-al-poluarii-reformare-text-cu-relevanta-pentru-see?d=2019-03-1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lege5.ro/Gratuit/gi3tinjxge/directiva-nr-60-2000-de-stabilire-a-unui-cadru-de-politica-comunitara-in-domeniul-apei?d=2019-03-1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ege5.ro/Gratuit/gezdiobqgy/ordonanta-nr-43-2000-privind-protectia-patrimoniului-arheologic-si-declararea-unor-situri-arheologice-ca-zone-de-interes-national?d=2019-03-15" TargetMode="External"/><Relationship Id="rId23" Type="http://schemas.openxmlformats.org/officeDocument/2006/relationships/hyperlink" Target="https://lege5.ro/Gratuit/ge2donzuge/legea-nr-49-2011-pentru-aprobarea-ordonantei-de-urgenta-a-guvernului-nr-57-2007-privind-regimul-ariilor-naturale-protejate-conservarea-habitatelor-naturale-a-florei-si-faunei-salbatice?d=2019-03-15" TargetMode="External"/><Relationship Id="rId10" Type="http://schemas.openxmlformats.org/officeDocument/2006/relationships/image" Target="media/image1.emf"/><Relationship Id="rId19" Type="http://schemas.openxmlformats.org/officeDocument/2006/relationships/hyperlink" Target="https://lege5.ro/Gratuit/gi3dsmruga/directiva-nr-82-1996-privind-controlul-asupra-riscului-de-accidente-majore-care-implica-substante-periculoase?d=2019-03-15" TargetMode="External"/><Relationship Id="rId4" Type="http://schemas.openxmlformats.org/officeDocument/2006/relationships/settings" Target="settings.xml"/><Relationship Id="rId9" Type="http://schemas.openxmlformats.org/officeDocument/2006/relationships/hyperlink" Target="mailto:lvguta@yahoo.com" TargetMode="External"/><Relationship Id="rId14" Type="http://schemas.openxmlformats.org/officeDocument/2006/relationships/hyperlink" Target="https://lege5.ro/Gratuit/guztmmjv/ordinul-nr-2314-2004-privind-aprobarea-listei-monumentelor-istorice-actualizata-si-a-listei-monumentelor-istorice-disparute?d=2019-03-15" TargetMode="External"/><Relationship Id="rId22" Type="http://schemas.openxmlformats.org/officeDocument/2006/relationships/hyperlink" Target="https://lege5.ro/Gratuit/geydqobuge/ordonanta-de-urgenta-nr-57-2007-privind-regimul-ariilor-naturale-protejate-conservarea-habitatelor-naturale-a-florei-si-faunei-salbatice?pid=48878121&amp;d=2019-03-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4471</Words>
  <Characters>25934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dc:creator>
  <cp:lastModifiedBy>Madalina Cursaru</cp:lastModifiedBy>
  <cp:revision>2</cp:revision>
  <cp:lastPrinted>2019-03-16T18:14:00Z</cp:lastPrinted>
  <dcterms:created xsi:type="dcterms:W3CDTF">2024-01-03T06:41:00Z</dcterms:created>
  <dcterms:modified xsi:type="dcterms:W3CDTF">2024-01-03T06:41:00Z</dcterms:modified>
</cp:coreProperties>
</file>