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DE0CA" w14:textId="0356BE27" w:rsidR="00C7606C" w:rsidRPr="002E6156" w:rsidRDefault="002C6554" w:rsidP="002E6156">
      <w:pPr>
        <w:spacing w:after="0" w:line="240" w:lineRule="auto"/>
        <w:rPr>
          <w:rFonts w:ascii="Arial" w:eastAsia="Times New Roman" w:hAnsi="Arial" w:cs="Arial"/>
          <w:b/>
          <w:iCs/>
          <w:sz w:val="16"/>
          <w:szCs w:val="16"/>
        </w:rPr>
      </w:pPr>
      <w:r>
        <w:rPr>
          <w:rFonts w:ascii="Arial" w:hAnsi="Arial" w:cs="Arial"/>
          <w:b/>
          <w:sz w:val="16"/>
          <w:szCs w:val="16"/>
          <w:lang w:val="ro-RO"/>
        </w:rPr>
        <w:t xml:space="preserve">  b</w:t>
      </w:r>
      <w:r w:rsidR="00DF7D53" w:rsidRPr="002E6156">
        <w:rPr>
          <w:rFonts w:ascii="Arial" w:hAnsi="Arial" w:cs="Arial"/>
          <w:b/>
          <w:sz w:val="16"/>
          <w:szCs w:val="16"/>
          <w:lang w:val="ro-RO"/>
        </w:rPr>
        <w:t xml:space="preserve">       </w:t>
      </w:r>
    </w:p>
    <w:p w14:paraId="10B68F5E" w14:textId="70C5FC6A" w:rsidR="00DF7D53" w:rsidRPr="00284A65" w:rsidRDefault="00C7606C" w:rsidP="00DF7D53">
      <w:pPr>
        <w:spacing w:after="0" w:line="240" w:lineRule="auto"/>
        <w:rPr>
          <w:rFonts w:ascii="Arial" w:hAnsi="Arial" w:cs="Arial"/>
          <w:b/>
          <w:sz w:val="36"/>
          <w:szCs w:val="36"/>
          <w:lang w:val="ro-RO"/>
        </w:rPr>
      </w:pPr>
      <w:r>
        <w:rPr>
          <w:rFonts w:ascii="Arial" w:hAnsi="Arial" w:cs="Arial"/>
          <w:b/>
          <w:sz w:val="36"/>
          <w:szCs w:val="36"/>
          <w:lang w:val="ro-RO"/>
        </w:rPr>
        <w:t xml:space="preserve">                     </w:t>
      </w:r>
      <w:r w:rsidR="007C6229">
        <w:rPr>
          <w:rFonts w:ascii="Arial" w:hAnsi="Arial" w:cs="Arial"/>
          <w:b/>
          <w:sz w:val="36"/>
          <w:szCs w:val="36"/>
          <w:lang w:val="ro-RO"/>
        </w:rPr>
        <w:t xml:space="preserve">  </w:t>
      </w:r>
      <w:r w:rsidR="00DF7D53" w:rsidRPr="00284A65">
        <w:rPr>
          <w:rFonts w:ascii="Arial" w:hAnsi="Arial" w:cs="Arial"/>
          <w:b/>
          <w:sz w:val="36"/>
          <w:szCs w:val="36"/>
          <w:lang w:val="ro-RO"/>
        </w:rPr>
        <w:t>MEMORIU DE PREZENTARE</w:t>
      </w:r>
    </w:p>
    <w:p w14:paraId="72CD6E55" w14:textId="77777777" w:rsidR="007C6229" w:rsidRDefault="00DF7D53" w:rsidP="00DF7D53">
      <w:pPr>
        <w:keepNext/>
        <w:keepLines/>
        <w:spacing w:after="0" w:line="240" w:lineRule="auto"/>
        <w:outlineLvl w:val="0"/>
        <w:rPr>
          <w:rFonts w:ascii="Arial" w:hAnsi="Arial" w:cs="Arial"/>
          <w:b/>
          <w:sz w:val="28"/>
          <w:szCs w:val="28"/>
        </w:rPr>
      </w:pPr>
      <w:r w:rsidRPr="00BB21AA">
        <w:rPr>
          <w:rFonts w:ascii="Arial" w:eastAsia="Calibri" w:hAnsi="Arial" w:cs="Arial"/>
          <w:b/>
          <w:bCs/>
          <w:iCs/>
          <w:sz w:val="28"/>
          <w:szCs w:val="28"/>
          <w:lang w:val="ro-RO" w:eastAsia="ro-RO"/>
        </w:rPr>
        <w:t xml:space="preserve">           </w:t>
      </w:r>
      <w:r>
        <w:rPr>
          <w:rFonts w:ascii="Arial" w:eastAsia="Calibri" w:hAnsi="Arial" w:cs="Arial"/>
          <w:b/>
          <w:bCs/>
          <w:iCs/>
          <w:sz w:val="28"/>
          <w:szCs w:val="28"/>
          <w:lang w:val="ro-RO" w:eastAsia="ro-RO"/>
        </w:rPr>
        <w:t xml:space="preserve">           </w:t>
      </w:r>
      <w:r w:rsidRPr="00A227DA">
        <w:rPr>
          <w:rFonts w:ascii="Arial" w:hAnsi="Arial" w:cs="Arial"/>
          <w:b/>
          <w:sz w:val="28"/>
          <w:szCs w:val="28"/>
        </w:rPr>
        <w:t>CONFORM LEGII 292/2018 - ANEXA NR. 5E</w:t>
      </w:r>
      <w:r w:rsidR="007C6229">
        <w:rPr>
          <w:rFonts w:ascii="Arial" w:hAnsi="Arial" w:cs="Arial"/>
          <w:b/>
          <w:sz w:val="28"/>
          <w:szCs w:val="28"/>
        </w:rPr>
        <w:t xml:space="preserve"> ȘI      </w:t>
      </w:r>
    </w:p>
    <w:p w14:paraId="46A6D460" w14:textId="39A2703D" w:rsidR="00DF7D53" w:rsidRDefault="007C6229" w:rsidP="00DF7D53">
      <w:pPr>
        <w:keepNext/>
        <w:keepLines/>
        <w:spacing w:after="0" w:line="240" w:lineRule="auto"/>
        <w:outlineLvl w:val="0"/>
        <w:rPr>
          <w:rFonts w:ascii="Arial" w:hAnsi="Arial" w:cs="Arial"/>
          <w:b/>
          <w:sz w:val="28"/>
          <w:szCs w:val="28"/>
        </w:rPr>
      </w:pPr>
      <w:r>
        <w:rPr>
          <w:rFonts w:ascii="Arial" w:hAnsi="Arial" w:cs="Arial"/>
          <w:b/>
          <w:sz w:val="28"/>
          <w:szCs w:val="28"/>
        </w:rPr>
        <w:t xml:space="preserve">                        ORDINULUI NR. 1682/2018 - ANEXA NR. 3A</w:t>
      </w:r>
    </w:p>
    <w:p w14:paraId="092E4ECE" w14:textId="77777777" w:rsidR="00DF7D53" w:rsidRPr="00A227DA" w:rsidRDefault="00DF7D53" w:rsidP="00DF7D53">
      <w:pPr>
        <w:keepNext/>
        <w:keepLines/>
        <w:spacing w:after="0" w:line="240" w:lineRule="auto"/>
        <w:outlineLvl w:val="0"/>
        <w:rPr>
          <w:rFonts w:ascii="Arial" w:hAnsi="Arial" w:cs="Arial"/>
          <w:b/>
          <w:sz w:val="28"/>
          <w:szCs w:val="28"/>
        </w:rPr>
      </w:pPr>
    </w:p>
    <w:p w14:paraId="5091E5D7" w14:textId="4D1C274C" w:rsidR="00DF7D53" w:rsidRDefault="00DF7D53" w:rsidP="00DF7D53">
      <w:pPr>
        <w:keepNext/>
        <w:keepLines/>
        <w:spacing w:after="0" w:line="240" w:lineRule="auto"/>
        <w:outlineLvl w:val="0"/>
        <w:rPr>
          <w:rFonts w:ascii="Arial" w:eastAsia="Calibri" w:hAnsi="Arial" w:cs="Arial"/>
          <w:b/>
          <w:bCs/>
          <w:iCs/>
          <w:sz w:val="28"/>
          <w:szCs w:val="28"/>
          <w:lang w:val="ro-RO" w:eastAsia="ro-RO"/>
        </w:rPr>
      </w:pPr>
      <w:r>
        <w:rPr>
          <w:sz w:val="34"/>
          <w:szCs w:val="34"/>
        </w:rPr>
        <w:t xml:space="preserve">                                          </w:t>
      </w:r>
      <w:r>
        <w:rPr>
          <w:rFonts w:ascii="Arial" w:eastAsia="Calibri" w:hAnsi="Arial" w:cs="Arial"/>
          <w:b/>
          <w:bCs/>
          <w:iCs/>
          <w:sz w:val="28"/>
          <w:szCs w:val="28"/>
          <w:lang w:val="ro-RO" w:eastAsia="ro-RO"/>
        </w:rPr>
        <w:t>PENTRU PROIECTUL</w:t>
      </w:r>
      <w:r w:rsidRPr="00BB21AA">
        <w:rPr>
          <w:rFonts w:ascii="Arial" w:eastAsia="Calibri" w:hAnsi="Arial" w:cs="Arial"/>
          <w:b/>
          <w:bCs/>
          <w:iCs/>
          <w:sz w:val="28"/>
          <w:szCs w:val="28"/>
          <w:lang w:val="ro-RO" w:eastAsia="ro-RO"/>
        </w:rPr>
        <w:t xml:space="preserve"> </w:t>
      </w:r>
    </w:p>
    <w:p w14:paraId="62FBE61E" w14:textId="77777777" w:rsidR="0031242C" w:rsidRDefault="00C97846" w:rsidP="002C1C2E">
      <w:pPr>
        <w:tabs>
          <w:tab w:val="left" w:pos="7371"/>
        </w:tabs>
        <w:spacing w:before="28" w:after="28" w:line="100" w:lineRule="atLeast"/>
        <w:rPr>
          <w:rFonts w:ascii="Arial" w:hAnsi="Arial" w:cs="Arial"/>
          <w:b/>
          <w:sz w:val="28"/>
          <w:szCs w:val="28"/>
        </w:rPr>
      </w:pPr>
      <w:bookmarkStart w:id="0" w:name="_Hlk98313052"/>
      <w:bookmarkStart w:id="1" w:name="_Hlk144105288"/>
      <w:r>
        <w:rPr>
          <w:rFonts w:ascii="Arial" w:hAnsi="Arial" w:cs="Arial"/>
          <w:b/>
          <w:sz w:val="28"/>
          <w:szCs w:val="28"/>
        </w:rPr>
        <w:t xml:space="preserve"> </w:t>
      </w:r>
      <w:r w:rsidR="0031242C">
        <w:rPr>
          <w:rFonts w:ascii="Arial" w:hAnsi="Arial" w:cs="Arial"/>
          <w:b/>
          <w:sz w:val="28"/>
          <w:szCs w:val="28"/>
        </w:rPr>
        <w:t xml:space="preserve">     </w:t>
      </w:r>
      <w:r w:rsidR="007C6229">
        <w:rPr>
          <w:rFonts w:ascii="Arial" w:hAnsi="Arial" w:cs="Arial"/>
          <w:b/>
          <w:sz w:val="28"/>
          <w:szCs w:val="28"/>
        </w:rPr>
        <w:t xml:space="preserve">EXTINDERE HOTEL CU PISCINĂ EXTERIOARĂ </w:t>
      </w:r>
      <w:proofErr w:type="gramStart"/>
      <w:r w:rsidR="007C6229">
        <w:rPr>
          <w:rFonts w:ascii="Arial" w:hAnsi="Arial" w:cs="Arial"/>
          <w:b/>
          <w:sz w:val="28"/>
          <w:szCs w:val="28"/>
        </w:rPr>
        <w:t>ACOPERITĂ</w:t>
      </w:r>
      <w:r w:rsidR="002C4CD8">
        <w:rPr>
          <w:rFonts w:ascii="Arial" w:hAnsi="Arial" w:cs="Arial"/>
          <w:b/>
          <w:sz w:val="28"/>
          <w:szCs w:val="28"/>
        </w:rPr>
        <w:t xml:space="preserve">  </w:t>
      </w:r>
      <w:r w:rsidR="007C6229">
        <w:rPr>
          <w:rFonts w:ascii="Arial" w:hAnsi="Arial" w:cs="Arial"/>
          <w:b/>
          <w:sz w:val="28"/>
          <w:szCs w:val="28"/>
        </w:rPr>
        <w:t>ȘI</w:t>
      </w:r>
      <w:proofErr w:type="gramEnd"/>
      <w:r w:rsidR="007C6229">
        <w:rPr>
          <w:rFonts w:ascii="Arial" w:hAnsi="Arial" w:cs="Arial"/>
          <w:b/>
          <w:sz w:val="28"/>
          <w:szCs w:val="28"/>
        </w:rPr>
        <w:t xml:space="preserve"> AMENAJARE TERASĂ EXTERIOARĂ PESTE CORP PISCINĂ</w:t>
      </w:r>
      <w:r w:rsidR="002C4CD8">
        <w:rPr>
          <w:rFonts w:ascii="Arial" w:hAnsi="Arial" w:cs="Arial"/>
          <w:b/>
          <w:sz w:val="28"/>
          <w:szCs w:val="28"/>
        </w:rPr>
        <w:t xml:space="preserve"> </w:t>
      </w:r>
      <w:bookmarkEnd w:id="0"/>
      <w:r w:rsidR="007C6229">
        <w:rPr>
          <w:rFonts w:ascii="Arial" w:hAnsi="Arial" w:cs="Arial"/>
          <w:b/>
          <w:sz w:val="28"/>
          <w:szCs w:val="28"/>
        </w:rPr>
        <w:t xml:space="preserve">– SATUL </w:t>
      </w:r>
      <w:r w:rsidR="0031242C">
        <w:rPr>
          <w:rFonts w:ascii="Arial" w:hAnsi="Arial" w:cs="Arial"/>
          <w:b/>
          <w:sz w:val="28"/>
          <w:szCs w:val="28"/>
        </w:rPr>
        <w:t xml:space="preserve">  </w:t>
      </w:r>
    </w:p>
    <w:p w14:paraId="2568A365" w14:textId="77777777" w:rsidR="0031242C" w:rsidRDefault="0031242C" w:rsidP="002C1C2E">
      <w:pPr>
        <w:tabs>
          <w:tab w:val="left" w:pos="7371"/>
        </w:tabs>
        <w:spacing w:before="28" w:after="28" w:line="100" w:lineRule="atLeast"/>
        <w:rPr>
          <w:rFonts w:ascii="Arial" w:hAnsi="Arial" w:cs="Arial"/>
          <w:b/>
          <w:sz w:val="28"/>
          <w:szCs w:val="28"/>
        </w:rPr>
      </w:pPr>
      <w:r>
        <w:rPr>
          <w:rFonts w:ascii="Arial" w:hAnsi="Arial" w:cs="Arial"/>
          <w:b/>
          <w:sz w:val="28"/>
          <w:szCs w:val="28"/>
        </w:rPr>
        <w:t xml:space="preserve">         </w:t>
      </w:r>
      <w:r w:rsidR="007C6229">
        <w:rPr>
          <w:rFonts w:ascii="Arial" w:hAnsi="Arial" w:cs="Arial"/>
          <w:b/>
          <w:sz w:val="28"/>
          <w:szCs w:val="28"/>
        </w:rPr>
        <w:t xml:space="preserve">DOBREȘTI, STRADA ORZEA, NR. 23, PUCT PĂSTRĂVĂRIE, </w:t>
      </w:r>
    </w:p>
    <w:p w14:paraId="732F64E8" w14:textId="14C5AB9F" w:rsidR="00DF7D53" w:rsidRPr="0031242C" w:rsidRDefault="0031242C" w:rsidP="002C1C2E">
      <w:pPr>
        <w:tabs>
          <w:tab w:val="left" w:pos="7371"/>
        </w:tabs>
        <w:spacing w:before="28" w:after="28" w:line="100" w:lineRule="atLeast"/>
        <w:rPr>
          <w:rFonts w:ascii="Arial" w:hAnsi="Arial" w:cs="Arial"/>
          <w:b/>
          <w:sz w:val="28"/>
          <w:szCs w:val="28"/>
        </w:rPr>
      </w:pPr>
      <w:r>
        <w:rPr>
          <w:rFonts w:ascii="Arial" w:hAnsi="Arial" w:cs="Arial"/>
          <w:b/>
          <w:sz w:val="28"/>
          <w:szCs w:val="28"/>
        </w:rPr>
        <w:t xml:space="preserve">                       </w:t>
      </w:r>
      <w:r w:rsidR="007C6229">
        <w:rPr>
          <w:rFonts w:ascii="Arial" w:hAnsi="Arial" w:cs="Arial"/>
          <w:b/>
          <w:sz w:val="28"/>
          <w:szCs w:val="28"/>
        </w:rPr>
        <w:t>COMUNA MOROENI, JUDEȚUL DÂMBOVIȚA</w:t>
      </w:r>
    </w:p>
    <w:bookmarkEnd w:id="1"/>
    <w:p w14:paraId="111C437B" w14:textId="77777777" w:rsidR="002C4CD8" w:rsidRDefault="002C4CD8" w:rsidP="00DF7D53">
      <w:pPr>
        <w:spacing w:after="0" w:line="240" w:lineRule="auto"/>
        <w:outlineLvl w:val="3"/>
        <w:rPr>
          <w:rFonts w:ascii="Arial" w:eastAsia="Times New Roman" w:hAnsi="Arial" w:cs="Arial"/>
          <w:b/>
          <w:bCs/>
          <w:sz w:val="28"/>
          <w:szCs w:val="28"/>
          <w:lang w:val="ro-RO" w:eastAsia="ro-RO"/>
        </w:rPr>
      </w:pPr>
    </w:p>
    <w:p w14:paraId="7C3F0706" w14:textId="2780BE96" w:rsidR="00DF7D53" w:rsidRDefault="00DF7D53" w:rsidP="00DF7D53">
      <w:pPr>
        <w:spacing w:after="0" w:line="240" w:lineRule="auto"/>
        <w:outlineLvl w:val="3"/>
        <w:rPr>
          <w:rFonts w:ascii="Arial" w:eastAsia="Times New Roman" w:hAnsi="Arial" w:cs="Arial"/>
          <w:b/>
          <w:bCs/>
          <w:sz w:val="28"/>
          <w:szCs w:val="28"/>
          <w:lang w:val="ro-RO" w:eastAsia="ro-RO"/>
        </w:rPr>
      </w:pPr>
      <w:r>
        <w:rPr>
          <w:rFonts w:ascii="Arial" w:eastAsia="Times New Roman" w:hAnsi="Arial" w:cs="Arial"/>
          <w:b/>
          <w:bCs/>
          <w:sz w:val="28"/>
          <w:szCs w:val="28"/>
          <w:lang w:val="ro-RO" w:eastAsia="ro-RO"/>
        </w:rPr>
        <w:t xml:space="preserve">Cuprins:  </w:t>
      </w:r>
    </w:p>
    <w:p w14:paraId="18FD5D01" w14:textId="77777777" w:rsidR="00DF7D53" w:rsidRPr="000315B4" w:rsidRDefault="00DF7D53" w:rsidP="00DF7D53">
      <w:pPr>
        <w:spacing w:after="0" w:line="240" w:lineRule="auto"/>
        <w:outlineLvl w:val="3"/>
        <w:rPr>
          <w:rFonts w:ascii="Arial" w:eastAsia="Times New Roman" w:hAnsi="Arial" w:cs="Arial"/>
          <w:b/>
          <w:bCs/>
          <w:sz w:val="28"/>
          <w:szCs w:val="28"/>
          <w:lang w:val="ro-RO" w:eastAsia="ro-RO"/>
        </w:rPr>
      </w:pPr>
    </w:p>
    <w:p w14:paraId="4AE5B186"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bookmarkStart w:id="2" w:name="_Hlk144104866"/>
      <w:r w:rsidRPr="000315B4">
        <w:rPr>
          <w:rFonts w:ascii="Arial" w:eastAsia="Times New Roman" w:hAnsi="Arial" w:cs="Arial"/>
          <w:sz w:val="28"/>
          <w:szCs w:val="28"/>
          <w:lang w:val="ro-RO" w:eastAsia="ro-RO"/>
        </w:rPr>
        <w:t>I. Denumirea proiectului</w:t>
      </w:r>
    </w:p>
    <w:p w14:paraId="68D84A6D"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II. Titular</w:t>
      </w:r>
      <w:r>
        <w:rPr>
          <w:rFonts w:ascii="Arial" w:eastAsia="Times New Roman" w:hAnsi="Arial" w:cs="Arial"/>
          <w:sz w:val="28"/>
          <w:szCs w:val="28"/>
          <w:lang w:val="ro-RO" w:eastAsia="ro-RO"/>
        </w:rPr>
        <w:t>/Beneficiar</w:t>
      </w:r>
    </w:p>
    <w:p w14:paraId="4CAC3540"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II.1. N</w:t>
      </w:r>
      <w:r w:rsidRPr="000315B4">
        <w:rPr>
          <w:rFonts w:ascii="Arial" w:eastAsia="Times New Roman" w:hAnsi="Arial" w:cs="Arial"/>
          <w:sz w:val="28"/>
          <w:szCs w:val="28"/>
          <w:lang w:val="ro-RO" w:eastAsia="ro-RO"/>
        </w:rPr>
        <w:t>umele</w:t>
      </w:r>
    </w:p>
    <w:p w14:paraId="0583C98C"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II.2. A</w:t>
      </w:r>
      <w:r w:rsidRPr="000315B4">
        <w:rPr>
          <w:rFonts w:ascii="Arial" w:eastAsia="Times New Roman" w:hAnsi="Arial" w:cs="Arial"/>
          <w:sz w:val="28"/>
          <w:szCs w:val="28"/>
          <w:lang w:val="ro-RO" w:eastAsia="ro-RO"/>
        </w:rPr>
        <w:t>dresa poștală</w:t>
      </w:r>
    </w:p>
    <w:p w14:paraId="2BD7A58D"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II.3. N</w:t>
      </w:r>
      <w:r w:rsidRPr="000315B4">
        <w:rPr>
          <w:rFonts w:ascii="Arial" w:eastAsia="Times New Roman" w:hAnsi="Arial" w:cs="Arial"/>
          <w:sz w:val="28"/>
          <w:szCs w:val="28"/>
          <w:lang w:val="ro-RO" w:eastAsia="ro-RO"/>
        </w:rPr>
        <w:t>umărul de telefon, de fax și adresa de e-mail, adresa paginii de internet</w:t>
      </w:r>
      <w:r w:rsidRPr="00BB21AA">
        <w:rPr>
          <w:rFonts w:ascii="Arial" w:eastAsia="Times New Roman" w:hAnsi="Arial" w:cs="Arial"/>
          <w:sz w:val="28"/>
          <w:szCs w:val="28"/>
          <w:lang w:val="ro-RO" w:eastAsia="ro-RO"/>
        </w:rPr>
        <w:t xml:space="preserve"> </w:t>
      </w:r>
    </w:p>
    <w:p w14:paraId="0AF6D3B7"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II.4. N</w:t>
      </w:r>
      <w:r w:rsidRPr="000315B4">
        <w:rPr>
          <w:rFonts w:ascii="Arial" w:eastAsia="Times New Roman" w:hAnsi="Arial" w:cs="Arial"/>
          <w:sz w:val="28"/>
          <w:szCs w:val="28"/>
          <w:lang w:val="ro-RO" w:eastAsia="ro-RO"/>
        </w:rPr>
        <w:t>umele persoanelor de contact</w:t>
      </w:r>
      <w:r w:rsidRPr="000315B4">
        <w:rPr>
          <w:rFonts w:ascii="Arial" w:eastAsia="Times New Roman" w:hAnsi="Arial" w:cs="Arial"/>
          <w:sz w:val="20"/>
          <w:szCs w:val="20"/>
          <w:lang w:val="ro-RO" w:eastAsia="ro-RO"/>
        </w:rPr>
        <w:t xml:space="preserve"> </w:t>
      </w:r>
    </w:p>
    <w:p w14:paraId="3A24BD84"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III. Descrierea caracteristicilor fizice ale întregului proiect</w:t>
      </w:r>
    </w:p>
    <w:p w14:paraId="2E8746F9"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III.1.</w:t>
      </w:r>
      <w:r w:rsidRPr="000315B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R</w:t>
      </w:r>
      <w:r w:rsidRPr="000315B4">
        <w:rPr>
          <w:rFonts w:ascii="Arial" w:eastAsia="Times New Roman" w:hAnsi="Arial" w:cs="Arial"/>
          <w:sz w:val="28"/>
          <w:szCs w:val="28"/>
          <w:lang w:val="ro-RO" w:eastAsia="ro-RO"/>
        </w:rPr>
        <w:t>ezumat al proiectului</w:t>
      </w:r>
    </w:p>
    <w:p w14:paraId="16BA8604"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III.2 J</w:t>
      </w:r>
      <w:r w:rsidRPr="000315B4">
        <w:rPr>
          <w:rFonts w:ascii="Arial" w:eastAsia="Times New Roman" w:hAnsi="Arial" w:cs="Arial"/>
          <w:sz w:val="28"/>
          <w:szCs w:val="28"/>
          <w:lang w:val="ro-RO" w:eastAsia="ro-RO"/>
        </w:rPr>
        <w:t>ustificarea necesității proiectului</w:t>
      </w:r>
      <w:r>
        <w:rPr>
          <w:rFonts w:ascii="Arial" w:eastAsia="Times New Roman" w:hAnsi="Arial" w:cs="Arial"/>
          <w:sz w:val="28"/>
          <w:szCs w:val="28"/>
          <w:lang w:val="ro-RO" w:eastAsia="ro-RO"/>
        </w:rPr>
        <w:t xml:space="preserve"> </w:t>
      </w:r>
    </w:p>
    <w:p w14:paraId="0CB40CD7"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III.3. V</w:t>
      </w:r>
      <w:r w:rsidRPr="000315B4">
        <w:rPr>
          <w:rFonts w:ascii="Arial" w:eastAsia="Times New Roman" w:hAnsi="Arial" w:cs="Arial"/>
          <w:sz w:val="28"/>
          <w:szCs w:val="28"/>
          <w:lang w:val="ro-RO" w:eastAsia="ro-RO"/>
        </w:rPr>
        <w:t>aloarea investiției</w:t>
      </w:r>
    </w:p>
    <w:p w14:paraId="725D4F39" w14:textId="77777777" w:rsidR="00DF7D53" w:rsidRPr="000315B4" w:rsidRDefault="00DF7D53" w:rsidP="00DF7D5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III.4. P</w:t>
      </w:r>
      <w:r w:rsidRPr="000315B4">
        <w:rPr>
          <w:rFonts w:ascii="Arial" w:eastAsia="Times New Roman" w:hAnsi="Arial" w:cs="Arial"/>
          <w:sz w:val="28"/>
          <w:szCs w:val="28"/>
          <w:lang w:val="ro-RO" w:eastAsia="ro-RO"/>
        </w:rPr>
        <w:t>erioada de implementare propusă</w:t>
      </w:r>
    </w:p>
    <w:p w14:paraId="00B5239D" w14:textId="4C9532B8" w:rsidR="00DF7D53" w:rsidRDefault="00DF7D53" w:rsidP="00DF7D5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III.5. P</w:t>
      </w:r>
      <w:r w:rsidRPr="000315B4">
        <w:rPr>
          <w:rFonts w:ascii="Arial" w:eastAsia="Times New Roman" w:hAnsi="Arial" w:cs="Arial"/>
          <w:sz w:val="28"/>
          <w:szCs w:val="28"/>
          <w:lang w:val="ro-RO" w:eastAsia="ro-RO"/>
        </w:rPr>
        <w:t>lanșe reprezentând limitele amplasamentului proiectului, inclusiv orice suprafață de teren solicitată pentru a fi folosită temporar (planuri de situație și amplasamente)</w:t>
      </w:r>
    </w:p>
    <w:p w14:paraId="58E9B3D2"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III.6. Descriere a caracteristicilor fizice ale întregului proiect, formele fizice ale proiectului </w:t>
      </w:r>
    </w:p>
    <w:p w14:paraId="18A45C5A"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III.6.1. Profilul și capacitățile de producție</w:t>
      </w:r>
    </w:p>
    <w:p w14:paraId="7477B319"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III.6.2. Descrierea proceselor de producție ale proiectului propus, în funcție de specificul investițieiIII.6.3. Materiile prime, energia și combustibilii utilizați, cu modul de asigurare a acestora</w:t>
      </w:r>
    </w:p>
    <w:p w14:paraId="2F1EAE15"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III.6.4. Racordarea la rețelele utilitare existente în zonă</w:t>
      </w:r>
    </w:p>
    <w:p w14:paraId="470939F7"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lastRenderedPageBreak/>
        <w:t>III.6.5. Descrierea lucrărilor de refacere a amplasamentului în zona afectată de execuția investiției</w:t>
      </w:r>
    </w:p>
    <w:p w14:paraId="48018682"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III.6.6. Căi noi de acces sau schimbări ale celor existente</w:t>
      </w:r>
    </w:p>
    <w:p w14:paraId="7D91F187"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III.6.7. Resursele naturale folosite în construcție și funcționare</w:t>
      </w:r>
    </w:p>
    <w:p w14:paraId="62EBD31C"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III.6.8. Metode folosite în construcție/demolare</w:t>
      </w:r>
    </w:p>
    <w:p w14:paraId="0C0EB7CF"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III.6.9. Planul de execuție, cuprinzând faza de construcție, punerea în funcțiune, exploatare, refacere și folosire ulterioară</w:t>
      </w:r>
    </w:p>
    <w:p w14:paraId="2BAE437D"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III.6.10. Relația cu alte proiecte existente sau planificate</w:t>
      </w:r>
    </w:p>
    <w:p w14:paraId="575FCA3B"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III.6.11 Detalii privind alternativele care au fost luate în considerare</w:t>
      </w:r>
    </w:p>
    <w:p w14:paraId="10DE1FA4"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III.6.12. Alte activități care pot apărea ca urmare a proiectului </w:t>
      </w:r>
    </w:p>
    <w:p w14:paraId="347080C4"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III.6.13. Alte avize, autorizații cerute pentru proiect </w:t>
      </w:r>
    </w:p>
    <w:p w14:paraId="5B089CCB"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IV. Descrierea lucrărilor de demolare necesare </w:t>
      </w:r>
    </w:p>
    <w:p w14:paraId="7473FD6C"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 Descrierea amplasării proiectului</w:t>
      </w:r>
    </w:p>
    <w:p w14:paraId="20CE04BC"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V.1.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1A985460"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 Descrierea tuturor efectelor semnificative posibile asupra mediului ale proiectului, în limita informațiilor disponibile</w:t>
      </w:r>
    </w:p>
    <w:p w14:paraId="60E9A391"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 Surse de poluanți și instalații pentru reținerea, evacuarea și dispersia poluanților în mediu</w:t>
      </w:r>
    </w:p>
    <w:p w14:paraId="7E34D075"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VI.1.1. Protecția calității apelor</w:t>
      </w:r>
    </w:p>
    <w:p w14:paraId="4B2E1017"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VI.1.1.1. Sursele de poluanți pentru ape, locul de evacuare sau emisarul </w:t>
      </w:r>
    </w:p>
    <w:p w14:paraId="7C448DCE" w14:textId="77777777" w:rsidR="00C04C73"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VI.1.1.2. Stațiile și instalațiile de epurare sau de preepurare a apelor uzate prevăzute</w:t>
      </w:r>
    </w:p>
    <w:p w14:paraId="412C184C" w14:textId="506CE719" w:rsidR="00EB775B" w:rsidRPr="00EB775B" w:rsidRDefault="00C04C73" w:rsidP="00EB775B">
      <w:pPr>
        <w:spacing w:after="0" w:line="240" w:lineRule="auto"/>
        <w:jc w:val="both"/>
        <w:rPr>
          <w:rFonts w:ascii="Arial" w:eastAsia="Times New Roman" w:hAnsi="Arial" w:cs="Arial"/>
          <w:sz w:val="28"/>
          <w:szCs w:val="28"/>
          <w:lang w:val="ro-RO" w:eastAsia="ro-RO"/>
        </w:rPr>
      </w:pPr>
      <w:bookmarkStart w:id="3" w:name="_Hlk144291369"/>
      <w:r w:rsidRPr="00C04C73">
        <w:rPr>
          <w:rFonts w:ascii="Arial" w:eastAsia="Times New Roman" w:hAnsi="Arial" w:cs="Arial"/>
          <w:sz w:val="28"/>
          <w:szCs w:val="28"/>
          <w:lang w:val="ro-RO" w:eastAsia="ro-RO"/>
        </w:rPr>
        <w:t>VI.1.2.3. Măsuri de diminuare a impactului pentru apelor de suprafață și subterane</w:t>
      </w:r>
      <w:r w:rsidR="00EB775B" w:rsidRPr="00EB775B">
        <w:rPr>
          <w:rFonts w:ascii="Arial" w:eastAsia="Times New Roman" w:hAnsi="Arial" w:cs="Arial"/>
          <w:sz w:val="28"/>
          <w:szCs w:val="28"/>
          <w:lang w:val="ro-RO" w:eastAsia="ro-RO"/>
        </w:rPr>
        <w:t xml:space="preserve"> </w:t>
      </w:r>
    </w:p>
    <w:bookmarkEnd w:id="3"/>
    <w:p w14:paraId="53AD028F"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VI.1.2. Protecția aerului</w:t>
      </w:r>
    </w:p>
    <w:p w14:paraId="2F4817D2"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VI.1.2.1. Sursele de poluanți pentru aer, poluanți, inclusiv surse de mirosuri </w:t>
      </w:r>
    </w:p>
    <w:p w14:paraId="7BC68E08"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VI.1.2.2. Instalațiile pentru reținerea și dispersia poluanților în atmosferă </w:t>
      </w:r>
    </w:p>
    <w:p w14:paraId="0B43B255"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VI.1.3. Protecția împotriva zgomotului și vibrațiilor </w:t>
      </w:r>
    </w:p>
    <w:p w14:paraId="3F1D303C"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lastRenderedPageBreak/>
        <w:t xml:space="preserve">VI.1.4. Protecția împotriva radiațiilor </w:t>
      </w:r>
    </w:p>
    <w:p w14:paraId="5DD040F7"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VI.1.4.1. Sursele de radiații</w:t>
      </w:r>
    </w:p>
    <w:p w14:paraId="19593566"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VI.1.4.2. Amenajările și dotările pentru protecția împotriva radiațiilor </w:t>
      </w:r>
    </w:p>
    <w:p w14:paraId="0E625297"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VI.1.5. Protecția solului și a subsolului </w:t>
      </w:r>
    </w:p>
    <w:p w14:paraId="6D0717BC"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VI.1.5.1. Sursele de poluanți pentru sol, subsol, ape freatice și de adâncime </w:t>
      </w:r>
    </w:p>
    <w:p w14:paraId="44267FEE"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VI.1.5.2. Lucrările și dotările pentru protecția solului și a subsolului </w:t>
      </w:r>
    </w:p>
    <w:p w14:paraId="1406B863"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VI.1.6. Protecția ecosistemelor terestre și acvatice</w:t>
      </w:r>
    </w:p>
    <w:p w14:paraId="60DC6928"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VI.1.6.1. Identificarea arealelor sensibile ce pot fi afectate de proiect</w:t>
      </w:r>
    </w:p>
    <w:p w14:paraId="02BB1068"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VI.1.6.2. Lucrările, dotările și măsurile pentru protecția biodiversității, monumentelor naturii și ariilor protejate</w:t>
      </w:r>
    </w:p>
    <w:p w14:paraId="5D711655"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VI.1.7. Protecția așezărilor umane și a altor obiective de interes public</w:t>
      </w:r>
    </w:p>
    <w:p w14:paraId="5672AFB2"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VI.1.7.1. Identificarea obiectivelor de interes public, distanța față de așezările </w:t>
      </w:r>
    </w:p>
    <w:p w14:paraId="08CB10F7"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umane, respectiv față de monumente istorice și de arhitectură, alte zone asupra cărora există instituit un regim de restricție, zone de interes tradițional și altele</w:t>
      </w:r>
    </w:p>
    <w:p w14:paraId="71568A47"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VI.1.7.2. Lucrările, dotările și măsurile pentru protecția așezărilor umane și a obiectivelor protejate și/sau de interes public</w:t>
      </w:r>
    </w:p>
    <w:p w14:paraId="2003A8A0"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VI.1.8. Prevenirea și gestionarea deșeurilor generate pe amplasament în timpul realizării proiectului/în timpul exploatării, inclusiv eliminarea</w:t>
      </w:r>
    </w:p>
    <w:p w14:paraId="4768CC14"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VI.1.8.1. Lista deșeurilor (clasificate și codificate în conformitate cu prevederile legislației europene și naționale privind deșeurile), cantități de deșeuri generate </w:t>
      </w:r>
    </w:p>
    <w:p w14:paraId="1A69FFD2"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VI.1.8.2. Programul de prevenire și reducere a cantităților de deșeuri generate </w:t>
      </w:r>
    </w:p>
    <w:p w14:paraId="6F87EBFC"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VI.1.8.3. Planul de gestionare a deșeurilor </w:t>
      </w:r>
    </w:p>
    <w:p w14:paraId="4C751470"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VI.1.9. Gospodărirea substanțelor și preparatelor chimice periculoase </w:t>
      </w:r>
    </w:p>
    <w:p w14:paraId="429DEA20"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VI.1.9.1. Substanțele și preparatele chimice periculoase utilizate și/sau produse </w:t>
      </w:r>
    </w:p>
    <w:p w14:paraId="3F2B9482"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VI.1.9.2. Modul de gospodărire a substanțelor și preparatelor chimice periculoase și asigurarea condițiilor de protecție a factorilor de mediu și a sănătății populației</w:t>
      </w:r>
    </w:p>
    <w:p w14:paraId="05ED12A0"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VI.2. Utilizarea resurselor naturale, în special a solului, a terenurilor, a apei și a biodiversității</w:t>
      </w:r>
    </w:p>
    <w:p w14:paraId="514674B2" w14:textId="08C9E063" w:rsidR="00607F74"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VII. Descrierea </w:t>
      </w:r>
      <w:r w:rsidR="00607F74">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aspectelor</w:t>
      </w:r>
      <w:r w:rsidR="00607F74">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 de</w:t>
      </w:r>
      <w:r w:rsidR="00607F74">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 mediu </w:t>
      </w:r>
      <w:r w:rsidR="00607F74">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susceptibile </w:t>
      </w:r>
      <w:r w:rsidR="00607F74">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a </w:t>
      </w:r>
      <w:r w:rsidR="00607F74">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fi afectate în mod </w:t>
      </w:r>
    </w:p>
    <w:p w14:paraId="72F03DF8" w14:textId="5CD422C3"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lastRenderedPageBreak/>
        <w:t>semnificativ de proiect</w:t>
      </w:r>
    </w:p>
    <w:p w14:paraId="058635A1"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VIII. Prevederi pentru monitorizarea mediului </w:t>
      </w:r>
    </w:p>
    <w:p w14:paraId="08C40F93"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IX. Legătura cu alte acte normative și/sau planuri / programe / strategii / documente de planificare</w:t>
      </w:r>
    </w:p>
    <w:p w14:paraId="649622B6"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 Lucrări necesare organizării de șantier</w:t>
      </w:r>
    </w:p>
    <w:p w14:paraId="6EBE95AD"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 Lucrări de refacere a amplasamentului la finalizarea investiției, în caz de accidente și/sau la încetarea activității, în măsura în care aceste informații sunt disponibile</w:t>
      </w:r>
    </w:p>
    <w:p w14:paraId="20810DD4"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XII. Anexe </w:t>
      </w:r>
    </w:p>
    <w:p w14:paraId="11FC3AC9"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XIII. Pentru   proiectele   care  intră  sub  incidența  prevederilor  art. 28  din </w:t>
      </w:r>
    </w:p>
    <w:p w14:paraId="1467F069"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727EB93E"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XIV. Pentru proiectele care se realizează pe ape sau au legătură cu apele, memoriul va fi completat cu următoarele informații, preluate din Planurile de management bazinale, actualizate</w:t>
      </w:r>
    </w:p>
    <w:p w14:paraId="02957C35"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XIV.1. Localizarea proiectului</w:t>
      </w:r>
    </w:p>
    <w:p w14:paraId="3BCABA52"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XIV.1.1. Bazinul hidrografic </w:t>
      </w:r>
    </w:p>
    <w:p w14:paraId="6B5AB70D"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XIV.1.2. Cursul de apă: denumirea și codul cadastral </w:t>
      </w:r>
    </w:p>
    <w:p w14:paraId="122D67B6"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XIV.1.3. Corpul de apă (de suprafață și/sau subteran), denumire și cod </w:t>
      </w:r>
    </w:p>
    <w:p w14:paraId="72F05980"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XIV.2. Indicarea stării ecologice/potențialul ecologic și starea chimică a corpului de apă de suprafață; pentru corpul de apă subteran se vor indica starea cantitativă și starea chimică a corpului de apă</w:t>
      </w:r>
    </w:p>
    <w:p w14:paraId="09A68009"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XIV.3. Indicarea obiectivului/obiectivelor de mediu pentru fiecare corp de apă identificat, cu precizarea excepțiilor aplicate și a termenelor aferente, după caz</w:t>
      </w:r>
    </w:p>
    <w:p w14:paraId="538A888C"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XV. Criteriile prevăzute în anexa nr. 3 la Legea nr. 292/2018 privind evaluarea impactului anumitor proiecte publice și private asupra mediului se iau în considerare, dacă este cazul, în momentul compilării informațiilor în conformitate cu punctele III-XIV</w:t>
      </w:r>
    </w:p>
    <w:p w14:paraId="04A5544E" w14:textId="77777777" w:rsidR="00EB775B" w:rsidRDefault="00EB775B" w:rsidP="00EB775B">
      <w:pPr>
        <w:spacing w:after="0" w:line="240" w:lineRule="auto"/>
        <w:jc w:val="both"/>
        <w:rPr>
          <w:rFonts w:ascii="Arial" w:eastAsia="Times New Roman" w:hAnsi="Arial" w:cs="Arial"/>
          <w:sz w:val="28"/>
          <w:szCs w:val="28"/>
          <w:lang w:val="ro-RO" w:eastAsia="ro-RO"/>
        </w:rPr>
      </w:pPr>
    </w:p>
    <w:p w14:paraId="1D85EC82" w14:textId="77777777" w:rsidR="00607F74" w:rsidRPr="00EB775B" w:rsidRDefault="00607F74" w:rsidP="00EB775B">
      <w:pPr>
        <w:spacing w:after="0" w:line="240" w:lineRule="auto"/>
        <w:jc w:val="both"/>
        <w:rPr>
          <w:rFonts w:ascii="Arial" w:eastAsia="Times New Roman" w:hAnsi="Arial" w:cs="Arial"/>
          <w:sz w:val="28"/>
          <w:szCs w:val="28"/>
          <w:lang w:val="ro-RO" w:eastAsia="ro-RO"/>
        </w:rPr>
      </w:pPr>
    </w:p>
    <w:p w14:paraId="466FE325"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EB775B">
        <w:rPr>
          <w:rFonts w:ascii="Arial" w:eastAsia="Times New Roman" w:hAnsi="Arial" w:cs="Arial"/>
          <w:b/>
          <w:bCs/>
          <w:sz w:val="28"/>
          <w:szCs w:val="28"/>
          <w:lang w:val="ro-RO" w:eastAsia="ro-RO"/>
        </w:rPr>
        <w:lastRenderedPageBreak/>
        <w:t>I. Denumirea proiectului</w:t>
      </w:r>
    </w:p>
    <w:p w14:paraId="0D5FA83B" w14:textId="77777777" w:rsidR="00B369A8" w:rsidRPr="00EB775B" w:rsidRDefault="00B369A8" w:rsidP="00EB775B">
      <w:pPr>
        <w:spacing w:after="0" w:line="240" w:lineRule="auto"/>
        <w:jc w:val="both"/>
        <w:rPr>
          <w:rFonts w:ascii="Arial" w:eastAsia="Times New Roman" w:hAnsi="Arial" w:cs="Arial"/>
          <w:b/>
          <w:bCs/>
          <w:sz w:val="28"/>
          <w:szCs w:val="28"/>
          <w:lang w:val="ro-RO" w:eastAsia="ro-RO"/>
        </w:rPr>
      </w:pPr>
    </w:p>
    <w:p w14:paraId="4D69CE32" w14:textId="6920F55C" w:rsidR="00EB775B" w:rsidRPr="00EB775B" w:rsidRDefault="00EB775B" w:rsidP="00EB775B">
      <w:pPr>
        <w:spacing w:after="0" w:line="240" w:lineRule="auto"/>
        <w:ind w:firstLine="851"/>
        <w:jc w:val="both"/>
        <w:rPr>
          <w:rFonts w:ascii="Arial" w:eastAsia="Times New Roman" w:hAnsi="Arial" w:cs="Arial"/>
          <w:sz w:val="28"/>
          <w:szCs w:val="28"/>
          <w:lang w:val="ro-RO" w:eastAsia="ro-RO"/>
        </w:rPr>
      </w:pPr>
      <w:bookmarkStart w:id="4" w:name="_Hlk144276360"/>
      <w:bookmarkStart w:id="5" w:name="_Hlk144199732"/>
      <w:r w:rsidRPr="00EB775B">
        <w:rPr>
          <w:rFonts w:ascii="Arial" w:eastAsia="Times New Roman" w:hAnsi="Arial" w:cs="Arial"/>
          <w:sz w:val="28"/>
          <w:szCs w:val="28"/>
          <w:lang w:val="ro-RO" w:eastAsia="ro-RO"/>
        </w:rPr>
        <w:t xml:space="preserve">Extindere hotel cu </w:t>
      </w:r>
      <w:bookmarkStart w:id="6" w:name="_Hlk144282083"/>
      <w:r w:rsidRPr="00EB775B">
        <w:rPr>
          <w:rFonts w:ascii="Arial" w:eastAsia="Times New Roman" w:hAnsi="Arial" w:cs="Arial"/>
          <w:sz w:val="28"/>
          <w:szCs w:val="28"/>
          <w:lang w:val="ro-RO" w:eastAsia="ro-RO"/>
        </w:rPr>
        <w:t>piscină exterioară acoperită și amenajare terasă exterioară peste corp piscină</w:t>
      </w:r>
      <w:bookmarkEnd w:id="4"/>
      <w:r>
        <w:rPr>
          <w:rFonts w:ascii="Arial" w:eastAsia="Times New Roman" w:hAnsi="Arial" w:cs="Arial"/>
          <w:sz w:val="28"/>
          <w:szCs w:val="28"/>
          <w:lang w:val="ro-RO" w:eastAsia="ro-RO"/>
        </w:rPr>
        <w:t xml:space="preserve"> </w:t>
      </w:r>
      <w:bookmarkEnd w:id="6"/>
      <w:r>
        <w:rPr>
          <w:rFonts w:ascii="Arial" w:eastAsia="Times New Roman" w:hAnsi="Arial" w:cs="Arial"/>
          <w:sz w:val="28"/>
          <w:szCs w:val="28"/>
          <w:lang w:val="ro-RO" w:eastAsia="ro-RO"/>
        </w:rPr>
        <w:t>– satul Dobrești, strada Orzea, nr. 23, Punct Păstrăvărie, Comuna Moroeni, Județul Dâmbovița</w:t>
      </w:r>
      <w:bookmarkEnd w:id="5"/>
      <w:r>
        <w:rPr>
          <w:rFonts w:ascii="Arial" w:eastAsia="Times New Roman" w:hAnsi="Arial" w:cs="Arial"/>
          <w:sz w:val="28"/>
          <w:szCs w:val="28"/>
          <w:lang w:val="ro-RO" w:eastAsia="ro-RO"/>
        </w:rPr>
        <w:t>.</w:t>
      </w:r>
    </w:p>
    <w:p w14:paraId="0B95E5F7"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p>
    <w:p w14:paraId="10A3E2F7"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2F2587">
        <w:rPr>
          <w:rFonts w:ascii="Arial" w:eastAsia="Times New Roman" w:hAnsi="Arial" w:cs="Arial"/>
          <w:b/>
          <w:bCs/>
          <w:sz w:val="28"/>
          <w:szCs w:val="28"/>
          <w:lang w:val="ro-RO" w:eastAsia="ro-RO"/>
        </w:rPr>
        <w:t>II. Titular/Beneficiar</w:t>
      </w:r>
    </w:p>
    <w:p w14:paraId="1D3CDF54" w14:textId="77777777" w:rsidR="00B369A8" w:rsidRPr="002F2587" w:rsidRDefault="00B369A8" w:rsidP="00EB775B">
      <w:pPr>
        <w:spacing w:after="0" w:line="240" w:lineRule="auto"/>
        <w:jc w:val="both"/>
        <w:rPr>
          <w:rFonts w:ascii="Arial" w:eastAsia="Times New Roman" w:hAnsi="Arial" w:cs="Arial"/>
          <w:b/>
          <w:bCs/>
          <w:sz w:val="28"/>
          <w:szCs w:val="28"/>
          <w:lang w:val="ro-RO" w:eastAsia="ro-RO"/>
        </w:rPr>
      </w:pPr>
    </w:p>
    <w:p w14:paraId="5BF57DB2" w14:textId="1799A987" w:rsidR="002F2587" w:rsidRPr="002F2587" w:rsidRDefault="002F2587" w:rsidP="00EB775B">
      <w:pPr>
        <w:spacing w:after="0" w:line="240" w:lineRule="auto"/>
        <w:jc w:val="both"/>
        <w:rPr>
          <w:rFonts w:ascii="Arial" w:eastAsia="Times New Roman" w:hAnsi="Arial" w:cs="Arial"/>
          <w:b/>
          <w:bCs/>
          <w:sz w:val="28"/>
          <w:szCs w:val="28"/>
          <w:lang w:val="ro-RO" w:eastAsia="ro-RO"/>
        </w:rPr>
      </w:pPr>
      <w:r w:rsidRPr="002F2587">
        <w:rPr>
          <w:rFonts w:ascii="Arial" w:eastAsia="Times New Roman" w:hAnsi="Arial" w:cs="Arial"/>
          <w:b/>
          <w:bCs/>
          <w:sz w:val="28"/>
          <w:szCs w:val="28"/>
          <w:lang w:val="ro-RO" w:eastAsia="ro-RO"/>
        </w:rPr>
        <w:t>II.1. Numele</w:t>
      </w:r>
      <w:r w:rsidR="004839F9">
        <w:rPr>
          <w:rFonts w:ascii="Arial" w:eastAsia="Times New Roman" w:hAnsi="Arial" w:cs="Arial"/>
          <w:b/>
          <w:bCs/>
          <w:sz w:val="28"/>
          <w:szCs w:val="28"/>
          <w:lang w:val="ro-RO" w:eastAsia="ro-RO"/>
        </w:rPr>
        <w:t xml:space="preserve"> companiei/titularului</w:t>
      </w:r>
    </w:p>
    <w:p w14:paraId="166C0556" w14:textId="62DD66A6" w:rsidR="00EB775B" w:rsidRDefault="00EB775B" w:rsidP="002F2587">
      <w:pPr>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Titularul/Beneficiarul proiectului este d-l Bărbulescu Vasile Andrei – per</w:t>
      </w:r>
      <w:r w:rsidR="002F2587">
        <w:rPr>
          <w:rFonts w:ascii="Arial" w:eastAsia="Times New Roman" w:hAnsi="Arial" w:cs="Arial"/>
          <w:sz w:val="28"/>
          <w:szCs w:val="28"/>
          <w:lang w:val="ro-RO" w:eastAsia="ro-RO"/>
        </w:rPr>
        <w:t>s</w:t>
      </w:r>
      <w:r>
        <w:rPr>
          <w:rFonts w:ascii="Arial" w:eastAsia="Times New Roman" w:hAnsi="Arial" w:cs="Arial"/>
          <w:sz w:val="28"/>
          <w:szCs w:val="28"/>
          <w:lang w:val="ro-RO" w:eastAsia="ro-RO"/>
        </w:rPr>
        <w:t>oană fizică</w:t>
      </w:r>
      <w:r w:rsidR="002F2587">
        <w:rPr>
          <w:rFonts w:ascii="Arial" w:eastAsia="Times New Roman" w:hAnsi="Arial" w:cs="Arial"/>
          <w:sz w:val="28"/>
          <w:szCs w:val="28"/>
          <w:lang w:val="ro-RO" w:eastAsia="ro-RO"/>
        </w:rPr>
        <w:t>.</w:t>
      </w:r>
    </w:p>
    <w:p w14:paraId="3F946478" w14:textId="77777777" w:rsidR="002F2587" w:rsidRPr="00EB775B" w:rsidRDefault="002F2587" w:rsidP="002F2587">
      <w:pPr>
        <w:spacing w:after="0" w:line="240" w:lineRule="auto"/>
        <w:ind w:firstLine="851"/>
        <w:jc w:val="both"/>
        <w:rPr>
          <w:rFonts w:ascii="Arial" w:eastAsia="Times New Roman" w:hAnsi="Arial" w:cs="Arial"/>
          <w:sz w:val="28"/>
          <w:szCs w:val="28"/>
          <w:lang w:val="ro-RO" w:eastAsia="ro-RO"/>
        </w:rPr>
      </w:pPr>
    </w:p>
    <w:p w14:paraId="0A3F0B25"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2F2587">
        <w:rPr>
          <w:rFonts w:ascii="Arial" w:eastAsia="Times New Roman" w:hAnsi="Arial" w:cs="Arial"/>
          <w:b/>
          <w:bCs/>
          <w:sz w:val="28"/>
          <w:szCs w:val="28"/>
          <w:lang w:val="ro-RO" w:eastAsia="ro-RO"/>
        </w:rPr>
        <w:t>II.2. Adresa poștală</w:t>
      </w:r>
    </w:p>
    <w:p w14:paraId="10A0B9CB" w14:textId="711791B2" w:rsidR="002F2587" w:rsidRDefault="00F47F19" w:rsidP="002F2587">
      <w:pPr>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Adresa domiciliu - </w:t>
      </w:r>
      <w:r w:rsidR="002F2587" w:rsidRPr="002F2587">
        <w:rPr>
          <w:rFonts w:ascii="Arial" w:eastAsia="Times New Roman" w:hAnsi="Arial" w:cs="Arial"/>
          <w:sz w:val="28"/>
          <w:szCs w:val="28"/>
          <w:lang w:val="ro-RO" w:eastAsia="ro-RO"/>
        </w:rPr>
        <w:t>Orașul Pucioasa, Cartier Bela 148, Județul Dâmbovița.</w:t>
      </w:r>
    </w:p>
    <w:p w14:paraId="21E0FC57" w14:textId="1708574D" w:rsidR="002F2587" w:rsidRDefault="00F47F19" w:rsidP="002F2587">
      <w:pPr>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Adresa poștală – Orașul Fieni, </w:t>
      </w:r>
      <w:r w:rsidRPr="00F47F19">
        <w:rPr>
          <w:rFonts w:ascii="Arial" w:eastAsia="Times New Roman" w:hAnsi="Arial" w:cs="Arial"/>
          <w:sz w:val="28"/>
          <w:szCs w:val="28"/>
          <w:lang w:val="ro-RO" w:eastAsia="ro-RO"/>
        </w:rPr>
        <w:t>Str</w:t>
      </w:r>
      <w:r>
        <w:rPr>
          <w:rFonts w:ascii="Arial" w:eastAsia="Times New Roman" w:hAnsi="Arial" w:cs="Arial"/>
          <w:sz w:val="28"/>
          <w:szCs w:val="28"/>
          <w:lang w:val="ro-RO" w:eastAsia="ro-RO"/>
        </w:rPr>
        <w:t>ada</w:t>
      </w:r>
      <w:r w:rsidRPr="00F47F19">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Învățător Constantin Popescu, nr. 5. </w:t>
      </w:r>
    </w:p>
    <w:p w14:paraId="3581C5C4" w14:textId="77777777" w:rsidR="00F47F19" w:rsidRPr="002F2587" w:rsidRDefault="00F47F19" w:rsidP="002F2587">
      <w:pPr>
        <w:spacing w:after="0" w:line="240" w:lineRule="auto"/>
        <w:ind w:firstLine="851"/>
        <w:jc w:val="both"/>
        <w:rPr>
          <w:rFonts w:ascii="Arial" w:eastAsia="Times New Roman" w:hAnsi="Arial" w:cs="Arial"/>
          <w:sz w:val="28"/>
          <w:szCs w:val="28"/>
          <w:lang w:val="ro-RO" w:eastAsia="ro-RO"/>
        </w:rPr>
      </w:pPr>
    </w:p>
    <w:p w14:paraId="7FB03F33" w14:textId="77777777" w:rsidR="002F2587" w:rsidRDefault="00EB775B" w:rsidP="00EB775B">
      <w:pPr>
        <w:spacing w:after="0" w:line="240" w:lineRule="auto"/>
        <w:jc w:val="both"/>
        <w:rPr>
          <w:rFonts w:ascii="Arial" w:eastAsia="Times New Roman" w:hAnsi="Arial" w:cs="Arial"/>
          <w:sz w:val="28"/>
          <w:szCs w:val="28"/>
          <w:lang w:val="ro-RO" w:eastAsia="ro-RO"/>
        </w:rPr>
      </w:pPr>
      <w:r w:rsidRPr="002F2587">
        <w:rPr>
          <w:rFonts w:ascii="Arial" w:eastAsia="Times New Roman" w:hAnsi="Arial" w:cs="Arial"/>
          <w:b/>
          <w:bCs/>
          <w:sz w:val="28"/>
          <w:szCs w:val="28"/>
          <w:lang w:val="ro-RO" w:eastAsia="ro-RO"/>
        </w:rPr>
        <w:t>II.3. Numărul de telefon, de fax și adresa de e-mail, adresa paginii de internet</w:t>
      </w:r>
    </w:p>
    <w:p w14:paraId="1A1BFFBA" w14:textId="16C33444" w:rsidR="00CA64B4" w:rsidRDefault="00CA64B4" w:rsidP="00CA64B4">
      <w:pPr>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Număr de telefon MOBIL: 0722376797.</w:t>
      </w:r>
    </w:p>
    <w:p w14:paraId="2F9B3E85" w14:textId="060F7584" w:rsidR="00EB775B" w:rsidRPr="002F2587" w:rsidRDefault="00EB775B" w:rsidP="00EB775B">
      <w:pPr>
        <w:spacing w:after="0" w:line="240" w:lineRule="auto"/>
        <w:jc w:val="both"/>
        <w:rPr>
          <w:rFonts w:ascii="Arial" w:eastAsia="Times New Roman" w:hAnsi="Arial" w:cs="Arial"/>
          <w:sz w:val="28"/>
          <w:szCs w:val="28"/>
          <w:lang w:val="ro-RO" w:eastAsia="ro-RO"/>
        </w:rPr>
      </w:pPr>
      <w:r w:rsidRPr="002F2587">
        <w:rPr>
          <w:rFonts w:ascii="Arial" w:eastAsia="Times New Roman" w:hAnsi="Arial" w:cs="Arial"/>
          <w:sz w:val="28"/>
          <w:szCs w:val="28"/>
          <w:lang w:val="ro-RO" w:eastAsia="ro-RO"/>
        </w:rPr>
        <w:t xml:space="preserve"> </w:t>
      </w:r>
    </w:p>
    <w:p w14:paraId="71BA3101"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CA64B4">
        <w:rPr>
          <w:rFonts w:ascii="Arial" w:eastAsia="Times New Roman" w:hAnsi="Arial" w:cs="Arial"/>
          <w:b/>
          <w:bCs/>
          <w:sz w:val="28"/>
          <w:szCs w:val="28"/>
          <w:lang w:val="ro-RO" w:eastAsia="ro-RO"/>
        </w:rPr>
        <w:t xml:space="preserve">II.4. Numele persoanelor de contact </w:t>
      </w:r>
    </w:p>
    <w:p w14:paraId="46C05940" w14:textId="5399B9A7" w:rsidR="00CA64B4" w:rsidRPr="00CA64B4" w:rsidRDefault="004839F9" w:rsidP="004839F9">
      <w:pPr>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D-l </w:t>
      </w:r>
      <w:r w:rsidR="00CA64B4" w:rsidRPr="00CA64B4">
        <w:rPr>
          <w:rFonts w:ascii="Arial" w:eastAsia="Times New Roman" w:hAnsi="Arial" w:cs="Arial"/>
          <w:sz w:val="28"/>
          <w:szCs w:val="28"/>
          <w:lang w:val="ro-RO" w:eastAsia="ro-RO"/>
        </w:rPr>
        <w:t>Bărbulescu Vasile Andrei</w:t>
      </w:r>
      <w:r w:rsidR="00CA64B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administrator,</w:t>
      </w:r>
      <w:r w:rsidR="00CA64B4">
        <w:rPr>
          <w:rFonts w:ascii="Arial" w:eastAsia="Times New Roman" w:hAnsi="Arial" w:cs="Arial"/>
          <w:sz w:val="28"/>
          <w:szCs w:val="28"/>
          <w:lang w:val="ro-RO" w:eastAsia="ro-RO"/>
        </w:rPr>
        <w:t xml:space="preserve"> Telefon</w:t>
      </w:r>
      <w:r>
        <w:rPr>
          <w:rFonts w:ascii="Arial" w:eastAsia="Times New Roman" w:hAnsi="Arial" w:cs="Arial"/>
          <w:sz w:val="28"/>
          <w:szCs w:val="28"/>
          <w:lang w:val="ro-RO" w:eastAsia="ro-RO"/>
        </w:rPr>
        <w:t>: 0245/774377, 0245/774399, Telefon</w:t>
      </w:r>
      <w:r w:rsidR="00CA64B4">
        <w:rPr>
          <w:rFonts w:ascii="Arial" w:eastAsia="Times New Roman" w:hAnsi="Arial" w:cs="Arial"/>
          <w:sz w:val="28"/>
          <w:szCs w:val="28"/>
          <w:lang w:val="ro-RO" w:eastAsia="ro-RO"/>
        </w:rPr>
        <w:t xml:space="preserve"> MOBIL: 0722376797</w:t>
      </w:r>
      <w:r>
        <w:rPr>
          <w:rFonts w:ascii="Arial" w:eastAsia="Times New Roman" w:hAnsi="Arial" w:cs="Arial"/>
          <w:sz w:val="28"/>
          <w:szCs w:val="28"/>
          <w:lang w:val="ro-RO" w:eastAsia="ro-RO"/>
        </w:rPr>
        <w:t>.</w:t>
      </w:r>
      <w:r w:rsidR="00CA64B4">
        <w:rPr>
          <w:rFonts w:ascii="Arial" w:eastAsia="Times New Roman" w:hAnsi="Arial" w:cs="Arial"/>
          <w:sz w:val="28"/>
          <w:szCs w:val="28"/>
          <w:lang w:val="ro-RO" w:eastAsia="ro-RO"/>
        </w:rPr>
        <w:t xml:space="preserve"> </w:t>
      </w:r>
    </w:p>
    <w:p w14:paraId="329B8B4C" w14:textId="77777777" w:rsidR="00CA64B4" w:rsidRPr="00CA64B4" w:rsidRDefault="00CA64B4" w:rsidP="00EB775B">
      <w:pPr>
        <w:spacing w:after="0" w:line="240" w:lineRule="auto"/>
        <w:jc w:val="both"/>
        <w:rPr>
          <w:rFonts w:ascii="Arial" w:eastAsia="Times New Roman" w:hAnsi="Arial" w:cs="Arial"/>
          <w:b/>
          <w:bCs/>
          <w:sz w:val="28"/>
          <w:szCs w:val="28"/>
          <w:lang w:val="ro-RO" w:eastAsia="ro-RO"/>
        </w:rPr>
      </w:pPr>
    </w:p>
    <w:p w14:paraId="0EF6F884"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F47F19">
        <w:rPr>
          <w:rFonts w:ascii="Arial" w:eastAsia="Times New Roman" w:hAnsi="Arial" w:cs="Arial"/>
          <w:b/>
          <w:bCs/>
          <w:sz w:val="28"/>
          <w:szCs w:val="28"/>
          <w:lang w:val="ro-RO" w:eastAsia="ro-RO"/>
        </w:rPr>
        <w:t>III. Descrierea caracteristicilor fizice ale întregului proiect</w:t>
      </w:r>
    </w:p>
    <w:p w14:paraId="0F180590" w14:textId="77777777" w:rsidR="00B369A8" w:rsidRDefault="00B369A8" w:rsidP="00EB775B">
      <w:pPr>
        <w:spacing w:after="0" w:line="240" w:lineRule="auto"/>
        <w:jc w:val="both"/>
        <w:rPr>
          <w:rFonts w:ascii="Arial" w:eastAsia="Times New Roman" w:hAnsi="Arial" w:cs="Arial"/>
          <w:b/>
          <w:bCs/>
          <w:sz w:val="28"/>
          <w:szCs w:val="28"/>
          <w:lang w:val="ro-RO" w:eastAsia="ro-RO"/>
        </w:rPr>
      </w:pPr>
    </w:p>
    <w:p w14:paraId="33A88AE3"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F47F19">
        <w:rPr>
          <w:rFonts w:ascii="Arial" w:eastAsia="Times New Roman" w:hAnsi="Arial" w:cs="Arial"/>
          <w:b/>
          <w:bCs/>
          <w:sz w:val="28"/>
          <w:szCs w:val="28"/>
          <w:lang w:val="ro-RO" w:eastAsia="ro-RO"/>
        </w:rPr>
        <w:t>III.1. Rezumat al proiectului</w:t>
      </w:r>
    </w:p>
    <w:p w14:paraId="3A75D38C" w14:textId="090FA6B6" w:rsidR="00F47F19" w:rsidRPr="000626C8" w:rsidRDefault="000626C8" w:rsidP="000626C8">
      <w:pPr>
        <w:spacing w:after="0" w:line="240" w:lineRule="auto"/>
        <w:ind w:firstLine="851"/>
        <w:jc w:val="both"/>
        <w:rPr>
          <w:rFonts w:ascii="Arial" w:eastAsia="Times New Roman" w:hAnsi="Arial" w:cs="Arial"/>
          <w:sz w:val="28"/>
          <w:szCs w:val="28"/>
          <w:lang w:val="ro-RO" w:eastAsia="ro-RO"/>
        </w:rPr>
      </w:pPr>
      <w:r w:rsidRPr="000626C8">
        <w:rPr>
          <w:rFonts w:ascii="Arial" w:eastAsia="Times New Roman" w:hAnsi="Arial" w:cs="Arial"/>
          <w:sz w:val="28"/>
          <w:szCs w:val="28"/>
          <w:lang w:val="ro-RO" w:eastAsia="ro-RO"/>
        </w:rPr>
        <w:t>A</w:t>
      </w:r>
      <w:r w:rsidR="00F47F19" w:rsidRPr="000626C8">
        <w:rPr>
          <w:rFonts w:ascii="Arial" w:eastAsia="Times New Roman" w:hAnsi="Arial" w:cs="Arial"/>
          <w:sz w:val="28"/>
          <w:szCs w:val="28"/>
          <w:lang w:val="ro-RO" w:eastAsia="ro-RO"/>
        </w:rPr>
        <w:t>mplasament</w:t>
      </w:r>
      <w:r w:rsidRPr="000626C8">
        <w:rPr>
          <w:rFonts w:ascii="Arial" w:eastAsia="Times New Roman" w:hAnsi="Arial" w:cs="Arial"/>
          <w:sz w:val="28"/>
          <w:szCs w:val="28"/>
          <w:lang w:val="ro-RO" w:eastAsia="ro-RO"/>
        </w:rPr>
        <w:t>ul</w:t>
      </w:r>
      <w:r w:rsidR="00F47F19" w:rsidRPr="000626C8">
        <w:rPr>
          <w:rFonts w:ascii="Arial" w:eastAsia="Times New Roman" w:hAnsi="Arial" w:cs="Arial"/>
          <w:sz w:val="28"/>
          <w:szCs w:val="28"/>
          <w:lang w:val="ro-RO" w:eastAsia="ro-RO"/>
        </w:rPr>
        <w:t xml:space="preserve"> proiectului</w:t>
      </w:r>
      <w:r w:rsidRPr="000626C8">
        <w:rPr>
          <w:rFonts w:ascii="Arial" w:eastAsia="Times New Roman" w:hAnsi="Arial" w:cs="Arial"/>
          <w:sz w:val="28"/>
          <w:szCs w:val="28"/>
          <w:lang w:val="ro-RO" w:eastAsia="ro-RO"/>
        </w:rPr>
        <w:t xml:space="preserve"> este pe un teren în suprafață de 15704 mp</w:t>
      </w:r>
      <w:r>
        <w:rPr>
          <w:rFonts w:ascii="Arial" w:eastAsia="Times New Roman" w:hAnsi="Arial" w:cs="Arial"/>
          <w:sz w:val="28"/>
          <w:szCs w:val="28"/>
          <w:lang w:val="ro-RO" w:eastAsia="ro-RO"/>
        </w:rPr>
        <w:t>, pe care există o serie de imobile cu funcțiuni de locuire și loisir. Regimul de înălțime existent este P+3E+M, suprafața construită existentă este de 1518 mp, suprafața desfășurată este de 5339 mp.</w:t>
      </w:r>
    </w:p>
    <w:p w14:paraId="5DE0ED1D" w14:textId="77777777" w:rsidR="00B369A8" w:rsidRDefault="000626C8" w:rsidP="008E6FDF">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Se propune extinderea imobilului cu distribuția de hotel, cu regim de înălțime </w:t>
      </w:r>
    </w:p>
    <w:p w14:paraId="78FCFD4D" w14:textId="50C08D66" w:rsidR="00F47F19" w:rsidRDefault="000626C8" w:rsidP="008E6FDF">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de D+P+3E+M, </w:t>
      </w:r>
      <w:r w:rsidR="008E6FDF">
        <w:rPr>
          <w:rFonts w:ascii="Arial" w:eastAsia="Times New Roman" w:hAnsi="Arial" w:cs="Arial"/>
          <w:sz w:val="28"/>
          <w:szCs w:val="28"/>
          <w:lang w:val="ro-RO" w:eastAsia="ro-RO"/>
        </w:rPr>
        <w:t>și</w:t>
      </w:r>
      <w:r>
        <w:rPr>
          <w:rFonts w:ascii="Arial" w:eastAsia="Times New Roman" w:hAnsi="Arial" w:cs="Arial"/>
          <w:sz w:val="28"/>
          <w:szCs w:val="28"/>
          <w:lang w:val="ro-RO" w:eastAsia="ro-RO"/>
        </w:rPr>
        <w:t xml:space="preserve"> o suprafață construită de </w:t>
      </w:r>
      <w:r w:rsidR="008E6FDF">
        <w:rPr>
          <w:rFonts w:ascii="Arial" w:eastAsia="Times New Roman" w:hAnsi="Arial" w:cs="Arial"/>
          <w:sz w:val="28"/>
          <w:szCs w:val="28"/>
          <w:lang w:val="ro-RO" w:eastAsia="ro-RO"/>
        </w:rPr>
        <w:t>928</w:t>
      </w:r>
      <w:r>
        <w:rPr>
          <w:rFonts w:ascii="Arial" w:eastAsia="Times New Roman" w:hAnsi="Arial" w:cs="Arial"/>
          <w:sz w:val="28"/>
          <w:szCs w:val="28"/>
          <w:lang w:val="ro-RO" w:eastAsia="ro-RO"/>
        </w:rPr>
        <w:t xml:space="preserve"> mp</w:t>
      </w:r>
      <w:r w:rsidR="008E6FDF">
        <w:rPr>
          <w:rFonts w:ascii="Arial" w:eastAsia="Times New Roman" w:hAnsi="Arial" w:cs="Arial"/>
          <w:sz w:val="28"/>
          <w:szCs w:val="28"/>
          <w:lang w:val="ro-RO" w:eastAsia="ro-RO"/>
        </w:rPr>
        <w:t xml:space="preserve">, </w:t>
      </w:r>
      <w:r w:rsidR="009E7D06">
        <w:rPr>
          <w:rFonts w:ascii="Arial" w:eastAsia="Times New Roman" w:hAnsi="Arial" w:cs="Arial"/>
          <w:sz w:val="28"/>
          <w:szCs w:val="28"/>
          <w:lang w:val="ro-RO" w:eastAsia="ro-RO"/>
        </w:rPr>
        <w:t xml:space="preserve">cu </w:t>
      </w:r>
      <w:r w:rsidR="008E6FDF" w:rsidRPr="008E6FDF">
        <w:rPr>
          <w:rFonts w:ascii="Arial" w:eastAsia="Times New Roman" w:hAnsi="Arial" w:cs="Arial"/>
          <w:sz w:val="28"/>
          <w:szCs w:val="28"/>
          <w:lang w:val="ro-RO" w:eastAsia="ro-RO"/>
        </w:rPr>
        <w:t xml:space="preserve">uni </w:t>
      </w:r>
      <w:bookmarkStart w:id="7" w:name="_Hlk144149863"/>
      <w:r w:rsidR="008E6FDF" w:rsidRPr="008E6FDF">
        <w:rPr>
          <w:rFonts w:ascii="Arial" w:eastAsia="Times New Roman" w:hAnsi="Arial" w:cs="Arial"/>
          <w:sz w:val="28"/>
          <w:szCs w:val="28"/>
          <w:lang w:val="ro-RO" w:eastAsia="ro-RO"/>
        </w:rPr>
        <w:t>corp cu suprafața de 423 mp, cu legătură la de</w:t>
      </w:r>
      <w:r w:rsidR="008E6FDF">
        <w:rPr>
          <w:rFonts w:ascii="Arial" w:eastAsia="Times New Roman" w:hAnsi="Arial" w:cs="Arial"/>
          <w:sz w:val="28"/>
          <w:szCs w:val="28"/>
          <w:lang w:val="ro-RO" w:eastAsia="ro-RO"/>
        </w:rPr>
        <w:t>misolul și parterul imobilului existent. Corpul propus va avea destinația de  SPA</w:t>
      </w:r>
      <w:bookmarkStart w:id="8" w:name="_Hlk144277791"/>
      <w:r w:rsidR="00633F12">
        <w:rPr>
          <w:rFonts w:ascii="Arial" w:eastAsia="Times New Roman" w:hAnsi="Arial" w:cs="Arial"/>
          <w:sz w:val="28"/>
          <w:szCs w:val="28"/>
          <w:lang w:val="ro-RO" w:eastAsia="ro-RO"/>
        </w:rPr>
        <w:t>(</w:t>
      </w:r>
      <w:r w:rsidR="00633F12" w:rsidRPr="00633F12">
        <w:rPr>
          <w:rFonts w:ascii="Arial" w:eastAsia="Times New Roman" w:hAnsi="Arial" w:cs="Arial"/>
          <w:sz w:val="28"/>
          <w:szCs w:val="28"/>
          <w:lang w:val="ro-RO" w:eastAsia="ro-RO"/>
        </w:rPr>
        <w:t>activităţi de relaxare precum masajul, băile cu apă termală, sportul, saună sau fitness</w:t>
      </w:r>
      <w:r w:rsidR="00633F12">
        <w:rPr>
          <w:rFonts w:ascii="Arial" w:eastAsia="Times New Roman" w:hAnsi="Arial" w:cs="Arial"/>
          <w:sz w:val="28"/>
          <w:szCs w:val="28"/>
          <w:lang w:val="ro-RO" w:eastAsia="ro-RO"/>
        </w:rPr>
        <w:t>)</w:t>
      </w:r>
      <w:r w:rsidR="008E6FDF">
        <w:rPr>
          <w:rFonts w:ascii="Arial" w:eastAsia="Times New Roman" w:hAnsi="Arial" w:cs="Arial"/>
          <w:sz w:val="28"/>
          <w:szCs w:val="28"/>
          <w:lang w:val="ro-RO" w:eastAsia="ro-RO"/>
        </w:rPr>
        <w:t xml:space="preserve"> și piscină</w:t>
      </w:r>
      <w:bookmarkEnd w:id="8"/>
      <w:r w:rsidR="00633F12">
        <w:rPr>
          <w:rFonts w:ascii="Arial" w:eastAsia="Times New Roman" w:hAnsi="Arial" w:cs="Arial"/>
          <w:sz w:val="28"/>
          <w:szCs w:val="28"/>
          <w:lang w:val="ro-RO" w:eastAsia="ro-RO"/>
        </w:rPr>
        <w:t>.</w:t>
      </w:r>
    </w:p>
    <w:bookmarkEnd w:id="7"/>
    <w:p w14:paraId="1648A226" w14:textId="3E6B9797" w:rsidR="00D03D5B" w:rsidRDefault="002F2B3E" w:rsidP="008E6FDF">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Din punct de vedere structural, </w:t>
      </w:r>
      <w:bookmarkStart w:id="9" w:name="_Hlk144232132"/>
      <w:r>
        <w:rPr>
          <w:rFonts w:ascii="Arial" w:eastAsia="Times New Roman" w:hAnsi="Arial" w:cs="Arial"/>
          <w:sz w:val="28"/>
          <w:szCs w:val="28"/>
          <w:lang w:val="ro-RO" w:eastAsia="ro-RO"/>
        </w:rPr>
        <w:t>clădirea propusă va avera o structură metalică de stâlpi ferme, zidărie ne-portantă la pereții exteriori și interiori. Acoperirea va fi de tip terasă circulabilă iar soluția de evacuare a apelor meteorice se vaa face prin interiorul stâlpilor structurali.</w:t>
      </w:r>
    </w:p>
    <w:p w14:paraId="565A70FB" w14:textId="05FD5D19" w:rsidR="002F2B3E" w:rsidRDefault="00030428" w:rsidP="008E6FDF">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Pentru finisajele exterioare se vor utiliza termosistem cu vată bazaltică, tencuială decorativă</w:t>
      </w:r>
      <w:r w:rsidR="009E7D06">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placare cu finisaj ceramic și fațadă cortină. Tâmplăria exterioară se realizează din tâmplărie  aluminiu cu geam termoizolant.</w:t>
      </w:r>
    </w:p>
    <w:p w14:paraId="7E96D17D" w14:textId="63E92FCB" w:rsidR="00030428" w:rsidRPr="008E6FDF" w:rsidRDefault="00030428" w:rsidP="008E6FDF">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Amenajările exterioare vor include - circulații pietonale și zone verzi,</w:t>
      </w:r>
      <w:r w:rsidR="009E7D06">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o piscină neacoperită și o zonă de plajă. </w:t>
      </w:r>
    </w:p>
    <w:bookmarkEnd w:id="9"/>
    <w:p w14:paraId="1E7287DB" w14:textId="561CD7B5" w:rsidR="00F47F19" w:rsidRDefault="00623097" w:rsidP="00EB775B">
      <w:pPr>
        <w:spacing w:after="0" w:line="240" w:lineRule="auto"/>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Principalele lucrări desfășurate pentru realizarea unei piscine</w:t>
      </w:r>
      <w:r>
        <w:rPr>
          <w:rFonts w:ascii="Arial" w:eastAsia="Times New Roman" w:hAnsi="Arial" w:cs="Arial"/>
          <w:sz w:val="28"/>
          <w:szCs w:val="28"/>
          <w:lang w:val="ro-RO" w:eastAsia="ro-RO"/>
        </w:rPr>
        <w:t xml:space="preserve"> sunt:</w:t>
      </w:r>
    </w:p>
    <w:p w14:paraId="38D39352" w14:textId="043CB730" w:rsidR="00623097" w:rsidRPr="00623097" w:rsidRDefault="00623097" w:rsidP="00623097">
      <w:pPr>
        <w:spacing w:after="0" w:line="240" w:lineRule="auto"/>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 xml:space="preserve">Pregatirea terenului </w:t>
      </w:r>
      <w:r>
        <w:rPr>
          <w:rFonts w:ascii="Arial" w:eastAsia="Times New Roman" w:hAnsi="Arial" w:cs="Arial"/>
          <w:sz w:val="28"/>
          <w:szCs w:val="28"/>
          <w:lang w:val="ro-RO" w:eastAsia="ro-RO"/>
        </w:rPr>
        <w:t xml:space="preserve">- </w:t>
      </w:r>
      <w:r w:rsidRPr="00623097">
        <w:rPr>
          <w:rFonts w:ascii="Arial" w:eastAsia="Times New Roman" w:hAnsi="Arial" w:cs="Arial"/>
          <w:sz w:val="28"/>
          <w:szCs w:val="28"/>
          <w:lang w:val="ro-RO" w:eastAsia="ro-RO"/>
        </w:rPr>
        <w:t xml:space="preserve">presupune </w:t>
      </w:r>
      <w:r>
        <w:rPr>
          <w:rFonts w:ascii="Arial" w:eastAsia="Times New Roman" w:hAnsi="Arial" w:cs="Arial"/>
          <w:sz w:val="28"/>
          <w:szCs w:val="28"/>
          <w:lang w:val="ro-RO" w:eastAsia="ro-RO"/>
        </w:rPr>
        <w:t>î</w:t>
      </w:r>
      <w:r w:rsidRPr="00623097">
        <w:rPr>
          <w:rFonts w:ascii="Arial" w:eastAsia="Times New Roman" w:hAnsi="Arial" w:cs="Arial"/>
          <w:sz w:val="28"/>
          <w:szCs w:val="28"/>
          <w:lang w:val="ro-RO" w:eastAsia="ro-RO"/>
        </w:rPr>
        <w:t>ndep</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rtarea plantelor de pe suprafa</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 xml:space="preserve">a terenului, nivelarea solului </w:t>
      </w:r>
      <w:r>
        <w:rPr>
          <w:rFonts w:ascii="Arial" w:eastAsia="Times New Roman" w:hAnsi="Arial" w:cs="Arial"/>
          <w:sz w:val="28"/>
          <w:szCs w:val="28"/>
          <w:lang w:val="ro-RO" w:eastAsia="ro-RO"/>
        </w:rPr>
        <w:t>ș</w:t>
      </w:r>
      <w:r w:rsidRPr="00623097">
        <w:rPr>
          <w:rFonts w:ascii="Arial" w:eastAsia="Times New Roman" w:hAnsi="Arial" w:cs="Arial"/>
          <w:sz w:val="28"/>
          <w:szCs w:val="28"/>
          <w:lang w:val="ro-RO" w:eastAsia="ro-RO"/>
        </w:rPr>
        <w:t>i eliminarea pietrelor de pe suprafa</w:t>
      </w:r>
      <w:r>
        <w:rPr>
          <w:rFonts w:ascii="Arial" w:eastAsia="Times New Roman" w:hAnsi="Arial" w:cs="Arial"/>
          <w:sz w:val="28"/>
          <w:szCs w:val="28"/>
          <w:lang w:val="ro-RO" w:eastAsia="ro-RO"/>
        </w:rPr>
        <w:t>ță</w:t>
      </w:r>
      <w:r w:rsidRPr="00623097">
        <w:rPr>
          <w:rFonts w:ascii="Arial" w:eastAsia="Times New Roman" w:hAnsi="Arial" w:cs="Arial"/>
          <w:sz w:val="28"/>
          <w:szCs w:val="28"/>
          <w:lang w:val="ro-RO" w:eastAsia="ro-RO"/>
        </w:rPr>
        <w:t>.</w:t>
      </w:r>
    </w:p>
    <w:p w14:paraId="6C200D1A" w14:textId="01F49B93" w:rsidR="00F47F19" w:rsidRPr="00623097" w:rsidRDefault="00623097" w:rsidP="00EB775B">
      <w:pPr>
        <w:spacing w:after="0" w:line="240" w:lineRule="auto"/>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Excavarea</w:t>
      </w:r>
      <w:r>
        <w:rPr>
          <w:rFonts w:ascii="Arial" w:eastAsia="Times New Roman" w:hAnsi="Arial" w:cs="Arial"/>
          <w:sz w:val="28"/>
          <w:szCs w:val="28"/>
          <w:lang w:val="ro-RO" w:eastAsia="ro-RO"/>
        </w:rPr>
        <w:t xml:space="preserve"> - </w:t>
      </w:r>
      <w:r w:rsidRPr="00623097">
        <w:rPr>
          <w:rFonts w:ascii="Arial" w:eastAsia="Times New Roman" w:hAnsi="Arial" w:cs="Arial"/>
          <w:sz w:val="28"/>
          <w:szCs w:val="28"/>
          <w:lang w:val="ro-RO" w:eastAsia="ro-RO"/>
        </w:rPr>
        <w:t>respect</w:t>
      </w:r>
      <w:r>
        <w:rPr>
          <w:rFonts w:ascii="Arial" w:eastAsia="Times New Roman" w:hAnsi="Arial" w:cs="Arial"/>
          <w:sz w:val="28"/>
          <w:szCs w:val="28"/>
          <w:lang w:val="ro-RO" w:eastAsia="ro-RO"/>
        </w:rPr>
        <w:t>â</w:t>
      </w:r>
      <w:r w:rsidRPr="00623097">
        <w:rPr>
          <w:rFonts w:ascii="Arial" w:eastAsia="Times New Roman" w:hAnsi="Arial" w:cs="Arial"/>
          <w:sz w:val="28"/>
          <w:szCs w:val="28"/>
          <w:lang w:val="ro-RO" w:eastAsia="ro-RO"/>
        </w:rPr>
        <w:t>nd cotele din proiectul tehnic, se traseaz</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 conturul piscinei </w:t>
      </w:r>
      <w:r>
        <w:rPr>
          <w:rFonts w:ascii="Arial" w:eastAsia="Times New Roman" w:hAnsi="Arial" w:cs="Arial"/>
          <w:sz w:val="28"/>
          <w:szCs w:val="28"/>
          <w:lang w:val="ro-RO" w:eastAsia="ro-RO"/>
        </w:rPr>
        <w:t>ș</w:t>
      </w:r>
      <w:r w:rsidRPr="00623097">
        <w:rPr>
          <w:rFonts w:ascii="Arial" w:eastAsia="Times New Roman" w:hAnsi="Arial" w:cs="Arial"/>
          <w:sz w:val="28"/>
          <w:szCs w:val="28"/>
          <w:lang w:val="ro-RO" w:eastAsia="ro-RO"/>
        </w:rPr>
        <w:t>i se trece la excavarea solului. Este recomandat ca groapa s</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 fie cu aproximativ 20-30 cm mai mare dec</w:t>
      </w:r>
      <w:r>
        <w:rPr>
          <w:rFonts w:ascii="Arial" w:eastAsia="Times New Roman" w:hAnsi="Arial" w:cs="Arial"/>
          <w:sz w:val="28"/>
          <w:szCs w:val="28"/>
          <w:lang w:val="ro-RO" w:eastAsia="ro-RO"/>
        </w:rPr>
        <w:t>â</w:t>
      </w:r>
      <w:r w:rsidRPr="00623097">
        <w:rPr>
          <w:rFonts w:ascii="Arial" w:eastAsia="Times New Roman" w:hAnsi="Arial" w:cs="Arial"/>
          <w:sz w:val="28"/>
          <w:szCs w:val="28"/>
          <w:lang w:val="ro-RO" w:eastAsia="ro-RO"/>
        </w:rPr>
        <w:t>t dimensiunile cuvei, pentru a acomoda grosimea pere</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ilor.</w:t>
      </w:r>
    </w:p>
    <w:p w14:paraId="5C9ED4A0" w14:textId="327C95AD" w:rsidR="00623097" w:rsidRPr="00623097" w:rsidRDefault="00623097" w:rsidP="00623097">
      <w:pPr>
        <w:spacing w:after="0" w:line="240" w:lineRule="auto"/>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 xml:space="preserve">Nivelarea </w:t>
      </w:r>
      <w:r>
        <w:rPr>
          <w:rFonts w:ascii="Arial" w:eastAsia="Times New Roman" w:hAnsi="Arial" w:cs="Arial"/>
          <w:sz w:val="28"/>
          <w:szCs w:val="28"/>
          <w:lang w:val="ro-RO" w:eastAsia="ro-RO"/>
        </w:rPr>
        <w:t xml:space="preserve">- </w:t>
      </w:r>
      <w:r w:rsidRPr="00623097">
        <w:rPr>
          <w:rFonts w:ascii="Arial" w:eastAsia="Times New Roman" w:hAnsi="Arial" w:cs="Arial"/>
          <w:sz w:val="28"/>
          <w:szCs w:val="28"/>
          <w:lang w:val="ro-RO" w:eastAsia="ro-RO"/>
        </w:rPr>
        <w:t>se execut</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 pentru fundul piscinei </w:t>
      </w:r>
      <w:r>
        <w:rPr>
          <w:rFonts w:ascii="Arial" w:eastAsia="Times New Roman" w:hAnsi="Arial" w:cs="Arial"/>
          <w:sz w:val="28"/>
          <w:szCs w:val="28"/>
          <w:lang w:val="ro-RO" w:eastAsia="ro-RO"/>
        </w:rPr>
        <w:t>ș</w:t>
      </w:r>
      <w:r w:rsidRPr="00623097">
        <w:rPr>
          <w:rFonts w:ascii="Arial" w:eastAsia="Times New Roman" w:hAnsi="Arial" w:cs="Arial"/>
          <w:sz w:val="28"/>
          <w:szCs w:val="28"/>
          <w:lang w:val="ro-RO" w:eastAsia="ro-RO"/>
        </w:rPr>
        <w:t>i pere</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ii acesteia</w:t>
      </w:r>
      <w:r>
        <w:rPr>
          <w:rFonts w:ascii="Arial" w:eastAsia="Times New Roman" w:hAnsi="Arial" w:cs="Arial"/>
          <w:sz w:val="28"/>
          <w:szCs w:val="28"/>
          <w:lang w:val="ro-RO" w:eastAsia="ro-RO"/>
        </w:rPr>
        <w:t>,</w:t>
      </w:r>
      <w:r w:rsidRPr="00623097">
        <w:rPr>
          <w:rFonts w:ascii="Arial" w:eastAsia="Times New Roman" w:hAnsi="Arial" w:cs="Arial"/>
          <w:sz w:val="28"/>
          <w:szCs w:val="28"/>
          <w:lang w:val="ro-RO" w:eastAsia="ro-RO"/>
        </w:rPr>
        <w:t xml:space="preserve"> nivela</w:t>
      </w:r>
      <w:r>
        <w:rPr>
          <w:rFonts w:ascii="Arial" w:eastAsia="Times New Roman" w:hAnsi="Arial" w:cs="Arial"/>
          <w:sz w:val="28"/>
          <w:szCs w:val="28"/>
          <w:lang w:val="ro-RO" w:eastAsia="ro-RO"/>
        </w:rPr>
        <w:t>rea</w:t>
      </w:r>
      <w:r w:rsidRPr="00623097">
        <w:rPr>
          <w:rFonts w:ascii="Arial" w:eastAsia="Times New Roman" w:hAnsi="Arial" w:cs="Arial"/>
          <w:sz w:val="28"/>
          <w:szCs w:val="28"/>
          <w:lang w:val="ro-RO" w:eastAsia="ro-RO"/>
        </w:rPr>
        <w:t xml:space="preserve"> corect</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 prezint</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 un risc sc</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zut de a se cr</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pa </w:t>
      </w:r>
      <w:r>
        <w:rPr>
          <w:rFonts w:ascii="Arial" w:eastAsia="Times New Roman" w:hAnsi="Arial" w:cs="Arial"/>
          <w:sz w:val="28"/>
          <w:szCs w:val="28"/>
          <w:lang w:val="ro-RO" w:eastAsia="ro-RO"/>
        </w:rPr>
        <w:t>î</w:t>
      </w:r>
      <w:r w:rsidRPr="00623097">
        <w:rPr>
          <w:rFonts w:ascii="Arial" w:eastAsia="Times New Roman" w:hAnsi="Arial" w:cs="Arial"/>
          <w:sz w:val="28"/>
          <w:szCs w:val="28"/>
          <w:lang w:val="ro-RO" w:eastAsia="ro-RO"/>
        </w:rPr>
        <w:t xml:space="preserve">n timp. </w:t>
      </w:r>
    </w:p>
    <w:p w14:paraId="17EADCCB" w14:textId="3DE5852E" w:rsidR="00623097" w:rsidRPr="00623097" w:rsidRDefault="00623097" w:rsidP="00623097">
      <w:pPr>
        <w:spacing w:after="0" w:line="240" w:lineRule="auto"/>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 xml:space="preserve">Armarea bazei </w:t>
      </w:r>
      <w:r>
        <w:rPr>
          <w:rFonts w:ascii="Arial" w:eastAsia="Times New Roman" w:hAnsi="Arial" w:cs="Arial"/>
          <w:sz w:val="28"/>
          <w:szCs w:val="28"/>
          <w:lang w:val="ro-RO" w:eastAsia="ro-RO"/>
        </w:rPr>
        <w:t>ș</w:t>
      </w:r>
      <w:r w:rsidRPr="00623097">
        <w:rPr>
          <w:rFonts w:ascii="Arial" w:eastAsia="Times New Roman" w:hAnsi="Arial" w:cs="Arial"/>
          <w:sz w:val="28"/>
          <w:szCs w:val="28"/>
          <w:lang w:val="ro-RO" w:eastAsia="ro-RO"/>
        </w:rPr>
        <w:t xml:space="preserve">i a peretilor </w:t>
      </w:r>
      <w:r>
        <w:rPr>
          <w:rFonts w:ascii="Arial" w:eastAsia="Times New Roman" w:hAnsi="Arial" w:cs="Arial"/>
          <w:sz w:val="28"/>
          <w:szCs w:val="28"/>
          <w:lang w:val="ro-RO" w:eastAsia="ro-RO"/>
        </w:rPr>
        <w:t xml:space="preserve">- </w:t>
      </w:r>
      <w:r w:rsidRPr="00623097">
        <w:rPr>
          <w:rFonts w:ascii="Arial" w:eastAsia="Times New Roman" w:hAnsi="Arial" w:cs="Arial"/>
          <w:sz w:val="28"/>
          <w:szCs w:val="28"/>
          <w:lang w:val="ro-RO" w:eastAsia="ro-RO"/>
        </w:rPr>
        <w:t xml:space="preserve">se vor monta </w:t>
      </w:r>
      <w:r>
        <w:rPr>
          <w:rFonts w:ascii="Arial" w:eastAsia="Times New Roman" w:hAnsi="Arial" w:cs="Arial"/>
          <w:sz w:val="28"/>
          <w:szCs w:val="28"/>
          <w:lang w:val="ro-RO" w:eastAsia="ro-RO"/>
        </w:rPr>
        <w:t>î</w:t>
      </w:r>
      <w:r w:rsidRPr="00623097">
        <w:rPr>
          <w:rFonts w:ascii="Arial" w:eastAsia="Times New Roman" w:hAnsi="Arial" w:cs="Arial"/>
          <w:sz w:val="28"/>
          <w:szCs w:val="28"/>
          <w:lang w:val="ro-RO" w:eastAsia="ro-RO"/>
        </w:rPr>
        <w:t>n interiorul piscinei cofraje din lemn. Apoi, pe fundul bazinului se va aseza pietri</w:t>
      </w:r>
      <w:r>
        <w:rPr>
          <w:rFonts w:ascii="Arial" w:eastAsia="Times New Roman" w:hAnsi="Arial" w:cs="Arial"/>
          <w:sz w:val="28"/>
          <w:szCs w:val="28"/>
          <w:lang w:val="ro-RO" w:eastAsia="ro-RO"/>
        </w:rPr>
        <w:t>ș</w:t>
      </w:r>
      <w:r w:rsidRPr="00623097">
        <w:rPr>
          <w:rFonts w:ascii="Arial" w:eastAsia="Times New Roman" w:hAnsi="Arial" w:cs="Arial"/>
          <w:sz w:val="28"/>
          <w:szCs w:val="28"/>
          <w:lang w:val="ro-RO" w:eastAsia="ro-RO"/>
        </w:rPr>
        <w:t xml:space="preserve"> ce va fi ulterior compactat, iar pere</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ii vor fi placa</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i cu sc</w:t>
      </w:r>
      <w:r>
        <w:rPr>
          <w:rFonts w:ascii="Arial" w:eastAsia="Times New Roman" w:hAnsi="Arial" w:cs="Arial"/>
          <w:sz w:val="28"/>
          <w:szCs w:val="28"/>
          <w:lang w:val="ro-RO" w:eastAsia="ro-RO"/>
        </w:rPr>
        <w:t>â</w:t>
      </w:r>
      <w:r w:rsidRPr="00623097">
        <w:rPr>
          <w:rFonts w:ascii="Arial" w:eastAsia="Times New Roman" w:hAnsi="Arial" w:cs="Arial"/>
          <w:sz w:val="28"/>
          <w:szCs w:val="28"/>
          <w:lang w:val="ro-RO" w:eastAsia="ro-RO"/>
        </w:rPr>
        <w:t xml:space="preserve">nduri din lemn. Insa, </w:t>
      </w:r>
      <w:r>
        <w:rPr>
          <w:rFonts w:ascii="Arial" w:eastAsia="Times New Roman" w:hAnsi="Arial" w:cs="Arial"/>
          <w:sz w:val="28"/>
          <w:szCs w:val="28"/>
          <w:lang w:val="ro-RO" w:eastAsia="ro-RO"/>
        </w:rPr>
        <w:t>Se</w:t>
      </w:r>
      <w:r w:rsidRPr="00623097">
        <w:rPr>
          <w:rFonts w:ascii="Arial" w:eastAsia="Times New Roman" w:hAnsi="Arial" w:cs="Arial"/>
          <w:sz w:val="28"/>
          <w:szCs w:val="28"/>
          <w:lang w:val="ro-RO" w:eastAsia="ro-RO"/>
        </w:rPr>
        <w:t xml:space="preserve"> pot folosi panouri sudate </w:t>
      </w:r>
      <w:r>
        <w:rPr>
          <w:rFonts w:ascii="Arial" w:eastAsia="Times New Roman" w:hAnsi="Arial" w:cs="Arial"/>
          <w:sz w:val="28"/>
          <w:szCs w:val="28"/>
          <w:lang w:val="ro-RO" w:eastAsia="ro-RO"/>
        </w:rPr>
        <w:t>ș</w:t>
      </w:r>
      <w:r w:rsidRPr="00623097">
        <w:rPr>
          <w:rFonts w:ascii="Arial" w:eastAsia="Times New Roman" w:hAnsi="Arial" w:cs="Arial"/>
          <w:sz w:val="28"/>
          <w:szCs w:val="28"/>
          <w:lang w:val="ro-RO" w:eastAsia="ro-RO"/>
        </w:rPr>
        <w:t>i bare din o</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 xml:space="preserve">el beton pentru armare. </w:t>
      </w:r>
    </w:p>
    <w:p w14:paraId="10F5F06F" w14:textId="12C6A99C" w:rsidR="00623097" w:rsidRPr="00623097" w:rsidRDefault="00623097" w:rsidP="00623097">
      <w:pPr>
        <w:spacing w:after="0" w:line="240" w:lineRule="auto"/>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Instalarea conductelor</w:t>
      </w:r>
      <w:r>
        <w:rPr>
          <w:rFonts w:ascii="Arial" w:eastAsia="Times New Roman" w:hAnsi="Arial" w:cs="Arial"/>
          <w:sz w:val="28"/>
          <w:szCs w:val="28"/>
          <w:lang w:val="ro-RO" w:eastAsia="ro-RO"/>
        </w:rPr>
        <w:t xml:space="preserve"> - î</w:t>
      </w:r>
      <w:r w:rsidRPr="00623097">
        <w:rPr>
          <w:rFonts w:ascii="Arial" w:eastAsia="Times New Roman" w:hAnsi="Arial" w:cs="Arial"/>
          <w:sz w:val="28"/>
          <w:szCs w:val="28"/>
          <w:lang w:val="ro-RO" w:eastAsia="ro-RO"/>
        </w:rPr>
        <w:t>n spatele arm</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turilor se vor monta </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 xml:space="preserve">evile de alimentare, evacuare </w:t>
      </w:r>
      <w:r>
        <w:rPr>
          <w:rFonts w:ascii="Arial" w:eastAsia="Times New Roman" w:hAnsi="Arial" w:cs="Arial"/>
          <w:sz w:val="28"/>
          <w:szCs w:val="28"/>
          <w:lang w:val="ro-RO" w:eastAsia="ro-RO"/>
        </w:rPr>
        <w:t>ș</w:t>
      </w:r>
      <w:r w:rsidRPr="00623097">
        <w:rPr>
          <w:rFonts w:ascii="Arial" w:eastAsia="Times New Roman" w:hAnsi="Arial" w:cs="Arial"/>
          <w:sz w:val="28"/>
          <w:szCs w:val="28"/>
          <w:lang w:val="ro-RO" w:eastAsia="ro-RO"/>
        </w:rPr>
        <w:t xml:space="preserve">i recirculare a apei - conducte din PVC. Tot </w:t>
      </w:r>
      <w:r w:rsidR="00770229">
        <w:rPr>
          <w:rFonts w:ascii="Arial" w:eastAsia="Times New Roman" w:hAnsi="Arial" w:cs="Arial"/>
          <w:sz w:val="28"/>
          <w:szCs w:val="28"/>
          <w:lang w:val="ro-RO" w:eastAsia="ro-RO"/>
        </w:rPr>
        <w:t>î</w:t>
      </w:r>
      <w:r w:rsidRPr="00623097">
        <w:rPr>
          <w:rFonts w:ascii="Arial" w:eastAsia="Times New Roman" w:hAnsi="Arial" w:cs="Arial"/>
          <w:sz w:val="28"/>
          <w:szCs w:val="28"/>
          <w:lang w:val="ro-RO" w:eastAsia="ro-RO"/>
        </w:rPr>
        <w:t>n aceast</w:t>
      </w:r>
      <w:r w:rsidR="00770229">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 etap</w:t>
      </w:r>
      <w:r w:rsidR="00770229">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 se poate realiza prima parte a instalatiei electrice</w:t>
      </w:r>
      <w:r w:rsidR="00770229">
        <w:rPr>
          <w:rFonts w:ascii="Arial" w:eastAsia="Times New Roman" w:hAnsi="Arial" w:cs="Arial"/>
          <w:sz w:val="28"/>
          <w:szCs w:val="28"/>
          <w:lang w:val="ro-RO" w:eastAsia="ro-RO"/>
        </w:rPr>
        <w:t>.</w:t>
      </w:r>
      <w:r w:rsidRPr="00623097">
        <w:rPr>
          <w:rFonts w:ascii="Arial" w:eastAsia="Times New Roman" w:hAnsi="Arial" w:cs="Arial"/>
          <w:sz w:val="28"/>
          <w:szCs w:val="28"/>
          <w:lang w:val="ro-RO" w:eastAsia="ro-RO"/>
        </w:rPr>
        <w:t xml:space="preserve">. Acestea vor fi tratate cu mare atentie in procesul de turnare al betonului. </w:t>
      </w:r>
    </w:p>
    <w:p w14:paraId="17843A97" w14:textId="5C8A426E" w:rsidR="00B369A8" w:rsidRDefault="00623097" w:rsidP="00770229">
      <w:pPr>
        <w:spacing w:after="0" w:line="240" w:lineRule="auto"/>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 xml:space="preserve">Instalarea sistemului </w:t>
      </w:r>
      <w:r w:rsidR="00770229" w:rsidRPr="00770229">
        <w:rPr>
          <w:rFonts w:ascii="Arial" w:eastAsia="Times New Roman" w:hAnsi="Arial" w:cs="Arial"/>
          <w:sz w:val="28"/>
          <w:szCs w:val="28"/>
          <w:lang w:val="ro-RO" w:eastAsia="ro-RO"/>
        </w:rPr>
        <w:t xml:space="preserve">de recirculare </w:t>
      </w:r>
      <w:r w:rsidR="00770229">
        <w:rPr>
          <w:rFonts w:ascii="Arial" w:eastAsia="Times New Roman" w:hAnsi="Arial" w:cs="Arial"/>
          <w:sz w:val="28"/>
          <w:szCs w:val="28"/>
          <w:lang w:val="ro-RO" w:eastAsia="ro-RO"/>
        </w:rPr>
        <w:t>ș</w:t>
      </w:r>
      <w:r w:rsidR="00770229" w:rsidRPr="00770229">
        <w:rPr>
          <w:rFonts w:ascii="Arial" w:eastAsia="Times New Roman" w:hAnsi="Arial" w:cs="Arial"/>
          <w:sz w:val="28"/>
          <w:szCs w:val="28"/>
          <w:lang w:val="ro-RO" w:eastAsia="ro-RO"/>
        </w:rPr>
        <w:t xml:space="preserve">i filtrare al apei </w:t>
      </w:r>
      <w:r w:rsidR="00770229">
        <w:rPr>
          <w:rFonts w:ascii="Arial" w:eastAsia="Times New Roman" w:hAnsi="Arial" w:cs="Arial"/>
          <w:sz w:val="28"/>
          <w:szCs w:val="28"/>
          <w:lang w:val="ro-RO" w:eastAsia="ro-RO"/>
        </w:rPr>
        <w:t xml:space="preserve">- </w:t>
      </w:r>
      <w:r w:rsidR="00770229" w:rsidRPr="00770229">
        <w:rPr>
          <w:rFonts w:ascii="Arial" w:eastAsia="Times New Roman" w:hAnsi="Arial" w:cs="Arial"/>
          <w:sz w:val="28"/>
          <w:szCs w:val="28"/>
          <w:lang w:val="ro-RO" w:eastAsia="ro-RO"/>
        </w:rPr>
        <w:t>va fi montat separat de bazin</w:t>
      </w:r>
      <w:r w:rsidR="00770229">
        <w:rPr>
          <w:rFonts w:ascii="Arial" w:eastAsia="Times New Roman" w:hAnsi="Arial" w:cs="Arial"/>
          <w:sz w:val="28"/>
          <w:szCs w:val="28"/>
          <w:lang w:val="ro-RO" w:eastAsia="ro-RO"/>
        </w:rPr>
        <w:t>,</w:t>
      </w:r>
      <w:r w:rsidR="00770229" w:rsidRPr="00770229">
        <w:rPr>
          <w:rFonts w:ascii="Arial" w:eastAsia="Times New Roman" w:hAnsi="Arial" w:cs="Arial"/>
          <w:sz w:val="28"/>
          <w:szCs w:val="28"/>
          <w:lang w:val="ro-RO" w:eastAsia="ro-RO"/>
        </w:rPr>
        <w:t xml:space="preserve"> sub nivelul solului, </w:t>
      </w:r>
      <w:r w:rsidR="00770229">
        <w:rPr>
          <w:rFonts w:ascii="Arial" w:eastAsia="Times New Roman" w:hAnsi="Arial" w:cs="Arial"/>
          <w:sz w:val="28"/>
          <w:szCs w:val="28"/>
          <w:lang w:val="ro-RO" w:eastAsia="ro-RO"/>
        </w:rPr>
        <w:t>î</w:t>
      </w:r>
      <w:r w:rsidR="00770229" w:rsidRPr="00770229">
        <w:rPr>
          <w:rFonts w:ascii="Arial" w:eastAsia="Times New Roman" w:hAnsi="Arial" w:cs="Arial"/>
          <w:sz w:val="28"/>
          <w:szCs w:val="28"/>
          <w:lang w:val="ro-RO" w:eastAsia="ro-RO"/>
        </w:rPr>
        <w:t>ntr-un c</w:t>
      </w:r>
      <w:r w:rsidR="00770229">
        <w:rPr>
          <w:rFonts w:ascii="Arial" w:eastAsia="Times New Roman" w:hAnsi="Arial" w:cs="Arial"/>
          <w:sz w:val="28"/>
          <w:szCs w:val="28"/>
          <w:lang w:val="ro-RO" w:eastAsia="ro-RO"/>
        </w:rPr>
        <w:t>ă</w:t>
      </w:r>
      <w:r w:rsidR="00770229" w:rsidRPr="00770229">
        <w:rPr>
          <w:rFonts w:ascii="Arial" w:eastAsia="Times New Roman" w:hAnsi="Arial" w:cs="Arial"/>
          <w:sz w:val="28"/>
          <w:szCs w:val="28"/>
          <w:lang w:val="ro-RO" w:eastAsia="ro-RO"/>
        </w:rPr>
        <w:t xml:space="preserve">min, motiv pentru care, pentru a usura </w:t>
      </w:r>
      <w:r w:rsidR="00770229">
        <w:rPr>
          <w:rFonts w:ascii="Arial" w:eastAsia="Times New Roman" w:hAnsi="Arial" w:cs="Arial"/>
          <w:sz w:val="28"/>
          <w:szCs w:val="28"/>
          <w:lang w:val="ro-RO" w:eastAsia="ro-RO"/>
        </w:rPr>
        <w:t>î</w:t>
      </w:r>
      <w:r w:rsidR="00770229" w:rsidRPr="00770229">
        <w:rPr>
          <w:rFonts w:ascii="Arial" w:eastAsia="Times New Roman" w:hAnsi="Arial" w:cs="Arial"/>
          <w:sz w:val="28"/>
          <w:szCs w:val="28"/>
          <w:lang w:val="ro-RO" w:eastAsia="ro-RO"/>
        </w:rPr>
        <w:t>ntreg procesul de construc</w:t>
      </w:r>
      <w:r w:rsidR="00770229">
        <w:rPr>
          <w:rFonts w:ascii="Arial" w:eastAsia="Times New Roman" w:hAnsi="Arial" w:cs="Arial"/>
          <w:sz w:val="28"/>
          <w:szCs w:val="28"/>
          <w:lang w:val="ro-RO" w:eastAsia="ro-RO"/>
        </w:rPr>
        <w:t>ț</w:t>
      </w:r>
      <w:r w:rsidR="00770229" w:rsidRPr="00770229">
        <w:rPr>
          <w:rFonts w:ascii="Arial" w:eastAsia="Times New Roman" w:hAnsi="Arial" w:cs="Arial"/>
          <w:sz w:val="28"/>
          <w:szCs w:val="28"/>
          <w:lang w:val="ro-RO" w:eastAsia="ro-RO"/>
        </w:rPr>
        <w:t xml:space="preserve">ie, este </w:t>
      </w:r>
      <w:r w:rsidR="00B369A8">
        <w:rPr>
          <w:rFonts w:ascii="Arial" w:eastAsia="Times New Roman" w:hAnsi="Arial" w:cs="Arial"/>
          <w:sz w:val="28"/>
          <w:szCs w:val="28"/>
          <w:lang w:val="ro-RO" w:eastAsia="ro-RO"/>
        </w:rPr>
        <w:t xml:space="preserve">  </w:t>
      </w:r>
      <w:r w:rsidR="00770229" w:rsidRPr="00770229">
        <w:rPr>
          <w:rFonts w:ascii="Arial" w:eastAsia="Times New Roman" w:hAnsi="Arial" w:cs="Arial"/>
          <w:sz w:val="28"/>
          <w:szCs w:val="28"/>
          <w:lang w:val="ro-RO" w:eastAsia="ro-RO"/>
        </w:rPr>
        <w:t>indicat ca groapa</w:t>
      </w:r>
      <w:r w:rsidR="00B369A8">
        <w:rPr>
          <w:rFonts w:ascii="Arial" w:eastAsia="Times New Roman" w:hAnsi="Arial" w:cs="Arial"/>
          <w:sz w:val="28"/>
          <w:szCs w:val="28"/>
          <w:lang w:val="ro-RO" w:eastAsia="ro-RO"/>
        </w:rPr>
        <w:t xml:space="preserve">  </w:t>
      </w:r>
      <w:r w:rsidR="00770229" w:rsidRPr="00770229">
        <w:rPr>
          <w:rFonts w:ascii="Arial" w:eastAsia="Times New Roman" w:hAnsi="Arial" w:cs="Arial"/>
          <w:sz w:val="28"/>
          <w:szCs w:val="28"/>
          <w:lang w:val="ro-RO" w:eastAsia="ro-RO"/>
        </w:rPr>
        <w:t xml:space="preserve"> pentru sistemul </w:t>
      </w:r>
      <w:r w:rsidR="00B369A8">
        <w:rPr>
          <w:rFonts w:ascii="Arial" w:eastAsia="Times New Roman" w:hAnsi="Arial" w:cs="Arial"/>
          <w:sz w:val="28"/>
          <w:szCs w:val="28"/>
          <w:lang w:val="ro-RO" w:eastAsia="ro-RO"/>
        </w:rPr>
        <w:t xml:space="preserve"> </w:t>
      </w:r>
      <w:r w:rsidR="00770229" w:rsidRPr="00770229">
        <w:rPr>
          <w:rFonts w:ascii="Arial" w:eastAsia="Times New Roman" w:hAnsi="Arial" w:cs="Arial"/>
          <w:sz w:val="28"/>
          <w:szCs w:val="28"/>
          <w:lang w:val="ro-RO" w:eastAsia="ro-RO"/>
        </w:rPr>
        <w:t xml:space="preserve">de </w:t>
      </w:r>
    </w:p>
    <w:p w14:paraId="0E9659E2" w14:textId="18F559D7" w:rsidR="00770229" w:rsidRPr="00770229" w:rsidRDefault="00770229" w:rsidP="00770229">
      <w:pPr>
        <w:spacing w:after="0" w:line="240" w:lineRule="auto"/>
        <w:jc w:val="both"/>
        <w:rPr>
          <w:rFonts w:ascii="Arial" w:eastAsia="Times New Roman" w:hAnsi="Arial" w:cs="Arial"/>
          <w:sz w:val="28"/>
          <w:szCs w:val="28"/>
          <w:lang w:val="ro-RO" w:eastAsia="ro-RO"/>
        </w:rPr>
      </w:pPr>
      <w:r w:rsidRPr="00770229">
        <w:rPr>
          <w:rFonts w:ascii="Arial" w:eastAsia="Times New Roman" w:hAnsi="Arial" w:cs="Arial"/>
          <w:sz w:val="28"/>
          <w:szCs w:val="28"/>
          <w:lang w:val="ro-RO" w:eastAsia="ro-RO"/>
        </w:rPr>
        <w:t>filtrare s</w:t>
      </w:r>
      <w:r>
        <w:rPr>
          <w:rFonts w:ascii="Arial" w:eastAsia="Times New Roman" w:hAnsi="Arial" w:cs="Arial"/>
          <w:sz w:val="28"/>
          <w:szCs w:val="28"/>
          <w:lang w:val="ro-RO" w:eastAsia="ro-RO"/>
        </w:rPr>
        <w:t>ă</w:t>
      </w:r>
      <w:r w:rsidRPr="00770229">
        <w:rPr>
          <w:rFonts w:ascii="Arial" w:eastAsia="Times New Roman" w:hAnsi="Arial" w:cs="Arial"/>
          <w:sz w:val="28"/>
          <w:szCs w:val="28"/>
          <w:lang w:val="ro-RO" w:eastAsia="ro-RO"/>
        </w:rPr>
        <w:t xml:space="preserve"> fie s</w:t>
      </w:r>
      <w:r>
        <w:rPr>
          <w:rFonts w:ascii="Arial" w:eastAsia="Times New Roman" w:hAnsi="Arial" w:cs="Arial"/>
          <w:sz w:val="28"/>
          <w:szCs w:val="28"/>
          <w:lang w:val="ro-RO" w:eastAsia="ro-RO"/>
        </w:rPr>
        <w:t>ă</w:t>
      </w:r>
      <w:r w:rsidRPr="00770229">
        <w:rPr>
          <w:rFonts w:ascii="Arial" w:eastAsia="Times New Roman" w:hAnsi="Arial" w:cs="Arial"/>
          <w:sz w:val="28"/>
          <w:szCs w:val="28"/>
          <w:lang w:val="ro-RO" w:eastAsia="ro-RO"/>
        </w:rPr>
        <w:t>pata odat</w:t>
      </w:r>
      <w:r>
        <w:rPr>
          <w:rFonts w:ascii="Arial" w:eastAsia="Times New Roman" w:hAnsi="Arial" w:cs="Arial"/>
          <w:sz w:val="28"/>
          <w:szCs w:val="28"/>
          <w:lang w:val="ro-RO" w:eastAsia="ro-RO"/>
        </w:rPr>
        <w:t>ă</w:t>
      </w:r>
      <w:r w:rsidRPr="00770229">
        <w:rPr>
          <w:rFonts w:ascii="Arial" w:eastAsia="Times New Roman" w:hAnsi="Arial" w:cs="Arial"/>
          <w:sz w:val="28"/>
          <w:szCs w:val="28"/>
          <w:lang w:val="ro-RO" w:eastAsia="ro-RO"/>
        </w:rPr>
        <w:t xml:space="preserve"> cu cea pentru piscin</w:t>
      </w:r>
      <w:r>
        <w:rPr>
          <w:rFonts w:ascii="Arial" w:eastAsia="Times New Roman" w:hAnsi="Arial" w:cs="Arial"/>
          <w:sz w:val="28"/>
          <w:szCs w:val="28"/>
          <w:lang w:val="ro-RO" w:eastAsia="ro-RO"/>
        </w:rPr>
        <w:t>ă</w:t>
      </w:r>
      <w:r w:rsidRPr="00770229">
        <w:rPr>
          <w:rFonts w:ascii="Arial" w:eastAsia="Times New Roman" w:hAnsi="Arial" w:cs="Arial"/>
          <w:sz w:val="28"/>
          <w:szCs w:val="28"/>
          <w:lang w:val="ro-RO" w:eastAsia="ro-RO"/>
        </w:rPr>
        <w:t xml:space="preserve">. </w:t>
      </w:r>
    </w:p>
    <w:p w14:paraId="31219979" w14:textId="629DFF34" w:rsidR="00F47F19" w:rsidRPr="00623097" w:rsidRDefault="00770229" w:rsidP="00770229">
      <w:pPr>
        <w:spacing w:after="0" w:line="240" w:lineRule="auto"/>
        <w:jc w:val="both"/>
        <w:rPr>
          <w:rFonts w:ascii="Arial" w:eastAsia="Times New Roman" w:hAnsi="Arial" w:cs="Arial"/>
          <w:sz w:val="28"/>
          <w:szCs w:val="28"/>
          <w:lang w:val="ro-RO" w:eastAsia="ro-RO"/>
        </w:rPr>
      </w:pPr>
      <w:r w:rsidRPr="00770229">
        <w:rPr>
          <w:rFonts w:ascii="Arial" w:eastAsia="Times New Roman" w:hAnsi="Arial" w:cs="Arial"/>
          <w:sz w:val="28"/>
          <w:szCs w:val="28"/>
          <w:lang w:val="ro-RO" w:eastAsia="ro-RO"/>
        </w:rPr>
        <w:lastRenderedPageBreak/>
        <w:t xml:space="preserve">Betonarea piscinei </w:t>
      </w:r>
      <w:r>
        <w:rPr>
          <w:rFonts w:ascii="Arial" w:eastAsia="Times New Roman" w:hAnsi="Arial" w:cs="Arial"/>
          <w:sz w:val="28"/>
          <w:szCs w:val="28"/>
          <w:lang w:val="ro-RO" w:eastAsia="ro-RO"/>
        </w:rPr>
        <w:t xml:space="preserve">- </w:t>
      </w:r>
      <w:r w:rsidRPr="00770229">
        <w:rPr>
          <w:rFonts w:ascii="Arial" w:eastAsia="Times New Roman" w:hAnsi="Arial" w:cs="Arial"/>
          <w:sz w:val="28"/>
          <w:szCs w:val="28"/>
          <w:lang w:val="ro-RO" w:eastAsia="ro-RO"/>
        </w:rPr>
        <w:t xml:space="preserve">se va turna sau torceta betonul pe fundul </w:t>
      </w:r>
      <w:r>
        <w:rPr>
          <w:rFonts w:ascii="Arial" w:eastAsia="Times New Roman" w:hAnsi="Arial" w:cs="Arial"/>
          <w:sz w:val="28"/>
          <w:szCs w:val="28"/>
          <w:lang w:val="ro-RO" w:eastAsia="ro-RO"/>
        </w:rPr>
        <w:t>ș</w:t>
      </w:r>
      <w:r w:rsidRPr="00770229">
        <w:rPr>
          <w:rFonts w:ascii="Arial" w:eastAsia="Times New Roman" w:hAnsi="Arial" w:cs="Arial"/>
          <w:sz w:val="28"/>
          <w:szCs w:val="28"/>
          <w:lang w:val="ro-RO" w:eastAsia="ro-RO"/>
        </w:rPr>
        <w:t>i pe pere</w:t>
      </w:r>
      <w:r>
        <w:rPr>
          <w:rFonts w:ascii="Arial" w:eastAsia="Times New Roman" w:hAnsi="Arial" w:cs="Arial"/>
          <w:sz w:val="28"/>
          <w:szCs w:val="28"/>
          <w:lang w:val="ro-RO" w:eastAsia="ro-RO"/>
        </w:rPr>
        <w:t>ț</w:t>
      </w:r>
      <w:r w:rsidRPr="00770229">
        <w:rPr>
          <w:rFonts w:ascii="Arial" w:eastAsia="Times New Roman" w:hAnsi="Arial" w:cs="Arial"/>
          <w:sz w:val="28"/>
          <w:szCs w:val="28"/>
          <w:lang w:val="ro-RO" w:eastAsia="ro-RO"/>
        </w:rPr>
        <w:t>ii bazinului, se vor nivela suprafe</w:t>
      </w:r>
      <w:r>
        <w:rPr>
          <w:rFonts w:ascii="Arial" w:eastAsia="Times New Roman" w:hAnsi="Arial" w:cs="Arial"/>
          <w:sz w:val="28"/>
          <w:szCs w:val="28"/>
          <w:lang w:val="ro-RO" w:eastAsia="ro-RO"/>
        </w:rPr>
        <w:t>ț</w:t>
      </w:r>
      <w:r w:rsidRPr="00770229">
        <w:rPr>
          <w:rFonts w:ascii="Arial" w:eastAsia="Times New Roman" w:hAnsi="Arial" w:cs="Arial"/>
          <w:sz w:val="28"/>
          <w:szCs w:val="28"/>
          <w:lang w:val="ro-RO" w:eastAsia="ro-RO"/>
        </w:rPr>
        <w:t xml:space="preserve">ele </w:t>
      </w:r>
      <w:r>
        <w:rPr>
          <w:rFonts w:ascii="Arial" w:eastAsia="Times New Roman" w:hAnsi="Arial" w:cs="Arial"/>
          <w:sz w:val="28"/>
          <w:szCs w:val="28"/>
          <w:lang w:val="ro-RO" w:eastAsia="ro-RO"/>
        </w:rPr>
        <w:t>ș</w:t>
      </w:r>
      <w:r w:rsidRPr="00770229">
        <w:rPr>
          <w:rFonts w:ascii="Arial" w:eastAsia="Times New Roman" w:hAnsi="Arial" w:cs="Arial"/>
          <w:sz w:val="28"/>
          <w:szCs w:val="28"/>
          <w:lang w:val="ro-RO" w:eastAsia="ro-RO"/>
        </w:rPr>
        <w:t>i se va a</w:t>
      </w:r>
      <w:r>
        <w:rPr>
          <w:rFonts w:ascii="Arial" w:eastAsia="Times New Roman" w:hAnsi="Arial" w:cs="Arial"/>
          <w:sz w:val="28"/>
          <w:szCs w:val="28"/>
          <w:lang w:val="ro-RO" w:eastAsia="ro-RO"/>
        </w:rPr>
        <w:t>ș</w:t>
      </w:r>
      <w:r w:rsidRPr="00770229">
        <w:rPr>
          <w:rFonts w:ascii="Arial" w:eastAsia="Times New Roman" w:hAnsi="Arial" w:cs="Arial"/>
          <w:sz w:val="28"/>
          <w:szCs w:val="28"/>
          <w:lang w:val="ro-RO" w:eastAsia="ro-RO"/>
        </w:rPr>
        <w:t>tepta 10-15 zile pentru ca materialul s</w:t>
      </w:r>
      <w:r>
        <w:rPr>
          <w:rFonts w:ascii="Arial" w:eastAsia="Times New Roman" w:hAnsi="Arial" w:cs="Arial"/>
          <w:sz w:val="28"/>
          <w:szCs w:val="28"/>
          <w:lang w:val="ro-RO" w:eastAsia="ro-RO"/>
        </w:rPr>
        <w:t>ă</w:t>
      </w:r>
      <w:r w:rsidRPr="00770229">
        <w:rPr>
          <w:rFonts w:ascii="Arial" w:eastAsia="Times New Roman" w:hAnsi="Arial" w:cs="Arial"/>
          <w:sz w:val="28"/>
          <w:szCs w:val="28"/>
          <w:lang w:val="ro-RO" w:eastAsia="ro-RO"/>
        </w:rPr>
        <w:t xml:space="preserve"> se usuce. Pentru o bun</w:t>
      </w:r>
      <w:r>
        <w:rPr>
          <w:rFonts w:ascii="Arial" w:eastAsia="Times New Roman" w:hAnsi="Arial" w:cs="Arial"/>
          <w:sz w:val="28"/>
          <w:szCs w:val="28"/>
          <w:lang w:val="ro-RO" w:eastAsia="ro-RO"/>
        </w:rPr>
        <w:t>ă</w:t>
      </w:r>
      <w:r w:rsidRPr="00770229">
        <w:rPr>
          <w:rFonts w:ascii="Arial" w:eastAsia="Times New Roman" w:hAnsi="Arial" w:cs="Arial"/>
          <w:sz w:val="28"/>
          <w:szCs w:val="28"/>
          <w:lang w:val="ro-RO" w:eastAsia="ro-RO"/>
        </w:rPr>
        <w:t xml:space="preserve"> rezisten</w:t>
      </w:r>
      <w:r>
        <w:rPr>
          <w:rFonts w:ascii="Arial" w:eastAsia="Times New Roman" w:hAnsi="Arial" w:cs="Arial"/>
          <w:sz w:val="28"/>
          <w:szCs w:val="28"/>
          <w:lang w:val="ro-RO" w:eastAsia="ro-RO"/>
        </w:rPr>
        <w:t>ță</w:t>
      </w:r>
      <w:r w:rsidRPr="00770229">
        <w:rPr>
          <w:rFonts w:ascii="Arial" w:eastAsia="Times New Roman" w:hAnsi="Arial" w:cs="Arial"/>
          <w:sz w:val="28"/>
          <w:szCs w:val="28"/>
          <w:lang w:val="ro-RO" w:eastAsia="ro-RO"/>
        </w:rPr>
        <w:t>, este recomandat ca grosimea pere</w:t>
      </w:r>
      <w:r>
        <w:rPr>
          <w:rFonts w:ascii="Arial" w:eastAsia="Times New Roman" w:hAnsi="Arial" w:cs="Arial"/>
          <w:sz w:val="28"/>
          <w:szCs w:val="28"/>
          <w:lang w:val="ro-RO" w:eastAsia="ro-RO"/>
        </w:rPr>
        <w:t>ț</w:t>
      </w:r>
      <w:r w:rsidRPr="00770229">
        <w:rPr>
          <w:rFonts w:ascii="Arial" w:eastAsia="Times New Roman" w:hAnsi="Arial" w:cs="Arial"/>
          <w:sz w:val="28"/>
          <w:szCs w:val="28"/>
          <w:lang w:val="ro-RO" w:eastAsia="ro-RO"/>
        </w:rPr>
        <w:t>ilor s</w:t>
      </w:r>
      <w:r>
        <w:rPr>
          <w:rFonts w:ascii="Arial" w:eastAsia="Times New Roman" w:hAnsi="Arial" w:cs="Arial"/>
          <w:sz w:val="28"/>
          <w:szCs w:val="28"/>
          <w:lang w:val="ro-RO" w:eastAsia="ro-RO"/>
        </w:rPr>
        <w:t>ă</w:t>
      </w:r>
      <w:r w:rsidRPr="00770229">
        <w:rPr>
          <w:rFonts w:ascii="Arial" w:eastAsia="Times New Roman" w:hAnsi="Arial" w:cs="Arial"/>
          <w:sz w:val="28"/>
          <w:szCs w:val="28"/>
          <w:lang w:val="ro-RO" w:eastAsia="ro-RO"/>
        </w:rPr>
        <w:t xml:space="preserve"> fie de cel pu</w:t>
      </w:r>
      <w:r>
        <w:rPr>
          <w:rFonts w:ascii="Arial" w:eastAsia="Times New Roman" w:hAnsi="Arial" w:cs="Arial"/>
          <w:sz w:val="28"/>
          <w:szCs w:val="28"/>
          <w:lang w:val="ro-RO" w:eastAsia="ro-RO"/>
        </w:rPr>
        <w:t>ț</w:t>
      </w:r>
      <w:r w:rsidRPr="00770229">
        <w:rPr>
          <w:rFonts w:ascii="Arial" w:eastAsia="Times New Roman" w:hAnsi="Arial" w:cs="Arial"/>
          <w:sz w:val="28"/>
          <w:szCs w:val="28"/>
          <w:lang w:val="ro-RO" w:eastAsia="ro-RO"/>
        </w:rPr>
        <w:t>in 15 cm.</w:t>
      </w:r>
    </w:p>
    <w:p w14:paraId="6F9C0016" w14:textId="077D2573" w:rsidR="00770229" w:rsidRPr="00D03D5B" w:rsidRDefault="00DF020C" w:rsidP="00D03D5B">
      <w:pPr>
        <w:shd w:val="clear" w:color="auto" w:fill="FFFFFF"/>
        <w:spacing w:after="0" w:line="240" w:lineRule="auto"/>
        <w:jc w:val="both"/>
        <w:rPr>
          <w:rFonts w:ascii="Arial" w:eastAsia="Times New Roman" w:hAnsi="Arial" w:cs="Arial"/>
          <w:color w:val="000000"/>
          <w:sz w:val="28"/>
          <w:szCs w:val="28"/>
        </w:rPr>
      </w:pPr>
      <w:proofErr w:type="spellStart"/>
      <w:r w:rsidRPr="00DF020C">
        <w:rPr>
          <w:rFonts w:ascii="Arial" w:eastAsia="Times New Roman" w:hAnsi="Arial" w:cs="Arial"/>
          <w:color w:val="000000"/>
          <w:sz w:val="28"/>
          <w:szCs w:val="28"/>
        </w:rPr>
        <w:t>Finisarea</w:t>
      </w:r>
      <w:proofErr w:type="spellEnd"/>
      <w:r w:rsidRPr="00DF020C">
        <w:rPr>
          <w:rFonts w:ascii="Arial" w:eastAsia="Times New Roman" w:hAnsi="Arial" w:cs="Arial"/>
          <w:color w:val="000000"/>
          <w:sz w:val="28"/>
          <w:szCs w:val="28"/>
        </w:rPr>
        <w:t xml:space="preserve"> </w:t>
      </w:r>
      <w:proofErr w:type="spellStart"/>
      <w:r w:rsidRPr="00DF020C">
        <w:rPr>
          <w:rFonts w:ascii="Arial" w:eastAsia="Times New Roman" w:hAnsi="Arial" w:cs="Arial"/>
          <w:color w:val="000000"/>
          <w:sz w:val="28"/>
          <w:szCs w:val="28"/>
        </w:rPr>
        <w:t>cuvei</w:t>
      </w:r>
      <w:proofErr w:type="spellEnd"/>
      <w:r w:rsidRPr="00DF020C">
        <w:rPr>
          <w:rFonts w:ascii="Arial" w:eastAsia="Times New Roman" w:hAnsi="Arial" w:cs="Arial"/>
          <w:color w:val="000000"/>
          <w:sz w:val="28"/>
          <w:szCs w:val="28"/>
        </w:rPr>
        <w:t xml:space="preserve"> </w:t>
      </w:r>
      <w:proofErr w:type="spellStart"/>
      <w:r w:rsidRPr="00DF020C">
        <w:rPr>
          <w:rFonts w:ascii="Arial" w:eastAsia="Times New Roman" w:hAnsi="Arial" w:cs="Arial"/>
          <w:color w:val="000000"/>
          <w:sz w:val="28"/>
          <w:szCs w:val="28"/>
        </w:rPr>
        <w:t>bazinului</w:t>
      </w:r>
      <w:proofErr w:type="spellEnd"/>
      <w:r w:rsidR="00770229" w:rsidRPr="00770229">
        <w:rPr>
          <w:rFonts w:ascii="Arial" w:eastAsia="Times New Roman" w:hAnsi="Arial" w:cs="Arial"/>
          <w:color w:val="000000"/>
          <w:sz w:val="28"/>
          <w:szCs w:val="28"/>
        </w:rPr>
        <w:t> </w:t>
      </w:r>
      <w:r>
        <w:rPr>
          <w:rFonts w:ascii="Arial" w:eastAsia="Times New Roman" w:hAnsi="Arial" w:cs="Arial"/>
          <w:color w:val="000000"/>
          <w:sz w:val="28"/>
          <w:szCs w:val="28"/>
        </w:rPr>
        <w:t xml:space="preserve">- </w:t>
      </w:r>
      <w:hyperlink r:id="rId8" w:history="1">
        <w:proofErr w:type="spellStart"/>
        <w:r w:rsidR="00770229" w:rsidRPr="00770229">
          <w:rPr>
            <w:rFonts w:ascii="Arial" w:eastAsia="Times New Roman" w:hAnsi="Arial" w:cs="Arial"/>
            <w:color w:val="000000"/>
            <w:sz w:val="28"/>
            <w:szCs w:val="28"/>
          </w:rPr>
          <w:t>hidroizolarea</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piscinei</w:t>
        </w:r>
        <w:proofErr w:type="spellEnd"/>
      </w:hyperlink>
      <w:r w:rsidR="00770229" w:rsidRPr="00770229">
        <w:rPr>
          <w:rFonts w:ascii="Arial" w:eastAsia="Times New Roman" w:hAnsi="Arial" w:cs="Arial"/>
          <w:color w:val="000000"/>
          <w:sz w:val="28"/>
          <w:szCs w:val="28"/>
        </w:rPr>
        <w:t xml:space="preserve"> de </w:t>
      </w:r>
      <w:proofErr w:type="spellStart"/>
      <w:r w:rsidR="00770229" w:rsidRPr="00770229">
        <w:rPr>
          <w:rFonts w:ascii="Arial" w:eastAsia="Times New Roman" w:hAnsi="Arial" w:cs="Arial"/>
          <w:color w:val="000000"/>
          <w:sz w:val="28"/>
          <w:szCs w:val="28"/>
        </w:rPr>
        <w:t>beton</w:t>
      </w:r>
      <w:proofErr w:type="spellEnd"/>
      <w:r w:rsidR="00770229" w:rsidRPr="00770229">
        <w:rPr>
          <w:rFonts w:ascii="Arial" w:eastAsia="Times New Roman" w:hAnsi="Arial" w:cs="Arial"/>
          <w:color w:val="000000"/>
          <w:sz w:val="28"/>
          <w:szCs w:val="28"/>
        </w:rPr>
        <w:t xml:space="preserve"> </w:t>
      </w:r>
      <w:proofErr w:type="spellStart"/>
      <w:r w:rsidR="00D03D5B">
        <w:rPr>
          <w:rFonts w:ascii="Arial" w:eastAsia="Times New Roman" w:hAnsi="Arial" w:cs="Arial"/>
          <w:color w:val="000000"/>
          <w:sz w:val="28"/>
          <w:szCs w:val="28"/>
        </w:rPr>
        <w:t>ș</w:t>
      </w:r>
      <w:r w:rsidR="00770229" w:rsidRPr="00770229">
        <w:rPr>
          <w:rFonts w:ascii="Arial" w:eastAsia="Times New Roman" w:hAnsi="Arial" w:cs="Arial"/>
          <w:color w:val="000000"/>
          <w:sz w:val="28"/>
          <w:szCs w:val="28"/>
        </w:rPr>
        <w:t>i</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montarea</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finisajelor</w:t>
      </w:r>
      <w:proofErr w:type="spellEnd"/>
      <w:r w:rsidR="00770229" w:rsidRPr="00770229">
        <w:rPr>
          <w:rFonts w:ascii="Arial" w:eastAsia="Times New Roman" w:hAnsi="Arial" w:cs="Arial"/>
          <w:color w:val="000000"/>
          <w:sz w:val="28"/>
          <w:szCs w:val="28"/>
        </w:rPr>
        <w:t xml:space="preserve">. Cuva </w:t>
      </w:r>
      <w:proofErr w:type="spellStart"/>
      <w:r w:rsidR="00770229" w:rsidRPr="00770229">
        <w:rPr>
          <w:rFonts w:ascii="Arial" w:eastAsia="Times New Roman" w:hAnsi="Arial" w:cs="Arial"/>
          <w:color w:val="000000"/>
          <w:sz w:val="28"/>
          <w:szCs w:val="28"/>
        </w:rPr>
        <w:t>bazinului</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poate</w:t>
      </w:r>
      <w:proofErr w:type="spellEnd"/>
      <w:r w:rsidR="00770229" w:rsidRPr="00770229">
        <w:rPr>
          <w:rFonts w:ascii="Arial" w:eastAsia="Times New Roman" w:hAnsi="Arial" w:cs="Arial"/>
          <w:color w:val="000000"/>
          <w:sz w:val="28"/>
          <w:szCs w:val="28"/>
        </w:rPr>
        <w:t xml:space="preserve"> fi </w:t>
      </w:r>
      <w:proofErr w:type="spellStart"/>
      <w:r w:rsidR="00770229" w:rsidRPr="00770229">
        <w:rPr>
          <w:rFonts w:ascii="Arial" w:eastAsia="Times New Roman" w:hAnsi="Arial" w:cs="Arial"/>
          <w:color w:val="000000"/>
          <w:sz w:val="28"/>
          <w:szCs w:val="28"/>
        </w:rPr>
        <w:t>finisata</w:t>
      </w:r>
      <w:proofErr w:type="spellEnd"/>
      <w:r w:rsidR="00770229" w:rsidRPr="00770229">
        <w:rPr>
          <w:rFonts w:ascii="Arial" w:eastAsia="Times New Roman" w:hAnsi="Arial" w:cs="Arial"/>
          <w:color w:val="000000"/>
          <w:sz w:val="28"/>
          <w:szCs w:val="28"/>
        </w:rPr>
        <w:t xml:space="preserve"> cu </w:t>
      </w:r>
      <w:proofErr w:type="spellStart"/>
      <w:r w:rsidR="00770229" w:rsidRPr="00770229">
        <w:rPr>
          <w:rFonts w:ascii="Arial" w:eastAsia="Times New Roman" w:hAnsi="Arial" w:cs="Arial"/>
          <w:color w:val="000000"/>
          <w:sz w:val="28"/>
          <w:szCs w:val="28"/>
        </w:rPr>
        <w:t>vopsea</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epoxidic</w:t>
      </w:r>
      <w:r w:rsidR="00D03D5B">
        <w:rPr>
          <w:rFonts w:ascii="Arial" w:eastAsia="Times New Roman" w:hAnsi="Arial" w:cs="Arial"/>
          <w:color w:val="000000"/>
          <w:sz w:val="28"/>
          <w:szCs w:val="28"/>
        </w:rPr>
        <w:t>ă</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pl</w:t>
      </w:r>
      <w:r w:rsidR="00D03D5B">
        <w:rPr>
          <w:rFonts w:ascii="Arial" w:eastAsia="Times New Roman" w:hAnsi="Arial" w:cs="Arial"/>
          <w:color w:val="000000"/>
          <w:sz w:val="28"/>
          <w:szCs w:val="28"/>
        </w:rPr>
        <w:t>ă</w:t>
      </w:r>
      <w:r w:rsidR="00770229" w:rsidRPr="00770229">
        <w:rPr>
          <w:rFonts w:ascii="Arial" w:eastAsia="Times New Roman" w:hAnsi="Arial" w:cs="Arial"/>
          <w:color w:val="000000"/>
          <w:sz w:val="28"/>
          <w:szCs w:val="28"/>
        </w:rPr>
        <w:t>ci</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ceramice</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sau</w:t>
      </w:r>
      <w:proofErr w:type="spellEnd"/>
      <w:r w:rsidR="00770229" w:rsidRPr="00770229">
        <w:rPr>
          <w:rFonts w:ascii="Arial" w:eastAsia="Times New Roman" w:hAnsi="Arial" w:cs="Arial"/>
          <w:color w:val="000000"/>
          <w:sz w:val="28"/>
          <w:szCs w:val="28"/>
        </w:rPr>
        <w:t xml:space="preserve"> din </w:t>
      </w:r>
      <w:proofErr w:type="spellStart"/>
      <w:r w:rsidR="00770229" w:rsidRPr="00770229">
        <w:rPr>
          <w:rFonts w:ascii="Arial" w:eastAsia="Times New Roman" w:hAnsi="Arial" w:cs="Arial"/>
          <w:color w:val="000000"/>
          <w:sz w:val="28"/>
          <w:szCs w:val="28"/>
        </w:rPr>
        <w:t>por</w:t>
      </w:r>
      <w:r w:rsidR="00D03D5B">
        <w:rPr>
          <w:rFonts w:ascii="Arial" w:eastAsia="Times New Roman" w:hAnsi="Arial" w:cs="Arial"/>
          <w:color w:val="000000"/>
          <w:sz w:val="28"/>
          <w:szCs w:val="28"/>
        </w:rPr>
        <w:t>ț</w:t>
      </w:r>
      <w:r w:rsidR="00770229" w:rsidRPr="00770229">
        <w:rPr>
          <w:rFonts w:ascii="Arial" w:eastAsia="Times New Roman" w:hAnsi="Arial" w:cs="Arial"/>
          <w:color w:val="000000"/>
          <w:sz w:val="28"/>
          <w:szCs w:val="28"/>
        </w:rPr>
        <w:t>elan</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Dup</w:t>
      </w:r>
      <w:r w:rsidR="00D03D5B">
        <w:rPr>
          <w:rFonts w:ascii="Arial" w:eastAsia="Times New Roman" w:hAnsi="Arial" w:cs="Arial"/>
          <w:color w:val="000000"/>
          <w:sz w:val="28"/>
          <w:szCs w:val="28"/>
        </w:rPr>
        <w:t>ă</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finalizarea</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acestui</w:t>
      </w:r>
      <w:proofErr w:type="spellEnd"/>
      <w:r w:rsidR="00770229" w:rsidRPr="00770229">
        <w:rPr>
          <w:rFonts w:ascii="Arial" w:eastAsia="Times New Roman" w:hAnsi="Arial" w:cs="Arial"/>
          <w:color w:val="000000"/>
          <w:sz w:val="28"/>
          <w:szCs w:val="28"/>
        </w:rPr>
        <w:t xml:space="preserve"> pas, se </w:t>
      </w:r>
      <w:proofErr w:type="spellStart"/>
      <w:r w:rsidR="00770229" w:rsidRPr="00770229">
        <w:rPr>
          <w:rFonts w:ascii="Arial" w:eastAsia="Times New Roman" w:hAnsi="Arial" w:cs="Arial"/>
          <w:color w:val="000000"/>
          <w:sz w:val="28"/>
          <w:szCs w:val="28"/>
        </w:rPr>
        <w:t>va</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a</w:t>
      </w:r>
      <w:r w:rsidR="00D03D5B">
        <w:rPr>
          <w:rFonts w:ascii="Arial" w:eastAsia="Times New Roman" w:hAnsi="Arial" w:cs="Arial"/>
          <w:color w:val="000000"/>
          <w:sz w:val="28"/>
          <w:szCs w:val="28"/>
        </w:rPr>
        <w:t>ș</w:t>
      </w:r>
      <w:r w:rsidR="00770229" w:rsidRPr="00770229">
        <w:rPr>
          <w:rFonts w:ascii="Arial" w:eastAsia="Times New Roman" w:hAnsi="Arial" w:cs="Arial"/>
          <w:color w:val="000000"/>
          <w:sz w:val="28"/>
          <w:szCs w:val="28"/>
        </w:rPr>
        <w:t>tepta</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p</w:t>
      </w:r>
      <w:r w:rsidR="00D03D5B">
        <w:rPr>
          <w:rFonts w:ascii="Arial" w:eastAsia="Times New Roman" w:hAnsi="Arial" w:cs="Arial"/>
          <w:color w:val="000000"/>
          <w:sz w:val="28"/>
          <w:szCs w:val="28"/>
        </w:rPr>
        <w:t>ână</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c</w:t>
      </w:r>
      <w:r w:rsidR="00D03D5B" w:rsidRPr="00D03D5B">
        <w:rPr>
          <w:rFonts w:ascii="Arial" w:eastAsia="Times New Roman" w:hAnsi="Arial" w:cs="Arial"/>
          <w:color w:val="000000"/>
          <w:sz w:val="28"/>
          <w:szCs w:val="28"/>
        </w:rPr>
        <w:t>â</w:t>
      </w:r>
      <w:r w:rsidR="00770229" w:rsidRPr="00770229">
        <w:rPr>
          <w:rFonts w:ascii="Arial" w:eastAsia="Times New Roman" w:hAnsi="Arial" w:cs="Arial"/>
          <w:color w:val="000000"/>
          <w:sz w:val="28"/>
          <w:szCs w:val="28"/>
        </w:rPr>
        <w:t>nd</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totul</w:t>
      </w:r>
      <w:proofErr w:type="spellEnd"/>
      <w:r w:rsidR="00770229" w:rsidRPr="00770229">
        <w:rPr>
          <w:rFonts w:ascii="Arial" w:eastAsia="Times New Roman" w:hAnsi="Arial" w:cs="Arial"/>
          <w:color w:val="000000"/>
          <w:sz w:val="28"/>
          <w:szCs w:val="28"/>
        </w:rPr>
        <w:t xml:space="preserve"> s-a </w:t>
      </w:r>
      <w:proofErr w:type="spellStart"/>
      <w:r w:rsidR="00770229" w:rsidRPr="00770229">
        <w:rPr>
          <w:rFonts w:ascii="Arial" w:eastAsia="Times New Roman" w:hAnsi="Arial" w:cs="Arial"/>
          <w:color w:val="000000"/>
          <w:sz w:val="28"/>
          <w:szCs w:val="28"/>
        </w:rPr>
        <w:t>uscat</w:t>
      </w:r>
      <w:proofErr w:type="spellEnd"/>
      <w:r w:rsidR="00770229" w:rsidRPr="00770229">
        <w:rPr>
          <w:rFonts w:ascii="Arial" w:eastAsia="Times New Roman" w:hAnsi="Arial" w:cs="Arial"/>
          <w:color w:val="000000"/>
          <w:sz w:val="28"/>
          <w:szCs w:val="28"/>
        </w:rPr>
        <w:t xml:space="preserve"> </w:t>
      </w:r>
      <w:proofErr w:type="spellStart"/>
      <w:r w:rsidR="00770229" w:rsidRPr="00770229">
        <w:rPr>
          <w:rFonts w:ascii="Arial" w:eastAsia="Times New Roman" w:hAnsi="Arial" w:cs="Arial"/>
          <w:color w:val="000000"/>
          <w:sz w:val="28"/>
          <w:szCs w:val="28"/>
        </w:rPr>
        <w:t>complet</w:t>
      </w:r>
      <w:proofErr w:type="spellEnd"/>
      <w:r w:rsidR="00770229" w:rsidRPr="00770229">
        <w:rPr>
          <w:rFonts w:ascii="Arial" w:eastAsia="Times New Roman" w:hAnsi="Arial" w:cs="Arial"/>
          <w:color w:val="000000"/>
          <w:sz w:val="28"/>
          <w:szCs w:val="28"/>
        </w:rPr>
        <w:t>.</w:t>
      </w:r>
    </w:p>
    <w:p w14:paraId="3E7C0A6D" w14:textId="77777777" w:rsidR="00030428" w:rsidRDefault="00770229" w:rsidP="00030428">
      <w:pPr>
        <w:shd w:val="clear" w:color="auto" w:fill="FFFFFF"/>
        <w:spacing w:after="0" w:line="240" w:lineRule="auto"/>
        <w:jc w:val="both"/>
        <w:rPr>
          <w:rFonts w:ascii="Arial" w:eastAsia="Times New Roman" w:hAnsi="Arial" w:cs="Arial"/>
          <w:color w:val="000000"/>
          <w:sz w:val="28"/>
          <w:szCs w:val="28"/>
        </w:rPr>
      </w:pPr>
      <w:proofErr w:type="spellStart"/>
      <w:r w:rsidRPr="00770229">
        <w:rPr>
          <w:rFonts w:ascii="Arial" w:eastAsia="Times New Roman" w:hAnsi="Arial" w:cs="Arial"/>
          <w:color w:val="000000"/>
          <w:sz w:val="28"/>
          <w:szCs w:val="28"/>
        </w:rPr>
        <w:t>Finisarea</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marginilor</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piscinelor</w:t>
      </w:r>
      <w:proofErr w:type="spellEnd"/>
      <w:r w:rsidRPr="00770229">
        <w:rPr>
          <w:rFonts w:ascii="Arial" w:eastAsia="Times New Roman" w:hAnsi="Arial" w:cs="Arial"/>
          <w:color w:val="000000"/>
          <w:sz w:val="28"/>
          <w:szCs w:val="28"/>
        </w:rPr>
        <w:t> </w:t>
      </w:r>
      <w:r w:rsidR="00D03D5B" w:rsidRPr="00D03D5B">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trebuie</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facuta</w:t>
      </w:r>
      <w:proofErr w:type="spellEnd"/>
      <w:r w:rsidRPr="00770229">
        <w:rPr>
          <w:rFonts w:ascii="Arial" w:eastAsia="Times New Roman" w:hAnsi="Arial" w:cs="Arial"/>
          <w:color w:val="000000"/>
          <w:sz w:val="28"/>
          <w:szCs w:val="28"/>
        </w:rPr>
        <w:t xml:space="preserve"> cu </w:t>
      </w:r>
      <w:proofErr w:type="spellStart"/>
      <w:r w:rsidRPr="00770229">
        <w:rPr>
          <w:rFonts w:ascii="Arial" w:eastAsia="Times New Roman" w:hAnsi="Arial" w:cs="Arial"/>
          <w:color w:val="000000"/>
          <w:sz w:val="28"/>
          <w:szCs w:val="28"/>
        </w:rPr>
        <w:t>materiale</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antiderapante</w:t>
      </w:r>
      <w:proofErr w:type="spellEnd"/>
      <w:r w:rsidRPr="00770229">
        <w:rPr>
          <w:rFonts w:ascii="Arial" w:eastAsia="Times New Roman" w:hAnsi="Arial" w:cs="Arial"/>
          <w:color w:val="000000"/>
          <w:sz w:val="28"/>
          <w:szCs w:val="28"/>
        </w:rPr>
        <w:t xml:space="preserve">, </w:t>
      </w:r>
      <w:proofErr w:type="spellStart"/>
      <w:r w:rsidR="00D03D5B" w:rsidRPr="00D03D5B">
        <w:rPr>
          <w:rFonts w:ascii="Arial" w:eastAsia="Times New Roman" w:hAnsi="Arial" w:cs="Arial"/>
          <w:color w:val="000000"/>
          <w:sz w:val="28"/>
          <w:szCs w:val="28"/>
        </w:rPr>
        <w:t>î</w:t>
      </w:r>
      <w:r w:rsidRPr="00770229">
        <w:rPr>
          <w:rFonts w:ascii="Arial" w:eastAsia="Times New Roman" w:hAnsi="Arial" w:cs="Arial"/>
          <w:color w:val="000000"/>
          <w:sz w:val="28"/>
          <w:szCs w:val="28"/>
        </w:rPr>
        <w:t>n</w:t>
      </w:r>
      <w:proofErr w:type="spellEnd"/>
      <w:r w:rsidRPr="00770229">
        <w:rPr>
          <w:rFonts w:ascii="Arial" w:eastAsia="Times New Roman" w:hAnsi="Arial" w:cs="Arial"/>
          <w:color w:val="000000"/>
          <w:sz w:val="28"/>
          <w:szCs w:val="28"/>
        </w:rPr>
        <w:t xml:space="preserve"> care se pot </w:t>
      </w:r>
      <w:proofErr w:type="spellStart"/>
      <w:r w:rsidRPr="00770229">
        <w:rPr>
          <w:rFonts w:ascii="Arial" w:eastAsia="Times New Roman" w:hAnsi="Arial" w:cs="Arial"/>
          <w:color w:val="000000"/>
          <w:sz w:val="28"/>
          <w:szCs w:val="28"/>
        </w:rPr>
        <w:t>incorpora</w:t>
      </w:r>
      <w:proofErr w:type="spellEnd"/>
      <w:r w:rsidRPr="00770229">
        <w:rPr>
          <w:rFonts w:ascii="Arial" w:eastAsia="Times New Roman" w:hAnsi="Arial" w:cs="Arial"/>
          <w:color w:val="000000"/>
          <w:sz w:val="28"/>
          <w:szCs w:val="28"/>
        </w:rPr>
        <w:t xml:space="preserve"> </w:t>
      </w:r>
      <w:proofErr w:type="spellStart"/>
      <w:r w:rsidR="00D03D5B" w:rsidRPr="00D03D5B">
        <w:rPr>
          <w:rFonts w:ascii="Arial" w:eastAsia="Times New Roman" w:hAnsi="Arial" w:cs="Arial"/>
          <w:color w:val="000000"/>
          <w:sz w:val="28"/>
          <w:szCs w:val="28"/>
        </w:rPr>
        <w:t>ș</w:t>
      </w:r>
      <w:r w:rsidRPr="00770229">
        <w:rPr>
          <w:rFonts w:ascii="Arial" w:eastAsia="Times New Roman" w:hAnsi="Arial" w:cs="Arial"/>
          <w:color w:val="000000"/>
          <w:sz w:val="28"/>
          <w:szCs w:val="28"/>
        </w:rPr>
        <w:t>i</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scurgeri</w:t>
      </w:r>
      <w:proofErr w:type="spellEnd"/>
      <w:r w:rsidRPr="00770229">
        <w:rPr>
          <w:rFonts w:ascii="Arial" w:eastAsia="Times New Roman" w:hAnsi="Arial" w:cs="Arial"/>
          <w:color w:val="000000"/>
          <w:sz w:val="28"/>
          <w:szCs w:val="28"/>
        </w:rPr>
        <w:t xml:space="preserve"> de </w:t>
      </w:r>
      <w:proofErr w:type="spellStart"/>
      <w:r w:rsidRPr="00770229">
        <w:rPr>
          <w:rFonts w:ascii="Arial" w:eastAsia="Times New Roman" w:hAnsi="Arial" w:cs="Arial"/>
          <w:color w:val="000000"/>
          <w:sz w:val="28"/>
          <w:szCs w:val="28"/>
        </w:rPr>
        <w:t>captare</w:t>
      </w:r>
      <w:proofErr w:type="spellEnd"/>
      <w:r w:rsidRPr="00770229">
        <w:rPr>
          <w:rFonts w:ascii="Arial" w:eastAsia="Times New Roman" w:hAnsi="Arial" w:cs="Arial"/>
          <w:color w:val="000000"/>
          <w:sz w:val="28"/>
          <w:szCs w:val="28"/>
        </w:rPr>
        <w:t xml:space="preserve"> </w:t>
      </w:r>
      <w:proofErr w:type="gramStart"/>
      <w:r w:rsidRPr="00770229">
        <w:rPr>
          <w:rFonts w:ascii="Arial" w:eastAsia="Times New Roman" w:hAnsi="Arial" w:cs="Arial"/>
          <w:color w:val="000000"/>
          <w:sz w:val="28"/>
          <w:szCs w:val="28"/>
        </w:rPr>
        <w:t>a</w:t>
      </w:r>
      <w:proofErr w:type="gram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apei</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Dalele</w:t>
      </w:r>
      <w:proofErr w:type="spellEnd"/>
      <w:r w:rsidRPr="00770229">
        <w:rPr>
          <w:rFonts w:ascii="Arial" w:eastAsia="Times New Roman" w:hAnsi="Arial" w:cs="Arial"/>
          <w:color w:val="000000"/>
          <w:sz w:val="28"/>
          <w:szCs w:val="28"/>
        </w:rPr>
        <w:t xml:space="preserve"> din </w:t>
      </w:r>
      <w:proofErr w:type="spellStart"/>
      <w:r w:rsidRPr="00770229">
        <w:rPr>
          <w:rFonts w:ascii="Arial" w:eastAsia="Times New Roman" w:hAnsi="Arial" w:cs="Arial"/>
          <w:color w:val="000000"/>
          <w:sz w:val="28"/>
          <w:szCs w:val="28"/>
        </w:rPr>
        <w:t>beton</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cele</w:t>
      </w:r>
      <w:proofErr w:type="spellEnd"/>
      <w:r w:rsidRPr="00770229">
        <w:rPr>
          <w:rFonts w:ascii="Arial" w:eastAsia="Times New Roman" w:hAnsi="Arial" w:cs="Arial"/>
          <w:color w:val="000000"/>
          <w:sz w:val="28"/>
          <w:szCs w:val="28"/>
        </w:rPr>
        <w:t xml:space="preserve"> din </w:t>
      </w:r>
      <w:proofErr w:type="spellStart"/>
      <w:r w:rsidRPr="00770229">
        <w:rPr>
          <w:rFonts w:ascii="Arial" w:eastAsia="Times New Roman" w:hAnsi="Arial" w:cs="Arial"/>
          <w:color w:val="000000"/>
          <w:sz w:val="28"/>
          <w:szCs w:val="28"/>
        </w:rPr>
        <w:t>lemn</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sau</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piatr</w:t>
      </w:r>
      <w:r w:rsidR="00D03D5B" w:rsidRPr="00D03D5B">
        <w:rPr>
          <w:rFonts w:ascii="Arial" w:eastAsia="Times New Roman" w:hAnsi="Arial" w:cs="Arial"/>
          <w:color w:val="000000"/>
          <w:sz w:val="28"/>
          <w:szCs w:val="28"/>
        </w:rPr>
        <w:t>ă</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natura</w:t>
      </w:r>
      <w:r w:rsidR="00D03D5B" w:rsidRPr="00D03D5B">
        <w:rPr>
          <w:rFonts w:ascii="Arial" w:eastAsia="Times New Roman" w:hAnsi="Arial" w:cs="Arial"/>
          <w:color w:val="000000"/>
          <w:sz w:val="28"/>
          <w:szCs w:val="28"/>
        </w:rPr>
        <w:t>lă</w:t>
      </w:r>
      <w:proofErr w:type="spellEnd"/>
      <w:r w:rsidRPr="00770229">
        <w:rPr>
          <w:rFonts w:ascii="Arial" w:eastAsia="Times New Roman" w:hAnsi="Arial" w:cs="Arial"/>
          <w:color w:val="000000"/>
          <w:sz w:val="28"/>
          <w:szCs w:val="28"/>
        </w:rPr>
        <w:t xml:space="preserve"> sunt </w:t>
      </w:r>
      <w:proofErr w:type="spellStart"/>
      <w:r w:rsidRPr="00770229">
        <w:rPr>
          <w:rFonts w:ascii="Arial" w:eastAsia="Times New Roman" w:hAnsi="Arial" w:cs="Arial"/>
          <w:color w:val="000000"/>
          <w:sz w:val="28"/>
          <w:szCs w:val="28"/>
        </w:rPr>
        <w:t>potrivite</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pentru</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perimetrul</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bazinului</w:t>
      </w:r>
      <w:proofErr w:type="spellEnd"/>
      <w:r w:rsidRPr="00770229">
        <w:rPr>
          <w:rFonts w:ascii="Arial" w:eastAsia="Times New Roman" w:hAnsi="Arial" w:cs="Arial"/>
          <w:color w:val="000000"/>
          <w:sz w:val="28"/>
          <w:szCs w:val="28"/>
        </w:rPr>
        <w:t>.</w:t>
      </w:r>
    </w:p>
    <w:p w14:paraId="2CA99ED9" w14:textId="3D0F5568" w:rsidR="00770229" w:rsidRDefault="00770229" w:rsidP="00030428">
      <w:pPr>
        <w:shd w:val="clear" w:color="auto" w:fill="FFFFFF"/>
        <w:spacing w:after="0" w:line="240" w:lineRule="auto"/>
        <w:jc w:val="both"/>
        <w:rPr>
          <w:rFonts w:ascii="Arial" w:eastAsia="Times New Roman" w:hAnsi="Arial" w:cs="Arial"/>
          <w:color w:val="000000"/>
          <w:sz w:val="28"/>
          <w:szCs w:val="28"/>
        </w:rPr>
      </w:pPr>
      <w:proofErr w:type="spellStart"/>
      <w:r w:rsidRPr="00770229">
        <w:rPr>
          <w:rFonts w:ascii="Arial" w:eastAsia="Times New Roman" w:hAnsi="Arial" w:cs="Arial"/>
          <w:color w:val="000000"/>
          <w:sz w:val="28"/>
          <w:szCs w:val="28"/>
        </w:rPr>
        <w:t>Instalarea</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accesoriilor</w:t>
      </w:r>
      <w:proofErr w:type="spellEnd"/>
      <w:r w:rsidRPr="00770229">
        <w:rPr>
          <w:rFonts w:ascii="Arial" w:eastAsia="Times New Roman" w:hAnsi="Arial" w:cs="Arial"/>
          <w:color w:val="000000"/>
          <w:sz w:val="28"/>
          <w:szCs w:val="28"/>
        </w:rPr>
        <w:t> </w:t>
      </w:r>
      <w:r w:rsidR="00D03D5B" w:rsidRPr="00D03D5B">
        <w:rPr>
          <w:rFonts w:ascii="Arial" w:eastAsia="Times New Roman" w:hAnsi="Arial" w:cs="Arial"/>
          <w:color w:val="000000"/>
          <w:sz w:val="28"/>
          <w:szCs w:val="28"/>
        </w:rPr>
        <w:t>- u</w:t>
      </w:r>
      <w:r w:rsidRPr="00770229">
        <w:rPr>
          <w:rFonts w:ascii="Arial" w:eastAsia="Times New Roman" w:hAnsi="Arial" w:cs="Arial"/>
          <w:color w:val="000000"/>
          <w:sz w:val="28"/>
          <w:szCs w:val="28"/>
        </w:rPr>
        <w:t xml:space="preserve">ltima </w:t>
      </w:r>
      <w:proofErr w:type="spellStart"/>
      <w:r w:rsidRPr="00770229">
        <w:rPr>
          <w:rFonts w:ascii="Arial" w:eastAsia="Times New Roman" w:hAnsi="Arial" w:cs="Arial"/>
          <w:color w:val="000000"/>
          <w:sz w:val="28"/>
          <w:szCs w:val="28"/>
        </w:rPr>
        <w:t>etap</w:t>
      </w:r>
      <w:r w:rsidR="00D03D5B" w:rsidRPr="00D03D5B">
        <w:rPr>
          <w:rFonts w:ascii="Arial" w:eastAsia="Times New Roman" w:hAnsi="Arial" w:cs="Arial"/>
          <w:color w:val="000000"/>
          <w:sz w:val="28"/>
          <w:szCs w:val="28"/>
        </w:rPr>
        <w:t>ă</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este</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montarea</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tuturor</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accesoriilor</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pentru</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piscin</w:t>
      </w:r>
      <w:r w:rsidR="004D530F">
        <w:rPr>
          <w:rFonts w:ascii="Arial" w:eastAsia="Times New Roman" w:hAnsi="Arial" w:cs="Arial"/>
          <w:color w:val="000000"/>
          <w:sz w:val="28"/>
          <w:szCs w:val="28"/>
        </w:rPr>
        <w:t>ă</w:t>
      </w:r>
      <w:proofErr w:type="spellEnd"/>
      <w:r w:rsidR="004D530F">
        <w:rPr>
          <w:rFonts w:ascii="Arial" w:eastAsia="Times New Roman" w:hAnsi="Arial" w:cs="Arial"/>
          <w:color w:val="000000"/>
          <w:sz w:val="28"/>
          <w:szCs w:val="28"/>
        </w:rPr>
        <w:t xml:space="preserve"> </w:t>
      </w:r>
      <w:r w:rsidR="00030428">
        <w:rPr>
          <w:rFonts w:ascii="Arial" w:eastAsia="Times New Roman" w:hAnsi="Arial" w:cs="Arial"/>
          <w:color w:val="000000"/>
          <w:sz w:val="28"/>
          <w:szCs w:val="28"/>
        </w:rPr>
        <w:t>-</w:t>
      </w:r>
      <w:r w:rsidR="004D530F">
        <w:rPr>
          <w:rFonts w:ascii="Arial" w:eastAsia="Times New Roman" w:hAnsi="Arial" w:cs="Arial"/>
          <w:color w:val="000000"/>
          <w:sz w:val="28"/>
          <w:szCs w:val="28"/>
        </w:rPr>
        <w:t xml:space="preserve"> </w:t>
      </w:r>
      <w:proofErr w:type="spellStart"/>
      <w:r w:rsidR="00030428">
        <w:rPr>
          <w:rFonts w:ascii="Arial" w:eastAsia="Times New Roman" w:hAnsi="Arial" w:cs="Arial"/>
          <w:color w:val="000000"/>
          <w:sz w:val="28"/>
          <w:szCs w:val="28"/>
        </w:rPr>
        <w:t>Pentru</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filtre</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sisteme</w:t>
      </w:r>
      <w:proofErr w:type="spellEnd"/>
      <w:r w:rsidRPr="00770229">
        <w:rPr>
          <w:rFonts w:ascii="Arial" w:eastAsia="Times New Roman" w:hAnsi="Arial" w:cs="Arial"/>
          <w:color w:val="000000"/>
          <w:sz w:val="28"/>
          <w:szCs w:val="28"/>
        </w:rPr>
        <w:t xml:space="preserve"> de </w:t>
      </w:r>
      <w:proofErr w:type="spellStart"/>
      <w:r w:rsidRPr="00770229">
        <w:rPr>
          <w:rFonts w:ascii="Arial" w:eastAsia="Times New Roman" w:hAnsi="Arial" w:cs="Arial"/>
          <w:color w:val="000000"/>
          <w:sz w:val="28"/>
          <w:szCs w:val="28"/>
        </w:rPr>
        <w:t>iluminare</w:t>
      </w:r>
      <w:proofErr w:type="spellEnd"/>
      <w:r w:rsidRPr="00770229">
        <w:rPr>
          <w:rFonts w:ascii="Arial" w:eastAsia="Times New Roman" w:hAnsi="Arial" w:cs="Arial"/>
          <w:color w:val="000000"/>
          <w:sz w:val="28"/>
          <w:szCs w:val="28"/>
        </w:rPr>
        <w:t xml:space="preserve">, de </w:t>
      </w:r>
      <w:proofErr w:type="spellStart"/>
      <w:r w:rsidRPr="00770229">
        <w:rPr>
          <w:rFonts w:ascii="Arial" w:eastAsia="Times New Roman" w:hAnsi="Arial" w:cs="Arial"/>
          <w:color w:val="000000"/>
          <w:sz w:val="28"/>
          <w:szCs w:val="28"/>
        </w:rPr>
        <w:t>inc</w:t>
      </w:r>
      <w:r w:rsidR="00D03D5B" w:rsidRPr="00D03D5B">
        <w:rPr>
          <w:rFonts w:ascii="Arial" w:eastAsia="Times New Roman" w:hAnsi="Arial" w:cs="Arial"/>
          <w:color w:val="000000"/>
          <w:sz w:val="28"/>
          <w:szCs w:val="28"/>
        </w:rPr>
        <w:t>ă</w:t>
      </w:r>
      <w:r w:rsidRPr="00770229">
        <w:rPr>
          <w:rFonts w:ascii="Arial" w:eastAsia="Times New Roman" w:hAnsi="Arial" w:cs="Arial"/>
          <w:color w:val="000000"/>
          <w:sz w:val="28"/>
          <w:szCs w:val="28"/>
        </w:rPr>
        <w:t>lzire</w:t>
      </w:r>
      <w:proofErr w:type="spellEnd"/>
      <w:r w:rsidRPr="00770229">
        <w:rPr>
          <w:rFonts w:ascii="Arial" w:eastAsia="Times New Roman" w:hAnsi="Arial" w:cs="Arial"/>
          <w:color w:val="000000"/>
          <w:sz w:val="28"/>
          <w:szCs w:val="28"/>
        </w:rPr>
        <w:t xml:space="preserve"> a </w:t>
      </w:r>
      <w:proofErr w:type="spellStart"/>
      <w:r w:rsidRPr="00770229">
        <w:rPr>
          <w:rFonts w:ascii="Arial" w:eastAsia="Times New Roman" w:hAnsi="Arial" w:cs="Arial"/>
          <w:color w:val="000000"/>
          <w:sz w:val="28"/>
          <w:szCs w:val="28"/>
        </w:rPr>
        <w:t>apei</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sc</w:t>
      </w:r>
      <w:r w:rsidR="00D03D5B" w:rsidRPr="00D03D5B">
        <w:rPr>
          <w:rFonts w:ascii="Arial" w:eastAsia="Times New Roman" w:hAnsi="Arial" w:cs="Arial"/>
          <w:color w:val="000000"/>
          <w:sz w:val="28"/>
          <w:szCs w:val="28"/>
        </w:rPr>
        <w:t>ă</w:t>
      </w:r>
      <w:r w:rsidRPr="00770229">
        <w:rPr>
          <w:rFonts w:ascii="Arial" w:eastAsia="Times New Roman" w:hAnsi="Arial" w:cs="Arial"/>
          <w:color w:val="000000"/>
          <w:sz w:val="28"/>
          <w:szCs w:val="28"/>
        </w:rPr>
        <w:t>ri</w:t>
      </w:r>
      <w:proofErr w:type="spellEnd"/>
      <w:r w:rsidRPr="00770229">
        <w:rPr>
          <w:rFonts w:ascii="Arial" w:eastAsia="Times New Roman" w:hAnsi="Arial" w:cs="Arial"/>
          <w:color w:val="000000"/>
          <w:sz w:val="28"/>
          <w:szCs w:val="28"/>
        </w:rPr>
        <w:t xml:space="preserve"> din </w:t>
      </w:r>
      <w:proofErr w:type="spellStart"/>
      <w:r w:rsidRPr="00770229">
        <w:rPr>
          <w:rFonts w:ascii="Arial" w:eastAsia="Times New Roman" w:hAnsi="Arial" w:cs="Arial"/>
          <w:color w:val="000000"/>
          <w:sz w:val="28"/>
          <w:szCs w:val="28"/>
        </w:rPr>
        <w:t>o</w:t>
      </w:r>
      <w:r w:rsidR="00D03D5B" w:rsidRPr="00D03D5B">
        <w:rPr>
          <w:rFonts w:ascii="Arial" w:eastAsia="Times New Roman" w:hAnsi="Arial" w:cs="Arial"/>
          <w:color w:val="000000"/>
          <w:sz w:val="28"/>
          <w:szCs w:val="28"/>
        </w:rPr>
        <w:t>ț</w:t>
      </w:r>
      <w:r w:rsidRPr="00770229">
        <w:rPr>
          <w:rFonts w:ascii="Arial" w:eastAsia="Times New Roman" w:hAnsi="Arial" w:cs="Arial"/>
          <w:color w:val="000000"/>
          <w:sz w:val="28"/>
          <w:szCs w:val="28"/>
        </w:rPr>
        <w:t>el</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inoxidabil</w:t>
      </w:r>
      <w:proofErr w:type="spellEnd"/>
      <w:r w:rsidRPr="00770229">
        <w:rPr>
          <w:rFonts w:ascii="Arial" w:eastAsia="Times New Roman" w:hAnsi="Arial" w:cs="Arial"/>
          <w:color w:val="000000"/>
          <w:sz w:val="28"/>
          <w:szCs w:val="28"/>
        </w:rPr>
        <w:t xml:space="preserve"> </w:t>
      </w:r>
      <w:proofErr w:type="spellStart"/>
      <w:r w:rsidR="00D03D5B" w:rsidRPr="00D03D5B">
        <w:rPr>
          <w:rFonts w:ascii="Arial" w:eastAsia="Times New Roman" w:hAnsi="Arial" w:cs="Arial"/>
          <w:color w:val="000000"/>
          <w:sz w:val="28"/>
          <w:szCs w:val="28"/>
        </w:rPr>
        <w:t>ș</w:t>
      </w:r>
      <w:r w:rsidRPr="00770229">
        <w:rPr>
          <w:rFonts w:ascii="Arial" w:eastAsia="Times New Roman" w:hAnsi="Arial" w:cs="Arial"/>
          <w:color w:val="000000"/>
          <w:sz w:val="28"/>
          <w:szCs w:val="28"/>
        </w:rPr>
        <w:t>i</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alte</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produse</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speciale</w:t>
      </w:r>
      <w:proofErr w:type="spellEnd"/>
      <w:r w:rsidRPr="00770229">
        <w:rPr>
          <w:rFonts w:ascii="Arial" w:eastAsia="Times New Roman" w:hAnsi="Arial" w:cs="Arial"/>
          <w:color w:val="000000"/>
          <w:sz w:val="28"/>
          <w:szCs w:val="28"/>
        </w:rPr>
        <w:t xml:space="preserve"> - cascade </w:t>
      </w:r>
      <w:proofErr w:type="spellStart"/>
      <w:r w:rsidRPr="00770229">
        <w:rPr>
          <w:rFonts w:ascii="Arial" w:eastAsia="Times New Roman" w:hAnsi="Arial" w:cs="Arial"/>
          <w:color w:val="000000"/>
          <w:sz w:val="28"/>
          <w:szCs w:val="28"/>
        </w:rPr>
        <w:t>sau</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perdele</w:t>
      </w:r>
      <w:proofErr w:type="spellEnd"/>
      <w:r w:rsidRPr="00770229">
        <w:rPr>
          <w:rFonts w:ascii="Arial" w:eastAsia="Times New Roman" w:hAnsi="Arial" w:cs="Arial"/>
          <w:color w:val="000000"/>
          <w:sz w:val="28"/>
          <w:szCs w:val="28"/>
        </w:rPr>
        <w:t xml:space="preserve"> de </w:t>
      </w:r>
      <w:proofErr w:type="spellStart"/>
      <w:r w:rsidRPr="00770229">
        <w:rPr>
          <w:rFonts w:ascii="Arial" w:eastAsia="Times New Roman" w:hAnsi="Arial" w:cs="Arial"/>
          <w:color w:val="000000"/>
          <w:sz w:val="28"/>
          <w:szCs w:val="28"/>
        </w:rPr>
        <w:t>ap</w:t>
      </w:r>
      <w:r w:rsidR="00D03D5B" w:rsidRPr="00D03D5B">
        <w:rPr>
          <w:rFonts w:ascii="Arial" w:eastAsia="Times New Roman" w:hAnsi="Arial" w:cs="Arial"/>
          <w:color w:val="000000"/>
          <w:sz w:val="28"/>
          <w:szCs w:val="28"/>
        </w:rPr>
        <w:t>ă</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tobogane</w:t>
      </w:r>
      <w:proofErr w:type="spellEnd"/>
      <w:r w:rsidRPr="00770229">
        <w:rPr>
          <w:rFonts w:ascii="Arial" w:eastAsia="Times New Roman" w:hAnsi="Arial" w:cs="Arial"/>
          <w:color w:val="000000"/>
          <w:sz w:val="28"/>
          <w:szCs w:val="28"/>
        </w:rPr>
        <w:t xml:space="preserve">, </w:t>
      </w:r>
      <w:proofErr w:type="spellStart"/>
      <w:r w:rsidRPr="00770229">
        <w:rPr>
          <w:rFonts w:ascii="Arial" w:eastAsia="Times New Roman" w:hAnsi="Arial" w:cs="Arial"/>
          <w:color w:val="000000"/>
          <w:sz w:val="28"/>
          <w:szCs w:val="28"/>
        </w:rPr>
        <w:t>trambuline</w:t>
      </w:r>
      <w:proofErr w:type="spellEnd"/>
      <w:r w:rsidR="00D03D5B" w:rsidRPr="00D03D5B">
        <w:rPr>
          <w:rFonts w:ascii="Arial" w:eastAsia="Times New Roman" w:hAnsi="Arial" w:cs="Arial"/>
          <w:color w:val="000000"/>
          <w:sz w:val="28"/>
          <w:szCs w:val="28"/>
        </w:rPr>
        <w:t>,</w:t>
      </w:r>
      <w:r w:rsidRPr="00770229">
        <w:rPr>
          <w:rFonts w:ascii="Arial" w:eastAsia="Times New Roman" w:hAnsi="Arial" w:cs="Arial"/>
          <w:color w:val="000000"/>
          <w:sz w:val="28"/>
          <w:szCs w:val="28"/>
        </w:rPr>
        <w:t xml:space="preserve"> </w:t>
      </w:r>
      <w:proofErr w:type="gramStart"/>
      <w:r w:rsidRPr="00770229">
        <w:rPr>
          <w:rFonts w:ascii="Arial" w:eastAsia="Times New Roman" w:hAnsi="Arial" w:cs="Arial"/>
          <w:color w:val="000000"/>
          <w:sz w:val="28"/>
          <w:szCs w:val="28"/>
        </w:rPr>
        <w:t>etc.</w:t>
      </w:r>
      <w:r w:rsidR="00D03D5B" w:rsidRPr="00D03D5B">
        <w:rPr>
          <w:rFonts w:ascii="Arial" w:eastAsia="Times New Roman" w:hAnsi="Arial" w:cs="Arial"/>
          <w:color w:val="000000"/>
          <w:sz w:val="28"/>
          <w:szCs w:val="28"/>
        </w:rPr>
        <w:t>.</w:t>
      </w:r>
      <w:proofErr w:type="gramEnd"/>
    </w:p>
    <w:p w14:paraId="519B0F5F" w14:textId="36E5743E" w:rsidR="001D70B6" w:rsidRPr="001D70B6" w:rsidRDefault="001D70B6" w:rsidP="001D70B6">
      <w:pPr>
        <w:shd w:val="clear" w:color="auto" w:fill="FFFFFF"/>
        <w:spacing w:after="0" w:line="240" w:lineRule="auto"/>
        <w:jc w:val="both"/>
        <w:rPr>
          <w:rFonts w:ascii="Arial" w:eastAsia="Times New Roman" w:hAnsi="Arial" w:cs="Arial"/>
          <w:color w:val="000000"/>
          <w:sz w:val="28"/>
          <w:szCs w:val="28"/>
        </w:rPr>
      </w:pPr>
      <w:proofErr w:type="spellStart"/>
      <w:r>
        <w:rPr>
          <w:rFonts w:ascii="Arial" w:eastAsia="Times New Roman" w:hAnsi="Arial" w:cs="Arial"/>
          <w:color w:val="000000"/>
          <w:sz w:val="28"/>
          <w:szCs w:val="28"/>
        </w:rPr>
        <w:t>L</w:t>
      </w:r>
      <w:r w:rsidRPr="001D70B6">
        <w:rPr>
          <w:rFonts w:ascii="Arial" w:eastAsia="Times New Roman" w:hAnsi="Arial" w:cs="Arial"/>
          <w:color w:val="000000"/>
          <w:sz w:val="28"/>
          <w:szCs w:val="28"/>
        </w:rPr>
        <w:t>ucrăril</w:t>
      </w:r>
      <w:r>
        <w:rPr>
          <w:rFonts w:ascii="Arial" w:eastAsia="Times New Roman" w:hAnsi="Arial" w:cs="Arial"/>
          <w:color w:val="000000"/>
          <w:sz w:val="28"/>
          <w:szCs w:val="28"/>
        </w:rPr>
        <w:t>e</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refacere</w:t>
      </w:r>
      <w:proofErr w:type="spellEnd"/>
      <w:r w:rsidRPr="001D70B6">
        <w:rPr>
          <w:rFonts w:ascii="Arial" w:eastAsia="Times New Roman" w:hAnsi="Arial" w:cs="Arial"/>
          <w:color w:val="000000"/>
          <w:sz w:val="28"/>
          <w:szCs w:val="28"/>
        </w:rPr>
        <w:t xml:space="preserve"> a </w:t>
      </w:r>
      <w:proofErr w:type="spellStart"/>
      <w:r w:rsidRPr="001D70B6">
        <w:rPr>
          <w:rFonts w:ascii="Arial" w:eastAsia="Times New Roman" w:hAnsi="Arial" w:cs="Arial"/>
          <w:color w:val="000000"/>
          <w:sz w:val="28"/>
          <w:szCs w:val="28"/>
        </w:rPr>
        <w:t>amplasamentului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în</w:t>
      </w:r>
      <w:proofErr w:type="spellEnd"/>
      <w:r w:rsidRPr="001D70B6">
        <w:rPr>
          <w:rFonts w:ascii="Arial" w:eastAsia="Times New Roman" w:hAnsi="Arial" w:cs="Arial"/>
          <w:color w:val="000000"/>
          <w:sz w:val="28"/>
          <w:szCs w:val="28"/>
        </w:rPr>
        <w:t xml:space="preserve"> zona </w:t>
      </w:r>
      <w:proofErr w:type="spellStart"/>
      <w:r w:rsidRPr="001D70B6">
        <w:rPr>
          <w:rFonts w:ascii="Arial" w:eastAsia="Times New Roman" w:hAnsi="Arial" w:cs="Arial"/>
          <w:color w:val="000000"/>
          <w:sz w:val="28"/>
          <w:szCs w:val="28"/>
        </w:rPr>
        <w:t>afectată</w:t>
      </w:r>
      <w:proofErr w:type="spellEnd"/>
      <w:r w:rsidRPr="001D70B6">
        <w:rPr>
          <w:rFonts w:ascii="Arial" w:eastAsia="Times New Roman" w:hAnsi="Arial" w:cs="Arial"/>
          <w:color w:val="000000"/>
          <w:sz w:val="28"/>
          <w:szCs w:val="28"/>
        </w:rPr>
        <w:t xml:space="preserve"> de </w:t>
      </w:r>
      <w:proofErr w:type="spellStart"/>
      <w:r>
        <w:rPr>
          <w:rFonts w:ascii="Arial" w:eastAsia="Times New Roman" w:hAnsi="Arial" w:cs="Arial"/>
          <w:color w:val="000000"/>
          <w:sz w:val="28"/>
          <w:szCs w:val="28"/>
        </w:rPr>
        <w:t>realizarea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investiției</w:t>
      </w:r>
      <w:proofErr w:type="spellEnd"/>
      <w:r>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vor</w:t>
      </w:r>
      <w:proofErr w:type="spellEnd"/>
      <w:r w:rsidRPr="001D70B6">
        <w:rPr>
          <w:rFonts w:ascii="Arial" w:eastAsia="Times New Roman" w:hAnsi="Arial" w:cs="Arial"/>
          <w:color w:val="000000"/>
          <w:sz w:val="28"/>
          <w:szCs w:val="28"/>
        </w:rPr>
        <w:t xml:space="preserve"> fi </w:t>
      </w:r>
      <w:proofErr w:type="spellStart"/>
      <w:r w:rsidRPr="001D70B6">
        <w:rPr>
          <w:rFonts w:ascii="Arial" w:eastAsia="Times New Roman" w:hAnsi="Arial" w:cs="Arial"/>
          <w:color w:val="000000"/>
          <w:sz w:val="28"/>
          <w:szCs w:val="28"/>
        </w:rPr>
        <w:t>executate</w:t>
      </w:r>
      <w:proofErr w:type="spellEnd"/>
      <w:r w:rsidRPr="001D70B6">
        <w:rPr>
          <w:rFonts w:ascii="Arial" w:eastAsia="Times New Roman" w:hAnsi="Arial" w:cs="Arial"/>
          <w:color w:val="000000"/>
          <w:sz w:val="28"/>
          <w:szCs w:val="28"/>
        </w:rPr>
        <w:t xml:space="preserve"> sub stricta </w:t>
      </w:r>
      <w:proofErr w:type="spellStart"/>
      <w:r w:rsidRPr="001D70B6">
        <w:rPr>
          <w:rFonts w:ascii="Arial" w:eastAsia="Times New Roman" w:hAnsi="Arial" w:cs="Arial"/>
          <w:color w:val="000000"/>
          <w:sz w:val="28"/>
          <w:szCs w:val="28"/>
        </w:rPr>
        <w:t>supraveghere</w:t>
      </w:r>
      <w:proofErr w:type="spellEnd"/>
      <w:r w:rsidRPr="001D70B6">
        <w:rPr>
          <w:rFonts w:ascii="Arial" w:eastAsia="Times New Roman" w:hAnsi="Arial" w:cs="Arial"/>
          <w:color w:val="000000"/>
          <w:sz w:val="28"/>
          <w:szCs w:val="28"/>
        </w:rPr>
        <w:t xml:space="preserve"> a </w:t>
      </w:r>
      <w:proofErr w:type="spellStart"/>
      <w:r w:rsidRPr="001D70B6">
        <w:rPr>
          <w:rFonts w:ascii="Arial" w:eastAsia="Times New Roman" w:hAnsi="Arial" w:cs="Arial"/>
          <w:color w:val="000000"/>
          <w:sz w:val="28"/>
          <w:szCs w:val="28"/>
        </w:rPr>
        <w:t>dirigintelui</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șantier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iar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după</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terminarea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lucrărilor</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construcție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eventualele</w:t>
      </w:r>
      <w:proofErr w:type="spellEnd"/>
      <w:r w:rsidRPr="001D70B6">
        <w:rPr>
          <w:rFonts w:ascii="Arial" w:eastAsia="Times New Roman" w:hAnsi="Arial" w:cs="Arial"/>
          <w:color w:val="000000"/>
          <w:sz w:val="28"/>
          <w:szCs w:val="28"/>
        </w:rPr>
        <w:t xml:space="preserve"> zone </w:t>
      </w:r>
      <w:proofErr w:type="spellStart"/>
      <w:r w:rsidRPr="001D70B6">
        <w:rPr>
          <w:rFonts w:ascii="Arial" w:eastAsia="Times New Roman" w:hAnsi="Arial" w:cs="Arial"/>
          <w:color w:val="000000"/>
          <w:sz w:val="28"/>
          <w:szCs w:val="28"/>
        </w:rPr>
        <w:t>ocupate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temporar</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proiect</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vor</w:t>
      </w:r>
      <w:proofErr w:type="spellEnd"/>
      <w:r w:rsidRPr="001D70B6">
        <w:rPr>
          <w:rFonts w:ascii="Arial" w:eastAsia="Times New Roman" w:hAnsi="Arial" w:cs="Arial"/>
          <w:color w:val="000000"/>
          <w:sz w:val="28"/>
          <w:szCs w:val="28"/>
        </w:rPr>
        <w:t xml:space="preserve"> fi </w:t>
      </w:r>
      <w:proofErr w:type="spellStart"/>
      <w:proofErr w:type="gramStart"/>
      <w:r w:rsidRPr="001D70B6">
        <w:rPr>
          <w:rFonts w:ascii="Arial" w:eastAsia="Times New Roman" w:hAnsi="Arial" w:cs="Arial"/>
          <w:color w:val="000000"/>
          <w:sz w:val="28"/>
          <w:szCs w:val="28"/>
        </w:rPr>
        <w:t>curățate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iar</w:t>
      </w:r>
      <w:proofErr w:type="spellEnd"/>
      <w:proofErr w:type="gram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terenul</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readus</w:t>
      </w:r>
      <w:proofErr w:type="spellEnd"/>
      <w:r w:rsidRPr="001D70B6">
        <w:rPr>
          <w:rFonts w:ascii="Arial" w:eastAsia="Times New Roman" w:hAnsi="Arial" w:cs="Arial"/>
          <w:color w:val="000000"/>
          <w:sz w:val="28"/>
          <w:szCs w:val="28"/>
        </w:rPr>
        <w:t xml:space="preserve"> la </w:t>
      </w:r>
      <w:proofErr w:type="spellStart"/>
      <w:r w:rsidRPr="001D70B6">
        <w:rPr>
          <w:rFonts w:ascii="Arial" w:eastAsia="Times New Roman" w:hAnsi="Arial" w:cs="Arial"/>
          <w:color w:val="000000"/>
          <w:sz w:val="28"/>
          <w:szCs w:val="28"/>
        </w:rPr>
        <w:t>starea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inițială</w:t>
      </w:r>
      <w:proofErr w:type="spellEnd"/>
      <w:r w:rsidRPr="001D70B6">
        <w:rPr>
          <w:rFonts w:ascii="Arial" w:eastAsia="Times New Roman" w:hAnsi="Arial" w:cs="Arial"/>
          <w:color w:val="000000"/>
          <w:sz w:val="28"/>
          <w:szCs w:val="28"/>
        </w:rPr>
        <w:t>.</w:t>
      </w:r>
    </w:p>
    <w:p w14:paraId="44A98382" w14:textId="77777777" w:rsidR="001D70B6" w:rsidRPr="001D70B6" w:rsidRDefault="001D70B6" w:rsidP="001D70B6">
      <w:pPr>
        <w:shd w:val="clear" w:color="auto" w:fill="FFFFFF"/>
        <w:spacing w:after="0" w:line="240" w:lineRule="auto"/>
        <w:jc w:val="both"/>
        <w:rPr>
          <w:rFonts w:ascii="Arial" w:eastAsia="Times New Roman" w:hAnsi="Arial" w:cs="Arial"/>
          <w:color w:val="000000"/>
          <w:sz w:val="28"/>
          <w:szCs w:val="28"/>
        </w:rPr>
      </w:pPr>
      <w:r w:rsidRPr="001D70B6">
        <w:rPr>
          <w:rFonts w:ascii="Arial" w:eastAsia="Times New Roman" w:hAnsi="Arial" w:cs="Arial"/>
          <w:color w:val="000000"/>
          <w:sz w:val="28"/>
          <w:szCs w:val="28"/>
        </w:rPr>
        <w:t xml:space="preserve">Se </w:t>
      </w:r>
      <w:proofErr w:type="spellStart"/>
      <w:r w:rsidRPr="001D70B6">
        <w:rPr>
          <w:rFonts w:ascii="Arial" w:eastAsia="Times New Roman" w:hAnsi="Arial" w:cs="Arial"/>
          <w:color w:val="000000"/>
          <w:sz w:val="28"/>
          <w:szCs w:val="28"/>
        </w:rPr>
        <w:t>vor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retrage</w:t>
      </w:r>
      <w:proofErr w:type="spellEnd"/>
      <w:r w:rsidRPr="001D70B6">
        <w:rPr>
          <w:rFonts w:ascii="Arial" w:eastAsia="Times New Roman" w:hAnsi="Arial" w:cs="Arial"/>
          <w:color w:val="000000"/>
          <w:sz w:val="28"/>
          <w:szCs w:val="28"/>
        </w:rPr>
        <w:t xml:space="preserve"> de pe </w:t>
      </w:r>
      <w:proofErr w:type="spellStart"/>
      <w:r w:rsidRPr="001D70B6">
        <w:rPr>
          <w:rFonts w:ascii="Arial" w:eastAsia="Times New Roman" w:hAnsi="Arial" w:cs="Arial"/>
          <w:color w:val="000000"/>
          <w:sz w:val="28"/>
          <w:szCs w:val="28"/>
        </w:rPr>
        <w:t>amplasament</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utilajele</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construcții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și</w:t>
      </w:r>
      <w:proofErr w:type="spellEnd"/>
      <w:r w:rsidRPr="001D70B6">
        <w:rPr>
          <w:rFonts w:ascii="Arial" w:eastAsia="Times New Roman" w:hAnsi="Arial" w:cs="Arial"/>
          <w:color w:val="000000"/>
          <w:sz w:val="28"/>
          <w:szCs w:val="28"/>
        </w:rPr>
        <w:t xml:space="preserve"> transport, se </w:t>
      </w:r>
      <w:proofErr w:type="spellStart"/>
      <w:r w:rsidRPr="001D70B6">
        <w:rPr>
          <w:rFonts w:ascii="Arial" w:eastAsia="Times New Roman" w:hAnsi="Arial" w:cs="Arial"/>
          <w:color w:val="000000"/>
          <w:sz w:val="28"/>
          <w:szCs w:val="28"/>
        </w:rPr>
        <w:t>va</w:t>
      </w:r>
      <w:proofErr w:type="spellEnd"/>
      <w:r w:rsidRPr="001D70B6">
        <w:rPr>
          <w:rFonts w:ascii="Arial" w:eastAsia="Times New Roman" w:hAnsi="Arial" w:cs="Arial"/>
          <w:color w:val="000000"/>
          <w:sz w:val="28"/>
          <w:szCs w:val="28"/>
        </w:rPr>
        <w:t xml:space="preserve"> face </w:t>
      </w:r>
      <w:proofErr w:type="spellStart"/>
      <w:r w:rsidRPr="001D70B6">
        <w:rPr>
          <w:rFonts w:ascii="Arial" w:eastAsia="Times New Roman" w:hAnsi="Arial" w:cs="Arial"/>
          <w:color w:val="000000"/>
          <w:sz w:val="28"/>
          <w:szCs w:val="28"/>
        </w:rPr>
        <w:t>controlat</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și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eșalonat</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pentru</w:t>
      </w:r>
      <w:proofErr w:type="spellEnd"/>
      <w:r w:rsidRPr="001D70B6">
        <w:rPr>
          <w:rFonts w:ascii="Arial" w:eastAsia="Times New Roman" w:hAnsi="Arial" w:cs="Arial"/>
          <w:color w:val="000000"/>
          <w:sz w:val="28"/>
          <w:szCs w:val="28"/>
        </w:rPr>
        <w:t xml:space="preserve"> un impact minim </w:t>
      </w:r>
      <w:proofErr w:type="spellStart"/>
      <w:r w:rsidRPr="001D70B6">
        <w:rPr>
          <w:rFonts w:ascii="Arial" w:eastAsia="Times New Roman" w:hAnsi="Arial" w:cs="Arial"/>
          <w:color w:val="000000"/>
          <w:sz w:val="28"/>
          <w:szCs w:val="28"/>
        </w:rPr>
        <w:t>asupra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mediului</w:t>
      </w:r>
      <w:proofErr w:type="spellEnd"/>
      <w:r w:rsidRPr="001D70B6">
        <w:rPr>
          <w:rFonts w:ascii="Arial" w:eastAsia="Times New Roman" w:hAnsi="Arial" w:cs="Arial"/>
          <w:color w:val="000000"/>
          <w:sz w:val="28"/>
          <w:szCs w:val="28"/>
        </w:rPr>
        <w:t>.</w:t>
      </w:r>
    </w:p>
    <w:p w14:paraId="122B6FF3" w14:textId="3626DD75" w:rsidR="001D70B6" w:rsidRDefault="001D70B6" w:rsidP="001D70B6">
      <w:pPr>
        <w:shd w:val="clear" w:color="auto" w:fill="FFFFFF"/>
        <w:spacing w:after="0" w:line="240" w:lineRule="auto"/>
        <w:jc w:val="both"/>
        <w:rPr>
          <w:rFonts w:ascii="Arial" w:eastAsia="Times New Roman" w:hAnsi="Arial" w:cs="Arial"/>
          <w:color w:val="000000"/>
          <w:sz w:val="28"/>
          <w:szCs w:val="28"/>
        </w:rPr>
      </w:pPr>
      <w:proofErr w:type="spellStart"/>
      <w:r w:rsidRPr="001D70B6">
        <w:rPr>
          <w:rFonts w:ascii="Arial" w:eastAsia="Times New Roman" w:hAnsi="Arial" w:cs="Arial"/>
          <w:color w:val="000000"/>
          <w:sz w:val="28"/>
          <w:szCs w:val="28"/>
        </w:rPr>
        <w:t>Colectarea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și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transportul</w:t>
      </w:r>
      <w:proofErr w:type="spellEnd"/>
      <w:r w:rsidRPr="001D70B6">
        <w:rPr>
          <w:rFonts w:ascii="Arial" w:eastAsia="Times New Roman" w:hAnsi="Arial" w:cs="Arial"/>
          <w:color w:val="000000"/>
          <w:sz w:val="28"/>
          <w:szCs w:val="28"/>
        </w:rPr>
        <w:t xml:space="preserve"> de pe </w:t>
      </w:r>
      <w:proofErr w:type="spellStart"/>
      <w:r w:rsidRPr="001D70B6">
        <w:rPr>
          <w:rFonts w:ascii="Arial" w:eastAsia="Times New Roman" w:hAnsi="Arial" w:cs="Arial"/>
          <w:color w:val="000000"/>
          <w:sz w:val="28"/>
          <w:szCs w:val="28"/>
        </w:rPr>
        <w:t>amplasament</w:t>
      </w:r>
      <w:proofErr w:type="spellEnd"/>
      <w:r w:rsidRPr="001D70B6">
        <w:rPr>
          <w:rFonts w:ascii="Arial" w:eastAsia="Times New Roman" w:hAnsi="Arial" w:cs="Arial"/>
          <w:color w:val="000000"/>
          <w:sz w:val="28"/>
          <w:szCs w:val="28"/>
        </w:rPr>
        <w:t xml:space="preserve"> a </w:t>
      </w:r>
      <w:proofErr w:type="spellStart"/>
      <w:r w:rsidRPr="001D70B6">
        <w:rPr>
          <w:rFonts w:ascii="Arial" w:eastAsia="Times New Roman" w:hAnsi="Arial" w:cs="Arial"/>
          <w:color w:val="000000"/>
          <w:sz w:val="28"/>
          <w:szCs w:val="28"/>
        </w:rPr>
        <w:t>deșeurilor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rezultate</w:t>
      </w:r>
      <w:proofErr w:type="spellEnd"/>
      <w:r w:rsidRPr="001D70B6">
        <w:rPr>
          <w:rFonts w:ascii="Arial" w:eastAsia="Times New Roman" w:hAnsi="Arial" w:cs="Arial"/>
          <w:color w:val="000000"/>
          <w:sz w:val="28"/>
          <w:szCs w:val="28"/>
        </w:rPr>
        <w:t xml:space="preserve"> din </w:t>
      </w:r>
      <w:proofErr w:type="spellStart"/>
      <w:r w:rsidRPr="001D70B6">
        <w:rPr>
          <w:rFonts w:ascii="Arial" w:eastAsia="Times New Roman" w:hAnsi="Arial" w:cs="Arial"/>
          <w:color w:val="000000"/>
          <w:sz w:val="28"/>
          <w:szCs w:val="28"/>
        </w:rPr>
        <w:t>activitatea</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construcție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și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cele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conexe</w:t>
      </w:r>
      <w:proofErr w:type="spellEnd"/>
      <w:r w:rsidRPr="001D70B6">
        <w:rPr>
          <w:rFonts w:ascii="Arial" w:eastAsia="Times New Roman" w:hAnsi="Arial" w:cs="Arial"/>
          <w:color w:val="000000"/>
          <w:sz w:val="28"/>
          <w:szCs w:val="28"/>
        </w:rPr>
        <w:t xml:space="preserve">, se </w:t>
      </w:r>
      <w:proofErr w:type="spellStart"/>
      <w:r w:rsidRPr="001D70B6">
        <w:rPr>
          <w:rFonts w:ascii="Arial" w:eastAsia="Times New Roman" w:hAnsi="Arial" w:cs="Arial"/>
          <w:color w:val="000000"/>
          <w:sz w:val="28"/>
          <w:szCs w:val="28"/>
        </w:rPr>
        <w:t>va</w:t>
      </w:r>
      <w:proofErr w:type="spellEnd"/>
      <w:r w:rsidRPr="001D70B6">
        <w:rPr>
          <w:rFonts w:ascii="Arial" w:eastAsia="Times New Roman" w:hAnsi="Arial" w:cs="Arial"/>
          <w:color w:val="000000"/>
          <w:sz w:val="28"/>
          <w:szCs w:val="28"/>
        </w:rPr>
        <w:t xml:space="preserve"> face </w:t>
      </w:r>
      <w:proofErr w:type="spellStart"/>
      <w:r w:rsidRPr="001D70B6">
        <w:rPr>
          <w:rFonts w:ascii="Arial" w:eastAsia="Times New Roman" w:hAnsi="Arial" w:cs="Arial"/>
          <w:color w:val="000000"/>
          <w:sz w:val="28"/>
          <w:szCs w:val="28"/>
        </w:rPr>
        <w:t>prin</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intermediul</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firmelor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specializate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Deșeurile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rezultate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vor</w:t>
      </w:r>
      <w:proofErr w:type="spellEnd"/>
      <w:r w:rsidRPr="001D70B6">
        <w:rPr>
          <w:rFonts w:ascii="Arial" w:eastAsia="Times New Roman" w:hAnsi="Arial" w:cs="Arial"/>
          <w:color w:val="000000"/>
          <w:sz w:val="28"/>
          <w:szCs w:val="28"/>
        </w:rPr>
        <w:t xml:space="preserve"> fi </w:t>
      </w:r>
      <w:proofErr w:type="spellStart"/>
      <w:r w:rsidRPr="001D70B6">
        <w:rPr>
          <w:rFonts w:ascii="Arial" w:eastAsia="Times New Roman" w:hAnsi="Arial" w:cs="Arial"/>
          <w:color w:val="000000"/>
          <w:sz w:val="28"/>
          <w:szCs w:val="28"/>
        </w:rPr>
        <w:t>ținute</w:t>
      </w:r>
      <w:proofErr w:type="spellEnd"/>
      <w:r w:rsidRPr="001D70B6">
        <w:rPr>
          <w:rFonts w:ascii="Arial" w:eastAsia="Times New Roman" w:hAnsi="Arial" w:cs="Arial"/>
          <w:color w:val="000000"/>
          <w:sz w:val="28"/>
          <w:szCs w:val="28"/>
        </w:rPr>
        <w:t xml:space="preserve"> strict sub control </w:t>
      </w:r>
      <w:proofErr w:type="spellStart"/>
      <w:r w:rsidRPr="001D70B6">
        <w:rPr>
          <w:rFonts w:ascii="Arial" w:eastAsia="Times New Roman" w:hAnsi="Arial" w:cs="Arial"/>
          <w:color w:val="000000"/>
          <w:sz w:val="28"/>
          <w:szCs w:val="28"/>
        </w:rPr>
        <w:t>printr</w:t>
      </w:r>
      <w:proofErr w:type="spellEnd"/>
      <w:r w:rsidRPr="001D70B6">
        <w:rPr>
          <w:rFonts w:ascii="Arial" w:eastAsia="Times New Roman" w:hAnsi="Arial" w:cs="Arial"/>
          <w:color w:val="000000"/>
          <w:sz w:val="28"/>
          <w:szCs w:val="28"/>
        </w:rPr>
        <w:t xml:space="preserve">-o </w:t>
      </w:r>
      <w:proofErr w:type="spellStart"/>
      <w:r w:rsidRPr="001D70B6">
        <w:rPr>
          <w:rFonts w:ascii="Arial" w:eastAsia="Times New Roman" w:hAnsi="Arial" w:cs="Arial"/>
          <w:color w:val="000000"/>
          <w:sz w:val="28"/>
          <w:szCs w:val="28"/>
        </w:rPr>
        <w:t>depozitare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corespunzătoare</w:t>
      </w:r>
      <w:proofErr w:type="spellEnd"/>
      <w:r w:rsidRPr="001D70B6">
        <w:rPr>
          <w:rFonts w:ascii="Arial" w:eastAsia="Times New Roman" w:hAnsi="Arial" w:cs="Arial"/>
          <w:color w:val="000000"/>
          <w:sz w:val="28"/>
          <w:szCs w:val="28"/>
        </w:rPr>
        <w:t xml:space="preserve"> precum </w:t>
      </w:r>
      <w:proofErr w:type="spellStart"/>
      <w:r w:rsidRPr="001D70B6">
        <w:rPr>
          <w:rFonts w:ascii="Arial" w:eastAsia="Times New Roman" w:hAnsi="Arial" w:cs="Arial"/>
          <w:color w:val="000000"/>
          <w:sz w:val="28"/>
          <w:szCs w:val="28"/>
        </w:rPr>
        <w:t>și</w:t>
      </w:r>
      <w:proofErr w:type="spellEnd"/>
      <w:r w:rsidRPr="001D70B6">
        <w:rPr>
          <w:rFonts w:ascii="Arial" w:eastAsia="Times New Roman" w:hAnsi="Arial" w:cs="Arial"/>
          <w:color w:val="000000"/>
          <w:sz w:val="28"/>
          <w:szCs w:val="28"/>
        </w:rPr>
        <w:t xml:space="preserve"> o </w:t>
      </w:r>
      <w:proofErr w:type="spellStart"/>
      <w:r w:rsidRPr="001D70B6">
        <w:rPr>
          <w:rFonts w:ascii="Arial" w:eastAsia="Times New Roman" w:hAnsi="Arial" w:cs="Arial"/>
          <w:color w:val="000000"/>
          <w:sz w:val="28"/>
          <w:szCs w:val="28"/>
        </w:rPr>
        <w:t>asigurare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corespunzătoare</w:t>
      </w:r>
      <w:proofErr w:type="spellEnd"/>
      <w:r w:rsidRPr="001D70B6">
        <w:rPr>
          <w:rFonts w:ascii="Arial" w:eastAsia="Times New Roman" w:hAnsi="Arial" w:cs="Arial"/>
          <w:color w:val="000000"/>
          <w:sz w:val="28"/>
          <w:szCs w:val="28"/>
        </w:rPr>
        <w:t xml:space="preserve"> a </w:t>
      </w:r>
      <w:proofErr w:type="spellStart"/>
      <w:r w:rsidRPr="001D70B6">
        <w:rPr>
          <w:rFonts w:ascii="Arial" w:eastAsia="Times New Roman" w:hAnsi="Arial" w:cs="Arial"/>
          <w:color w:val="000000"/>
          <w:sz w:val="28"/>
          <w:szCs w:val="28"/>
        </w:rPr>
        <w:t>stării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tehnice</w:t>
      </w:r>
      <w:proofErr w:type="spellEnd"/>
      <w:r w:rsidRPr="001D70B6">
        <w:rPr>
          <w:rFonts w:ascii="Arial" w:eastAsia="Times New Roman" w:hAnsi="Arial" w:cs="Arial"/>
          <w:color w:val="000000"/>
          <w:sz w:val="28"/>
          <w:szCs w:val="28"/>
        </w:rPr>
        <w:t xml:space="preserve"> a </w:t>
      </w:r>
      <w:proofErr w:type="spellStart"/>
      <w:r w:rsidRPr="001D70B6">
        <w:rPr>
          <w:rFonts w:ascii="Arial" w:eastAsia="Times New Roman" w:hAnsi="Arial" w:cs="Arial"/>
          <w:color w:val="000000"/>
          <w:sz w:val="28"/>
          <w:szCs w:val="28"/>
        </w:rPr>
        <w:t>utilajelor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folosite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pentru</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depozitare</w:t>
      </w:r>
      <w:proofErr w:type="spellEnd"/>
      <w:r w:rsidRPr="001D70B6">
        <w:rPr>
          <w:rFonts w:ascii="Arial" w:eastAsia="Times New Roman" w:hAnsi="Arial" w:cs="Arial"/>
          <w:color w:val="000000"/>
          <w:sz w:val="28"/>
          <w:szCs w:val="28"/>
        </w:rPr>
        <w:t>.</w:t>
      </w:r>
    </w:p>
    <w:p w14:paraId="6C91860D" w14:textId="77777777" w:rsidR="00B0218D" w:rsidRPr="00B0218D" w:rsidRDefault="00B0218D" w:rsidP="00B0218D">
      <w:pPr>
        <w:shd w:val="clear" w:color="auto" w:fill="FFFFFF"/>
        <w:spacing w:after="0" w:line="240" w:lineRule="auto"/>
        <w:jc w:val="both"/>
        <w:rPr>
          <w:rFonts w:ascii="Arial" w:eastAsia="Times New Roman" w:hAnsi="Arial" w:cs="Arial"/>
          <w:color w:val="000000"/>
          <w:sz w:val="28"/>
          <w:szCs w:val="28"/>
        </w:rPr>
      </w:pPr>
      <w:proofErr w:type="spellStart"/>
      <w:r w:rsidRPr="00B0218D">
        <w:rPr>
          <w:rFonts w:ascii="Arial" w:eastAsia="Times New Roman" w:hAnsi="Arial" w:cs="Arial"/>
          <w:color w:val="000000"/>
          <w:sz w:val="28"/>
          <w:szCs w:val="28"/>
        </w:rPr>
        <w:t>Lucrările</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proiectului</w:t>
      </w:r>
      <w:proofErr w:type="spellEnd"/>
      <w:r w:rsidRPr="00B0218D">
        <w:rPr>
          <w:rFonts w:ascii="Arial" w:eastAsia="Times New Roman" w:hAnsi="Arial" w:cs="Arial"/>
          <w:color w:val="000000"/>
          <w:sz w:val="28"/>
          <w:szCs w:val="28"/>
        </w:rPr>
        <w:t xml:space="preserve"> nu </w:t>
      </w:r>
      <w:proofErr w:type="spellStart"/>
      <w:proofErr w:type="gramStart"/>
      <w:r w:rsidRPr="00B0218D">
        <w:rPr>
          <w:rFonts w:ascii="Arial" w:eastAsia="Times New Roman" w:hAnsi="Arial" w:cs="Arial"/>
          <w:color w:val="000000"/>
          <w:sz w:val="28"/>
          <w:szCs w:val="28"/>
        </w:rPr>
        <w:t>includ</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realizarea</w:t>
      </w:r>
      <w:proofErr w:type="spellEnd"/>
      <w:proofErr w:type="gramEnd"/>
      <w:r w:rsidRPr="00B0218D">
        <w:rPr>
          <w:rFonts w:ascii="Arial" w:eastAsia="Times New Roman" w:hAnsi="Arial" w:cs="Arial"/>
          <w:color w:val="000000"/>
          <w:sz w:val="28"/>
          <w:szCs w:val="28"/>
        </w:rPr>
        <w:t xml:space="preserve"> de </w:t>
      </w:r>
      <w:proofErr w:type="spellStart"/>
      <w:r w:rsidRPr="00B0218D">
        <w:rPr>
          <w:rFonts w:ascii="Arial" w:eastAsia="Times New Roman" w:hAnsi="Arial" w:cs="Arial"/>
          <w:color w:val="000000"/>
          <w:sz w:val="28"/>
          <w:szCs w:val="28"/>
        </w:rPr>
        <w:t>noi</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căi</w:t>
      </w:r>
      <w:proofErr w:type="spellEnd"/>
      <w:r w:rsidRPr="00B0218D">
        <w:rPr>
          <w:rFonts w:ascii="Arial" w:eastAsia="Times New Roman" w:hAnsi="Arial" w:cs="Arial"/>
          <w:color w:val="000000"/>
          <w:sz w:val="28"/>
          <w:szCs w:val="28"/>
        </w:rPr>
        <w:t xml:space="preserve"> de </w:t>
      </w:r>
      <w:proofErr w:type="spellStart"/>
      <w:r w:rsidRPr="00B0218D">
        <w:rPr>
          <w:rFonts w:ascii="Arial" w:eastAsia="Times New Roman" w:hAnsi="Arial" w:cs="Arial"/>
          <w:color w:val="000000"/>
          <w:sz w:val="28"/>
          <w:szCs w:val="28"/>
        </w:rPr>
        <w:t>acces</w:t>
      </w:r>
      <w:proofErr w:type="spellEnd"/>
      <w:r w:rsidRPr="00B0218D">
        <w:rPr>
          <w:rFonts w:ascii="Arial" w:eastAsia="Times New Roman" w:hAnsi="Arial" w:cs="Arial"/>
          <w:color w:val="000000"/>
          <w:sz w:val="28"/>
          <w:szCs w:val="28"/>
        </w:rPr>
        <w:t xml:space="preserve"> in zona </w:t>
      </w:r>
      <w:proofErr w:type="spellStart"/>
      <w:r w:rsidRPr="00B0218D">
        <w:rPr>
          <w:rFonts w:ascii="Arial" w:eastAsia="Times New Roman" w:hAnsi="Arial" w:cs="Arial"/>
          <w:color w:val="000000"/>
          <w:sz w:val="28"/>
          <w:szCs w:val="28"/>
        </w:rPr>
        <w:t>amplasamentului</w:t>
      </w:r>
      <w:proofErr w:type="spellEnd"/>
      <w:r w:rsidRPr="00B0218D">
        <w:rPr>
          <w:rFonts w:ascii="Arial" w:eastAsia="Times New Roman" w:hAnsi="Arial" w:cs="Arial"/>
          <w:color w:val="000000"/>
          <w:sz w:val="28"/>
          <w:szCs w:val="28"/>
        </w:rPr>
        <w:t xml:space="preserve"> s-au </w:t>
      </w:r>
      <w:proofErr w:type="spellStart"/>
      <w:r w:rsidRPr="00B0218D">
        <w:rPr>
          <w:rFonts w:ascii="Arial" w:eastAsia="Times New Roman" w:hAnsi="Arial" w:cs="Arial"/>
          <w:color w:val="000000"/>
          <w:sz w:val="28"/>
          <w:szCs w:val="28"/>
        </w:rPr>
        <w:t>modificarea</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celor</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existente</w:t>
      </w:r>
      <w:proofErr w:type="spellEnd"/>
      <w:r w:rsidRPr="00B0218D">
        <w:rPr>
          <w:rFonts w:ascii="Arial" w:eastAsia="Times New Roman" w:hAnsi="Arial" w:cs="Arial"/>
          <w:color w:val="000000"/>
          <w:sz w:val="28"/>
          <w:szCs w:val="28"/>
        </w:rPr>
        <w:t>.</w:t>
      </w:r>
    </w:p>
    <w:p w14:paraId="1350BC27" w14:textId="77777777" w:rsidR="00C04C73" w:rsidRDefault="00603BFC"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Utilități - C</w:t>
      </w:r>
      <w:r w:rsidR="002D286C" w:rsidRPr="002D286C">
        <w:rPr>
          <w:rFonts w:ascii="Arial" w:eastAsia="Times New Roman" w:hAnsi="Arial" w:cs="Arial"/>
          <w:sz w:val="28"/>
          <w:szCs w:val="28"/>
          <w:lang w:val="ro-RO" w:eastAsia="ro-RO"/>
        </w:rPr>
        <w:t>orp</w:t>
      </w:r>
      <w:r>
        <w:rPr>
          <w:rFonts w:ascii="Arial" w:eastAsia="Times New Roman" w:hAnsi="Arial" w:cs="Arial"/>
          <w:sz w:val="28"/>
          <w:szCs w:val="28"/>
          <w:lang w:val="ro-RO" w:eastAsia="ro-RO"/>
        </w:rPr>
        <w:t>ul propus</w:t>
      </w:r>
      <w:r w:rsidR="002D286C" w:rsidRPr="002D286C">
        <w:rPr>
          <w:rFonts w:ascii="Arial" w:eastAsia="Times New Roman" w:hAnsi="Arial" w:cs="Arial"/>
          <w:sz w:val="28"/>
          <w:szCs w:val="28"/>
          <w:lang w:val="ro-RO" w:eastAsia="ro-RO"/>
        </w:rPr>
        <w:t xml:space="preserve"> cu suprafața de 423 mp, cu legătură la demisolul și parterul imobilului </w:t>
      </w:r>
      <w:r w:rsidRPr="00603BFC">
        <w:rPr>
          <w:rFonts w:ascii="Arial" w:eastAsia="Times New Roman" w:hAnsi="Arial" w:cs="Arial"/>
          <w:sz w:val="28"/>
          <w:szCs w:val="28"/>
          <w:lang w:val="ro-RO" w:eastAsia="ro-RO"/>
        </w:rPr>
        <w:t>cu distribuția de hotel</w:t>
      </w:r>
      <w:r>
        <w:rPr>
          <w:rFonts w:ascii="Arial" w:eastAsia="Times New Roman" w:hAnsi="Arial" w:cs="Arial"/>
          <w:sz w:val="28"/>
          <w:szCs w:val="28"/>
          <w:lang w:val="ro-RO" w:eastAsia="ro-RO"/>
        </w:rPr>
        <w:t xml:space="preserve">, cu </w:t>
      </w:r>
      <w:r w:rsidR="002D286C" w:rsidRPr="002D286C">
        <w:rPr>
          <w:rFonts w:ascii="Arial" w:eastAsia="Times New Roman" w:hAnsi="Arial" w:cs="Arial"/>
          <w:sz w:val="28"/>
          <w:szCs w:val="28"/>
          <w:lang w:val="ro-RO" w:eastAsia="ro-RO"/>
        </w:rPr>
        <w:t xml:space="preserve"> destinația de  SPA(activităţi de relaxare precum masajul, băile cu apă termală, sportul, saună sau fitness) și piscină</w:t>
      </w:r>
      <w:r>
        <w:rPr>
          <w:rFonts w:ascii="Arial" w:eastAsia="Times New Roman" w:hAnsi="Arial" w:cs="Arial"/>
          <w:sz w:val="28"/>
          <w:szCs w:val="28"/>
          <w:lang w:val="ro-RO" w:eastAsia="ro-RO"/>
        </w:rPr>
        <w:t>, se va branșa la utilități</w:t>
      </w:r>
      <w:r w:rsidR="00812DCC">
        <w:rPr>
          <w:rFonts w:ascii="Arial" w:eastAsia="Times New Roman" w:hAnsi="Arial" w:cs="Arial"/>
          <w:sz w:val="28"/>
          <w:szCs w:val="28"/>
          <w:lang w:val="ro-RO" w:eastAsia="ro-RO"/>
        </w:rPr>
        <w:t>le</w:t>
      </w:r>
      <w:r>
        <w:rPr>
          <w:rFonts w:ascii="Arial" w:eastAsia="Times New Roman" w:hAnsi="Arial" w:cs="Arial"/>
          <w:sz w:val="28"/>
          <w:szCs w:val="28"/>
          <w:lang w:val="ro-RO" w:eastAsia="ro-RO"/>
        </w:rPr>
        <w:t xml:space="preserve"> de furnizare de energie electică, alimentare cu apă și canalizare existente, în acord cu avizele tehnice de specialitate.</w:t>
      </w:r>
      <w:r w:rsidR="004D530F" w:rsidRPr="004D530F">
        <w:t xml:space="preserve"> </w:t>
      </w:r>
      <w:r w:rsidR="004D530F" w:rsidRPr="004D530F">
        <w:rPr>
          <w:rFonts w:ascii="Arial" w:eastAsia="Times New Roman" w:hAnsi="Arial" w:cs="Arial"/>
          <w:sz w:val="28"/>
          <w:szCs w:val="28"/>
          <w:lang w:val="ro-RO" w:eastAsia="ro-RO"/>
        </w:rPr>
        <w:t xml:space="preserve">Pentru menținerea valorii arhitecturale ale zonei și păstrarea calităților sitului </w:t>
      </w:r>
    </w:p>
    <w:p w14:paraId="5FF97009" w14:textId="18947B73" w:rsidR="00623097" w:rsidRPr="00770229" w:rsidRDefault="004D530F" w:rsidP="00EB775B">
      <w:pPr>
        <w:spacing w:after="0" w:line="240" w:lineRule="auto"/>
        <w:jc w:val="both"/>
        <w:rPr>
          <w:rFonts w:ascii="Arial" w:eastAsia="Times New Roman" w:hAnsi="Arial" w:cs="Arial"/>
          <w:sz w:val="28"/>
          <w:szCs w:val="28"/>
          <w:lang w:val="ro-RO" w:eastAsia="ro-RO"/>
        </w:rPr>
      </w:pPr>
      <w:r w:rsidRPr="004D530F">
        <w:rPr>
          <w:rFonts w:ascii="Arial" w:eastAsia="Times New Roman" w:hAnsi="Arial" w:cs="Arial"/>
          <w:sz w:val="28"/>
          <w:szCs w:val="28"/>
          <w:lang w:val="ro-RO" w:eastAsia="ro-RO"/>
        </w:rPr>
        <w:lastRenderedPageBreak/>
        <w:t>se propune folosirea materialelor tradiționale specifice zonei</w:t>
      </w:r>
    </w:p>
    <w:p w14:paraId="69279D0D" w14:textId="77777777" w:rsidR="001D70B6" w:rsidRPr="0013075B" w:rsidRDefault="001D70B6" w:rsidP="00EB775B">
      <w:pPr>
        <w:spacing w:after="0" w:line="240" w:lineRule="auto"/>
        <w:jc w:val="both"/>
        <w:rPr>
          <w:rFonts w:ascii="Arial" w:eastAsia="Times New Roman" w:hAnsi="Arial" w:cs="Arial"/>
          <w:sz w:val="28"/>
          <w:szCs w:val="28"/>
          <w:lang w:val="ro-RO" w:eastAsia="ro-RO"/>
        </w:rPr>
      </w:pPr>
    </w:p>
    <w:p w14:paraId="195919D6" w14:textId="108FC5CA" w:rsidR="00812DCC" w:rsidRDefault="00EB775B" w:rsidP="00EB775B">
      <w:pPr>
        <w:spacing w:after="0" w:line="240" w:lineRule="auto"/>
        <w:jc w:val="both"/>
        <w:rPr>
          <w:rFonts w:ascii="Arial" w:eastAsia="Times New Roman" w:hAnsi="Arial" w:cs="Arial"/>
          <w:b/>
          <w:bCs/>
          <w:sz w:val="28"/>
          <w:szCs w:val="28"/>
          <w:lang w:val="ro-RO" w:eastAsia="ro-RO"/>
        </w:rPr>
      </w:pPr>
      <w:r w:rsidRPr="00812DCC">
        <w:rPr>
          <w:rFonts w:ascii="Arial" w:eastAsia="Times New Roman" w:hAnsi="Arial" w:cs="Arial"/>
          <w:b/>
          <w:bCs/>
          <w:sz w:val="28"/>
          <w:szCs w:val="28"/>
          <w:lang w:val="ro-RO" w:eastAsia="ro-RO"/>
        </w:rPr>
        <w:t>III.2 Justificarea necesității proiectului</w:t>
      </w:r>
    </w:p>
    <w:p w14:paraId="3F50F5D0" w14:textId="04A467E9" w:rsidR="00812DCC" w:rsidRPr="00607F74" w:rsidRDefault="00812DCC" w:rsidP="00607F74">
      <w:pPr>
        <w:spacing w:after="0" w:line="240" w:lineRule="auto"/>
        <w:ind w:right="4" w:firstLine="851"/>
        <w:jc w:val="both"/>
        <w:rPr>
          <w:rFonts w:ascii="Arial" w:eastAsia="Times New Roman" w:hAnsi="Arial" w:cs="Arial"/>
          <w:b/>
          <w:sz w:val="28"/>
          <w:szCs w:val="28"/>
          <w:lang w:val="ro-RO" w:eastAsia="ro-RO"/>
        </w:rPr>
      </w:pPr>
      <w:r w:rsidRPr="000007F0">
        <w:rPr>
          <w:rFonts w:ascii="Arial" w:eastAsia="Times New Roman" w:hAnsi="Arial" w:cs="Arial"/>
          <w:sz w:val="28"/>
          <w:szCs w:val="28"/>
          <w:lang w:val="ro-RO" w:eastAsia="ro-RO"/>
        </w:rPr>
        <w:t>Consiliul Județean Dâmbovița promovează potențialul turistic al județului prin includerea acestuia într-un sistem integrat și informatizat al ofertei turistice românești (portal de informații turistice; ghid turistic, hartă turistică, postcard-uri în ediții bilingve, producții de film de promovare turistică, participarea la Târgul Național de Turism al României, organizarea de conferințe naționale de promovare a resurselor turistice ale Județului Dâmbovița, etc.).</w:t>
      </w:r>
      <w:r w:rsidR="00607F74">
        <w:rPr>
          <w:rFonts w:ascii="Arial" w:eastAsia="Times New Roman" w:hAnsi="Arial" w:cs="Arial"/>
          <w:b/>
          <w:sz w:val="28"/>
          <w:szCs w:val="28"/>
          <w:lang w:val="ro-RO" w:eastAsia="ro-RO"/>
        </w:rPr>
        <w:t xml:space="preserve"> </w:t>
      </w:r>
      <w:r w:rsidRPr="0051619D">
        <w:rPr>
          <w:rFonts w:ascii="Arial" w:eastAsia="Calibri" w:hAnsi="Arial" w:cs="Arial"/>
          <w:color w:val="000000"/>
          <w:sz w:val="28"/>
          <w:szCs w:val="28"/>
          <w:lang w:val="ro-RO"/>
        </w:rPr>
        <w:t xml:space="preserve">Oferta turistică a Văii Ialomiței are un volum redus și o structură simplă, în totală neconcordanță cu valoarea de excepție a zonei, dar și cu cerințele efective ale pieței de turism, fiind situată în aproprierea Bucureștiului și a altor orașe importante, primul fiind chiar Târgoviște. </w:t>
      </w:r>
      <w:r w:rsidRPr="0051619D">
        <w:rPr>
          <w:rFonts w:ascii="Arial" w:eastAsia="Calibri" w:hAnsi="Arial" w:cs="Arial"/>
          <w:color w:val="000000"/>
          <w:sz w:val="28"/>
          <w:szCs w:val="28"/>
          <w:lang w:val="it-IT"/>
        </w:rPr>
        <w:t xml:space="preserve">Datorită accesului dificil, comparativ cu Valea Prahovei, dezvoltarea turismului a avut o evoluţie mult mai lentă. În </w:t>
      </w:r>
      <w:r>
        <w:rPr>
          <w:rFonts w:ascii="Arial" w:eastAsia="Calibri" w:hAnsi="Arial" w:cs="Arial"/>
          <w:color w:val="000000"/>
          <w:sz w:val="28"/>
          <w:szCs w:val="28"/>
          <w:lang w:val="it-IT"/>
        </w:rPr>
        <w:t xml:space="preserve"> </w:t>
      </w:r>
      <w:r w:rsidRPr="0051619D">
        <w:rPr>
          <w:rFonts w:ascii="Arial" w:eastAsia="Calibri" w:hAnsi="Arial" w:cs="Arial"/>
          <w:color w:val="000000"/>
          <w:sz w:val="28"/>
          <w:szCs w:val="28"/>
          <w:lang w:val="it-IT"/>
        </w:rPr>
        <w:t xml:space="preserve">contextul </w:t>
      </w:r>
      <w:r>
        <w:rPr>
          <w:rFonts w:ascii="Arial" w:eastAsia="Calibri" w:hAnsi="Arial" w:cs="Arial"/>
          <w:color w:val="000000"/>
          <w:sz w:val="28"/>
          <w:szCs w:val="28"/>
          <w:lang w:val="it-IT"/>
        </w:rPr>
        <w:t xml:space="preserve">  </w:t>
      </w:r>
      <w:r w:rsidRPr="0051619D">
        <w:rPr>
          <w:rFonts w:ascii="Arial" w:eastAsia="Calibri" w:hAnsi="Arial" w:cs="Arial"/>
          <w:color w:val="000000"/>
          <w:sz w:val="28"/>
          <w:szCs w:val="28"/>
          <w:lang w:val="it-IT"/>
        </w:rPr>
        <w:t xml:space="preserve">actual </w:t>
      </w:r>
      <w:r>
        <w:rPr>
          <w:rFonts w:ascii="Arial" w:eastAsia="Calibri" w:hAnsi="Arial" w:cs="Arial"/>
          <w:color w:val="000000"/>
          <w:sz w:val="28"/>
          <w:szCs w:val="28"/>
          <w:lang w:val="it-IT"/>
        </w:rPr>
        <w:t xml:space="preserve">  </w:t>
      </w:r>
      <w:r w:rsidRPr="0051619D">
        <w:rPr>
          <w:rFonts w:ascii="Arial" w:eastAsia="Calibri" w:hAnsi="Arial" w:cs="Arial"/>
          <w:color w:val="000000"/>
          <w:sz w:val="28"/>
          <w:szCs w:val="28"/>
          <w:lang w:val="it-IT"/>
        </w:rPr>
        <w:t>european şi internaţional, al expansiunii promovării şi dezvoltării unui turism ecologic, care nu agresează mediul înconjurător şi al conştientizării respectului faţă de mediu, situaţia din Valea Superioară a Ialomiţei este una favorabilă, atât prin conservarea „naturii neatinse”, dar şi prin posibilitatea dezvoltării unui „turism de nişă”, după toate principiile dezvoltării durabile, care să constituie o alternativă viabilă la „turismul de masă” din arealele înconjurătoare – Valea Prahovei, Poiana Braşov sau Bran – Moieciu.</w:t>
      </w:r>
    </w:p>
    <w:p w14:paraId="7470AE7B" w14:textId="14E4C385" w:rsidR="00812DCC" w:rsidRPr="004D530F" w:rsidRDefault="00812DCC" w:rsidP="00812DCC">
      <w:pPr>
        <w:spacing w:after="0" w:line="240" w:lineRule="auto"/>
        <w:ind w:right="4"/>
        <w:jc w:val="both"/>
        <w:rPr>
          <w:rFonts w:ascii="Arial" w:eastAsia="Calibri" w:hAnsi="Arial" w:cs="Arial"/>
          <w:sz w:val="28"/>
          <w:szCs w:val="28"/>
          <w:lang w:val="ro-RO"/>
        </w:rPr>
      </w:pPr>
      <w:r>
        <w:rPr>
          <w:rFonts w:ascii="Arial" w:eastAsia="Calibri" w:hAnsi="Arial" w:cs="Arial"/>
          <w:bCs/>
          <w:iCs/>
          <w:sz w:val="28"/>
          <w:szCs w:val="28"/>
          <w:lang w:val="ro-RO" w:eastAsia="ro-RO"/>
        </w:rPr>
        <w:t>Proiectul „</w:t>
      </w:r>
      <w:r w:rsidRPr="00812DCC">
        <w:rPr>
          <w:rFonts w:ascii="Arial" w:eastAsia="Calibri" w:hAnsi="Arial" w:cs="Arial"/>
          <w:bCs/>
          <w:iCs/>
          <w:sz w:val="28"/>
          <w:szCs w:val="28"/>
          <w:lang w:val="ro-RO" w:eastAsia="ro-RO"/>
        </w:rPr>
        <w:t>Extindere hotel cu piscină exterioară acoperită și amenajare terasă exterioară peste corp piscină</w:t>
      </w:r>
      <w:r>
        <w:rPr>
          <w:rFonts w:ascii="Arial" w:eastAsia="Calibri" w:hAnsi="Arial" w:cs="Arial"/>
          <w:bCs/>
          <w:iCs/>
          <w:sz w:val="28"/>
          <w:szCs w:val="28"/>
          <w:lang w:val="ro-RO" w:eastAsia="ro-RO"/>
        </w:rPr>
        <w:t>”</w:t>
      </w:r>
      <w:r w:rsidRPr="0051619D">
        <w:rPr>
          <w:rFonts w:ascii="Calibri" w:eastAsia="Calibri" w:hAnsi="Calibri" w:cs="Calibri"/>
          <w:color w:val="0070C0"/>
          <w:lang w:val="ro-RO"/>
        </w:rPr>
        <w:t xml:space="preserve"> </w:t>
      </w:r>
      <w:r w:rsidRPr="0051619D">
        <w:rPr>
          <w:rFonts w:ascii="Arial" w:eastAsia="Calibri" w:hAnsi="Arial" w:cs="Arial"/>
          <w:sz w:val="28"/>
          <w:szCs w:val="28"/>
          <w:lang w:val="ro-RO"/>
        </w:rPr>
        <w:t xml:space="preserve">va </w:t>
      </w:r>
      <w:r w:rsidRPr="000007F0">
        <w:rPr>
          <w:rFonts w:ascii="Arial" w:eastAsia="Times New Roman" w:hAnsi="Arial" w:cs="Arial"/>
          <w:sz w:val="28"/>
          <w:szCs w:val="28"/>
          <w:lang w:val="ro-RO" w:eastAsia="ro-RO"/>
        </w:rPr>
        <w:t>promov</w:t>
      </w:r>
      <w:r>
        <w:rPr>
          <w:rFonts w:ascii="Arial" w:eastAsia="Times New Roman" w:hAnsi="Arial" w:cs="Arial"/>
          <w:sz w:val="28"/>
          <w:szCs w:val="28"/>
          <w:lang w:val="ro-RO" w:eastAsia="ro-RO"/>
        </w:rPr>
        <w:t>a</w:t>
      </w:r>
      <w:r w:rsidRPr="000007F0">
        <w:rPr>
          <w:rFonts w:ascii="Arial" w:eastAsia="Times New Roman" w:hAnsi="Arial" w:cs="Arial"/>
          <w:sz w:val="28"/>
          <w:szCs w:val="28"/>
          <w:lang w:val="ro-RO" w:eastAsia="ro-RO"/>
        </w:rPr>
        <w:t xml:space="preserve"> potențialul turistic al județului</w:t>
      </w:r>
      <w:r>
        <w:rPr>
          <w:rFonts w:ascii="Arial" w:eastAsia="Times New Roman" w:hAnsi="Arial" w:cs="Arial"/>
          <w:sz w:val="28"/>
          <w:szCs w:val="28"/>
          <w:lang w:val="ro-RO" w:eastAsia="ro-RO"/>
        </w:rPr>
        <w:t>,</w:t>
      </w:r>
      <w:r w:rsidRPr="000007F0">
        <w:rPr>
          <w:rFonts w:ascii="Arial" w:eastAsia="Times New Roman" w:hAnsi="Arial" w:cs="Arial"/>
          <w:sz w:val="28"/>
          <w:szCs w:val="28"/>
          <w:lang w:val="ro-RO" w:eastAsia="ro-RO"/>
        </w:rPr>
        <w:t xml:space="preserve"> prin includerea acestuia într-un sistem integrat și informatizat</w:t>
      </w:r>
      <w:r>
        <w:rPr>
          <w:rFonts w:ascii="Arial" w:eastAsia="Times New Roman" w:hAnsi="Arial" w:cs="Arial"/>
          <w:sz w:val="28"/>
          <w:szCs w:val="28"/>
          <w:lang w:val="ro-RO" w:eastAsia="ro-RO"/>
        </w:rPr>
        <w:t xml:space="preserve"> al ofertei turistice românești</w:t>
      </w:r>
      <w:r w:rsidRPr="0051619D">
        <w:rPr>
          <w:rFonts w:ascii="Arial" w:eastAsia="Calibri" w:hAnsi="Arial" w:cs="Arial"/>
          <w:sz w:val="28"/>
          <w:szCs w:val="28"/>
          <w:lang w:val="ro-RO"/>
        </w:rPr>
        <w:t xml:space="preserve">, oferind servicii de cazare, și activități </w:t>
      </w:r>
      <w:r w:rsidR="001D70B6">
        <w:rPr>
          <w:rFonts w:ascii="Arial" w:eastAsia="Calibri" w:hAnsi="Arial" w:cs="Arial"/>
          <w:sz w:val="28"/>
          <w:szCs w:val="28"/>
          <w:lang w:val="ro-RO"/>
        </w:rPr>
        <w:t xml:space="preserve">  </w:t>
      </w:r>
      <w:r w:rsidRPr="0051619D">
        <w:rPr>
          <w:rFonts w:ascii="Arial" w:eastAsia="Calibri" w:hAnsi="Arial" w:cs="Arial"/>
          <w:sz w:val="28"/>
          <w:szCs w:val="28"/>
          <w:lang w:val="ro-RO"/>
        </w:rPr>
        <w:t xml:space="preserve">de relaxare </w:t>
      </w:r>
      <w:r w:rsidR="001D70B6">
        <w:rPr>
          <w:rFonts w:ascii="Arial" w:eastAsia="Calibri" w:hAnsi="Arial" w:cs="Arial"/>
          <w:sz w:val="28"/>
          <w:szCs w:val="28"/>
          <w:lang w:val="ro-RO"/>
        </w:rPr>
        <w:t xml:space="preserve">  </w:t>
      </w:r>
      <w:r w:rsidRPr="0051619D">
        <w:rPr>
          <w:rFonts w:ascii="Arial" w:eastAsia="Calibri" w:hAnsi="Arial" w:cs="Arial"/>
          <w:sz w:val="28"/>
          <w:szCs w:val="28"/>
          <w:lang w:val="ro-RO"/>
        </w:rPr>
        <w:t xml:space="preserve">și recreere, făcând </w:t>
      </w:r>
      <w:r w:rsidR="001D70B6">
        <w:rPr>
          <w:rFonts w:ascii="Arial" w:eastAsia="Calibri" w:hAnsi="Arial" w:cs="Arial"/>
          <w:sz w:val="28"/>
          <w:szCs w:val="28"/>
          <w:lang w:val="ro-RO"/>
        </w:rPr>
        <w:t xml:space="preserve">  </w:t>
      </w:r>
      <w:r w:rsidRPr="0051619D">
        <w:rPr>
          <w:rFonts w:ascii="Arial" w:eastAsia="Calibri" w:hAnsi="Arial" w:cs="Arial"/>
          <w:sz w:val="28"/>
          <w:szCs w:val="28"/>
          <w:lang w:val="ro-RO"/>
        </w:rPr>
        <w:t>posibilă cunoașterea</w:t>
      </w:r>
      <w:r w:rsidR="001D70B6">
        <w:rPr>
          <w:rFonts w:ascii="Arial" w:eastAsia="Calibri" w:hAnsi="Arial" w:cs="Arial"/>
          <w:sz w:val="28"/>
          <w:szCs w:val="28"/>
          <w:lang w:val="ro-RO"/>
        </w:rPr>
        <w:t xml:space="preserve">  </w:t>
      </w:r>
      <w:r w:rsidRPr="0051619D">
        <w:rPr>
          <w:rFonts w:ascii="Arial" w:eastAsia="Calibri" w:hAnsi="Arial" w:cs="Arial"/>
          <w:sz w:val="28"/>
          <w:szCs w:val="28"/>
          <w:lang w:val="ro-RO"/>
        </w:rPr>
        <w:t xml:space="preserve"> naturii, </w:t>
      </w:r>
      <w:r w:rsidR="001D70B6">
        <w:rPr>
          <w:rFonts w:ascii="Arial" w:eastAsia="Calibri" w:hAnsi="Arial" w:cs="Arial"/>
          <w:sz w:val="28"/>
          <w:szCs w:val="28"/>
          <w:lang w:val="ro-RO"/>
        </w:rPr>
        <w:t xml:space="preserve"> </w:t>
      </w:r>
      <w:r w:rsidRPr="0051619D">
        <w:rPr>
          <w:rFonts w:ascii="Arial" w:eastAsia="Calibri" w:hAnsi="Arial" w:cs="Arial"/>
          <w:sz w:val="28"/>
          <w:szCs w:val="28"/>
          <w:lang w:val="ro-RO"/>
        </w:rPr>
        <w:t>a</w:t>
      </w:r>
      <w:r w:rsidR="001D70B6">
        <w:rPr>
          <w:rFonts w:ascii="Arial" w:eastAsia="Calibri" w:hAnsi="Arial" w:cs="Arial"/>
          <w:sz w:val="28"/>
          <w:szCs w:val="28"/>
          <w:lang w:val="ro-RO"/>
        </w:rPr>
        <w:t xml:space="preserve"> </w:t>
      </w:r>
      <w:r w:rsidRPr="0051619D">
        <w:rPr>
          <w:rFonts w:ascii="Arial" w:eastAsia="Calibri" w:hAnsi="Arial" w:cs="Arial"/>
          <w:sz w:val="28"/>
          <w:szCs w:val="28"/>
          <w:lang w:val="ro-RO"/>
        </w:rPr>
        <w:t xml:space="preserve"> culturii locale și a formelor tradiționale de viață din regiune.</w:t>
      </w:r>
      <w:r w:rsidRPr="0051619D">
        <w:rPr>
          <w:rFonts w:ascii="Calibri" w:eastAsia="Calibri" w:hAnsi="Calibri" w:cs="Calibri"/>
          <w:lang w:val="ro-RO"/>
        </w:rPr>
        <w:t xml:space="preserve"> </w:t>
      </w:r>
    </w:p>
    <w:p w14:paraId="0B2D94A2" w14:textId="77777777" w:rsidR="00812DCC" w:rsidRPr="00812DCC" w:rsidRDefault="00812DCC" w:rsidP="00812DCC">
      <w:pPr>
        <w:spacing w:after="0" w:line="240" w:lineRule="auto"/>
        <w:ind w:right="4"/>
        <w:jc w:val="both"/>
        <w:rPr>
          <w:rFonts w:ascii="Arial" w:eastAsia="Times New Roman" w:hAnsi="Arial" w:cs="Arial"/>
          <w:b/>
          <w:bCs/>
          <w:sz w:val="28"/>
          <w:szCs w:val="28"/>
          <w:lang w:val="ro-RO" w:eastAsia="ro-RO"/>
        </w:rPr>
      </w:pPr>
    </w:p>
    <w:p w14:paraId="63BF5CB4"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812DCC">
        <w:rPr>
          <w:rFonts w:ascii="Arial" w:eastAsia="Times New Roman" w:hAnsi="Arial" w:cs="Arial"/>
          <w:b/>
          <w:bCs/>
          <w:sz w:val="28"/>
          <w:szCs w:val="28"/>
          <w:lang w:val="ro-RO" w:eastAsia="ro-RO"/>
        </w:rPr>
        <w:t>III.3. Valoarea investiției</w:t>
      </w:r>
    </w:p>
    <w:p w14:paraId="566AE2F8" w14:textId="2FAB2D73" w:rsidR="00812DCC" w:rsidRPr="00D7205F" w:rsidRDefault="00812DCC" w:rsidP="00812DCC">
      <w:pPr>
        <w:spacing w:after="0" w:line="240" w:lineRule="auto"/>
        <w:ind w:right="310" w:firstLine="851"/>
        <w:jc w:val="both"/>
        <w:rPr>
          <w:rFonts w:ascii="Arial" w:eastAsia="Times New Roman" w:hAnsi="Arial" w:cs="Arial"/>
          <w:sz w:val="28"/>
          <w:szCs w:val="28"/>
          <w:lang w:val="ro-RO" w:eastAsia="ro-RO" w:bidi="ro-RO"/>
        </w:rPr>
      </w:pPr>
      <w:r w:rsidRPr="00D7205F">
        <w:rPr>
          <w:rFonts w:ascii="Arial" w:eastAsia="Times New Roman" w:hAnsi="Arial" w:cs="Arial"/>
          <w:sz w:val="28"/>
          <w:szCs w:val="28"/>
          <w:lang w:val="ro-RO" w:eastAsia="ro-RO"/>
        </w:rPr>
        <w:t>Valoarea investiției este de</w:t>
      </w:r>
      <w:r>
        <w:rPr>
          <w:rFonts w:ascii="Arial" w:eastAsia="Times New Roman" w:hAnsi="Arial" w:cs="Arial"/>
          <w:sz w:val="28"/>
          <w:szCs w:val="28"/>
          <w:lang w:val="ro-RO" w:eastAsia="ro-RO"/>
        </w:rPr>
        <w:t>aproximativ</w:t>
      </w:r>
      <w:r w:rsidRPr="00D7205F">
        <w:rPr>
          <w:rFonts w:ascii="Arial" w:eastAsia="Times New Roman" w:hAnsi="Arial" w:cs="Arial"/>
          <w:sz w:val="28"/>
          <w:szCs w:val="28"/>
          <w:lang w:val="ro-RO" w:eastAsia="ro-RO"/>
        </w:rPr>
        <w:t xml:space="preserve"> </w:t>
      </w:r>
      <w:r w:rsidRPr="00D7205F">
        <w:rPr>
          <w:rFonts w:ascii="Arial" w:eastAsia="Times New Roman" w:hAnsi="Arial" w:cs="Arial"/>
          <w:sz w:val="28"/>
          <w:szCs w:val="28"/>
          <w:lang w:val="ro-RO" w:eastAsia="ro-RO" w:bidi="ro-RO"/>
        </w:rPr>
        <w:t>35</w:t>
      </w:r>
      <w:r>
        <w:rPr>
          <w:rFonts w:ascii="Arial" w:eastAsia="Times New Roman" w:hAnsi="Arial" w:cs="Arial"/>
          <w:sz w:val="28"/>
          <w:szCs w:val="28"/>
          <w:lang w:val="ro-RO" w:eastAsia="ro-RO" w:bidi="ro-RO"/>
        </w:rPr>
        <w:t>0000</w:t>
      </w:r>
      <w:r w:rsidRPr="00D7205F">
        <w:rPr>
          <w:rFonts w:ascii="Arial" w:eastAsia="Times New Roman" w:hAnsi="Arial" w:cs="Arial"/>
          <w:sz w:val="28"/>
          <w:szCs w:val="28"/>
          <w:lang w:val="ro-RO" w:eastAsia="ro-RO" w:bidi="ro-RO"/>
        </w:rPr>
        <w:t>,00 Roni</w:t>
      </w:r>
      <w:r>
        <w:rPr>
          <w:rFonts w:ascii="Arial" w:eastAsia="Times New Roman" w:hAnsi="Arial" w:cs="Arial"/>
          <w:sz w:val="28"/>
          <w:szCs w:val="28"/>
          <w:lang w:val="ro-RO" w:eastAsia="ro-RO" w:bidi="ro-RO"/>
        </w:rPr>
        <w:t>.</w:t>
      </w:r>
    </w:p>
    <w:p w14:paraId="3C34D549" w14:textId="77777777" w:rsidR="00C04C73" w:rsidRPr="00812DCC" w:rsidRDefault="00C04C73" w:rsidP="00EB775B">
      <w:pPr>
        <w:spacing w:after="0" w:line="240" w:lineRule="auto"/>
        <w:jc w:val="both"/>
        <w:rPr>
          <w:rFonts w:ascii="Arial" w:eastAsia="Times New Roman" w:hAnsi="Arial" w:cs="Arial"/>
          <w:b/>
          <w:bCs/>
          <w:sz w:val="28"/>
          <w:szCs w:val="28"/>
          <w:lang w:val="ro-RO" w:eastAsia="ro-RO"/>
        </w:rPr>
      </w:pPr>
    </w:p>
    <w:p w14:paraId="3F5455A2"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812DCC">
        <w:rPr>
          <w:rFonts w:ascii="Arial" w:eastAsia="Times New Roman" w:hAnsi="Arial" w:cs="Arial"/>
          <w:b/>
          <w:bCs/>
          <w:sz w:val="28"/>
          <w:szCs w:val="28"/>
          <w:lang w:val="ro-RO" w:eastAsia="ro-RO"/>
        </w:rPr>
        <w:t>III.4. Perioada de implementare propusă</w:t>
      </w:r>
    </w:p>
    <w:p w14:paraId="4D98AC04" w14:textId="237B460E" w:rsidR="00812DCC" w:rsidRDefault="00812DCC" w:rsidP="00812DCC">
      <w:pPr>
        <w:spacing w:after="0" w:line="240" w:lineRule="auto"/>
        <w:ind w:firstLine="851"/>
        <w:jc w:val="both"/>
        <w:rPr>
          <w:rFonts w:ascii="Arial" w:eastAsia="Times New Roman" w:hAnsi="Arial" w:cs="Arial"/>
          <w:b/>
          <w:bCs/>
          <w:sz w:val="28"/>
          <w:szCs w:val="28"/>
          <w:lang w:val="ro-RO" w:eastAsia="ro-RO"/>
        </w:rPr>
      </w:pPr>
      <w:r w:rsidRPr="00D7205F">
        <w:rPr>
          <w:rFonts w:ascii="Arial" w:eastAsia="Times New Roman" w:hAnsi="Arial" w:cs="Arial"/>
          <w:sz w:val="28"/>
          <w:szCs w:val="28"/>
          <w:lang w:val="ro-RO" w:eastAsia="ro-RO"/>
        </w:rPr>
        <w:t>Perioada de implementare propusă este de 12 luni.</w:t>
      </w:r>
    </w:p>
    <w:p w14:paraId="21660570"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812DCC">
        <w:rPr>
          <w:rFonts w:ascii="Arial" w:eastAsia="Times New Roman" w:hAnsi="Arial" w:cs="Arial"/>
          <w:b/>
          <w:bCs/>
          <w:sz w:val="28"/>
          <w:szCs w:val="28"/>
          <w:lang w:val="ro-RO" w:eastAsia="ro-RO"/>
        </w:rPr>
        <w:lastRenderedPageBreak/>
        <w:t>III.5. Planșe reprezentând limitele amplasamentului proiectului, inclusiv orice suprafață de teren solicitată pentru a fi folosită temporar (planuri de situație și amplasamente)</w:t>
      </w:r>
    </w:p>
    <w:p w14:paraId="09FD278B" w14:textId="712CF058" w:rsidR="00B0218D" w:rsidRDefault="0081049B" w:rsidP="0081049B">
      <w:pPr>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Terenul pe care  se amplasează obiectivul de investiție -</w:t>
      </w:r>
      <w:r w:rsidRPr="0081049B">
        <w:t xml:space="preserve"> </w:t>
      </w:r>
      <w:r w:rsidRPr="0081049B">
        <w:rPr>
          <w:rFonts w:ascii="Arial" w:eastAsia="Times New Roman" w:hAnsi="Arial" w:cs="Arial"/>
          <w:sz w:val="28"/>
          <w:szCs w:val="28"/>
          <w:lang w:val="ro-RO" w:eastAsia="ro-RO"/>
        </w:rPr>
        <w:t>piscină exterioară acoperită și amenajare terasă exterioară peste corp piscină</w:t>
      </w:r>
      <w:r>
        <w:rPr>
          <w:rFonts w:ascii="Arial" w:eastAsia="Times New Roman" w:hAnsi="Arial" w:cs="Arial"/>
          <w:sz w:val="28"/>
          <w:szCs w:val="28"/>
          <w:lang w:val="ro-RO" w:eastAsia="ro-RO"/>
        </w:rPr>
        <w:t xml:space="preserve">, piscină neacoperită plajă amenajată aferent piscinei, este în suprafață de </w:t>
      </w:r>
      <w:r w:rsidR="00B369A8">
        <w:rPr>
          <w:rFonts w:ascii="Arial" w:eastAsia="Times New Roman" w:hAnsi="Arial" w:cs="Arial"/>
          <w:sz w:val="28"/>
          <w:szCs w:val="28"/>
          <w:lang w:val="ro-RO" w:eastAsia="ro-RO"/>
        </w:rPr>
        <w:t>423</w:t>
      </w:r>
      <w:r>
        <w:rPr>
          <w:rFonts w:ascii="Arial" w:eastAsia="Times New Roman" w:hAnsi="Arial" w:cs="Arial"/>
          <w:sz w:val="28"/>
          <w:szCs w:val="28"/>
          <w:lang w:val="ro-RO" w:eastAsia="ro-RO"/>
        </w:rPr>
        <w:t xml:space="preserve"> mp, fiind situat în intravilanul sat Dobrești, strada Orzea, nr. 23,  Comuna Moroeni, făcând parte din suprafața proprietate privată</w:t>
      </w:r>
      <w:r w:rsidR="009C54CA">
        <w:rPr>
          <w:rFonts w:ascii="Arial" w:eastAsia="Times New Roman" w:hAnsi="Arial" w:cs="Arial"/>
          <w:sz w:val="28"/>
          <w:szCs w:val="28"/>
          <w:lang w:val="ro-RO" w:eastAsia="ro-RO"/>
        </w:rPr>
        <w:t xml:space="preserve"> de </w:t>
      </w:r>
      <w:r w:rsidR="009C54CA" w:rsidRPr="009C54CA">
        <w:rPr>
          <w:rFonts w:ascii="Arial" w:eastAsia="Times New Roman" w:hAnsi="Arial" w:cs="Arial"/>
          <w:sz w:val="28"/>
          <w:szCs w:val="28"/>
          <w:lang w:val="ro-RO" w:eastAsia="ro-RO"/>
        </w:rPr>
        <w:t>15704 mp</w:t>
      </w:r>
      <w:r>
        <w:rPr>
          <w:rFonts w:ascii="Arial" w:eastAsia="Times New Roman" w:hAnsi="Arial" w:cs="Arial"/>
          <w:sz w:val="28"/>
          <w:szCs w:val="28"/>
          <w:lang w:val="ro-RO" w:eastAsia="ro-RO"/>
        </w:rPr>
        <w:t>,</w:t>
      </w:r>
      <w:r w:rsidRPr="0081049B">
        <w:t xml:space="preserve"> </w:t>
      </w:r>
      <w:r w:rsidRPr="0081049B">
        <w:rPr>
          <w:rFonts w:ascii="Arial" w:eastAsia="Times New Roman" w:hAnsi="Arial" w:cs="Arial"/>
          <w:sz w:val="28"/>
          <w:szCs w:val="28"/>
          <w:lang w:val="ro-RO" w:eastAsia="ro-RO"/>
        </w:rPr>
        <w:t>înscris în Cartea Funciară nr. 75869</w:t>
      </w:r>
      <w:r>
        <w:rPr>
          <w:rFonts w:ascii="Arial" w:eastAsia="Times New Roman" w:hAnsi="Arial" w:cs="Arial"/>
          <w:sz w:val="28"/>
          <w:szCs w:val="28"/>
          <w:lang w:val="ro-RO" w:eastAsia="ro-RO"/>
        </w:rPr>
        <w:t xml:space="preserve">, număr cadastral </w:t>
      </w:r>
      <w:r w:rsidR="009C54CA">
        <w:rPr>
          <w:rFonts w:ascii="Arial" w:eastAsia="Times New Roman" w:hAnsi="Arial" w:cs="Arial"/>
          <w:sz w:val="28"/>
          <w:szCs w:val="28"/>
          <w:lang w:val="ro-RO" w:eastAsia="ro-RO"/>
        </w:rPr>
        <w:t>75869. Pe teren se află următoarele corpuri de clădire – Imobil C1, 81 mp, construcție de locuire, Imobil C2, 76 mp, construcție locuire, Imobil C3</w:t>
      </w:r>
      <w:r w:rsidR="00E20FEE">
        <w:rPr>
          <w:rFonts w:ascii="Arial" w:eastAsia="Times New Roman" w:hAnsi="Arial" w:cs="Arial"/>
          <w:sz w:val="28"/>
          <w:szCs w:val="28"/>
          <w:lang w:val="ro-RO" w:eastAsia="ro-RO"/>
        </w:rPr>
        <w:t>, 83 mp,</w:t>
      </w:r>
      <w:r w:rsidR="009C54CA">
        <w:rPr>
          <w:rFonts w:ascii="Arial" w:eastAsia="Times New Roman" w:hAnsi="Arial" w:cs="Arial"/>
          <w:sz w:val="28"/>
          <w:szCs w:val="28"/>
          <w:lang w:val="ro-RO" w:eastAsia="ro-RO"/>
        </w:rPr>
        <w:t xml:space="preserve">construcții administrative și social culturale, Imobil </w:t>
      </w:r>
      <w:r w:rsidR="00E20FEE">
        <w:rPr>
          <w:rFonts w:ascii="Arial" w:eastAsia="Times New Roman" w:hAnsi="Arial" w:cs="Arial"/>
          <w:sz w:val="28"/>
          <w:szCs w:val="28"/>
          <w:lang w:val="ro-RO" w:eastAsia="ro-RO"/>
        </w:rPr>
        <w:t xml:space="preserve">C4, 139 mp și C5, 928 mp, construcții </w:t>
      </w:r>
    </w:p>
    <w:p w14:paraId="44B67E5E" w14:textId="296F6A27" w:rsidR="00812DCC" w:rsidRDefault="00E20FEE" w:rsidP="00B0218D">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industriale și edilitare, Imobil C 6, 42 mp și C 7, 169 mp, construcți</w:t>
      </w:r>
      <w:r w:rsidR="0034198E">
        <w:rPr>
          <w:rFonts w:ascii="Arial" w:eastAsia="Times New Roman" w:hAnsi="Arial" w:cs="Arial"/>
          <w:sz w:val="28"/>
          <w:szCs w:val="28"/>
          <w:lang w:val="ro-RO" w:eastAsia="ro-RO"/>
        </w:rPr>
        <w:t>i</w:t>
      </w:r>
      <w:r>
        <w:rPr>
          <w:rFonts w:ascii="Arial" w:eastAsia="Times New Roman" w:hAnsi="Arial" w:cs="Arial"/>
          <w:sz w:val="28"/>
          <w:szCs w:val="28"/>
          <w:lang w:val="ro-RO" w:eastAsia="ro-RO"/>
        </w:rPr>
        <w:t xml:space="preserve"> locuire.</w:t>
      </w:r>
    </w:p>
    <w:p w14:paraId="141F2271" w14:textId="77777777" w:rsidR="00DF1538" w:rsidRDefault="00DF1538" w:rsidP="00B0218D">
      <w:pPr>
        <w:spacing w:after="0" w:line="240" w:lineRule="auto"/>
        <w:jc w:val="both"/>
        <w:rPr>
          <w:rFonts w:ascii="Arial" w:eastAsia="Times New Roman" w:hAnsi="Arial" w:cs="Arial"/>
          <w:sz w:val="28"/>
          <w:szCs w:val="28"/>
          <w:lang w:val="ro-RO" w:eastAsia="ro-RO"/>
        </w:rPr>
      </w:pPr>
    </w:p>
    <w:p w14:paraId="77678FCA" w14:textId="535E8710" w:rsidR="00B369A8" w:rsidRDefault="00B369A8" w:rsidP="00B0218D">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Imobilul propus – Regim de înălțime = demisol</w:t>
      </w:r>
      <w:r w:rsidR="000F4188">
        <w:rPr>
          <w:rFonts w:ascii="Arial" w:eastAsia="Times New Roman" w:hAnsi="Arial" w:cs="Arial"/>
          <w:sz w:val="28"/>
          <w:szCs w:val="28"/>
          <w:lang w:val="ro-RO" w:eastAsia="ro-RO"/>
        </w:rPr>
        <w:t>.</w:t>
      </w:r>
    </w:p>
    <w:p w14:paraId="2C14CD05" w14:textId="06C195BB" w:rsidR="000F4188" w:rsidRDefault="000F4188" w:rsidP="00B0218D">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Suprafețe imobil propus:</w:t>
      </w:r>
    </w:p>
    <w:p w14:paraId="6696943F" w14:textId="37D7B974" w:rsidR="000F4188" w:rsidRDefault="000F4188" w:rsidP="00B0218D">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Suprafața construită la sol = 423 mp.</w:t>
      </w:r>
    </w:p>
    <w:p w14:paraId="1210BF73" w14:textId="67EEB3A9" w:rsidR="000F4188" w:rsidRDefault="000F4188" w:rsidP="00B0218D">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Suprafața construită la sol totală = 423 mp.</w:t>
      </w:r>
    </w:p>
    <w:p w14:paraId="051C88FF" w14:textId="1388C682" w:rsidR="000F4188" w:rsidRDefault="000F4188" w:rsidP="00B0218D">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POT propus = 12,36 %.  CUT PROPUS = 0,36.</w:t>
      </w:r>
    </w:p>
    <w:p w14:paraId="045F577B" w14:textId="77777777" w:rsidR="00DF1538" w:rsidRDefault="00DF1538" w:rsidP="00B0218D">
      <w:pPr>
        <w:spacing w:after="0" w:line="240" w:lineRule="auto"/>
        <w:jc w:val="both"/>
        <w:rPr>
          <w:rFonts w:ascii="Arial" w:eastAsia="Times New Roman" w:hAnsi="Arial" w:cs="Arial"/>
          <w:sz w:val="28"/>
          <w:szCs w:val="28"/>
          <w:lang w:val="ro-RO" w:eastAsia="ro-RO"/>
        </w:rPr>
      </w:pPr>
    </w:p>
    <w:p w14:paraId="3986EFCA" w14:textId="4A6DF547" w:rsidR="004D530F" w:rsidRDefault="004D530F" w:rsidP="00B0218D">
      <w:pPr>
        <w:spacing w:after="0" w:line="240" w:lineRule="auto"/>
        <w:jc w:val="both"/>
        <w:rPr>
          <w:rFonts w:ascii="Arial" w:eastAsia="Times New Roman" w:hAnsi="Arial" w:cs="Arial"/>
          <w:sz w:val="28"/>
          <w:szCs w:val="28"/>
          <w:lang w:val="ro-RO" w:eastAsia="ro-RO"/>
        </w:rPr>
      </w:pPr>
      <w:r w:rsidRPr="004D530F">
        <w:rPr>
          <w:rFonts w:ascii="Arial" w:eastAsia="Times New Roman" w:hAnsi="Arial" w:cs="Arial"/>
          <w:sz w:val="28"/>
          <w:szCs w:val="28"/>
          <w:lang w:val="ro-RO" w:eastAsia="ro-RO"/>
        </w:rPr>
        <w:t>În temeiul reglementărilor documentației de urbanism nr. 1000/6185/2001, faza Plan Urbanistic Zonal, aprobată prin hotărârea Consiliului Local Moroeni cu nr. 27/06.06.2011 și nr. 81 din 29.11.2016 are categoria de folosință teren  intravilan-pășune, fără interdicție de construire, având următoarele vecinătăți:</w:t>
      </w:r>
    </w:p>
    <w:p w14:paraId="1CE44AC3" w14:textId="77777777" w:rsidR="00DA0300" w:rsidRDefault="00DA0300" w:rsidP="00B0218D">
      <w:pPr>
        <w:spacing w:after="0" w:line="240" w:lineRule="auto"/>
        <w:jc w:val="both"/>
        <w:rPr>
          <w:rFonts w:ascii="Arial" w:eastAsia="Times New Roman" w:hAnsi="Arial" w:cs="Arial"/>
          <w:sz w:val="28"/>
          <w:szCs w:val="28"/>
          <w:lang w:val="ro-RO" w:eastAsia="ro-RO"/>
        </w:rPr>
      </w:pPr>
    </w:p>
    <w:p w14:paraId="313FD208" w14:textId="31A4B48D" w:rsidR="00B369A8" w:rsidRPr="00B369A8" w:rsidRDefault="00B369A8" w:rsidP="00B369A8">
      <w:pPr>
        <w:spacing w:after="0" w:line="240" w:lineRule="auto"/>
        <w:jc w:val="both"/>
        <w:rPr>
          <w:rFonts w:ascii="Arial" w:eastAsia="Times New Roman" w:hAnsi="Arial" w:cs="Arial"/>
          <w:sz w:val="28"/>
          <w:szCs w:val="28"/>
          <w:lang w:val="ro-RO" w:eastAsia="ro-RO"/>
        </w:rPr>
      </w:pPr>
      <w:r w:rsidRPr="00B369A8">
        <w:rPr>
          <w:rFonts w:ascii="Arial" w:eastAsia="Times New Roman" w:hAnsi="Arial" w:cs="Arial"/>
          <w:sz w:val="28"/>
          <w:szCs w:val="28"/>
          <w:lang w:val="ro-RO" w:eastAsia="ro-RO"/>
        </w:rPr>
        <w:t>- La NORD</w:t>
      </w:r>
      <w:r w:rsidRPr="00B369A8">
        <w:rPr>
          <w:rFonts w:ascii="Arial" w:eastAsia="Times New Roman" w:hAnsi="Arial" w:cs="Arial"/>
          <w:sz w:val="28"/>
          <w:szCs w:val="28"/>
          <w:lang w:val="ro-RO" w:eastAsia="ro-RO"/>
        </w:rPr>
        <w:tab/>
        <w:t xml:space="preserve">- </w:t>
      </w:r>
      <w:r w:rsidR="000F4188">
        <w:rPr>
          <w:rFonts w:ascii="Arial" w:eastAsia="Times New Roman" w:hAnsi="Arial" w:cs="Arial"/>
          <w:sz w:val="28"/>
          <w:szCs w:val="28"/>
          <w:lang w:val="ro-RO" w:eastAsia="ro-RO"/>
        </w:rPr>
        <w:t>Ocolul silvic Pucioasa</w:t>
      </w:r>
      <w:r w:rsidRPr="00B369A8">
        <w:rPr>
          <w:rFonts w:ascii="Arial" w:eastAsia="Times New Roman" w:hAnsi="Arial" w:cs="Arial"/>
          <w:sz w:val="28"/>
          <w:szCs w:val="28"/>
          <w:lang w:val="ro-RO" w:eastAsia="ro-RO"/>
        </w:rPr>
        <w:t>;</w:t>
      </w:r>
    </w:p>
    <w:p w14:paraId="78694B81" w14:textId="1C5F8839" w:rsidR="00B369A8" w:rsidRPr="00B369A8" w:rsidRDefault="00B369A8" w:rsidP="00B369A8">
      <w:pPr>
        <w:spacing w:after="0" w:line="240" w:lineRule="auto"/>
        <w:jc w:val="both"/>
        <w:rPr>
          <w:rFonts w:ascii="Arial" w:eastAsia="Times New Roman" w:hAnsi="Arial" w:cs="Arial"/>
          <w:sz w:val="28"/>
          <w:szCs w:val="28"/>
          <w:lang w:val="ro-RO" w:eastAsia="ro-RO"/>
        </w:rPr>
      </w:pPr>
      <w:r w:rsidRPr="00B369A8">
        <w:rPr>
          <w:rFonts w:ascii="Arial" w:eastAsia="Times New Roman" w:hAnsi="Arial" w:cs="Arial"/>
          <w:sz w:val="28"/>
          <w:szCs w:val="28"/>
          <w:lang w:val="ro-RO" w:eastAsia="ro-RO"/>
        </w:rPr>
        <w:t>- La EST</w:t>
      </w:r>
      <w:r w:rsidRPr="00B369A8">
        <w:rPr>
          <w:rFonts w:ascii="Arial" w:eastAsia="Times New Roman" w:hAnsi="Arial" w:cs="Arial"/>
          <w:sz w:val="28"/>
          <w:szCs w:val="28"/>
          <w:lang w:val="ro-RO" w:eastAsia="ro-RO"/>
        </w:rPr>
        <w:tab/>
        <w:t xml:space="preserve">- </w:t>
      </w:r>
      <w:r w:rsidR="000F4188" w:rsidRPr="000F4188">
        <w:rPr>
          <w:rFonts w:ascii="Arial" w:eastAsia="Times New Roman" w:hAnsi="Arial" w:cs="Arial"/>
          <w:sz w:val="28"/>
          <w:szCs w:val="28"/>
          <w:lang w:val="ro-RO" w:eastAsia="ro-RO"/>
        </w:rPr>
        <w:t xml:space="preserve">Teren număr cadastral </w:t>
      </w:r>
      <w:r w:rsidR="000F4188">
        <w:rPr>
          <w:rFonts w:ascii="Arial" w:eastAsia="Times New Roman" w:hAnsi="Arial" w:cs="Arial"/>
          <w:sz w:val="28"/>
          <w:szCs w:val="28"/>
          <w:lang w:val="ro-RO" w:eastAsia="ro-RO"/>
        </w:rPr>
        <w:t>70707 și strada Orzea – număr cadastral 71610 – DJ714</w:t>
      </w:r>
      <w:r w:rsidR="000F4188" w:rsidRPr="000F4188">
        <w:rPr>
          <w:rFonts w:ascii="Arial" w:eastAsia="Times New Roman" w:hAnsi="Arial" w:cs="Arial"/>
          <w:sz w:val="28"/>
          <w:szCs w:val="28"/>
          <w:lang w:val="ro-RO" w:eastAsia="ro-RO"/>
        </w:rPr>
        <w:t xml:space="preserve"> </w:t>
      </w:r>
      <w:r w:rsidRPr="00B369A8">
        <w:rPr>
          <w:rFonts w:ascii="Arial" w:eastAsia="Times New Roman" w:hAnsi="Arial" w:cs="Arial"/>
          <w:sz w:val="28"/>
          <w:szCs w:val="28"/>
          <w:lang w:val="ro-RO" w:eastAsia="ro-RO"/>
        </w:rPr>
        <w:t>;</w:t>
      </w:r>
    </w:p>
    <w:p w14:paraId="7A828274" w14:textId="78EB70D5" w:rsidR="00B369A8" w:rsidRDefault="00B369A8" w:rsidP="00B369A8">
      <w:pPr>
        <w:spacing w:after="0" w:line="240" w:lineRule="auto"/>
        <w:jc w:val="both"/>
        <w:rPr>
          <w:rFonts w:ascii="Arial" w:eastAsia="Times New Roman" w:hAnsi="Arial" w:cs="Arial"/>
          <w:sz w:val="28"/>
          <w:szCs w:val="28"/>
          <w:lang w:val="ro-RO" w:eastAsia="ro-RO"/>
        </w:rPr>
      </w:pPr>
      <w:r w:rsidRPr="00B369A8">
        <w:rPr>
          <w:rFonts w:ascii="Arial" w:eastAsia="Times New Roman" w:hAnsi="Arial" w:cs="Arial"/>
          <w:sz w:val="28"/>
          <w:szCs w:val="28"/>
          <w:lang w:val="ro-RO" w:eastAsia="ro-RO"/>
        </w:rPr>
        <w:t>- La SUD</w:t>
      </w:r>
      <w:r w:rsidR="00DA0300">
        <w:rPr>
          <w:rFonts w:ascii="Arial" w:eastAsia="Times New Roman" w:hAnsi="Arial" w:cs="Arial"/>
          <w:sz w:val="28"/>
          <w:szCs w:val="28"/>
          <w:lang w:val="ro-RO" w:eastAsia="ro-RO"/>
        </w:rPr>
        <w:t xml:space="preserve">    </w:t>
      </w:r>
      <w:r w:rsidRPr="00B369A8">
        <w:rPr>
          <w:rFonts w:ascii="Arial" w:eastAsia="Times New Roman" w:hAnsi="Arial" w:cs="Arial"/>
          <w:sz w:val="28"/>
          <w:szCs w:val="28"/>
          <w:lang w:val="ro-RO" w:eastAsia="ro-RO"/>
        </w:rPr>
        <w:t>- Teren număr cadastral</w:t>
      </w:r>
      <w:r w:rsidR="000F4188">
        <w:rPr>
          <w:rFonts w:ascii="Arial" w:eastAsia="Times New Roman" w:hAnsi="Arial" w:cs="Arial"/>
          <w:sz w:val="28"/>
          <w:szCs w:val="28"/>
          <w:lang w:val="ro-RO" w:eastAsia="ro-RO"/>
        </w:rPr>
        <w:t xml:space="preserve"> </w:t>
      </w:r>
      <w:r w:rsidR="00DA0300">
        <w:rPr>
          <w:rFonts w:ascii="Arial" w:eastAsia="Times New Roman" w:hAnsi="Arial" w:cs="Arial"/>
          <w:sz w:val="28"/>
          <w:szCs w:val="28"/>
          <w:lang w:val="ro-RO" w:eastAsia="ro-RO"/>
        </w:rPr>
        <w:t>70307</w:t>
      </w:r>
      <w:r w:rsidRPr="00B369A8">
        <w:rPr>
          <w:rFonts w:ascii="Arial" w:eastAsia="Times New Roman" w:hAnsi="Arial" w:cs="Arial"/>
          <w:sz w:val="28"/>
          <w:szCs w:val="28"/>
          <w:lang w:val="ro-RO" w:eastAsia="ro-RO"/>
        </w:rPr>
        <w:t>;</w:t>
      </w:r>
    </w:p>
    <w:p w14:paraId="1570AA0B" w14:textId="4749D97C" w:rsidR="00DA0300" w:rsidRPr="00B369A8" w:rsidRDefault="00DA0300" w:rsidP="00B369A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La SUD – VEST -</w:t>
      </w:r>
      <w:r w:rsidRPr="00DA0300">
        <w:t xml:space="preserve"> </w:t>
      </w:r>
      <w:r w:rsidRPr="00DA0300">
        <w:rPr>
          <w:rFonts w:ascii="Arial" w:eastAsia="Times New Roman" w:hAnsi="Arial" w:cs="Arial"/>
          <w:sz w:val="28"/>
          <w:szCs w:val="28"/>
          <w:lang w:val="ro-RO" w:eastAsia="ro-RO"/>
        </w:rPr>
        <w:t>Ocolul Silvic Puciasa</w:t>
      </w:r>
      <w:r>
        <w:rPr>
          <w:rFonts w:ascii="Arial" w:eastAsia="Times New Roman" w:hAnsi="Arial" w:cs="Arial"/>
          <w:sz w:val="28"/>
          <w:szCs w:val="28"/>
          <w:lang w:val="ro-RO" w:eastAsia="ro-RO"/>
        </w:rPr>
        <w:t>;</w:t>
      </w:r>
    </w:p>
    <w:p w14:paraId="0ECFFA26" w14:textId="772949A7" w:rsidR="00B369A8" w:rsidRDefault="00B369A8" w:rsidP="00B369A8">
      <w:pPr>
        <w:spacing w:after="0" w:line="240" w:lineRule="auto"/>
        <w:jc w:val="both"/>
        <w:rPr>
          <w:rFonts w:ascii="Arial" w:eastAsia="Times New Roman" w:hAnsi="Arial" w:cs="Arial"/>
          <w:sz w:val="28"/>
          <w:szCs w:val="28"/>
          <w:lang w:val="ro-RO" w:eastAsia="ro-RO"/>
        </w:rPr>
      </w:pPr>
      <w:r w:rsidRPr="00B369A8">
        <w:rPr>
          <w:rFonts w:ascii="Arial" w:eastAsia="Times New Roman" w:hAnsi="Arial" w:cs="Arial"/>
          <w:sz w:val="28"/>
          <w:szCs w:val="28"/>
          <w:lang w:val="ro-RO" w:eastAsia="ro-RO"/>
        </w:rPr>
        <w:t xml:space="preserve">- La VEST  - </w:t>
      </w:r>
      <w:bookmarkStart w:id="10" w:name="_Hlk144220809"/>
      <w:r w:rsidR="00DA0300">
        <w:rPr>
          <w:rFonts w:ascii="Arial" w:eastAsia="Times New Roman" w:hAnsi="Arial" w:cs="Arial"/>
          <w:sz w:val="28"/>
          <w:szCs w:val="28"/>
          <w:lang w:val="ro-RO" w:eastAsia="ro-RO"/>
        </w:rPr>
        <w:t>Ocolul Silvic Puciasa.</w:t>
      </w:r>
    </w:p>
    <w:p w14:paraId="05CEEFE9" w14:textId="77777777" w:rsidR="00A45673" w:rsidRDefault="00A45673" w:rsidP="00B369A8">
      <w:pPr>
        <w:spacing w:after="0" w:line="240" w:lineRule="auto"/>
        <w:jc w:val="both"/>
        <w:rPr>
          <w:rFonts w:ascii="Arial" w:eastAsia="Times New Roman" w:hAnsi="Arial" w:cs="Arial"/>
          <w:sz w:val="28"/>
          <w:szCs w:val="28"/>
          <w:lang w:val="ro-RO" w:eastAsia="ro-RO"/>
        </w:rPr>
      </w:pPr>
    </w:p>
    <w:bookmarkEnd w:id="10"/>
    <w:p w14:paraId="25540A9C" w14:textId="08E90DAF" w:rsidR="00812DCC" w:rsidRDefault="006B280F" w:rsidP="00EB775B">
      <w:pPr>
        <w:spacing w:after="0" w:line="240" w:lineRule="auto"/>
        <w:jc w:val="both"/>
        <w:rPr>
          <w:rFonts w:ascii="Arial" w:eastAsia="Times New Roman" w:hAnsi="Arial" w:cs="Arial"/>
          <w:b/>
          <w:bCs/>
          <w:sz w:val="28"/>
          <w:szCs w:val="28"/>
          <w:lang w:val="ro-RO" w:eastAsia="ro-RO"/>
        </w:rPr>
      </w:pPr>
      <w:r>
        <w:rPr>
          <w:rFonts w:ascii="Arial" w:eastAsia="Times New Roman" w:hAnsi="Arial" w:cs="Arial"/>
          <w:b/>
          <w:bCs/>
          <w:sz w:val="28"/>
          <w:szCs w:val="28"/>
          <w:lang w:val="ro-RO" w:eastAsia="ro-RO"/>
        </w:rPr>
        <w:lastRenderedPageBreak/>
        <w:t xml:space="preserve">       </w:t>
      </w:r>
      <w:r w:rsidR="00036135">
        <w:rPr>
          <w:rFonts w:ascii="Arial" w:eastAsia="Times New Roman" w:hAnsi="Arial" w:cs="Arial"/>
          <w:b/>
          <w:bCs/>
          <w:noProof/>
          <w:sz w:val="28"/>
          <w:szCs w:val="28"/>
          <w:lang w:val="ro-RO" w:eastAsia="ro-RO"/>
        </w:rPr>
        <w:drawing>
          <wp:inline distT="0" distB="0" distL="0" distR="0" wp14:anchorId="3FF99250" wp14:editId="45508180">
            <wp:extent cx="5242560" cy="7094220"/>
            <wp:effectExtent l="0" t="0" r="0" b="0"/>
            <wp:docPr id="25687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2560" cy="7094220"/>
                    </a:xfrm>
                    <a:prstGeom prst="rect">
                      <a:avLst/>
                    </a:prstGeom>
                    <a:noFill/>
                    <a:ln>
                      <a:noFill/>
                    </a:ln>
                  </pic:spPr>
                </pic:pic>
              </a:graphicData>
            </a:graphic>
          </wp:inline>
        </w:drawing>
      </w:r>
    </w:p>
    <w:p w14:paraId="10A5668A" w14:textId="3AD13FCA" w:rsidR="00E20FEE" w:rsidRDefault="00E20FEE" w:rsidP="00EB775B">
      <w:pPr>
        <w:spacing w:after="0" w:line="240" w:lineRule="auto"/>
        <w:jc w:val="both"/>
        <w:rPr>
          <w:rFonts w:ascii="Arial" w:eastAsia="Times New Roman" w:hAnsi="Arial" w:cs="Arial"/>
          <w:b/>
          <w:bCs/>
          <w:sz w:val="28"/>
          <w:szCs w:val="28"/>
          <w:lang w:val="ro-RO" w:eastAsia="ro-RO"/>
        </w:rPr>
      </w:pPr>
      <w:r>
        <w:rPr>
          <w:rFonts w:ascii="Arial" w:eastAsia="Times New Roman" w:hAnsi="Arial" w:cs="Arial"/>
          <w:b/>
          <w:bCs/>
          <w:sz w:val="28"/>
          <w:szCs w:val="28"/>
          <w:lang w:val="ro-RO" w:eastAsia="ro-RO"/>
        </w:rPr>
        <w:lastRenderedPageBreak/>
        <w:t xml:space="preserve">        </w:t>
      </w:r>
      <w:r>
        <w:rPr>
          <w:rFonts w:ascii="Arial" w:eastAsia="Times New Roman" w:hAnsi="Arial" w:cs="Arial"/>
          <w:noProof/>
          <w:sz w:val="28"/>
          <w:szCs w:val="28"/>
          <w:lang w:val="ro-RO" w:eastAsia="ro-RO"/>
        </w:rPr>
        <w:drawing>
          <wp:inline distT="0" distB="0" distL="0" distR="0" wp14:anchorId="343FB50D" wp14:editId="0B117896">
            <wp:extent cx="5219700" cy="7117080"/>
            <wp:effectExtent l="0" t="0" r="0" b="7620"/>
            <wp:docPr id="1595002369" name="Picture 15950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7117080"/>
                    </a:xfrm>
                    <a:prstGeom prst="rect">
                      <a:avLst/>
                    </a:prstGeom>
                    <a:noFill/>
                    <a:ln>
                      <a:noFill/>
                    </a:ln>
                  </pic:spPr>
                </pic:pic>
              </a:graphicData>
            </a:graphic>
          </wp:inline>
        </w:drawing>
      </w:r>
    </w:p>
    <w:p w14:paraId="09A027F9" w14:textId="7E19018C" w:rsidR="00E20FEE" w:rsidRDefault="00E20FEE" w:rsidP="00EB775B">
      <w:pPr>
        <w:spacing w:after="0" w:line="240" w:lineRule="auto"/>
        <w:jc w:val="both"/>
        <w:rPr>
          <w:rFonts w:ascii="Arial" w:eastAsia="Times New Roman" w:hAnsi="Arial" w:cs="Arial"/>
          <w:b/>
          <w:bCs/>
          <w:sz w:val="28"/>
          <w:szCs w:val="28"/>
          <w:lang w:val="ro-RO" w:eastAsia="ro-RO"/>
        </w:rPr>
      </w:pPr>
      <w:r>
        <w:rPr>
          <w:rFonts w:ascii="Arial" w:eastAsia="Times New Roman" w:hAnsi="Arial" w:cs="Arial"/>
          <w:noProof/>
          <w:sz w:val="28"/>
          <w:szCs w:val="28"/>
          <w:lang w:val="ro-RO" w:eastAsia="ro-RO"/>
        </w:rPr>
        <w:lastRenderedPageBreak/>
        <w:drawing>
          <wp:inline distT="0" distB="0" distL="0" distR="0" wp14:anchorId="205D4243" wp14:editId="34C3B51F">
            <wp:extent cx="5935980" cy="7071360"/>
            <wp:effectExtent l="0" t="0" r="7620" b="0"/>
            <wp:docPr id="649859491" name="Picture 64985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7071360"/>
                    </a:xfrm>
                    <a:prstGeom prst="rect">
                      <a:avLst/>
                    </a:prstGeom>
                    <a:noFill/>
                    <a:ln>
                      <a:noFill/>
                    </a:ln>
                  </pic:spPr>
                </pic:pic>
              </a:graphicData>
            </a:graphic>
          </wp:inline>
        </w:drawing>
      </w:r>
    </w:p>
    <w:p w14:paraId="6AAC017C" w14:textId="3A4B9FB9" w:rsidR="005757DA" w:rsidRDefault="005757DA" w:rsidP="00EB775B">
      <w:pPr>
        <w:spacing w:after="0" w:line="240" w:lineRule="auto"/>
        <w:jc w:val="both"/>
        <w:rPr>
          <w:rFonts w:ascii="Arial" w:eastAsia="Times New Roman" w:hAnsi="Arial" w:cs="Arial"/>
          <w:b/>
          <w:bCs/>
          <w:sz w:val="28"/>
          <w:szCs w:val="28"/>
          <w:lang w:val="ro-RO" w:eastAsia="ro-RO"/>
        </w:rPr>
      </w:pPr>
      <w:r>
        <w:rPr>
          <w:rFonts w:ascii="Arial" w:eastAsia="Times New Roman" w:hAnsi="Arial" w:cs="Arial"/>
          <w:b/>
          <w:bCs/>
          <w:sz w:val="28"/>
          <w:szCs w:val="28"/>
          <w:lang w:val="ro-RO" w:eastAsia="ro-RO"/>
        </w:rPr>
        <w:lastRenderedPageBreak/>
        <w:t xml:space="preserve">     </w:t>
      </w:r>
      <w:r>
        <w:rPr>
          <w:rFonts w:ascii="Arial" w:eastAsia="Times New Roman" w:hAnsi="Arial" w:cs="Arial"/>
          <w:b/>
          <w:bCs/>
          <w:noProof/>
          <w:sz w:val="28"/>
          <w:szCs w:val="28"/>
          <w:lang w:val="ro-RO" w:eastAsia="ro-RO"/>
        </w:rPr>
        <w:drawing>
          <wp:inline distT="0" distB="0" distL="0" distR="0" wp14:anchorId="492B6471" wp14:editId="54A03814">
            <wp:extent cx="5676900" cy="7124700"/>
            <wp:effectExtent l="0" t="0" r="0" b="0"/>
            <wp:docPr id="200907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7124700"/>
                    </a:xfrm>
                    <a:prstGeom prst="rect">
                      <a:avLst/>
                    </a:prstGeom>
                    <a:noFill/>
                    <a:ln>
                      <a:noFill/>
                    </a:ln>
                  </pic:spPr>
                </pic:pic>
              </a:graphicData>
            </a:graphic>
          </wp:inline>
        </w:drawing>
      </w:r>
    </w:p>
    <w:p w14:paraId="61EB6E81"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B0218D">
        <w:rPr>
          <w:rFonts w:ascii="Arial" w:eastAsia="Times New Roman" w:hAnsi="Arial" w:cs="Arial"/>
          <w:b/>
          <w:bCs/>
          <w:sz w:val="28"/>
          <w:szCs w:val="28"/>
          <w:lang w:val="ro-RO" w:eastAsia="ro-RO"/>
        </w:rPr>
        <w:lastRenderedPageBreak/>
        <w:t xml:space="preserve">III.6. Descriere a caracteristicilor fizice ale întregului proiect, formele fizice ale proiectului </w:t>
      </w:r>
    </w:p>
    <w:p w14:paraId="02B47282" w14:textId="21E8E60E" w:rsidR="00B0218D" w:rsidRPr="000A3237" w:rsidRDefault="00B0218D" w:rsidP="00B0218D">
      <w:pPr>
        <w:spacing w:after="0" w:line="240" w:lineRule="auto"/>
        <w:ind w:right="4" w:firstLine="851"/>
        <w:jc w:val="both"/>
        <w:rPr>
          <w:rFonts w:ascii="Arial" w:eastAsia="Times New Roman" w:hAnsi="Arial" w:cs="Arial"/>
          <w:b/>
          <w:sz w:val="28"/>
          <w:szCs w:val="28"/>
          <w:lang w:val="ro-RO" w:eastAsia="ro-RO"/>
        </w:rPr>
      </w:pPr>
      <w:r w:rsidRPr="000A3237">
        <w:rPr>
          <w:rFonts w:ascii="Arial" w:eastAsia="Adobe Heiti Std R" w:hAnsi="Arial" w:cs="Arial"/>
          <w:sz w:val="28"/>
          <w:szCs w:val="28"/>
          <w:lang w:val="ro-RO" w:eastAsia="ro-RO"/>
        </w:rPr>
        <w:t>Relieful -</w:t>
      </w:r>
      <w:r w:rsidRPr="0051619D">
        <w:rPr>
          <w:rFonts w:ascii="Arial" w:eastAsia="Calibri" w:hAnsi="Arial" w:cs="Arial"/>
          <w:sz w:val="28"/>
          <w:szCs w:val="28"/>
          <w:lang w:val="it-IT"/>
        </w:rPr>
        <w:t xml:space="preserve"> terenul situat pe partea </w:t>
      </w:r>
      <w:r>
        <w:rPr>
          <w:rFonts w:ascii="Arial" w:eastAsia="Calibri" w:hAnsi="Arial" w:cs="Arial"/>
          <w:sz w:val="28"/>
          <w:szCs w:val="28"/>
          <w:lang w:val="it-IT"/>
        </w:rPr>
        <w:t>de est</w:t>
      </w:r>
      <w:r w:rsidRPr="0051619D">
        <w:rPr>
          <w:rFonts w:ascii="Arial" w:eastAsia="Calibri" w:hAnsi="Arial" w:cs="Arial"/>
          <w:sz w:val="28"/>
          <w:szCs w:val="28"/>
          <w:lang w:val="it-IT"/>
        </w:rPr>
        <w:t xml:space="preserve"> a râului Ialomița, </w:t>
      </w:r>
      <w:r>
        <w:rPr>
          <w:rFonts w:ascii="Arial" w:eastAsia="Calibri" w:hAnsi="Arial" w:cs="Arial"/>
          <w:sz w:val="28"/>
          <w:szCs w:val="28"/>
          <w:lang w:val="it-IT"/>
        </w:rPr>
        <w:t>este</w:t>
      </w:r>
      <w:r w:rsidRPr="0051619D">
        <w:rPr>
          <w:rFonts w:ascii="Arial" w:eastAsia="Calibri" w:hAnsi="Arial" w:cs="Arial"/>
          <w:sz w:val="28"/>
          <w:szCs w:val="28"/>
          <w:lang w:val="it-IT"/>
        </w:rPr>
        <w:t xml:space="preserve"> un relief ușor înclinat spre sud, fără potențial de risc de inundabilitate.</w:t>
      </w:r>
    </w:p>
    <w:p w14:paraId="005586A8" w14:textId="77777777" w:rsidR="00B0218D" w:rsidRPr="00B0218D" w:rsidRDefault="00B0218D" w:rsidP="00B0218D">
      <w:pPr>
        <w:spacing w:after="0" w:line="240" w:lineRule="auto"/>
        <w:ind w:firstLine="851"/>
        <w:jc w:val="both"/>
        <w:rPr>
          <w:rFonts w:ascii="Arial" w:eastAsia="Times New Roman" w:hAnsi="Arial" w:cs="Arial"/>
          <w:sz w:val="28"/>
          <w:szCs w:val="28"/>
          <w:lang w:val="ro-RO" w:eastAsia="ro-RO"/>
        </w:rPr>
      </w:pPr>
      <w:r w:rsidRPr="00B0218D">
        <w:rPr>
          <w:rFonts w:ascii="Arial" w:eastAsia="Times New Roman" w:hAnsi="Arial" w:cs="Arial"/>
          <w:sz w:val="28"/>
          <w:szCs w:val="28"/>
          <w:lang w:val="ro-RO" w:eastAsia="ro-RO"/>
        </w:rPr>
        <w:t>Geologia - Din punct de vedere geologic, terenul este constituit din formațiuni recente de vârsta Holocen superior, alcătuite din depozite aluvionale (pietriș cu nisip și bolovăniș) acoperite cu depozite proluviale argiloase.</w:t>
      </w:r>
    </w:p>
    <w:p w14:paraId="6C1B88A9" w14:textId="6547348D" w:rsidR="00B0218D" w:rsidRPr="00B0218D" w:rsidRDefault="00B0218D" w:rsidP="00B0218D">
      <w:pPr>
        <w:spacing w:after="0" w:line="240" w:lineRule="auto"/>
        <w:ind w:firstLine="851"/>
        <w:jc w:val="both"/>
        <w:rPr>
          <w:rFonts w:ascii="Arial" w:eastAsia="Times New Roman" w:hAnsi="Arial" w:cs="Arial"/>
          <w:sz w:val="28"/>
          <w:szCs w:val="28"/>
          <w:lang w:val="ro-RO" w:eastAsia="ro-RO"/>
        </w:rPr>
      </w:pPr>
      <w:r w:rsidRPr="00B0218D">
        <w:rPr>
          <w:rFonts w:ascii="Arial" w:eastAsia="Times New Roman" w:hAnsi="Arial" w:cs="Arial"/>
          <w:sz w:val="28"/>
          <w:szCs w:val="28"/>
          <w:lang w:val="ro-RO" w:eastAsia="ro-RO"/>
        </w:rPr>
        <w:t xml:space="preserve">Hidrologia și Hidrogeologia - Terenul pe care se va amplasa Corpul </w:t>
      </w:r>
      <w:r>
        <w:rPr>
          <w:rFonts w:ascii="Arial" w:eastAsia="Times New Roman" w:hAnsi="Arial" w:cs="Arial"/>
          <w:sz w:val="28"/>
          <w:szCs w:val="28"/>
          <w:lang w:val="ro-RO" w:eastAsia="ro-RO"/>
        </w:rPr>
        <w:t>care</w:t>
      </w:r>
      <w:r w:rsidRPr="00B0218D">
        <w:rPr>
          <w:rFonts w:ascii="Arial" w:eastAsia="Times New Roman" w:hAnsi="Arial" w:cs="Arial"/>
          <w:sz w:val="28"/>
          <w:szCs w:val="28"/>
          <w:lang w:val="ro-RO" w:eastAsia="ro-RO"/>
        </w:rPr>
        <w:t xml:space="preserve"> va avea destinația de  SPA(activităţi de relaxare precum masajul, băile cu apă termală, sportul, saună sau fitness) și piscină, este situat  în Bazinul Hidrografic Ialomița (cod cadastral XI-1.000.00.00). </w:t>
      </w:r>
    </w:p>
    <w:p w14:paraId="7756ACFC" w14:textId="25DC4154" w:rsidR="00B0218D" w:rsidRPr="00B0218D" w:rsidRDefault="00B0218D" w:rsidP="00B0218D">
      <w:pPr>
        <w:spacing w:after="0" w:line="240" w:lineRule="auto"/>
        <w:jc w:val="both"/>
        <w:rPr>
          <w:rFonts w:ascii="Arial" w:eastAsia="Times New Roman" w:hAnsi="Arial" w:cs="Arial"/>
          <w:sz w:val="28"/>
          <w:szCs w:val="28"/>
          <w:lang w:val="ro-RO" w:eastAsia="ro-RO"/>
        </w:rPr>
      </w:pPr>
      <w:r w:rsidRPr="00B0218D">
        <w:rPr>
          <w:rFonts w:ascii="Arial" w:eastAsia="Times New Roman" w:hAnsi="Arial" w:cs="Arial"/>
          <w:sz w:val="28"/>
          <w:szCs w:val="28"/>
          <w:lang w:val="ro-RO" w:eastAsia="ro-RO"/>
        </w:rPr>
        <w:t xml:space="preserve">Cursul de apă cel mai apropiat, râul Ialomița, pentru zona analizată  caracterizeazându-se prin: lungime 9 km, altitudinea: la izvor 2310 mdMN, coada lacului </w:t>
      </w:r>
      <w:r w:rsidR="00DA0300">
        <w:rPr>
          <w:rFonts w:ascii="Arial" w:eastAsia="Times New Roman" w:hAnsi="Arial" w:cs="Arial"/>
          <w:sz w:val="28"/>
          <w:szCs w:val="28"/>
          <w:lang w:val="ro-RO" w:eastAsia="ro-RO"/>
        </w:rPr>
        <w:t>A</w:t>
      </w:r>
      <w:r w:rsidRPr="00B0218D">
        <w:rPr>
          <w:rFonts w:ascii="Arial" w:eastAsia="Times New Roman" w:hAnsi="Arial" w:cs="Arial"/>
          <w:sz w:val="28"/>
          <w:szCs w:val="28"/>
          <w:lang w:val="ro-RO" w:eastAsia="ro-RO"/>
        </w:rPr>
        <w:t>cumulare Bolboci 1435 mdMN, panta medie 59 0/00, coeficient de sinuozitate 1,29.</w:t>
      </w:r>
    </w:p>
    <w:p w14:paraId="5B6B0C3A" w14:textId="7186FB43" w:rsidR="00B0218D" w:rsidRPr="00B0218D" w:rsidRDefault="00B0218D" w:rsidP="00B0218D">
      <w:pPr>
        <w:spacing w:after="0" w:line="240" w:lineRule="auto"/>
        <w:jc w:val="both"/>
        <w:rPr>
          <w:rFonts w:ascii="Arial" w:eastAsia="Times New Roman" w:hAnsi="Arial" w:cs="Arial"/>
          <w:sz w:val="28"/>
          <w:szCs w:val="28"/>
          <w:lang w:val="ro-RO" w:eastAsia="ro-RO"/>
        </w:rPr>
      </w:pPr>
      <w:r w:rsidRPr="00B0218D">
        <w:rPr>
          <w:rFonts w:ascii="Arial" w:eastAsia="Times New Roman" w:hAnsi="Arial" w:cs="Arial"/>
          <w:sz w:val="28"/>
          <w:szCs w:val="28"/>
          <w:lang w:val="ro-RO" w:eastAsia="ro-RO"/>
        </w:rPr>
        <w:t>Râul Ialomița - iși adună apele din izvoarele circurilor glaciare de sub Piatra Obârșiei, la 2450 m, apoi după confluența obâriei Ialomiței cu văile Doamnei și Sugarilor curge de la nord spre sud, în lungul axului sinclinalului Bucegi. În sectoarele calcarose, Ialomița este alimentată și din subteran, prin drenaj carstic, de către apele care se pierd pe suprafața platourilor cu lapiezuri și se indreaptă către izvoarele din axul sinclinalului. Numeroși afluenti cu obarșia pe/sub podul Bucegilor converg spre bazinetele amintite, contribuind la mărimea debitului râului colector.</w:t>
      </w:r>
    </w:p>
    <w:p w14:paraId="7CA9D080" w14:textId="77777777" w:rsidR="00866CB5" w:rsidRPr="0025031B" w:rsidRDefault="00866CB5" w:rsidP="00866CB5">
      <w:pPr>
        <w:autoSpaceDE w:val="0"/>
        <w:autoSpaceDN w:val="0"/>
        <w:adjustRightInd w:val="0"/>
        <w:spacing w:after="0" w:line="240" w:lineRule="auto"/>
        <w:ind w:right="4"/>
        <w:jc w:val="both"/>
        <w:rPr>
          <w:rFonts w:ascii="Arial" w:eastAsia="ArialNarrow" w:hAnsi="Arial" w:cs="Arial"/>
          <w:sz w:val="28"/>
          <w:szCs w:val="28"/>
          <w:lang w:val="ro-RO"/>
        </w:rPr>
      </w:pPr>
      <w:r w:rsidRPr="000A3237">
        <w:rPr>
          <w:rFonts w:ascii="Arial" w:eastAsia="ArialNarrow" w:hAnsi="Arial" w:cs="Arial"/>
          <w:sz w:val="28"/>
          <w:szCs w:val="28"/>
          <w:lang w:val="ro-RO"/>
        </w:rPr>
        <w:t>Î</w:t>
      </w:r>
      <w:r w:rsidRPr="0025031B">
        <w:rPr>
          <w:rFonts w:ascii="Arial" w:eastAsia="ArialNarrow" w:hAnsi="Arial" w:cs="Arial"/>
          <w:sz w:val="28"/>
          <w:szCs w:val="28"/>
          <w:lang w:val="ro-RO"/>
        </w:rPr>
        <w:t>n zona cercetat</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 xml:space="preserve"> pornind de la nord c</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tre sud, apele râului sunt alimentate de o serie de afluen</w:t>
      </w:r>
      <w:r w:rsidRPr="000A3237">
        <w:rPr>
          <w:rFonts w:ascii="Arial" w:eastAsia="ArialNarrow" w:hAnsi="Arial" w:cs="Arial"/>
          <w:sz w:val="28"/>
          <w:szCs w:val="28"/>
          <w:lang w:val="ro-RO"/>
        </w:rPr>
        <w:t>ț</w:t>
      </w:r>
      <w:r w:rsidRPr="0025031B">
        <w:rPr>
          <w:rFonts w:ascii="Arial" w:eastAsia="ArialNarrow" w:hAnsi="Arial" w:cs="Arial"/>
          <w:sz w:val="28"/>
          <w:szCs w:val="28"/>
          <w:lang w:val="ro-RO"/>
        </w:rPr>
        <w:t>i din care pe partea dreapt</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 xml:space="preserve"> sunt: valea Horoabei, pârâul Coteanu </w:t>
      </w:r>
      <w:r w:rsidRPr="000A3237">
        <w:rPr>
          <w:rFonts w:ascii="Arial" w:eastAsia="ArialNarrow" w:hAnsi="Arial" w:cs="Arial"/>
          <w:sz w:val="28"/>
          <w:szCs w:val="28"/>
          <w:lang w:val="ro-RO"/>
        </w:rPr>
        <w:t>ș</w:t>
      </w:r>
      <w:r w:rsidRPr="0025031B">
        <w:rPr>
          <w:rFonts w:ascii="Arial" w:eastAsia="ArialNarrow" w:hAnsi="Arial" w:cs="Arial"/>
          <w:sz w:val="28"/>
          <w:szCs w:val="28"/>
          <w:lang w:val="ro-RO"/>
        </w:rPr>
        <w:t>i</w:t>
      </w:r>
      <w:r w:rsidRPr="000A3237">
        <w:rPr>
          <w:rFonts w:ascii="Arial" w:eastAsia="ArialNarrow" w:hAnsi="Arial" w:cs="Arial"/>
          <w:sz w:val="28"/>
          <w:szCs w:val="28"/>
          <w:lang w:val="ro-RO"/>
        </w:rPr>
        <w:t xml:space="preserve"> pârâul</w:t>
      </w:r>
      <w:r w:rsidRPr="0025031B">
        <w:rPr>
          <w:rFonts w:ascii="Arial" w:eastAsia="ArialNarrow" w:hAnsi="Arial" w:cs="Arial"/>
          <w:sz w:val="28"/>
          <w:szCs w:val="28"/>
          <w:lang w:val="ro-RO"/>
        </w:rPr>
        <w:t xml:space="preserve"> T</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tarului.</w:t>
      </w:r>
      <w:r>
        <w:rPr>
          <w:rFonts w:ascii="Arial" w:eastAsia="ArialNarrow" w:hAnsi="Arial" w:cs="Arial"/>
          <w:sz w:val="28"/>
          <w:szCs w:val="28"/>
          <w:lang w:val="ro-RO"/>
        </w:rPr>
        <w:t xml:space="preserve"> </w:t>
      </w:r>
      <w:r w:rsidRPr="0025031B">
        <w:rPr>
          <w:rFonts w:ascii="Arial" w:eastAsia="ArialNarrow" w:hAnsi="Arial" w:cs="Arial"/>
          <w:sz w:val="28"/>
          <w:szCs w:val="28"/>
          <w:lang w:val="ro-RO"/>
        </w:rPr>
        <w:t>Pe partea stânga v</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 xml:space="preserve">ile afluente sunt: valea </w:t>
      </w:r>
      <w:r>
        <w:rPr>
          <w:rFonts w:ascii="Arial" w:eastAsia="ArialNarrow" w:hAnsi="Arial" w:cs="Arial"/>
          <w:sz w:val="28"/>
          <w:szCs w:val="28"/>
          <w:lang w:val="ro-RO"/>
        </w:rPr>
        <w:t xml:space="preserve"> </w:t>
      </w:r>
      <w:r w:rsidRPr="0025031B">
        <w:rPr>
          <w:rFonts w:ascii="Arial" w:eastAsia="ArialNarrow" w:hAnsi="Arial" w:cs="Arial"/>
          <w:sz w:val="28"/>
          <w:szCs w:val="28"/>
          <w:lang w:val="ro-RO"/>
        </w:rPr>
        <w:t xml:space="preserve">Cocora, pârâul Pietrosul </w:t>
      </w:r>
      <w:r w:rsidRPr="000A3237">
        <w:rPr>
          <w:rFonts w:ascii="Arial" w:eastAsia="ArialNarrow" w:hAnsi="Arial" w:cs="Arial"/>
          <w:sz w:val="28"/>
          <w:szCs w:val="28"/>
          <w:lang w:val="ro-RO"/>
        </w:rPr>
        <w:t>ș</w:t>
      </w:r>
      <w:r w:rsidRPr="0025031B">
        <w:rPr>
          <w:rFonts w:ascii="Arial" w:eastAsia="ArialNarrow" w:hAnsi="Arial" w:cs="Arial"/>
          <w:sz w:val="28"/>
          <w:szCs w:val="28"/>
          <w:lang w:val="ro-RO"/>
        </w:rPr>
        <w:t>i valea L</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ptici.</w:t>
      </w:r>
    </w:p>
    <w:p w14:paraId="19B0B317" w14:textId="77777777" w:rsidR="00866CB5" w:rsidRPr="0025031B" w:rsidRDefault="00866CB5" w:rsidP="00866CB5">
      <w:pPr>
        <w:autoSpaceDE w:val="0"/>
        <w:autoSpaceDN w:val="0"/>
        <w:adjustRightInd w:val="0"/>
        <w:spacing w:after="0" w:line="240" w:lineRule="auto"/>
        <w:ind w:right="4"/>
        <w:jc w:val="both"/>
        <w:rPr>
          <w:rFonts w:ascii="Arial" w:eastAsia="ArialNarrow" w:hAnsi="Arial" w:cs="Arial"/>
          <w:sz w:val="28"/>
          <w:szCs w:val="28"/>
          <w:lang w:val="ro-RO"/>
        </w:rPr>
      </w:pPr>
      <w:r w:rsidRPr="0025031B">
        <w:rPr>
          <w:rFonts w:ascii="Arial" w:eastAsia="ArialNarrow" w:hAnsi="Arial" w:cs="Arial"/>
          <w:sz w:val="28"/>
          <w:szCs w:val="28"/>
          <w:lang w:val="ro-RO"/>
        </w:rPr>
        <w:t>Din punct de vedere hidrogeologic</w:t>
      </w:r>
      <w:r w:rsidRPr="000A3237">
        <w:rPr>
          <w:rFonts w:ascii="Arial" w:eastAsia="ArialNarrow" w:hAnsi="Arial" w:cs="Arial"/>
          <w:sz w:val="28"/>
          <w:szCs w:val="28"/>
          <w:lang w:val="ro-RO"/>
        </w:rPr>
        <w:t xml:space="preserve"> -</w:t>
      </w:r>
      <w:r w:rsidRPr="0025031B">
        <w:rPr>
          <w:rFonts w:ascii="Arial" w:eastAsia="ArialNarrow" w:hAnsi="Arial" w:cs="Arial"/>
          <w:sz w:val="28"/>
          <w:szCs w:val="28"/>
          <w:lang w:val="ro-RO"/>
        </w:rPr>
        <w:t xml:space="preserve"> zona montan</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 xml:space="preserve"> se caracterizeaz</w:t>
      </w:r>
      <w:r>
        <w:rPr>
          <w:rFonts w:ascii="Arial" w:eastAsia="ArialNarrow" w:hAnsi="Arial" w:cs="Arial"/>
          <w:sz w:val="28"/>
          <w:szCs w:val="28"/>
          <w:lang w:val="ro-RO"/>
        </w:rPr>
        <w:t>ă</w:t>
      </w:r>
      <w:r w:rsidRPr="0025031B">
        <w:rPr>
          <w:rFonts w:ascii="Arial" w:eastAsia="ArialNarrow" w:hAnsi="Arial" w:cs="Arial"/>
          <w:sz w:val="28"/>
          <w:szCs w:val="28"/>
          <w:lang w:val="ro-RO"/>
        </w:rPr>
        <w:t xml:space="preserve"> prin ape subterane cantonate </w:t>
      </w:r>
      <w:r w:rsidRPr="000A3237">
        <w:rPr>
          <w:rFonts w:ascii="Arial" w:eastAsia="ArialNarrow" w:hAnsi="Arial" w:cs="Arial"/>
          <w:sz w:val="28"/>
          <w:szCs w:val="28"/>
          <w:lang w:val="ro-RO"/>
        </w:rPr>
        <w:t>î</w:t>
      </w:r>
      <w:r w:rsidRPr="0025031B">
        <w:rPr>
          <w:rFonts w:ascii="Arial" w:eastAsia="ArialNarrow" w:hAnsi="Arial" w:cs="Arial"/>
          <w:sz w:val="28"/>
          <w:szCs w:val="28"/>
          <w:lang w:val="ro-RO"/>
        </w:rPr>
        <w:t>n depozitele deluviale</w:t>
      </w:r>
      <w:r>
        <w:rPr>
          <w:rFonts w:ascii="Arial" w:eastAsia="ArialNarrow" w:hAnsi="Arial" w:cs="Arial"/>
          <w:sz w:val="28"/>
          <w:szCs w:val="28"/>
          <w:lang w:val="ro-RO"/>
        </w:rPr>
        <w:t>,</w:t>
      </w:r>
      <w:r w:rsidRPr="0025031B">
        <w:rPr>
          <w:rFonts w:ascii="Arial" w:eastAsia="ArialNarrow" w:hAnsi="Arial" w:cs="Arial"/>
          <w:sz w:val="28"/>
          <w:szCs w:val="28"/>
          <w:lang w:val="ro-RO"/>
        </w:rPr>
        <w:t xml:space="preserve"> situate pe pantele versan</w:t>
      </w:r>
      <w:r w:rsidRPr="000A3237">
        <w:rPr>
          <w:rFonts w:ascii="Arial" w:eastAsia="ArialNarrow" w:hAnsi="Arial" w:cs="Arial"/>
          <w:sz w:val="28"/>
          <w:szCs w:val="28"/>
          <w:lang w:val="ro-RO"/>
        </w:rPr>
        <w:t>ț</w:t>
      </w:r>
      <w:r w:rsidRPr="0025031B">
        <w:rPr>
          <w:rFonts w:ascii="Arial" w:eastAsia="ArialNarrow" w:hAnsi="Arial" w:cs="Arial"/>
          <w:sz w:val="28"/>
          <w:szCs w:val="28"/>
          <w:lang w:val="ro-RO"/>
        </w:rPr>
        <w:t xml:space="preserve">ilor </w:t>
      </w:r>
      <w:r w:rsidRPr="000A3237">
        <w:rPr>
          <w:rFonts w:ascii="Arial" w:eastAsia="ArialNarrow" w:hAnsi="Arial" w:cs="Arial"/>
          <w:sz w:val="28"/>
          <w:szCs w:val="28"/>
          <w:lang w:val="ro-RO"/>
        </w:rPr>
        <w:t>ș</w:t>
      </w:r>
      <w:r w:rsidRPr="0025031B">
        <w:rPr>
          <w:rFonts w:ascii="Arial" w:eastAsia="ArialNarrow" w:hAnsi="Arial" w:cs="Arial"/>
          <w:sz w:val="28"/>
          <w:szCs w:val="28"/>
          <w:lang w:val="ro-RO"/>
        </w:rPr>
        <w:t xml:space="preserve">i </w:t>
      </w:r>
      <w:r w:rsidRPr="000A3237">
        <w:rPr>
          <w:rFonts w:ascii="Arial" w:eastAsia="ArialNarrow" w:hAnsi="Arial" w:cs="Arial"/>
          <w:sz w:val="28"/>
          <w:szCs w:val="28"/>
          <w:lang w:val="ro-RO"/>
        </w:rPr>
        <w:t>î</w:t>
      </w:r>
      <w:r w:rsidRPr="0025031B">
        <w:rPr>
          <w:rFonts w:ascii="Arial" w:eastAsia="ArialNarrow" w:hAnsi="Arial" w:cs="Arial"/>
          <w:sz w:val="28"/>
          <w:szCs w:val="28"/>
          <w:lang w:val="ro-RO"/>
        </w:rPr>
        <w:t>n depozitele fluviatile situate de-alungul re</w:t>
      </w:r>
      <w:r w:rsidRPr="000A3237">
        <w:rPr>
          <w:rFonts w:ascii="Arial" w:eastAsia="ArialNarrow" w:hAnsi="Arial" w:cs="Arial"/>
          <w:sz w:val="28"/>
          <w:szCs w:val="28"/>
          <w:lang w:val="ro-RO"/>
        </w:rPr>
        <w:t>ț</w:t>
      </w:r>
      <w:r w:rsidRPr="0025031B">
        <w:rPr>
          <w:rFonts w:ascii="Arial" w:eastAsia="ArialNarrow" w:hAnsi="Arial" w:cs="Arial"/>
          <w:sz w:val="28"/>
          <w:szCs w:val="28"/>
          <w:lang w:val="ro-RO"/>
        </w:rPr>
        <w:t xml:space="preserve">elei hidrografice principale </w:t>
      </w:r>
      <w:r w:rsidRPr="000A3237">
        <w:rPr>
          <w:rFonts w:ascii="Arial" w:eastAsia="ArialNarrow" w:hAnsi="Arial" w:cs="Arial"/>
          <w:sz w:val="28"/>
          <w:szCs w:val="28"/>
          <w:lang w:val="ro-RO"/>
        </w:rPr>
        <w:t>ș</w:t>
      </w:r>
      <w:r w:rsidRPr="0025031B">
        <w:rPr>
          <w:rFonts w:ascii="Arial" w:eastAsia="ArialNarrow" w:hAnsi="Arial" w:cs="Arial"/>
          <w:sz w:val="28"/>
          <w:szCs w:val="28"/>
          <w:lang w:val="ro-RO"/>
        </w:rPr>
        <w:t>i secundare din zon</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 xml:space="preserve">. De asemeni, </w:t>
      </w:r>
      <w:r w:rsidRPr="000A3237">
        <w:rPr>
          <w:rFonts w:ascii="Arial" w:eastAsia="ArialNarrow" w:hAnsi="Arial" w:cs="Arial"/>
          <w:sz w:val="28"/>
          <w:szCs w:val="28"/>
          <w:lang w:val="ro-RO"/>
        </w:rPr>
        <w:t>î</w:t>
      </w:r>
      <w:r w:rsidRPr="0025031B">
        <w:rPr>
          <w:rFonts w:ascii="Arial" w:eastAsia="ArialNarrow" w:hAnsi="Arial" w:cs="Arial"/>
          <w:sz w:val="28"/>
          <w:szCs w:val="28"/>
          <w:lang w:val="ro-RO"/>
        </w:rPr>
        <w:t>n func</w:t>
      </w:r>
      <w:r w:rsidRPr="000A3237">
        <w:rPr>
          <w:rFonts w:ascii="Arial" w:eastAsia="ArialNarrow" w:hAnsi="Arial" w:cs="Arial"/>
          <w:sz w:val="28"/>
          <w:szCs w:val="28"/>
          <w:lang w:val="ro-RO"/>
        </w:rPr>
        <w:t>ț</w:t>
      </w:r>
      <w:r w:rsidRPr="0025031B">
        <w:rPr>
          <w:rFonts w:ascii="Arial" w:eastAsia="ArialNarrow" w:hAnsi="Arial" w:cs="Arial"/>
          <w:sz w:val="28"/>
          <w:szCs w:val="28"/>
          <w:lang w:val="ro-RO"/>
        </w:rPr>
        <w:t>ie de structura tectonic</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 xml:space="preserve"> </w:t>
      </w:r>
      <w:r w:rsidRPr="000A3237">
        <w:rPr>
          <w:rFonts w:ascii="Arial" w:eastAsia="ArialNarrow" w:hAnsi="Arial" w:cs="Arial"/>
          <w:sz w:val="28"/>
          <w:szCs w:val="28"/>
          <w:lang w:val="ro-RO"/>
        </w:rPr>
        <w:t>ș</w:t>
      </w:r>
      <w:r w:rsidRPr="0025031B">
        <w:rPr>
          <w:rFonts w:ascii="Arial" w:eastAsia="ArialNarrow" w:hAnsi="Arial" w:cs="Arial"/>
          <w:sz w:val="28"/>
          <w:szCs w:val="28"/>
          <w:lang w:val="ro-RO"/>
        </w:rPr>
        <w:t>i litologia zonei</w:t>
      </w:r>
      <w:r>
        <w:rPr>
          <w:rFonts w:ascii="Arial" w:eastAsia="ArialNarrow" w:hAnsi="Arial" w:cs="Arial"/>
          <w:sz w:val="28"/>
          <w:szCs w:val="28"/>
          <w:lang w:val="ro-RO"/>
        </w:rPr>
        <w:t>,</w:t>
      </w:r>
      <w:r w:rsidRPr="0025031B">
        <w:rPr>
          <w:rFonts w:ascii="Arial" w:eastAsia="ArialNarrow" w:hAnsi="Arial" w:cs="Arial"/>
          <w:sz w:val="28"/>
          <w:szCs w:val="28"/>
          <w:lang w:val="ro-RO"/>
        </w:rPr>
        <w:t xml:space="preserve"> se remarc</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 xml:space="preserve"> prezen</w:t>
      </w:r>
      <w:r w:rsidRPr="000A3237">
        <w:rPr>
          <w:rFonts w:ascii="Arial" w:eastAsia="ArialNarrow" w:hAnsi="Arial" w:cs="Arial"/>
          <w:sz w:val="28"/>
          <w:szCs w:val="28"/>
          <w:lang w:val="ro-RO"/>
        </w:rPr>
        <w:t>ț</w:t>
      </w:r>
      <w:r w:rsidRPr="0025031B">
        <w:rPr>
          <w:rFonts w:ascii="Arial" w:eastAsia="ArialNarrow" w:hAnsi="Arial" w:cs="Arial"/>
          <w:sz w:val="28"/>
          <w:szCs w:val="28"/>
          <w:lang w:val="ro-RO"/>
        </w:rPr>
        <w:t>a unor izvoare ce apar datorit</w:t>
      </w:r>
      <w:r w:rsidRPr="000A3237">
        <w:rPr>
          <w:rFonts w:ascii="Arial" w:eastAsia="ArialNarrow" w:hAnsi="Arial" w:cs="Arial"/>
          <w:sz w:val="28"/>
          <w:szCs w:val="28"/>
          <w:lang w:val="ro-RO"/>
        </w:rPr>
        <w:t>ă</w:t>
      </w:r>
      <w:r w:rsidRPr="0025031B">
        <w:rPr>
          <w:rFonts w:ascii="Arial" w:eastAsia="ArialNarrow" w:hAnsi="Arial" w:cs="Arial"/>
          <w:sz w:val="28"/>
          <w:szCs w:val="28"/>
          <w:lang w:val="ro-RO"/>
        </w:rPr>
        <w:t xml:space="preserve"> circula</w:t>
      </w:r>
      <w:r w:rsidRPr="000A3237">
        <w:rPr>
          <w:rFonts w:ascii="Arial" w:eastAsia="ArialNarrow" w:hAnsi="Arial" w:cs="Arial"/>
          <w:sz w:val="28"/>
          <w:szCs w:val="28"/>
          <w:lang w:val="ro-RO"/>
        </w:rPr>
        <w:t>ț</w:t>
      </w:r>
      <w:r w:rsidRPr="0025031B">
        <w:rPr>
          <w:rFonts w:ascii="Arial" w:eastAsia="ArialNarrow" w:hAnsi="Arial" w:cs="Arial"/>
          <w:sz w:val="28"/>
          <w:szCs w:val="28"/>
          <w:lang w:val="ro-RO"/>
        </w:rPr>
        <w:t xml:space="preserve">iei permanente a apei prin fisuri </w:t>
      </w:r>
      <w:r w:rsidRPr="000A3237">
        <w:rPr>
          <w:rFonts w:ascii="Arial" w:eastAsia="ArialNarrow" w:hAnsi="Arial" w:cs="Arial"/>
          <w:sz w:val="28"/>
          <w:szCs w:val="28"/>
          <w:lang w:val="ro-RO"/>
        </w:rPr>
        <w:t>î</w:t>
      </w:r>
      <w:r w:rsidRPr="0025031B">
        <w:rPr>
          <w:rFonts w:ascii="Arial" w:eastAsia="ArialNarrow" w:hAnsi="Arial" w:cs="Arial"/>
          <w:sz w:val="28"/>
          <w:szCs w:val="28"/>
          <w:lang w:val="ro-RO"/>
        </w:rPr>
        <w:t>n stratele fli</w:t>
      </w:r>
      <w:r w:rsidRPr="000A3237">
        <w:rPr>
          <w:rFonts w:ascii="Arial" w:eastAsia="ArialNarrow" w:hAnsi="Arial" w:cs="Arial"/>
          <w:sz w:val="28"/>
          <w:szCs w:val="28"/>
          <w:lang w:val="ro-RO"/>
        </w:rPr>
        <w:t>ș</w:t>
      </w:r>
      <w:r w:rsidRPr="0025031B">
        <w:rPr>
          <w:rFonts w:ascii="Arial" w:eastAsia="ArialNarrow" w:hAnsi="Arial" w:cs="Arial"/>
          <w:sz w:val="28"/>
          <w:szCs w:val="28"/>
          <w:lang w:val="ro-RO"/>
        </w:rPr>
        <w:t>ului grezos.</w:t>
      </w:r>
    </w:p>
    <w:p w14:paraId="2AD3451C" w14:textId="77777777" w:rsidR="00866CB5" w:rsidRDefault="00866CB5" w:rsidP="00866CB5">
      <w:pPr>
        <w:spacing w:after="0" w:line="240" w:lineRule="auto"/>
        <w:ind w:right="4" w:firstLine="851"/>
        <w:jc w:val="both"/>
        <w:rPr>
          <w:rFonts w:ascii="Arial" w:eastAsia="Times New Roman" w:hAnsi="Arial" w:cs="Arial"/>
          <w:sz w:val="28"/>
          <w:szCs w:val="28"/>
          <w:lang w:val="ro-RO" w:eastAsia="ro-RO"/>
        </w:rPr>
      </w:pPr>
      <w:r w:rsidRPr="0051619D">
        <w:rPr>
          <w:rFonts w:ascii="Arial" w:hAnsi="Arial" w:cs="Arial"/>
          <w:sz w:val="28"/>
          <w:szCs w:val="28"/>
          <w:lang w:val="it-IT"/>
        </w:rPr>
        <w:lastRenderedPageBreak/>
        <w:t xml:space="preserve">Clima - </w:t>
      </w:r>
      <w:r>
        <w:rPr>
          <w:rFonts w:ascii="Arial" w:eastAsia="Times New Roman" w:hAnsi="Arial" w:cs="Arial"/>
          <w:sz w:val="28"/>
          <w:szCs w:val="28"/>
          <w:lang w:val="ro-RO" w:eastAsia="ro-RO"/>
        </w:rPr>
        <w:t>Zona Comunei</w:t>
      </w:r>
      <w:r w:rsidRPr="0051619D">
        <w:rPr>
          <w:rFonts w:ascii="Calibri" w:eastAsia="Calibri" w:hAnsi="Calibri" w:cs="Times New Roman"/>
          <w:color w:val="0070C0"/>
          <w:spacing w:val="6"/>
          <w:sz w:val="24"/>
          <w:szCs w:val="24"/>
          <w:shd w:val="clear" w:color="auto" w:fill="FFFFFF"/>
          <w:lang w:val="it-IT"/>
        </w:rPr>
        <w:t xml:space="preserve">  </w:t>
      </w:r>
      <w:r w:rsidRPr="0051619D">
        <w:rPr>
          <w:rFonts w:ascii="Arial" w:eastAsia="Calibri" w:hAnsi="Arial" w:cs="Arial"/>
          <w:spacing w:val="6"/>
          <w:sz w:val="28"/>
          <w:szCs w:val="28"/>
          <w:shd w:val="clear" w:color="auto" w:fill="FFFFFF"/>
          <w:lang w:val="it-IT"/>
        </w:rPr>
        <w:t>Moroeni poate fi caracterizată, din punct de vedere climatic, drept o zonă cu o climă de tip continental-moderată, aflată sub incidența influențelor continentale est-europene în partea central-estică și a slabelor influențe mediteraneene  în partea de sud, sud-vest.</w:t>
      </w:r>
    </w:p>
    <w:p w14:paraId="060F0F27" w14:textId="77777777" w:rsidR="00866CB5" w:rsidRPr="0081623A" w:rsidRDefault="00866CB5" w:rsidP="00866CB5">
      <w:pPr>
        <w:spacing w:after="0" w:line="240" w:lineRule="auto"/>
        <w:ind w:right="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Zon</w:t>
      </w:r>
      <w:r w:rsidRPr="0081623A">
        <w:rPr>
          <w:rFonts w:ascii="Arial" w:eastAsia="Times New Roman" w:hAnsi="Arial" w:cs="Arial"/>
          <w:sz w:val="28"/>
          <w:szCs w:val="28"/>
          <w:lang w:val="ro-RO" w:eastAsia="ro-RO"/>
        </w:rPr>
        <w:t>a studiat</w:t>
      </w:r>
      <w:r>
        <w:rPr>
          <w:rFonts w:ascii="Arial" w:eastAsia="Times New Roman" w:hAnsi="Arial" w:cs="Arial"/>
          <w:sz w:val="28"/>
          <w:szCs w:val="28"/>
          <w:lang w:val="ro-RO" w:eastAsia="ro-RO"/>
        </w:rPr>
        <w:t>ă</w:t>
      </w:r>
      <w:r w:rsidRPr="0081623A">
        <w:rPr>
          <w:rFonts w:ascii="Arial" w:eastAsia="Times New Roman" w:hAnsi="Arial" w:cs="Arial"/>
          <w:sz w:val="28"/>
          <w:szCs w:val="28"/>
          <w:lang w:val="ro-RO" w:eastAsia="ro-RO"/>
        </w:rPr>
        <w:t xml:space="preserve"> se caracterizeaz</w:t>
      </w:r>
      <w:r>
        <w:rPr>
          <w:rFonts w:ascii="Arial" w:eastAsia="Times New Roman" w:hAnsi="Arial" w:cs="Arial"/>
          <w:sz w:val="28"/>
          <w:szCs w:val="28"/>
          <w:lang w:val="ro-RO" w:eastAsia="ro-RO"/>
        </w:rPr>
        <w:t>ă</w:t>
      </w:r>
      <w:r w:rsidRPr="0081623A">
        <w:rPr>
          <w:rFonts w:ascii="Arial" w:eastAsia="Times New Roman" w:hAnsi="Arial" w:cs="Arial"/>
          <w:sz w:val="28"/>
          <w:szCs w:val="28"/>
          <w:lang w:val="ro-RO" w:eastAsia="ro-RO"/>
        </w:rPr>
        <w:t xml:space="preserve"> prin urm</w:t>
      </w:r>
      <w:r>
        <w:rPr>
          <w:rFonts w:ascii="Arial" w:eastAsia="Times New Roman" w:hAnsi="Arial" w:cs="Arial"/>
          <w:sz w:val="28"/>
          <w:szCs w:val="28"/>
          <w:lang w:val="ro-RO" w:eastAsia="ro-RO"/>
        </w:rPr>
        <w:t>ă</w:t>
      </w:r>
      <w:r w:rsidRPr="0081623A">
        <w:rPr>
          <w:rFonts w:ascii="Arial" w:eastAsia="Times New Roman" w:hAnsi="Arial" w:cs="Arial"/>
          <w:sz w:val="28"/>
          <w:szCs w:val="28"/>
          <w:lang w:val="ro-RO" w:eastAsia="ro-RO"/>
        </w:rPr>
        <w:t>toarele valori ale factorilor climatici:</w:t>
      </w:r>
    </w:p>
    <w:p w14:paraId="0AC505B1" w14:textId="77777777" w:rsidR="00866CB5" w:rsidRPr="001A4575" w:rsidRDefault="00866CB5" w:rsidP="00866CB5">
      <w:pPr>
        <w:spacing w:after="0" w:line="240" w:lineRule="auto"/>
        <w:ind w:right="4"/>
        <w:jc w:val="both"/>
        <w:rPr>
          <w:rFonts w:ascii="Arial" w:eastAsia="Times New Roman" w:hAnsi="Arial" w:cs="Arial"/>
          <w:sz w:val="28"/>
          <w:szCs w:val="28"/>
          <w:lang w:val="ro-RO" w:eastAsia="ro-RO"/>
        </w:rPr>
      </w:pPr>
      <w:r w:rsidRPr="0081623A">
        <w:rPr>
          <w:rFonts w:ascii="Arial" w:eastAsia="Times New Roman" w:hAnsi="Arial" w:cs="Arial"/>
          <w:sz w:val="28"/>
          <w:szCs w:val="28"/>
          <w:lang w:val="ro-RO" w:eastAsia="ro-RO"/>
        </w:rPr>
        <w:t>- temperatura medie anual</w:t>
      </w:r>
      <w:r>
        <w:rPr>
          <w:rFonts w:ascii="Arial" w:eastAsia="Times New Roman" w:hAnsi="Arial" w:cs="Arial"/>
          <w:sz w:val="28"/>
          <w:szCs w:val="28"/>
          <w:lang w:val="ro-RO" w:eastAsia="ro-RO"/>
        </w:rPr>
        <w:t xml:space="preserve">ă a aerului </w:t>
      </w:r>
      <w:r w:rsidRPr="001A4575">
        <w:rPr>
          <w:rFonts w:ascii="Arial" w:eastAsia="Times New Roman" w:hAnsi="Arial" w:cs="Arial"/>
          <w:sz w:val="28"/>
          <w:szCs w:val="28"/>
          <w:lang w:val="ro-RO" w:eastAsia="ro-RO"/>
        </w:rPr>
        <w:t xml:space="preserve">2 </w:t>
      </w:r>
      <w:r w:rsidRPr="0051619D">
        <w:rPr>
          <w:rFonts w:ascii="Arial" w:eastAsia="Calibri" w:hAnsi="Arial" w:cs="Arial"/>
          <w:spacing w:val="6"/>
          <w:sz w:val="28"/>
          <w:szCs w:val="28"/>
          <w:shd w:val="clear" w:color="auto" w:fill="FFFFFF"/>
          <w:vertAlign w:val="superscript"/>
          <w:lang w:val="it-IT"/>
        </w:rPr>
        <w:t>o</w:t>
      </w:r>
      <w:r w:rsidRPr="0051619D">
        <w:rPr>
          <w:rFonts w:ascii="Arial" w:eastAsia="Calibri" w:hAnsi="Arial" w:cs="Arial"/>
          <w:spacing w:val="6"/>
          <w:sz w:val="28"/>
          <w:szCs w:val="28"/>
          <w:shd w:val="clear" w:color="auto" w:fill="FFFFFF"/>
          <w:lang w:val="it-IT"/>
        </w:rPr>
        <w:t>C</w:t>
      </w:r>
      <w:r w:rsidRPr="001A4575">
        <w:rPr>
          <w:rFonts w:ascii="Arial" w:eastAsia="Times New Roman" w:hAnsi="Arial" w:cs="Arial"/>
          <w:sz w:val="28"/>
          <w:szCs w:val="28"/>
          <w:lang w:val="ro-RO" w:eastAsia="ro-RO"/>
        </w:rPr>
        <w:t>;</w:t>
      </w:r>
    </w:p>
    <w:p w14:paraId="43780575" w14:textId="77777777" w:rsidR="00866CB5" w:rsidRPr="001A4575" w:rsidRDefault="00866CB5" w:rsidP="00866CB5">
      <w:pPr>
        <w:spacing w:after="0" w:line="240" w:lineRule="auto"/>
        <w:ind w:right="4"/>
        <w:jc w:val="both"/>
        <w:rPr>
          <w:rFonts w:ascii="Arial" w:eastAsia="Times New Roman" w:hAnsi="Arial" w:cs="Arial"/>
          <w:sz w:val="28"/>
          <w:szCs w:val="28"/>
          <w:lang w:val="ro-RO" w:eastAsia="ro-RO"/>
        </w:rPr>
      </w:pPr>
      <w:r w:rsidRPr="001A4575">
        <w:rPr>
          <w:rFonts w:ascii="Arial" w:eastAsia="Times New Roman" w:hAnsi="Arial" w:cs="Arial"/>
          <w:sz w:val="28"/>
          <w:szCs w:val="28"/>
          <w:lang w:val="ro-RO" w:eastAsia="ro-RO"/>
        </w:rPr>
        <w:t xml:space="preserve">- temperatura minimă absolută a aerului –28,3 </w:t>
      </w:r>
      <w:r w:rsidRPr="0051619D">
        <w:rPr>
          <w:rFonts w:ascii="Arial" w:eastAsia="Calibri" w:hAnsi="Arial" w:cs="Arial"/>
          <w:spacing w:val="6"/>
          <w:sz w:val="28"/>
          <w:szCs w:val="28"/>
          <w:shd w:val="clear" w:color="auto" w:fill="FFFFFF"/>
          <w:vertAlign w:val="superscript"/>
          <w:lang w:val="it-IT"/>
        </w:rPr>
        <w:t>o</w:t>
      </w:r>
      <w:r w:rsidRPr="0051619D">
        <w:rPr>
          <w:rFonts w:ascii="Arial" w:eastAsia="Calibri" w:hAnsi="Arial" w:cs="Arial"/>
          <w:spacing w:val="6"/>
          <w:sz w:val="28"/>
          <w:szCs w:val="28"/>
          <w:shd w:val="clear" w:color="auto" w:fill="FFFFFF"/>
          <w:lang w:val="it-IT"/>
        </w:rPr>
        <w:t>C</w:t>
      </w:r>
      <w:r w:rsidRPr="001A4575">
        <w:rPr>
          <w:rFonts w:ascii="Arial" w:eastAsia="Times New Roman" w:hAnsi="Arial" w:cs="Arial"/>
          <w:sz w:val="28"/>
          <w:szCs w:val="28"/>
          <w:lang w:val="ro-RO" w:eastAsia="ro-RO"/>
        </w:rPr>
        <w:t>;</w:t>
      </w:r>
    </w:p>
    <w:p w14:paraId="6E762F25" w14:textId="77777777" w:rsidR="00866CB5" w:rsidRPr="001A4575" w:rsidRDefault="00866CB5" w:rsidP="00866CB5">
      <w:pPr>
        <w:spacing w:after="0" w:line="240" w:lineRule="auto"/>
        <w:ind w:right="4"/>
        <w:jc w:val="both"/>
        <w:rPr>
          <w:rFonts w:ascii="Arial" w:eastAsia="Times New Roman" w:hAnsi="Arial" w:cs="Arial"/>
          <w:sz w:val="28"/>
          <w:szCs w:val="28"/>
          <w:lang w:val="ro-RO" w:eastAsia="ro-RO"/>
        </w:rPr>
      </w:pPr>
      <w:r w:rsidRPr="001A4575">
        <w:rPr>
          <w:rFonts w:ascii="Arial" w:eastAsia="Times New Roman" w:hAnsi="Arial" w:cs="Arial"/>
          <w:sz w:val="28"/>
          <w:szCs w:val="28"/>
          <w:lang w:val="ro-RO" w:eastAsia="ro-RO"/>
        </w:rPr>
        <w:t>- precipitații medii anuale 900-1000 mm.</w:t>
      </w:r>
      <w:r w:rsidRPr="0051619D">
        <w:rPr>
          <w:rFonts w:ascii="Arial" w:hAnsi="Arial" w:cs="Arial"/>
          <w:sz w:val="28"/>
          <w:szCs w:val="28"/>
          <w:lang w:val="it-IT"/>
        </w:rPr>
        <w:t xml:space="preserve"> </w:t>
      </w:r>
    </w:p>
    <w:p w14:paraId="46FB8FE2" w14:textId="77777777" w:rsidR="00866CB5" w:rsidRDefault="00866CB5" w:rsidP="00866CB5">
      <w:pPr>
        <w:spacing w:after="0" w:line="240" w:lineRule="auto"/>
        <w:ind w:right="4"/>
        <w:jc w:val="both"/>
        <w:rPr>
          <w:rFonts w:ascii="Arial" w:eastAsia="Times New Roman" w:hAnsi="Arial" w:cs="Arial"/>
          <w:sz w:val="28"/>
          <w:szCs w:val="28"/>
          <w:lang w:val="ro-RO" w:eastAsia="ro-RO"/>
        </w:rPr>
      </w:pPr>
      <w:r w:rsidRPr="0081623A">
        <w:rPr>
          <w:rFonts w:ascii="Arial" w:eastAsia="Times New Roman" w:hAnsi="Arial" w:cs="Arial"/>
          <w:sz w:val="28"/>
          <w:szCs w:val="28"/>
          <w:lang w:val="ro-RO" w:eastAsia="ro-RO"/>
        </w:rPr>
        <w:t>Adâncimea maximă de îngheț</w:t>
      </w:r>
      <w:r>
        <w:rPr>
          <w:rFonts w:ascii="Arial" w:eastAsia="Times New Roman" w:hAnsi="Arial" w:cs="Arial"/>
          <w:sz w:val="28"/>
          <w:szCs w:val="28"/>
          <w:lang w:val="ro-RO" w:eastAsia="ro-RO"/>
        </w:rPr>
        <w:t xml:space="preserve"> </w:t>
      </w:r>
      <w:r w:rsidRPr="0081623A">
        <w:rPr>
          <w:rFonts w:ascii="Arial" w:eastAsia="Times New Roman" w:hAnsi="Arial" w:cs="Arial"/>
          <w:sz w:val="28"/>
          <w:szCs w:val="28"/>
          <w:lang w:val="ro-RO" w:eastAsia="ro-RO"/>
        </w:rPr>
        <w:t xml:space="preserve"> este de 0,90</w:t>
      </w:r>
      <w:r>
        <w:rPr>
          <w:rFonts w:ascii="Arial" w:eastAsia="Times New Roman" w:hAnsi="Arial" w:cs="Arial"/>
          <w:sz w:val="28"/>
          <w:szCs w:val="28"/>
          <w:lang w:val="ro-RO" w:eastAsia="ro-RO"/>
        </w:rPr>
        <w:t xml:space="preserve"> </w:t>
      </w:r>
      <w:r w:rsidRPr="0081623A">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81623A">
        <w:rPr>
          <w:rFonts w:ascii="Arial" w:eastAsia="Times New Roman" w:hAnsi="Arial" w:cs="Arial"/>
          <w:sz w:val="28"/>
          <w:szCs w:val="28"/>
          <w:lang w:val="ro-RO" w:eastAsia="ro-RO"/>
        </w:rPr>
        <w:t>1,00 m.</w:t>
      </w:r>
    </w:p>
    <w:p w14:paraId="19B077D9" w14:textId="2B31481D" w:rsidR="00423050" w:rsidRDefault="00866CB5" w:rsidP="00423050">
      <w:pPr>
        <w:spacing w:after="0" w:line="240" w:lineRule="auto"/>
        <w:ind w:right="4" w:firstLine="851"/>
        <w:jc w:val="both"/>
        <w:rPr>
          <w:rFonts w:ascii="Arial" w:eastAsia="Times New Roman" w:hAnsi="Arial" w:cs="Arial"/>
          <w:sz w:val="28"/>
          <w:szCs w:val="28"/>
          <w:lang w:val="ro-RO" w:eastAsia="ro-RO"/>
        </w:rPr>
      </w:pPr>
      <w:r w:rsidRPr="00866CB5">
        <w:rPr>
          <w:rFonts w:ascii="Arial" w:eastAsia="Times New Roman" w:hAnsi="Arial" w:cs="Arial"/>
          <w:sz w:val="28"/>
          <w:szCs w:val="28"/>
          <w:lang w:val="ro-RO" w:eastAsia="ro-RO"/>
        </w:rPr>
        <w:t>Vegetația și fauna -</w:t>
      </w:r>
      <w:r w:rsidR="00AB20CB" w:rsidRPr="00AB20CB">
        <w:t xml:space="preserve"> </w:t>
      </w:r>
      <w:r w:rsidR="00A747EF" w:rsidRPr="00A747EF">
        <w:rPr>
          <w:rFonts w:ascii="Arial" w:eastAsia="Times New Roman" w:hAnsi="Arial" w:cs="Arial"/>
          <w:sz w:val="28"/>
          <w:szCs w:val="28"/>
          <w:lang w:val="ro-RO" w:eastAsia="ro-RO"/>
        </w:rPr>
        <w:t>Terenul destinat viitoarelor lucrări de construcții, este situat  în cadrul  Masivului  Bucegi, subunitate a Carpaților Meridionali, în interiorul ariei protejate ROSCI0013 Bucegi, situl suprapunându-se peste Parcul Natural Bucegi.</w:t>
      </w:r>
    </w:p>
    <w:p w14:paraId="11A2F536" w14:textId="7889974F" w:rsidR="00DF1AF7" w:rsidRPr="00866CB5" w:rsidRDefault="00DF1AF7" w:rsidP="00DF1AF7">
      <w:pPr>
        <w:spacing w:after="0" w:line="240" w:lineRule="auto"/>
        <w:ind w:right="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Habitatul reprezentativ al amplasamentului este pajiște de munte cu trăsături specifice, d</w:t>
      </w:r>
      <w:r w:rsidR="00423050">
        <w:rPr>
          <w:rFonts w:ascii="Arial" w:eastAsia="Times New Roman" w:hAnsi="Arial" w:cs="Arial"/>
          <w:sz w:val="28"/>
          <w:szCs w:val="28"/>
          <w:lang w:val="ro-RO" w:eastAsia="ro-RO"/>
        </w:rPr>
        <w:t>a</w:t>
      </w:r>
      <w:r>
        <w:rPr>
          <w:rFonts w:ascii="Arial" w:eastAsia="Times New Roman" w:hAnsi="Arial" w:cs="Arial"/>
          <w:sz w:val="28"/>
          <w:szCs w:val="28"/>
          <w:lang w:val="ro-RO" w:eastAsia="ro-RO"/>
        </w:rPr>
        <w:t xml:space="preserve">torită climatului de munte și tipului de sol, cu plante din categoria ghramineelor care </w:t>
      </w:r>
      <w:r w:rsidR="00423050">
        <w:rPr>
          <w:rFonts w:ascii="Arial" w:eastAsia="Times New Roman" w:hAnsi="Arial" w:cs="Arial"/>
          <w:sz w:val="28"/>
          <w:szCs w:val="28"/>
          <w:lang w:val="ro-RO" w:eastAsia="ro-RO"/>
        </w:rPr>
        <w:t xml:space="preserve">o </w:t>
      </w:r>
      <w:r>
        <w:rPr>
          <w:rFonts w:ascii="Arial" w:eastAsia="Times New Roman" w:hAnsi="Arial" w:cs="Arial"/>
          <w:sz w:val="28"/>
          <w:szCs w:val="28"/>
          <w:lang w:val="ro-RO" w:eastAsia="ro-RO"/>
        </w:rPr>
        <w:t>acoperă insular.</w:t>
      </w:r>
    </w:p>
    <w:p w14:paraId="1A7CD5AE" w14:textId="333A501B" w:rsidR="00C31ABE" w:rsidRDefault="00423050" w:rsidP="00423050">
      <w:pPr>
        <w:spacing w:after="0" w:line="240" w:lineRule="auto"/>
        <w:ind w:right="4"/>
        <w:jc w:val="both"/>
        <w:rPr>
          <w:rFonts w:ascii="Arial" w:eastAsia="Times New Roman" w:hAnsi="Arial" w:cs="Arial"/>
          <w:sz w:val="28"/>
          <w:szCs w:val="28"/>
          <w:lang w:val="ro-RO" w:eastAsia="ro-RO"/>
        </w:rPr>
      </w:pPr>
      <w:r w:rsidRPr="00423050">
        <w:rPr>
          <w:rFonts w:ascii="Arial" w:eastAsia="Times New Roman" w:hAnsi="Arial" w:cs="Arial"/>
          <w:sz w:val="28"/>
          <w:szCs w:val="28"/>
          <w:lang w:val="ro-RO" w:eastAsia="ro-RO"/>
        </w:rPr>
        <w:t>Fauna -  Fauna de nevertebrate - este reprezentată de specii cosmopolite, multe fiind eurioice.  Cele mai reprezentative nevertebrate semnalate sunt insectele</w:t>
      </w:r>
      <w:r>
        <w:rPr>
          <w:rFonts w:ascii="Arial" w:eastAsia="Times New Roman" w:hAnsi="Arial" w:cs="Arial"/>
          <w:sz w:val="28"/>
          <w:szCs w:val="28"/>
          <w:lang w:val="ro-RO" w:eastAsia="ro-RO"/>
        </w:rPr>
        <w:t xml:space="preserve">, </w:t>
      </w:r>
      <w:r w:rsidRPr="00423050">
        <w:rPr>
          <w:rFonts w:ascii="Arial" w:eastAsia="Times New Roman" w:hAnsi="Arial" w:cs="Arial"/>
          <w:sz w:val="28"/>
          <w:szCs w:val="28"/>
          <w:lang w:val="ro-RO" w:eastAsia="ro-RO"/>
        </w:rPr>
        <w:t>dintre care cele mai reprezentative aparțin  următoarelor ordine: Hymenoptera</w:t>
      </w:r>
      <w:r>
        <w:rPr>
          <w:rFonts w:ascii="Arial" w:eastAsia="Times New Roman" w:hAnsi="Arial" w:cs="Arial"/>
          <w:sz w:val="28"/>
          <w:szCs w:val="28"/>
          <w:lang w:val="ro-RO" w:eastAsia="ro-RO"/>
        </w:rPr>
        <w:t>(formica rufa L,)</w:t>
      </w:r>
      <w:r w:rsidRPr="00423050">
        <w:rPr>
          <w:rFonts w:ascii="Arial" w:eastAsia="Times New Roman" w:hAnsi="Arial" w:cs="Arial"/>
          <w:sz w:val="28"/>
          <w:szCs w:val="28"/>
          <w:lang w:val="ro-RO" w:eastAsia="ro-RO"/>
        </w:rPr>
        <w:t>, Coleoptera</w:t>
      </w:r>
      <w:r>
        <w:rPr>
          <w:rFonts w:ascii="Arial" w:eastAsia="Times New Roman" w:hAnsi="Arial" w:cs="Arial"/>
          <w:sz w:val="28"/>
          <w:szCs w:val="28"/>
          <w:lang w:val="ro-RO" w:eastAsia="ro-RO"/>
        </w:rPr>
        <w:t>(</w:t>
      </w:r>
      <w:bookmarkStart w:id="11" w:name="_Hlk144227207"/>
      <w:r>
        <w:rPr>
          <w:rFonts w:ascii="Arial" w:eastAsia="Times New Roman" w:hAnsi="Arial" w:cs="Arial"/>
          <w:sz w:val="28"/>
          <w:szCs w:val="28"/>
          <w:lang w:val="ro-RO" w:eastAsia="ro-RO"/>
        </w:rPr>
        <w:t>carabus carpathus</w:t>
      </w:r>
      <w:bookmarkEnd w:id="11"/>
      <w:r>
        <w:rPr>
          <w:rFonts w:ascii="Arial" w:eastAsia="Times New Roman" w:hAnsi="Arial" w:cs="Arial"/>
          <w:sz w:val="28"/>
          <w:szCs w:val="28"/>
          <w:lang w:val="ro-RO" w:eastAsia="ro-RO"/>
        </w:rPr>
        <w:t xml:space="preserve"> Bom,</w:t>
      </w:r>
      <w:r w:rsidRPr="00423050">
        <w:t xml:space="preserve"> </w:t>
      </w:r>
      <w:r w:rsidRPr="00423050">
        <w:rPr>
          <w:rFonts w:ascii="Arial" w:eastAsia="Times New Roman" w:hAnsi="Arial" w:cs="Arial"/>
          <w:sz w:val="28"/>
          <w:szCs w:val="28"/>
          <w:lang w:val="ro-RO" w:eastAsia="ro-RO"/>
        </w:rPr>
        <w:t>carabus carpath</w:t>
      </w:r>
      <w:r>
        <w:rPr>
          <w:rFonts w:ascii="Arial" w:eastAsia="Times New Roman" w:hAnsi="Arial" w:cs="Arial"/>
          <w:sz w:val="28"/>
          <w:szCs w:val="28"/>
          <w:lang w:val="ro-RO" w:eastAsia="ro-RO"/>
        </w:rPr>
        <w:t>ica Bielz).</w:t>
      </w:r>
    </w:p>
    <w:p w14:paraId="15A93A4C" w14:textId="0B04B424" w:rsidR="00423050" w:rsidRPr="00423050" w:rsidRDefault="00423050" w:rsidP="00423050">
      <w:pPr>
        <w:spacing w:after="0" w:line="240" w:lineRule="auto"/>
        <w:ind w:right="4"/>
        <w:jc w:val="both"/>
        <w:rPr>
          <w:rFonts w:ascii="Arial" w:eastAsia="Times New Roman" w:hAnsi="Arial" w:cs="Arial"/>
          <w:sz w:val="28"/>
          <w:szCs w:val="28"/>
          <w:lang w:val="ro-RO" w:eastAsia="ro-RO"/>
        </w:rPr>
      </w:pPr>
      <w:r w:rsidRPr="00423050">
        <w:rPr>
          <w:rFonts w:ascii="Arial" w:eastAsia="Times New Roman" w:hAnsi="Arial" w:cs="Arial"/>
          <w:sz w:val="28"/>
          <w:szCs w:val="28"/>
          <w:lang w:val="ro-RO" w:eastAsia="ro-RO"/>
        </w:rPr>
        <w:t xml:space="preserve">Fauna de vertebrate </w:t>
      </w:r>
      <w:r>
        <w:rPr>
          <w:rFonts w:ascii="Arial" w:eastAsia="Times New Roman" w:hAnsi="Arial" w:cs="Arial"/>
          <w:sz w:val="28"/>
          <w:szCs w:val="28"/>
          <w:lang w:val="ro-RO" w:eastAsia="ro-RO"/>
        </w:rPr>
        <w:t>– În zona amplasamentului nu întâlnim specii caracteristice faunei acvatice.</w:t>
      </w:r>
      <w:r w:rsidR="001D4C03">
        <w:rPr>
          <w:rFonts w:ascii="Arial" w:eastAsia="Times New Roman" w:hAnsi="Arial" w:cs="Arial"/>
          <w:sz w:val="28"/>
          <w:szCs w:val="28"/>
          <w:lang w:val="ro-RO" w:eastAsia="ro-RO"/>
        </w:rPr>
        <w:t xml:space="preserve"> Din clasa reptilelor întâlnim șarpele de casă.</w:t>
      </w:r>
    </w:p>
    <w:p w14:paraId="15A10B9D" w14:textId="2D03EF6B" w:rsidR="001D4C03" w:rsidRDefault="001D4C03" w:rsidP="00EB775B">
      <w:pPr>
        <w:spacing w:after="0" w:line="240" w:lineRule="auto"/>
        <w:jc w:val="both"/>
        <w:rPr>
          <w:rFonts w:ascii="Arial" w:eastAsia="Times New Roman" w:hAnsi="Arial" w:cs="Arial"/>
          <w:sz w:val="28"/>
          <w:szCs w:val="28"/>
          <w:lang w:val="ro-RO" w:eastAsia="ro-RO"/>
        </w:rPr>
      </w:pPr>
      <w:r w:rsidRPr="001D4C03">
        <w:rPr>
          <w:rFonts w:ascii="Arial" w:eastAsia="Times New Roman" w:hAnsi="Arial" w:cs="Arial"/>
          <w:sz w:val="28"/>
          <w:szCs w:val="28"/>
          <w:lang w:val="ro-RO" w:eastAsia="ro-RO"/>
        </w:rPr>
        <w:t xml:space="preserve">Dintre vertebrate clasa păsărilor </w:t>
      </w:r>
      <w:r>
        <w:rPr>
          <w:rFonts w:ascii="Arial" w:eastAsia="Times New Roman" w:hAnsi="Arial" w:cs="Arial"/>
          <w:sz w:val="28"/>
          <w:szCs w:val="28"/>
          <w:lang w:val="ro-RO" w:eastAsia="ro-RO"/>
        </w:rPr>
        <w:t xml:space="preserve">- </w:t>
      </w:r>
      <w:r w:rsidRPr="001D4C03">
        <w:rPr>
          <w:rFonts w:ascii="Arial" w:eastAsia="Times New Roman" w:hAnsi="Arial" w:cs="Arial"/>
          <w:sz w:val="28"/>
          <w:szCs w:val="28"/>
          <w:lang w:val="ro-RO" w:eastAsia="ro-RO"/>
        </w:rPr>
        <w:t>este reprezentată prin: Corvus corax, Troglodytes troglodytes, Saxicola rubetra, Oenanthe oenanthe, Phoenicus ochruros, Turdus merula, Phyloscopus collybita, Prunella collaris, Prunella modularis, Lanius collurio. Majoritatea speciilor din   această clasă au o răspândire palearctică.</w:t>
      </w:r>
    </w:p>
    <w:p w14:paraId="73F25B35" w14:textId="1D32144A" w:rsidR="001D4C03" w:rsidRPr="001D4C03" w:rsidRDefault="001D4C03" w:rsidP="001D4C03">
      <w:pPr>
        <w:spacing w:after="0" w:line="240" w:lineRule="auto"/>
        <w:jc w:val="both"/>
        <w:rPr>
          <w:rFonts w:ascii="Arial" w:eastAsia="Times New Roman" w:hAnsi="Arial" w:cs="Arial"/>
          <w:sz w:val="28"/>
          <w:szCs w:val="28"/>
          <w:lang w:val="ro-RO" w:eastAsia="ro-RO"/>
        </w:rPr>
      </w:pPr>
      <w:r w:rsidRPr="001D4C03">
        <w:rPr>
          <w:rFonts w:ascii="Arial" w:eastAsia="Times New Roman" w:hAnsi="Arial" w:cs="Arial"/>
          <w:sz w:val="28"/>
          <w:szCs w:val="28"/>
          <w:lang w:val="ro-RO" w:eastAsia="ro-RO"/>
        </w:rPr>
        <w:t>Fauna de mamifere - este reprezentată de specii care populează pădurile</w:t>
      </w:r>
      <w:r>
        <w:rPr>
          <w:rFonts w:ascii="Arial" w:eastAsia="Times New Roman" w:hAnsi="Arial" w:cs="Arial"/>
          <w:sz w:val="28"/>
          <w:szCs w:val="28"/>
          <w:lang w:val="ro-RO" w:eastAsia="ro-RO"/>
        </w:rPr>
        <w:t xml:space="preserve"> din zonă</w:t>
      </w:r>
      <w:r w:rsidRPr="001D4C03">
        <w:rPr>
          <w:rFonts w:ascii="Arial" w:eastAsia="Times New Roman" w:hAnsi="Arial" w:cs="Arial"/>
          <w:sz w:val="28"/>
          <w:szCs w:val="28"/>
          <w:lang w:val="ro-RO" w:eastAsia="ro-RO"/>
        </w:rPr>
        <w:t xml:space="preserve">: Cervus elaphus, Capreolus capreolus, Sus scrofa attila, Lynx lynx, Canis lupus, Vulpes vulpes, Felis silvestris, Ursus arctos, Rupicapra rupicapra, Sciurus vulgaris, Muscardinus avellanarius, Microtus arvalis, </w:t>
      </w:r>
      <w:r w:rsidRPr="001D4C03">
        <w:rPr>
          <w:rFonts w:ascii="Arial" w:eastAsia="Times New Roman" w:hAnsi="Arial" w:cs="Arial"/>
          <w:sz w:val="28"/>
          <w:szCs w:val="28"/>
          <w:lang w:val="ro-RO" w:eastAsia="ro-RO"/>
        </w:rPr>
        <w:lastRenderedPageBreak/>
        <w:t>Apodemus sylvaticus, Clethrionomis glareolus. Se mai întâlnesc pârșul comun (Glis glis), destul de frecvent, și mai rar pârșul cu coada stufoasă (Dryomis nitedula). Majoritatea speciilor de mamifere au o reprezentare biogeografică palearctică</w:t>
      </w:r>
      <w:r w:rsidR="00A53419">
        <w:rPr>
          <w:rFonts w:ascii="Arial" w:eastAsia="Times New Roman" w:hAnsi="Arial" w:cs="Arial"/>
          <w:sz w:val="28"/>
          <w:szCs w:val="28"/>
          <w:lang w:val="ro-RO" w:eastAsia="ro-RO"/>
        </w:rPr>
        <w:t xml:space="preserve"> </w:t>
      </w:r>
      <w:r w:rsidR="00A53419" w:rsidRPr="00A53419">
        <w:rPr>
          <w:rFonts w:ascii="Arial" w:eastAsia="Times New Roman" w:hAnsi="Arial" w:cs="Arial"/>
          <w:sz w:val="28"/>
          <w:szCs w:val="28"/>
          <w:lang w:val="ro-RO" w:eastAsia="ro-RO"/>
        </w:rPr>
        <w:t>(Sursa - Planul de management al Parcului Natural Bucegi şi al sitului Natura 2000 ROSCI0013 Bucegi - 28 martie 2018)</w:t>
      </w:r>
      <w:r w:rsidRPr="001D4C03">
        <w:rPr>
          <w:rFonts w:ascii="Arial" w:eastAsia="Times New Roman" w:hAnsi="Arial" w:cs="Arial"/>
          <w:sz w:val="28"/>
          <w:szCs w:val="28"/>
          <w:lang w:val="ro-RO" w:eastAsia="ro-RO"/>
        </w:rPr>
        <w:t>.</w:t>
      </w:r>
    </w:p>
    <w:p w14:paraId="71027F64" w14:textId="1162FA89" w:rsidR="001D4C03" w:rsidRDefault="001D4C03" w:rsidP="001D4C03">
      <w:pPr>
        <w:spacing w:after="0" w:line="240" w:lineRule="auto"/>
        <w:jc w:val="both"/>
        <w:rPr>
          <w:rFonts w:ascii="Arial" w:eastAsia="Times New Roman" w:hAnsi="Arial" w:cs="Arial"/>
          <w:sz w:val="28"/>
          <w:szCs w:val="28"/>
          <w:lang w:val="ro-RO" w:eastAsia="ro-RO"/>
        </w:rPr>
      </w:pPr>
      <w:r w:rsidRPr="001D4C03">
        <w:rPr>
          <w:rFonts w:ascii="Arial" w:eastAsia="Times New Roman" w:hAnsi="Arial" w:cs="Arial"/>
          <w:sz w:val="28"/>
          <w:szCs w:val="28"/>
          <w:lang w:val="ro-RO" w:eastAsia="ro-RO"/>
        </w:rPr>
        <w:t>Zona este încadrată în subzona serviciilor de primire turistică(Istp) și pe amplasament nu au fost identificate specii protejate de - păsări, specii de mamifere, de amfibieni şi reptile, specii de peşti și nevertebrate</w:t>
      </w:r>
      <w:bookmarkStart w:id="12" w:name="_Hlk144228049"/>
      <w:r w:rsidRPr="001D4C03">
        <w:rPr>
          <w:rFonts w:ascii="Arial" w:eastAsia="Times New Roman" w:hAnsi="Arial" w:cs="Arial"/>
          <w:sz w:val="28"/>
          <w:szCs w:val="28"/>
          <w:lang w:val="ro-RO" w:eastAsia="ro-RO"/>
        </w:rPr>
        <w:t xml:space="preserve">(Sursa - </w:t>
      </w:r>
    </w:p>
    <w:bookmarkEnd w:id="12"/>
    <w:p w14:paraId="72DB4D85" w14:textId="77777777" w:rsidR="001D4C03" w:rsidRDefault="001D4C03" w:rsidP="00EB775B">
      <w:pPr>
        <w:spacing w:after="0" w:line="240" w:lineRule="auto"/>
        <w:jc w:val="both"/>
        <w:rPr>
          <w:rFonts w:ascii="Arial" w:eastAsia="Times New Roman" w:hAnsi="Arial" w:cs="Arial"/>
          <w:sz w:val="28"/>
          <w:szCs w:val="28"/>
          <w:lang w:val="ro-RO" w:eastAsia="ro-RO"/>
        </w:rPr>
      </w:pPr>
    </w:p>
    <w:p w14:paraId="1FFB3C62" w14:textId="700E623A" w:rsidR="00EB775B" w:rsidRDefault="00EB775B" w:rsidP="00EB775B">
      <w:pPr>
        <w:spacing w:after="0" w:line="240" w:lineRule="auto"/>
        <w:jc w:val="both"/>
        <w:rPr>
          <w:rFonts w:ascii="Arial" w:eastAsia="Times New Roman" w:hAnsi="Arial" w:cs="Arial"/>
          <w:b/>
          <w:bCs/>
          <w:sz w:val="28"/>
          <w:szCs w:val="28"/>
          <w:lang w:val="ro-RO" w:eastAsia="ro-RO"/>
        </w:rPr>
      </w:pPr>
      <w:r w:rsidRPr="00875F04">
        <w:rPr>
          <w:rFonts w:ascii="Arial" w:eastAsia="Times New Roman" w:hAnsi="Arial" w:cs="Arial"/>
          <w:b/>
          <w:bCs/>
          <w:sz w:val="28"/>
          <w:szCs w:val="28"/>
          <w:lang w:val="ro-RO" w:eastAsia="ro-RO"/>
        </w:rPr>
        <w:t>III.6.1. Profilul și capacitățile de producție</w:t>
      </w:r>
    </w:p>
    <w:p w14:paraId="047C9233" w14:textId="72489628" w:rsidR="00875F04" w:rsidRPr="00875F04" w:rsidRDefault="00875F04" w:rsidP="00875F04">
      <w:pPr>
        <w:spacing w:after="0" w:line="240" w:lineRule="auto"/>
        <w:ind w:firstLine="851"/>
        <w:jc w:val="both"/>
        <w:rPr>
          <w:rFonts w:ascii="Arial" w:eastAsia="Times New Roman" w:hAnsi="Arial" w:cs="Arial"/>
          <w:sz w:val="28"/>
          <w:szCs w:val="28"/>
          <w:lang w:val="ro-RO" w:eastAsia="ro-RO"/>
        </w:rPr>
      </w:pPr>
      <w:r w:rsidRPr="00875F04">
        <w:rPr>
          <w:rFonts w:ascii="Arial" w:eastAsia="Times New Roman" w:hAnsi="Arial" w:cs="Arial"/>
          <w:sz w:val="28"/>
          <w:szCs w:val="28"/>
          <w:lang w:val="ro-RO" w:eastAsia="ro-RO"/>
        </w:rPr>
        <w:t>Activitatea de cazare</w:t>
      </w:r>
      <w:r>
        <w:rPr>
          <w:rFonts w:ascii="Arial" w:eastAsia="Times New Roman" w:hAnsi="Arial" w:cs="Arial"/>
          <w:sz w:val="28"/>
          <w:szCs w:val="28"/>
          <w:lang w:val="ro-RO" w:eastAsia="ro-RO"/>
        </w:rPr>
        <w:t xml:space="preserve"> desfășurată în corpurile de clădiri C1(81 mp), C1(</w:t>
      </w:r>
      <w:r w:rsidR="009E7D06">
        <w:rPr>
          <w:rFonts w:ascii="Arial" w:eastAsia="Times New Roman" w:hAnsi="Arial" w:cs="Arial"/>
          <w:sz w:val="28"/>
          <w:szCs w:val="28"/>
          <w:lang w:val="ro-RO" w:eastAsia="ro-RO"/>
        </w:rPr>
        <w:t>76 mp), C6(42 mp) și C7(169mp),</w:t>
      </w:r>
      <w:r w:rsidRPr="00875F04">
        <w:rPr>
          <w:rFonts w:ascii="Arial" w:eastAsia="Times New Roman" w:hAnsi="Arial" w:cs="Arial"/>
          <w:sz w:val="28"/>
          <w:szCs w:val="28"/>
          <w:lang w:val="ro-RO" w:eastAsia="ro-RO"/>
        </w:rPr>
        <w:t xml:space="preserve"> prestarea   de activități specifice de alimentatie publică, servicii de asigurare a hranei și băuturilor, vor fi completate</w:t>
      </w:r>
      <w:r w:rsidRPr="00875F04">
        <w:rPr>
          <w:rFonts w:ascii="Arial" w:hAnsi="Arial" w:cs="Arial"/>
          <w:sz w:val="28"/>
          <w:szCs w:val="28"/>
        </w:rPr>
        <w:t xml:space="preserve"> cu </w:t>
      </w:r>
      <w:bookmarkStart w:id="13" w:name="_Hlk144232348"/>
      <w:r w:rsidRPr="00875F04">
        <w:rPr>
          <w:rFonts w:ascii="Arial" w:eastAsia="Times New Roman" w:hAnsi="Arial" w:cs="Arial"/>
          <w:sz w:val="28"/>
          <w:szCs w:val="28"/>
          <w:lang w:val="ro-RO" w:eastAsia="ro-RO"/>
        </w:rPr>
        <w:t>activităţi de relaxare precum masajul, băile cu apă termală, sportul, saună sau fitness și piscină</w:t>
      </w:r>
      <w:r>
        <w:rPr>
          <w:rFonts w:ascii="Arial" w:eastAsia="Times New Roman" w:hAnsi="Arial" w:cs="Arial"/>
          <w:sz w:val="28"/>
          <w:szCs w:val="28"/>
          <w:lang w:val="ro-RO" w:eastAsia="ro-RO"/>
        </w:rPr>
        <w:t>.</w:t>
      </w:r>
    </w:p>
    <w:bookmarkEnd w:id="13"/>
    <w:p w14:paraId="48D56CB4" w14:textId="77777777" w:rsidR="00875F04" w:rsidRPr="00875F04" w:rsidRDefault="00875F04" w:rsidP="00EB775B">
      <w:pPr>
        <w:spacing w:after="0" w:line="240" w:lineRule="auto"/>
        <w:jc w:val="both"/>
        <w:rPr>
          <w:rFonts w:ascii="Arial" w:eastAsia="Times New Roman" w:hAnsi="Arial" w:cs="Arial"/>
          <w:b/>
          <w:bCs/>
          <w:sz w:val="28"/>
          <w:szCs w:val="28"/>
          <w:lang w:val="ro-RO" w:eastAsia="ro-RO"/>
        </w:rPr>
      </w:pPr>
    </w:p>
    <w:p w14:paraId="04483633" w14:textId="5DE4A600" w:rsidR="00EB775B" w:rsidRDefault="00EB775B" w:rsidP="00EB775B">
      <w:pPr>
        <w:spacing w:after="0" w:line="240" w:lineRule="auto"/>
        <w:jc w:val="both"/>
        <w:rPr>
          <w:rFonts w:ascii="Arial" w:eastAsia="Times New Roman" w:hAnsi="Arial" w:cs="Arial"/>
          <w:b/>
          <w:bCs/>
          <w:sz w:val="28"/>
          <w:szCs w:val="28"/>
          <w:lang w:val="ro-RO" w:eastAsia="ro-RO"/>
        </w:rPr>
      </w:pPr>
      <w:r w:rsidRPr="009E7D06">
        <w:rPr>
          <w:rFonts w:ascii="Arial" w:eastAsia="Times New Roman" w:hAnsi="Arial" w:cs="Arial"/>
          <w:b/>
          <w:bCs/>
          <w:sz w:val="28"/>
          <w:szCs w:val="28"/>
          <w:lang w:val="ro-RO" w:eastAsia="ro-RO"/>
        </w:rPr>
        <w:t>III.6.2. Descrierea proceselor de producție proiectului propus, în funcție de specificul investiției</w:t>
      </w:r>
    </w:p>
    <w:p w14:paraId="2B562436" w14:textId="7AC7C588" w:rsidR="009E7D06" w:rsidRDefault="009E7D06" w:rsidP="009E7D06">
      <w:pPr>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Clădirea propusă va avera o structură metalică de stâlpi ferme, zidărie ne-portantă la pereții exteriori și interiori. Acoperirea va fi de tip terasă circulabilă iar soluția de evacuare a apelor meteorice se va face prin interiorul stâlpilor structurali.</w:t>
      </w:r>
    </w:p>
    <w:p w14:paraId="22B7F31A" w14:textId="77777777" w:rsidR="009E7D06" w:rsidRDefault="009E7D06" w:rsidP="009E7D06">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Pentru finisajele exterioare se vor utiliza termosistem cu vată bazaltică, tencuială decorativă placare cu finisaj ceramic și fațadă cortină. Tâmplăria exterioară se realizează din tâmplărie  aluminiu cu geam termoizolant.</w:t>
      </w:r>
    </w:p>
    <w:p w14:paraId="05F5EADD" w14:textId="77777777" w:rsidR="009E7D06" w:rsidRPr="008E6FDF" w:rsidRDefault="009E7D06" w:rsidP="009E7D06">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Amenajările exterioare vor include - circulații pietonale și zone verzi, o piscină neacoperită și o zonă de plajă. </w:t>
      </w:r>
    </w:p>
    <w:p w14:paraId="7EC9C6AD" w14:textId="1BC0C370" w:rsidR="009E7D06" w:rsidRPr="009E7D06" w:rsidRDefault="009E7D06" w:rsidP="00EB775B">
      <w:pPr>
        <w:spacing w:after="0" w:line="240" w:lineRule="auto"/>
        <w:jc w:val="both"/>
        <w:rPr>
          <w:rFonts w:ascii="Arial" w:eastAsia="Times New Roman" w:hAnsi="Arial" w:cs="Arial"/>
          <w:sz w:val="28"/>
          <w:szCs w:val="28"/>
          <w:lang w:val="ro-RO" w:eastAsia="ro-RO"/>
        </w:rPr>
      </w:pPr>
      <w:r w:rsidRPr="009E7D06">
        <w:rPr>
          <w:rFonts w:ascii="Arial" w:eastAsia="Times New Roman" w:hAnsi="Arial" w:cs="Arial"/>
          <w:sz w:val="28"/>
          <w:szCs w:val="28"/>
          <w:lang w:val="ro-RO" w:eastAsia="ro-RO"/>
        </w:rPr>
        <w:t>Fluxul  tehnologic pentru prestarea de servicii de alimentație publică, cuprinde: aprovizionare  materii prime  şi  auxiliare, depozitare materii prime, preparare produse culinare, servire la clienţi.</w:t>
      </w:r>
    </w:p>
    <w:p w14:paraId="7F261A6E" w14:textId="74CF0AF4" w:rsidR="009E7D06" w:rsidRPr="00F9593C" w:rsidRDefault="00F9593C" w:rsidP="00EB775B">
      <w:pPr>
        <w:spacing w:after="0" w:line="240" w:lineRule="auto"/>
        <w:jc w:val="both"/>
        <w:rPr>
          <w:rFonts w:ascii="Arial" w:eastAsia="Times New Roman" w:hAnsi="Arial" w:cs="Arial"/>
          <w:sz w:val="28"/>
          <w:szCs w:val="28"/>
          <w:lang w:val="ro-RO" w:eastAsia="ro-RO"/>
        </w:rPr>
      </w:pPr>
      <w:r w:rsidRPr="00F9593C">
        <w:rPr>
          <w:rFonts w:ascii="Arial" w:eastAsia="Times New Roman" w:hAnsi="Arial" w:cs="Arial"/>
          <w:sz w:val="28"/>
          <w:szCs w:val="28"/>
          <w:lang w:val="ro-RO" w:eastAsia="ro-RO"/>
        </w:rPr>
        <w:t>Activităţi de relaxare precum masajul, băile cu apă termală, sportul, saună sau fitness și piscină, ce</w:t>
      </w:r>
      <w:r w:rsidRPr="00F9593C">
        <w:t xml:space="preserve"> </w:t>
      </w:r>
      <w:r w:rsidRPr="00F9593C">
        <w:rPr>
          <w:rFonts w:ascii="Arial" w:hAnsi="Arial" w:cs="Arial"/>
          <w:sz w:val="28"/>
          <w:szCs w:val="28"/>
        </w:rPr>
        <w:t>sunt</w:t>
      </w:r>
      <w:r w:rsidRPr="00F9593C">
        <w:t xml:space="preserve"> </w:t>
      </w:r>
      <w:r w:rsidRPr="00F9593C">
        <w:rPr>
          <w:rFonts w:ascii="Arial" w:eastAsia="Times New Roman" w:hAnsi="Arial" w:cs="Arial"/>
          <w:sz w:val="28"/>
          <w:szCs w:val="28"/>
          <w:lang w:val="ro-RO" w:eastAsia="ro-RO"/>
        </w:rPr>
        <w:t>diferite modalităţi de a obţine sănătate cu ajutorul apei.</w:t>
      </w:r>
    </w:p>
    <w:p w14:paraId="32C62224" w14:textId="77777777" w:rsidR="009E7D06" w:rsidRPr="009E7D06" w:rsidRDefault="009E7D06" w:rsidP="00EB775B">
      <w:pPr>
        <w:spacing w:after="0" w:line="240" w:lineRule="auto"/>
        <w:jc w:val="both"/>
        <w:rPr>
          <w:rFonts w:ascii="Arial" w:eastAsia="Times New Roman" w:hAnsi="Arial" w:cs="Arial"/>
          <w:b/>
          <w:bCs/>
          <w:sz w:val="28"/>
          <w:szCs w:val="28"/>
          <w:lang w:val="ro-RO" w:eastAsia="ro-RO"/>
        </w:rPr>
      </w:pPr>
    </w:p>
    <w:p w14:paraId="5C62F287" w14:textId="60EAC3BC" w:rsidR="00F9593C" w:rsidRDefault="00EB775B" w:rsidP="00EB775B">
      <w:pPr>
        <w:spacing w:after="0" w:line="240" w:lineRule="auto"/>
        <w:jc w:val="both"/>
        <w:rPr>
          <w:rFonts w:ascii="Arial" w:eastAsia="Times New Roman" w:hAnsi="Arial" w:cs="Arial"/>
          <w:b/>
          <w:bCs/>
          <w:sz w:val="28"/>
          <w:szCs w:val="28"/>
          <w:lang w:val="ro-RO" w:eastAsia="ro-RO"/>
        </w:rPr>
      </w:pPr>
      <w:r w:rsidRPr="00F9593C">
        <w:rPr>
          <w:rFonts w:ascii="Arial" w:eastAsia="Times New Roman" w:hAnsi="Arial" w:cs="Arial"/>
          <w:b/>
          <w:bCs/>
          <w:sz w:val="28"/>
          <w:szCs w:val="28"/>
          <w:lang w:val="ro-RO" w:eastAsia="ro-RO"/>
        </w:rPr>
        <w:lastRenderedPageBreak/>
        <w:t xml:space="preserve">III.6.3. Materiile </w:t>
      </w:r>
      <w:r w:rsidR="00F9593C">
        <w:rPr>
          <w:rFonts w:ascii="Arial" w:eastAsia="Times New Roman" w:hAnsi="Arial" w:cs="Arial"/>
          <w:b/>
          <w:bCs/>
          <w:sz w:val="28"/>
          <w:szCs w:val="28"/>
          <w:lang w:val="ro-RO" w:eastAsia="ro-RO"/>
        </w:rPr>
        <w:t xml:space="preserve"> </w:t>
      </w:r>
      <w:r w:rsidRPr="00F9593C">
        <w:rPr>
          <w:rFonts w:ascii="Arial" w:eastAsia="Times New Roman" w:hAnsi="Arial" w:cs="Arial"/>
          <w:b/>
          <w:bCs/>
          <w:sz w:val="28"/>
          <w:szCs w:val="28"/>
          <w:lang w:val="ro-RO" w:eastAsia="ro-RO"/>
        </w:rPr>
        <w:t xml:space="preserve">prime, </w:t>
      </w:r>
      <w:r w:rsidR="00F9593C">
        <w:rPr>
          <w:rFonts w:ascii="Arial" w:eastAsia="Times New Roman" w:hAnsi="Arial" w:cs="Arial"/>
          <w:b/>
          <w:bCs/>
          <w:sz w:val="28"/>
          <w:szCs w:val="28"/>
          <w:lang w:val="ro-RO" w:eastAsia="ro-RO"/>
        </w:rPr>
        <w:t xml:space="preserve"> </w:t>
      </w:r>
      <w:r w:rsidRPr="00F9593C">
        <w:rPr>
          <w:rFonts w:ascii="Arial" w:eastAsia="Times New Roman" w:hAnsi="Arial" w:cs="Arial"/>
          <w:b/>
          <w:bCs/>
          <w:sz w:val="28"/>
          <w:szCs w:val="28"/>
          <w:lang w:val="ro-RO" w:eastAsia="ro-RO"/>
        </w:rPr>
        <w:t xml:space="preserve">energia </w:t>
      </w:r>
      <w:r w:rsidR="00F9593C">
        <w:rPr>
          <w:rFonts w:ascii="Arial" w:eastAsia="Times New Roman" w:hAnsi="Arial" w:cs="Arial"/>
          <w:b/>
          <w:bCs/>
          <w:sz w:val="28"/>
          <w:szCs w:val="28"/>
          <w:lang w:val="ro-RO" w:eastAsia="ro-RO"/>
        </w:rPr>
        <w:t xml:space="preserve"> </w:t>
      </w:r>
      <w:r w:rsidRPr="00F9593C">
        <w:rPr>
          <w:rFonts w:ascii="Arial" w:eastAsia="Times New Roman" w:hAnsi="Arial" w:cs="Arial"/>
          <w:b/>
          <w:bCs/>
          <w:sz w:val="28"/>
          <w:szCs w:val="28"/>
          <w:lang w:val="ro-RO" w:eastAsia="ro-RO"/>
        </w:rPr>
        <w:t>și</w:t>
      </w:r>
      <w:r w:rsidR="00F9593C">
        <w:rPr>
          <w:rFonts w:ascii="Arial" w:eastAsia="Times New Roman" w:hAnsi="Arial" w:cs="Arial"/>
          <w:b/>
          <w:bCs/>
          <w:sz w:val="28"/>
          <w:szCs w:val="28"/>
          <w:lang w:val="ro-RO" w:eastAsia="ro-RO"/>
        </w:rPr>
        <w:t xml:space="preserve"> </w:t>
      </w:r>
      <w:r w:rsidRPr="00F9593C">
        <w:rPr>
          <w:rFonts w:ascii="Arial" w:eastAsia="Times New Roman" w:hAnsi="Arial" w:cs="Arial"/>
          <w:b/>
          <w:bCs/>
          <w:sz w:val="28"/>
          <w:szCs w:val="28"/>
          <w:lang w:val="ro-RO" w:eastAsia="ro-RO"/>
        </w:rPr>
        <w:t xml:space="preserve"> combustibilii utilizați, cu </w:t>
      </w:r>
      <w:r w:rsidR="00F9593C">
        <w:rPr>
          <w:rFonts w:ascii="Arial" w:eastAsia="Times New Roman" w:hAnsi="Arial" w:cs="Arial"/>
          <w:b/>
          <w:bCs/>
          <w:sz w:val="28"/>
          <w:szCs w:val="28"/>
          <w:lang w:val="ro-RO" w:eastAsia="ro-RO"/>
        </w:rPr>
        <w:t xml:space="preserve"> </w:t>
      </w:r>
      <w:r w:rsidRPr="00F9593C">
        <w:rPr>
          <w:rFonts w:ascii="Arial" w:eastAsia="Times New Roman" w:hAnsi="Arial" w:cs="Arial"/>
          <w:b/>
          <w:bCs/>
          <w:sz w:val="28"/>
          <w:szCs w:val="28"/>
          <w:lang w:val="ro-RO" w:eastAsia="ro-RO"/>
        </w:rPr>
        <w:t xml:space="preserve">modul </w:t>
      </w:r>
      <w:r w:rsidR="00F9593C">
        <w:rPr>
          <w:rFonts w:ascii="Arial" w:eastAsia="Times New Roman" w:hAnsi="Arial" w:cs="Arial"/>
          <w:b/>
          <w:bCs/>
          <w:sz w:val="28"/>
          <w:szCs w:val="28"/>
          <w:lang w:val="ro-RO" w:eastAsia="ro-RO"/>
        </w:rPr>
        <w:t xml:space="preserve"> </w:t>
      </w:r>
      <w:r w:rsidRPr="00F9593C">
        <w:rPr>
          <w:rFonts w:ascii="Arial" w:eastAsia="Times New Roman" w:hAnsi="Arial" w:cs="Arial"/>
          <w:b/>
          <w:bCs/>
          <w:sz w:val="28"/>
          <w:szCs w:val="28"/>
          <w:lang w:val="ro-RO" w:eastAsia="ro-RO"/>
        </w:rPr>
        <w:t xml:space="preserve">de </w:t>
      </w:r>
    </w:p>
    <w:p w14:paraId="6153F7A6" w14:textId="45E424C2" w:rsidR="00EB775B" w:rsidRDefault="00EB775B" w:rsidP="00EB775B">
      <w:pPr>
        <w:spacing w:after="0" w:line="240" w:lineRule="auto"/>
        <w:jc w:val="both"/>
        <w:rPr>
          <w:rFonts w:ascii="Arial" w:eastAsia="Times New Roman" w:hAnsi="Arial" w:cs="Arial"/>
          <w:b/>
          <w:bCs/>
          <w:sz w:val="28"/>
          <w:szCs w:val="28"/>
          <w:lang w:val="ro-RO" w:eastAsia="ro-RO"/>
        </w:rPr>
      </w:pPr>
      <w:r w:rsidRPr="00F9593C">
        <w:rPr>
          <w:rFonts w:ascii="Arial" w:eastAsia="Times New Roman" w:hAnsi="Arial" w:cs="Arial"/>
          <w:b/>
          <w:bCs/>
          <w:sz w:val="28"/>
          <w:szCs w:val="28"/>
          <w:lang w:val="ro-RO" w:eastAsia="ro-RO"/>
        </w:rPr>
        <w:t>asigurare a acestora</w:t>
      </w:r>
    </w:p>
    <w:p w14:paraId="7A931562" w14:textId="77777777" w:rsidR="00BA6ED9" w:rsidRPr="00BA6ED9" w:rsidRDefault="00BA6ED9" w:rsidP="00BA6ED9">
      <w:pPr>
        <w:spacing w:after="0" w:line="240" w:lineRule="auto"/>
        <w:ind w:right="4" w:firstLine="851"/>
        <w:jc w:val="both"/>
        <w:rPr>
          <w:rFonts w:ascii="Arial" w:hAnsi="Arial" w:cs="Arial"/>
          <w:sz w:val="28"/>
          <w:szCs w:val="28"/>
          <w:lang w:val="ro-RO"/>
        </w:rPr>
      </w:pPr>
      <w:r w:rsidRPr="00BA6ED9">
        <w:rPr>
          <w:rFonts w:ascii="Arial" w:hAnsi="Arial" w:cs="Arial"/>
          <w:sz w:val="28"/>
          <w:szCs w:val="28"/>
          <w:lang w:val="ro-RO"/>
        </w:rPr>
        <w:t>Pentru realizarea proiectului materiile prime, auxiliare si combustibilii utilizati sunt reprezentate de: apă, nisip și agregate de balastieră, agregate minerale, ciment, var, bitum, beton, cofraje, piese metalice, lemn, materiale speciale de instalații, vopsea și aditivi, combustibili și lubrifianți necesari funcționarii utilajelor și mijloacelor de transport.</w:t>
      </w:r>
    </w:p>
    <w:p w14:paraId="77A841D1" w14:textId="77777777" w:rsidR="00BA6ED9" w:rsidRPr="00BA6ED9" w:rsidRDefault="00BA6ED9" w:rsidP="00BA6ED9">
      <w:pPr>
        <w:spacing w:after="0" w:line="240" w:lineRule="auto"/>
        <w:ind w:right="4"/>
        <w:jc w:val="both"/>
        <w:rPr>
          <w:rFonts w:ascii="Arial" w:hAnsi="Arial" w:cs="Arial"/>
          <w:sz w:val="28"/>
          <w:szCs w:val="28"/>
          <w:lang w:val="it-IT"/>
        </w:rPr>
      </w:pPr>
      <w:r w:rsidRPr="00BA6ED9">
        <w:rPr>
          <w:rFonts w:ascii="Arial" w:hAnsi="Arial" w:cs="Arial"/>
          <w:sz w:val="28"/>
          <w:szCs w:val="28"/>
          <w:lang w:val="it-IT"/>
        </w:rPr>
        <w:t>Antreprenorul va alege sursele de unde vor fi procurate aceste materiale de construcție, precum și tehnologiile care vor fi folosite la execuția lucrărilor. Se recomandă ca, aprovizionarea cu materiale să se realizeze treptat, pe etape de construire, evitându-se astfel, stocarea de materii prime pe termen lung.</w:t>
      </w:r>
    </w:p>
    <w:p w14:paraId="0CF1DA74" w14:textId="77777777" w:rsidR="00BA6ED9" w:rsidRPr="00BA6ED9" w:rsidRDefault="00BA6ED9" w:rsidP="00BA6ED9">
      <w:pPr>
        <w:spacing w:after="0" w:line="240" w:lineRule="auto"/>
        <w:ind w:right="4"/>
        <w:jc w:val="both"/>
        <w:rPr>
          <w:rFonts w:ascii="Arial" w:hAnsi="Arial" w:cs="Arial"/>
          <w:sz w:val="28"/>
          <w:szCs w:val="28"/>
          <w:lang w:val="it-IT"/>
        </w:rPr>
      </w:pPr>
      <w:r w:rsidRPr="00BA6ED9">
        <w:rPr>
          <w:rFonts w:ascii="Arial" w:hAnsi="Arial" w:cs="Arial"/>
          <w:sz w:val="28"/>
          <w:szCs w:val="28"/>
          <w:lang w:val="it-IT"/>
        </w:rPr>
        <w:t>Vopselurile și aditivii vor fi aduse în recipienți etanși. Recipientele goale vor fi restituite producatorului sau distribuitorului după caz.</w:t>
      </w:r>
    </w:p>
    <w:p w14:paraId="35563A6E" w14:textId="77777777" w:rsidR="00BA6ED9" w:rsidRPr="00BA6ED9" w:rsidRDefault="00BA6ED9" w:rsidP="00BA6ED9">
      <w:pPr>
        <w:spacing w:after="0" w:line="240" w:lineRule="auto"/>
        <w:ind w:right="4"/>
        <w:jc w:val="both"/>
        <w:rPr>
          <w:rFonts w:ascii="Arial" w:hAnsi="Arial" w:cs="Arial"/>
          <w:sz w:val="28"/>
          <w:szCs w:val="28"/>
          <w:lang w:val="it-IT"/>
        </w:rPr>
      </w:pPr>
      <w:r w:rsidRPr="00BA6ED9">
        <w:rPr>
          <w:rFonts w:ascii="Arial" w:hAnsi="Arial" w:cs="Arial"/>
          <w:sz w:val="28"/>
          <w:szCs w:val="28"/>
          <w:lang w:val="it-IT"/>
        </w:rPr>
        <w:t>Alimentarea cu combustibili a utilajelor tehnologice se va realiza la unitățile specializate.</w:t>
      </w:r>
    </w:p>
    <w:p w14:paraId="480C60D5" w14:textId="77777777" w:rsidR="00BA6ED9" w:rsidRPr="00BA6ED9" w:rsidRDefault="00BA6ED9" w:rsidP="00BA6ED9">
      <w:pPr>
        <w:spacing w:after="0" w:line="240" w:lineRule="auto"/>
        <w:ind w:right="4"/>
        <w:jc w:val="both"/>
        <w:rPr>
          <w:rFonts w:ascii="Arial" w:eastAsia="Times New Roman" w:hAnsi="Arial" w:cs="Arial"/>
          <w:sz w:val="28"/>
          <w:szCs w:val="28"/>
          <w:lang w:val="ro-RO" w:eastAsia="ro-RO"/>
        </w:rPr>
      </w:pPr>
      <w:r w:rsidRPr="00BA6ED9">
        <w:rPr>
          <w:rFonts w:ascii="Arial" w:hAnsi="Arial" w:cs="Arial"/>
          <w:sz w:val="28"/>
          <w:szCs w:val="28"/>
          <w:lang w:val="it-IT"/>
        </w:rPr>
        <w:t>Service-ul și reparația utilajelor se va face în cadrul unităților specializate.</w:t>
      </w:r>
    </w:p>
    <w:p w14:paraId="78F62490" w14:textId="68F1709D" w:rsidR="00F9593C" w:rsidRPr="00BA6ED9" w:rsidRDefault="00BA6ED9" w:rsidP="00BA6ED9">
      <w:pPr>
        <w:spacing w:after="0" w:line="240" w:lineRule="auto"/>
        <w:ind w:right="4"/>
        <w:jc w:val="both"/>
        <w:rPr>
          <w:rFonts w:ascii="Arial" w:eastAsia="Times New Roman" w:hAnsi="Arial" w:cs="Arial"/>
          <w:sz w:val="28"/>
          <w:szCs w:val="28"/>
          <w:lang w:val="ro-RO" w:eastAsia="ro-RO"/>
        </w:rPr>
      </w:pPr>
      <w:r w:rsidRPr="00BA6ED9">
        <w:rPr>
          <w:rFonts w:ascii="Arial" w:eastAsia="Times New Roman" w:hAnsi="Arial" w:cs="Arial"/>
          <w:sz w:val="28"/>
          <w:szCs w:val="28"/>
          <w:lang w:val="ro-RO" w:eastAsia="ro-RO"/>
        </w:rPr>
        <w:t>Informații privind materiile prime, producția și necesarul resurselor energetice</w:t>
      </w:r>
    </w:p>
    <w:tbl>
      <w:tblPr>
        <w:tblStyle w:val="TableGrid"/>
        <w:tblW w:w="0" w:type="auto"/>
        <w:tblLook w:val="04A0" w:firstRow="1" w:lastRow="0" w:firstColumn="1" w:lastColumn="0" w:noHBand="0" w:noVBand="1"/>
      </w:tblPr>
      <w:tblGrid>
        <w:gridCol w:w="2362"/>
        <w:gridCol w:w="1602"/>
        <w:gridCol w:w="2196"/>
        <w:gridCol w:w="1388"/>
        <w:gridCol w:w="1802"/>
      </w:tblGrid>
      <w:tr w:rsidR="00BA6ED9" w14:paraId="3656C534" w14:textId="77777777" w:rsidTr="00BA6ED9">
        <w:tc>
          <w:tcPr>
            <w:tcW w:w="3761" w:type="dxa"/>
            <w:gridSpan w:val="2"/>
          </w:tcPr>
          <w:p w14:paraId="35A456A1" w14:textId="7382D877" w:rsidR="00BA6ED9"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BA6ED9" w:rsidRPr="00BA6ED9">
              <w:rPr>
                <w:rFonts w:ascii="Arial" w:eastAsia="Times New Roman" w:hAnsi="Arial" w:cs="Arial"/>
                <w:sz w:val="28"/>
                <w:szCs w:val="28"/>
                <w:lang w:val="ro-RO" w:eastAsia="ro-RO"/>
              </w:rPr>
              <w:t>Producția</w:t>
            </w:r>
          </w:p>
        </w:tc>
        <w:tc>
          <w:tcPr>
            <w:tcW w:w="5589" w:type="dxa"/>
            <w:gridSpan w:val="3"/>
          </w:tcPr>
          <w:p w14:paraId="22BFE23B" w14:textId="5FBFCB89" w:rsidR="00BA6ED9" w:rsidRPr="00BA6ED9" w:rsidRDefault="00BA6ED9" w:rsidP="00BA6ED9">
            <w:pPr>
              <w:spacing w:after="0" w:line="240" w:lineRule="auto"/>
              <w:rPr>
                <w:rFonts w:ascii="Arial" w:eastAsia="Times New Roman" w:hAnsi="Arial" w:cs="Arial"/>
                <w:sz w:val="28"/>
                <w:szCs w:val="28"/>
                <w:lang w:val="ro-RO" w:eastAsia="ro-RO"/>
              </w:rPr>
            </w:pPr>
            <w:r w:rsidRPr="00BA6ED9">
              <w:rPr>
                <w:rFonts w:ascii="Arial" w:eastAsia="Times New Roman" w:hAnsi="Arial" w:cs="Arial"/>
                <w:sz w:val="28"/>
                <w:szCs w:val="28"/>
                <w:lang w:val="ro-RO" w:eastAsia="ro-RO"/>
              </w:rPr>
              <w:t>Resurse folosite în scopul asigurării producției</w:t>
            </w:r>
          </w:p>
        </w:tc>
      </w:tr>
      <w:tr w:rsidR="00BA6ED9" w14:paraId="7148B562" w14:textId="77777777" w:rsidTr="00214642">
        <w:tc>
          <w:tcPr>
            <w:tcW w:w="2405" w:type="dxa"/>
          </w:tcPr>
          <w:p w14:paraId="39D83894" w14:textId="0044A5BF" w:rsidR="00BA6ED9" w:rsidRPr="00BA6ED9" w:rsidRDefault="00BA6ED9" w:rsidP="00EB775B">
            <w:pPr>
              <w:spacing w:after="0" w:line="240" w:lineRule="auto"/>
              <w:jc w:val="both"/>
              <w:rPr>
                <w:rFonts w:ascii="Arial" w:eastAsia="Times New Roman" w:hAnsi="Arial" w:cs="Arial"/>
                <w:sz w:val="28"/>
                <w:szCs w:val="28"/>
                <w:lang w:val="ro-RO" w:eastAsia="ro-RO"/>
              </w:rPr>
            </w:pPr>
            <w:r w:rsidRPr="00BA6ED9">
              <w:rPr>
                <w:rFonts w:ascii="Arial" w:eastAsia="Times New Roman" w:hAnsi="Arial" w:cs="Arial"/>
                <w:sz w:val="28"/>
                <w:szCs w:val="28"/>
                <w:lang w:val="ro-RO" w:eastAsia="ro-RO"/>
              </w:rPr>
              <w:t>Denumire</w:t>
            </w:r>
          </w:p>
        </w:tc>
        <w:tc>
          <w:tcPr>
            <w:tcW w:w="1356" w:type="dxa"/>
          </w:tcPr>
          <w:p w14:paraId="4670CE1F" w14:textId="77777777" w:rsidR="00BA6ED9" w:rsidRDefault="00BA6ED9" w:rsidP="00EB775B">
            <w:pPr>
              <w:spacing w:after="0" w:line="240" w:lineRule="auto"/>
              <w:jc w:val="both"/>
              <w:rPr>
                <w:rFonts w:ascii="Arial" w:eastAsia="Times New Roman" w:hAnsi="Arial" w:cs="Arial"/>
                <w:sz w:val="28"/>
                <w:szCs w:val="28"/>
                <w:lang w:val="ro-RO" w:eastAsia="ro-RO"/>
              </w:rPr>
            </w:pPr>
            <w:r w:rsidRPr="00BA6ED9">
              <w:rPr>
                <w:rFonts w:ascii="Arial" w:eastAsia="Times New Roman" w:hAnsi="Arial" w:cs="Arial"/>
                <w:sz w:val="28"/>
                <w:szCs w:val="28"/>
                <w:lang w:val="ro-RO" w:eastAsia="ro-RO"/>
              </w:rPr>
              <w:t>Cantitate</w:t>
            </w:r>
          </w:p>
          <w:p w14:paraId="36FF53B1" w14:textId="07A3ADBD" w:rsidR="003E3D9B" w:rsidRPr="00BA6ED9" w:rsidRDefault="003E3D9B"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anuală</w:t>
            </w:r>
          </w:p>
        </w:tc>
        <w:tc>
          <w:tcPr>
            <w:tcW w:w="2330" w:type="dxa"/>
          </w:tcPr>
          <w:p w14:paraId="7C3A838A" w14:textId="048BF5B1" w:rsidR="00BA6ED9" w:rsidRPr="00BA6ED9" w:rsidRDefault="00BA6ED9" w:rsidP="00EB775B">
            <w:pPr>
              <w:spacing w:after="0" w:line="240" w:lineRule="auto"/>
              <w:jc w:val="both"/>
              <w:rPr>
                <w:rFonts w:ascii="Arial" w:eastAsia="Times New Roman" w:hAnsi="Arial" w:cs="Arial"/>
                <w:sz w:val="28"/>
                <w:szCs w:val="28"/>
                <w:lang w:val="ro-RO" w:eastAsia="ro-RO"/>
              </w:rPr>
            </w:pPr>
            <w:r w:rsidRPr="00BA6ED9">
              <w:rPr>
                <w:rFonts w:ascii="Arial" w:eastAsia="Times New Roman" w:hAnsi="Arial" w:cs="Arial"/>
                <w:sz w:val="28"/>
                <w:szCs w:val="28"/>
                <w:lang w:val="ro-RO" w:eastAsia="ro-RO"/>
              </w:rPr>
              <w:t xml:space="preserve">Denumire </w:t>
            </w:r>
          </w:p>
        </w:tc>
        <w:tc>
          <w:tcPr>
            <w:tcW w:w="1397" w:type="dxa"/>
          </w:tcPr>
          <w:p w14:paraId="79698FC3" w14:textId="77777777" w:rsidR="00BA6ED9" w:rsidRDefault="00BA6ED9" w:rsidP="00EB775B">
            <w:pPr>
              <w:spacing w:after="0" w:line="240" w:lineRule="auto"/>
              <w:jc w:val="both"/>
              <w:rPr>
                <w:rFonts w:ascii="Arial" w:eastAsia="Times New Roman" w:hAnsi="Arial" w:cs="Arial"/>
                <w:sz w:val="28"/>
                <w:szCs w:val="28"/>
                <w:lang w:val="ro-RO" w:eastAsia="ro-RO"/>
              </w:rPr>
            </w:pPr>
            <w:r w:rsidRPr="00BA6ED9">
              <w:rPr>
                <w:rFonts w:ascii="Arial" w:eastAsia="Times New Roman" w:hAnsi="Arial" w:cs="Arial"/>
                <w:sz w:val="28"/>
                <w:szCs w:val="28"/>
                <w:lang w:val="ro-RO" w:eastAsia="ro-RO"/>
              </w:rPr>
              <w:t>Cantitate</w:t>
            </w:r>
          </w:p>
          <w:p w14:paraId="6BD547F5" w14:textId="32F214FF" w:rsidR="003E3D9B" w:rsidRPr="00BA6ED9" w:rsidRDefault="003E3D9B"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anuală</w:t>
            </w:r>
          </w:p>
        </w:tc>
        <w:tc>
          <w:tcPr>
            <w:tcW w:w="1862" w:type="dxa"/>
          </w:tcPr>
          <w:p w14:paraId="70366189" w14:textId="70436AE1" w:rsidR="00BA6ED9" w:rsidRPr="00BA6ED9" w:rsidRDefault="00BA6ED9" w:rsidP="00EB775B">
            <w:pPr>
              <w:spacing w:after="0" w:line="240" w:lineRule="auto"/>
              <w:jc w:val="both"/>
              <w:rPr>
                <w:rFonts w:ascii="Arial" w:eastAsia="Times New Roman" w:hAnsi="Arial" w:cs="Arial"/>
                <w:sz w:val="28"/>
                <w:szCs w:val="28"/>
                <w:lang w:val="ro-RO" w:eastAsia="ro-RO"/>
              </w:rPr>
            </w:pPr>
            <w:r w:rsidRPr="00BA6ED9">
              <w:rPr>
                <w:rFonts w:ascii="Arial" w:eastAsia="Times New Roman" w:hAnsi="Arial" w:cs="Arial"/>
                <w:sz w:val="28"/>
                <w:szCs w:val="28"/>
                <w:lang w:val="ro-RO" w:eastAsia="ro-RO"/>
              </w:rPr>
              <w:t>Furnizor</w:t>
            </w:r>
          </w:p>
        </w:tc>
      </w:tr>
      <w:tr w:rsidR="00214642" w14:paraId="6B808EB5" w14:textId="77777777" w:rsidTr="00214642">
        <w:trPr>
          <w:trHeight w:val="276"/>
        </w:trPr>
        <w:tc>
          <w:tcPr>
            <w:tcW w:w="2405" w:type="dxa"/>
            <w:vMerge w:val="restart"/>
          </w:tcPr>
          <w:p w14:paraId="7607D557" w14:textId="77777777" w:rsidR="00214642" w:rsidRDefault="00214642" w:rsidP="00BA6ED9">
            <w:pPr>
              <w:spacing w:after="0" w:line="240" w:lineRule="auto"/>
              <w:rPr>
                <w:rFonts w:ascii="Arial" w:eastAsia="Times New Roman" w:hAnsi="Arial" w:cs="Arial"/>
                <w:sz w:val="28"/>
                <w:szCs w:val="28"/>
                <w:lang w:val="ro-RO" w:eastAsia="ro-RO"/>
              </w:rPr>
            </w:pPr>
            <w:r w:rsidRPr="00BA6ED9">
              <w:rPr>
                <w:rFonts w:ascii="Arial" w:eastAsia="Times New Roman" w:hAnsi="Arial" w:cs="Arial"/>
                <w:sz w:val="28"/>
                <w:szCs w:val="28"/>
                <w:lang w:val="ro-RO" w:eastAsia="ro-RO"/>
              </w:rPr>
              <w:t>Beton de ciment</w:t>
            </w:r>
          </w:p>
          <w:p w14:paraId="0D63711B" w14:textId="615A1D75" w:rsidR="00214642" w:rsidRPr="00BA6ED9" w:rsidRDefault="00214642" w:rsidP="00BE4DAD">
            <w:pPr>
              <w:spacing w:after="0" w:line="240" w:lineRule="auto"/>
              <w:ind w:right="-154"/>
              <w:rPr>
                <w:rFonts w:ascii="Arial" w:eastAsia="Times New Roman" w:hAnsi="Arial" w:cs="Arial"/>
                <w:sz w:val="28"/>
                <w:szCs w:val="28"/>
                <w:lang w:val="ro-RO" w:eastAsia="ro-RO"/>
              </w:rPr>
            </w:pPr>
            <w:r>
              <w:rPr>
                <w:rFonts w:ascii="Arial" w:eastAsia="Times New Roman" w:hAnsi="Arial" w:cs="Arial"/>
                <w:sz w:val="28"/>
                <w:szCs w:val="28"/>
                <w:lang w:val="ro-RO" w:eastAsia="ro-RO"/>
              </w:rPr>
              <w:t>(nu se produce pe amplasament)</w:t>
            </w:r>
          </w:p>
        </w:tc>
        <w:tc>
          <w:tcPr>
            <w:tcW w:w="1356" w:type="dxa"/>
            <w:vMerge w:val="restart"/>
          </w:tcPr>
          <w:p w14:paraId="3AF6E011" w14:textId="0584FFE6"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1000 mc</w:t>
            </w:r>
          </w:p>
        </w:tc>
        <w:tc>
          <w:tcPr>
            <w:tcW w:w="2330" w:type="dxa"/>
          </w:tcPr>
          <w:p w14:paraId="2BFEBC0D" w14:textId="6816F60F"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Energie electrică</w:t>
            </w:r>
          </w:p>
        </w:tc>
        <w:tc>
          <w:tcPr>
            <w:tcW w:w="1397" w:type="dxa"/>
          </w:tcPr>
          <w:p w14:paraId="66810A53" w14:textId="5EB0C78F"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13 mW</w:t>
            </w:r>
          </w:p>
        </w:tc>
        <w:tc>
          <w:tcPr>
            <w:tcW w:w="1862" w:type="dxa"/>
          </w:tcPr>
          <w:p w14:paraId="7F75F68D" w14:textId="1291DF80"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Rețeaua națională</w:t>
            </w:r>
          </w:p>
        </w:tc>
      </w:tr>
      <w:tr w:rsidR="00214642" w14:paraId="2091FA62" w14:textId="77777777" w:rsidTr="00214642">
        <w:trPr>
          <w:trHeight w:val="291"/>
        </w:trPr>
        <w:tc>
          <w:tcPr>
            <w:tcW w:w="2405" w:type="dxa"/>
            <w:vMerge/>
          </w:tcPr>
          <w:p w14:paraId="475A1205" w14:textId="77777777" w:rsidR="00214642" w:rsidRPr="00BA6ED9" w:rsidRDefault="00214642" w:rsidP="00BA6ED9">
            <w:pPr>
              <w:spacing w:after="0" w:line="240" w:lineRule="auto"/>
              <w:rPr>
                <w:rFonts w:ascii="Arial" w:eastAsia="Times New Roman" w:hAnsi="Arial" w:cs="Arial"/>
                <w:sz w:val="28"/>
                <w:szCs w:val="28"/>
                <w:lang w:val="ro-RO" w:eastAsia="ro-RO"/>
              </w:rPr>
            </w:pPr>
          </w:p>
        </w:tc>
        <w:tc>
          <w:tcPr>
            <w:tcW w:w="1356" w:type="dxa"/>
            <w:vMerge/>
          </w:tcPr>
          <w:p w14:paraId="65721D0F" w14:textId="77777777" w:rsidR="00214642" w:rsidRDefault="00214642" w:rsidP="00BA6ED9">
            <w:pPr>
              <w:spacing w:after="0" w:line="240" w:lineRule="auto"/>
              <w:rPr>
                <w:rFonts w:ascii="Arial" w:eastAsia="Times New Roman" w:hAnsi="Arial" w:cs="Arial"/>
                <w:sz w:val="28"/>
                <w:szCs w:val="28"/>
                <w:lang w:val="ro-RO" w:eastAsia="ro-RO"/>
              </w:rPr>
            </w:pPr>
          </w:p>
        </w:tc>
        <w:tc>
          <w:tcPr>
            <w:tcW w:w="2330" w:type="dxa"/>
          </w:tcPr>
          <w:p w14:paraId="65D1C115" w14:textId="354747EA" w:rsidR="00214642" w:rsidRDefault="00214642" w:rsidP="00214642">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Ciment, </w:t>
            </w:r>
          </w:p>
        </w:tc>
        <w:tc>
          <w:tcPr>
            <w:tcW w:w="1397" w:type="dxa"/>
          </w:tcPr>
          <w:p w14:paraId="3AE92D67" w14:textId="6BA0BF68"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1000 mc</w:t>
            </w:r>
          </w:p>
        </w:tc>
        <w:tc>
          <w:tcPr>
            <w:tcW w:w="1862" w:type="dxa"/>
          </w:tcPr>
          <w:p w14:paraId="1E7F9C0A" w14:textId="6DE55563"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Stații de betoane autorizate</w:t>
            </w:r>
          </w:p>
        </w:tc>
      </w:tr>
      <w:tr w:rsidR="00214642" w14:paraId="67D977A0" w14:textId="77777777" w:rsidTr="00214642">
        <w:trPr>
          <w:trHeight w:val="312"/>
        </w:trPr>
        <w:tc>
          <w:tcPr>
            <w:tcW w:w="2405" w:type="dxa"/>
            <w:vMerge/>
          </w:tcPr>
          <w:p w14:paraId="5F0FB67B" w14:textId="77777777" w:rsidR="00214642" w:rsidRPr="00BA6ED9" w:rsidRDefault="00214642" w:rsidP="00BA6ED9">
            <w:pPr>
              <w:spacing w:after="0" w:line="240" w:lineRule="auto"/>
              <w:rPr>
                <w:rFonts w:ascii="Arial" w:eastAsia="Times New Roman" w:hAnsi="Arial" w:cs="Arial"/>
                <w:sz w:val="28"/>
                <w:szCs w:val="28"/>
                <w:lang w:val="ro-RO" w:eastAsia="ro-RO"/>
              </w:rPr>
            </w:pPr>
          </w:p>
        </w:tc>
        <w:tc>
          <w:tcPr>
            <w:tcW w:w="1356" w:type="dxa"/>
            <w:vMerge/>
          </w:tcPr>
          <w:p w14:paraId="78D87C2C" w14:textId="77777777" w:rsidR="00214642" w:rsidRDefault="00214642" w:rsidP="00BA6ED9">
            <w:pPr>
              <w:spacing w:after="0" w:line="240" w:lineRule="auto"/>
              <w:rPr>
                <w:rFonts w:ascii="Arial" w:eastAsia="Times New Roman" w:hAnsi="Arial" w:cs="Arial"/>
                <w:sz w:val="28"/>
                <w:szCs w:val="28"/>
                <w:lang w:val="ro-RO" w:eastAsia="ro-RO"/>
              </w:rPr>
            </w:pPr>
          </w:p>
        </w:tc>
        <w:tc>
          <w:tcPr>
            <w:tcW w:w="2330" w:type="dxa"/>
          </w:tcPr>
          <w:p w14:paraId="2420AEFA" w14:textId="2CEC2B90" w:rsidR="00214642" w:rsidRDefault="00214642" w:rsidP="00214642">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Agregate</w:t>
            </w:r>
          </w:p>
        </w:tc>
        <w:tc>
          <w:tcPr>
            <w:tcW w:w="1397" w:type="dxa"/>
          </w:tcPr>
          <w:p w14:paraId="14E58490" w14:textId="6B7B8565"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1300 mc</w:t>
            </w:r>
          </w:p>
        </w:tc>
        <w:tc>
          <w:tcPr>
            <w:tcW w:w="1862" w:type="dxa"/>
          </w:tcPr>
          <w:p w14:paraId="441B56B0" w14:textId="3A985479"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Balastiere</w:t>
            </w:r>
          </w:p>
        </w:tc>
      </w:tr>
      <w:tr w:rsidR="00214642" w14:paraId="6BBEEF76" w14:textId="77777777" w:rsidTr="00214642">
        <w:trPr>
          <w:trHeight w:val="320"/>
        </w:trPr>
        <w:tc>
          <w:tcPr>
            <w:tcW w:w="2405" w:type="dxa"/>
            <w:vMerge/>
          </w:tcPr>
          <w:p w14:paraId="4F4B785A" w14:textId="77777777" w:rsidR="00214642" w:rsidRPr="00BA6ED9" w:rsidRDefault="00214642" w:rsidP="00BA6ED9">
            <w:pPr>
              <w:spacing w:after="0" w:line="240" w:lineRule="auto"/>
              <w:rPr>
                <w:rFonts w:ascii="Arial" w:eastAsia="Times New Roman" w:hAnsi="Arial" w:cs="Arial"/>
                <w:sz w:val="28"/>
                <w:szCs w:val="28"/>
                <w:lang w:val="ro-RO" w:eastAsia="ro-RO"/>
              </w:rPr>
            </w:pPr>
          </w:p>
        </w:tc>
        <w:tc>
          <w:tcPr>
            <w:tcW w:w="1356" w:type="dxa"/>
            <w:vMerge/>
          </w:tcPr>
          <w:p w14:paraId="1D54FF2C" w14:textId="77777777" w:rsidR="00214642" w:rsidRDefault="00214642" w:rsidP="00BA6ED9">
            <w:pPr>
              <w:spacing w:after="0" w:line="240" w:lineRule="auto"/>
              <w:rPr>
                <w:rFonts w:ascii="Arial" w:eastAsia="Times New Roman" w:hAnsi="Arial" w:cs="Arial"/>
                <w:sz w:val="28"/>
                <w:szCs w:val="28"/>
                <w:lang w:val="ro-RO" w:eastAsia="ro-RO"/>
              </w:rPr>
            </w:pPr>
          </w:p>
        </w:tc>
        <w:tc>
          <w:tcPr>
            <w:tcW w:w="2330" w:type="dxa"/>
          </w:tcPr>
          <w:p w14:paraId="60CDF2BB" w14:textId="2DE25BAA" w:rsidR="00214642" w:rsidRDefault="00214642" w:rsidP="00214642">
            <w:pPr>
              <w:spacing w:after="0" w:line="240" w:lineRule="auto"/>
              <w:rPr>
                <w:rFonts w:ascii="Arial" w:eastAsia="Times New Roman" w:hAnsi="Arial" w:cs="Arial"/>
                <w:sz w:val="28"/>
                <w:szCs w:val="28"/>
                <w:lang w:val="ro-RO" w:eastAsia="ro-RO"/>
              </w:rPr>
            </w:pPr>
            <w:r w:rsidRPr="00214642">
              <w:rPr>
                <w:rFonts w:ascii="Arial" w:eastAsia="Times New Roman" w:hAnsi="Arial" w:cs="Arial"/>
                <w:sz w:val="28"/>
                <w:szCs w:val="28"/>
                <w:lang w:val="ro-RO" w:eastAsia="ro-RO"/>
              </w:rPr>
              <w:t>Apă</w:t>
            </w:r>
          </w:p>
        </w:tc>
        <w:tc>
          <w:tcPr>
            <w:tcW w:w="1397" w:type="dxa"/>
          </w:tcPr>
          <w:p w14:paraId="57E5CF2B" w14:textId="4A79C0AB"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250 mc</w:t>
            </w:r>
          </w:p>
        </w:tc>
        <w:tc>
          <w:tcPr>
            <w:tcW w:w="1862" w:type="dxa"/>
          </w:tcPr>
          <w:p w14:paraId="2649794B" w14:textId="6A0DFE38" w:rsidR="00214642"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Sursa proprie</w:t>
            </w:r>
          </w:p>
        </w:tc>
      </w:tr>
      <w:tr w:rsidR="00BA6ED9" w14:paraId="061943AE" w14:textId="77777777" w:rsidTr="00214642">
        <w:tc>
          <w:tcPr>
            <w:tcW w:w="2405" w:type="dxa"/>
          </w:tcPr>
          <w:p w14:paraId="29B143C8" w14:textId="77777777" w:rsidR="00214642"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Bitum</w:t>
            </w:r>
          </w:p>
          <w:p w14:paraId="3DEFAFF6" w14:textId="7780F7D9" w:rsidR="00BA6ED9" w:rsidRPr="00BA6ED9" w:rsidRDefault="00214642" w:rsidP="00BE4DAD">
            <w:pPr>
              <w:spacing w:after="0" w:line="240" w:lineRule="auto"/>
              <w:ind w:right="-296"/>
              <w:rPr>
                <w:rFonts w:ascii="Arial" w:eastAsia="Times New Roman" w:hAnsi="Arial" w:cs="Arial"/>
                <w:sz w:val="28"/>
                <w:szCs w:val="28"/>
                <w:lang w:val="ro-RO" w:eastAsia="ro-RO"/>
              </w:rPr>
            </w:pPr>
            <w:r w:rsidRPr="00214642">
              <w:rPr>
                <w:rFonts w:ascii="Arial" w:eastAsia="Times New Roman" w:hAnsi="Arial" w:cs="Arial"/>
                <w:sz w:val="28"/>
                <w:szCs w:val="28"/>
                <w:lang w:val="ro-RO" w:eastAsia="ro-RO"/>
              </w:rPr>
              <w:lastRenderedPageBreak/>
              <w:t>(nu se produce pe amplasament)</w:t>
            </w:r>
          </w:p>
        </w:tc>
        <w:tc>
          <w:tcPr>
            <w:tcW w:w="1356" w:type="dxa"/>
          </w:tcPr>
          <w:p w14:paraId="2F3E5419" w14:textId="1B35A1E7" w:rsidR="00BA6ED9"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30 mc</w:t>
            </w:r>
          </w:p>
        </w:tc>
        <w:tc>
          <w:tcPr>
            <w:tcW w:w="2330" w:type="dxa"/>
          </w:tcPr>
          <w:p w14:paraId="052D13DC" w14:textId="04559E84" w:rsidR="00BA6ED9"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Energie</w:t>
            </w:r>
          </w:p>
        </w:tc>
        <w:tc>
          <w:tcPr>
            <w:tcW w:w="1397" w:type="dxa"/>
          </w:tcPr>
          <w:p w14:paraId="2D5F8B0E" w14:textId="48E12CD6" w:rsidR="00BA6ED9"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10 mW</w:t>
            </w:r>
          </w:p>
        </w:tc>
        <w:tc>
          <w:tcPr>
            <w:tcW w:w="1862" w:type="dxa"/>
          </w:tcPr>
          <w:p w14:paraId="45667167" w14:textId="7A5DDB01" w:rsidR="00BA6ED9" w:rsidRPr="00BA6ED9" w:rsidRDefault="00214642"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Agenți autorizați</w:t>
            </w:r>
          </w:p>
        </w:tc>
      </w:tr>
      <w:tr w:rsidR="003C0CF8" w14:paraId="0691EE8A" w14:textId="77777777" w:rsidTr="00214642">
        <w:tc>
          <w:tcPr>
            <w:tcW w:w="2405" w:type="dxa"/>
          </w:tcPr>
          <w:p w14:paraId="124613B9" w14:textId="7F965FF7" w:rsidR="003C0CF8" w:rsidRPr="00BA6ED9" w:rsidRDefault="003C0CF8" w:rsidP="003C0CF8">
            <w:pPr>
              <w:spacing w:after="0" w:line="240" w:lineRule="auto"/>
              <w:rPr>
                <w:rFonts w:ascii="Arial" w:eastAsia="Times New Roman" w:hAnsi="Arial" w:cs="Arial"/>
                <w:sz w:val="28"/>
                <w:szCs w:val="28"/>
                <w:lang w:val="ro-RO" w:eastAsia="ro-RO"/>
              </w:rPr>
            </w:pPr>
            <w:bookmarkStart w:id="14" w:name="_Hlk144237086"/>
            <w:r>
              <w:rPr>
                <w:rFonts w:ascii="Arial" w:eastAsia="Times New Roman" w:hAnsi="Arial" w:cs="Arial"/>
                <w:sz w:val="28"/>
                <w:szCs w:val="28"/>
                <w:lang w:val="ro-RO" w:eastAsia="ro-RO"/>
              </w:rPr>
              <w:t>Armătură în suprastructură</w:t>
            </w:r>
          </w:p>
        </w:tc>
        <w:tc>
          <w:tcPr>
            <w:tcW w:w="1356" w:type="dxa"/>
          </w:tcPr>
          <w:p w14:paraId="256F6BD0" w14:textId="111F515D" w:rsidR="003C0CF8" w:rsidRPr="00BA6ED9" w:rsidRDefault="003C0CF8" w:rsidP="003C0CF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150 tone</w:t>
            </w:r>
          </w:p>
        </w:tc>
        <w:tc>
          <w:tcPr>
            <w:tcW w:w="2330" w:type="dxa"/>
          </w:tcPr>
          <w:p w14:paraId="3E87C89B" w14:textId="2D16AC00" w:rsidR="003C0CF8" w:rsidRPr="00BA6ED9" w:rsidRDefault="003C0CF8" w:rsidP="003C0CF8">
            <w:pPr>
              <w:spacing w:after="0" w:line="240" w:lineRule="auto"/>
              <w:rPr>
                <w:rFonts w:ascii="Arial" w:eastAsia="Times New Roman" w:hAnsi="Arial" w:cs="Arial"/>
                <w:sz w:val="28"/>
                <w:szCs w:val="28"/>
                <w:lang w:val="ro-RO" w:eastAsia="ro-RO"/>
              </w:rPr>
            </w:pPr>
            <w:r w:rsidRPr="005106CE">
              <w:rPr>
                <w:rFonts w:ascii="Arial" w:eastAsia="Times New Roman" w:hAnsi="Arial" w:cs="Arial"/>
                <w:sz w:val="28"/>
                <w:szCs w:val="28"/>
                <w:lang w:val="ro-RO" w:eastAsia="ro-RO"/>
              </w:rPr>
              <w:t>Energie</w:t>
            </w:r>
          </w:p>
        </w:tc>
        <w:tc>
          <w:tcPr>
            <w:tcW w:w="1397" w:type="dxa"/>
          </w:tcPr>
          <w:p w14:paraId="7A27A511" w14:textId="16E7E8D4" w:rsidR="003C0CF8" w:rsidRPr="00BA6ED9" w:rsidRDefault="003C0CF8" w:rsidP="003C0CF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20 mW</w:t>
            </w:r>
          </w:p>
        </w:tc>
        <w:tc>
          <w:tcPr>
            <w:tcW w:w="1862" w:type="dxa"/>
          </w:tcPr>
          <w:p w14:paraId="5DF4774F" w14:textId="5645CFFC" w:rsidR="003C0CF8" w:rsidRPr="00BA6ED9" w:rsidRDefault="003C0CF8" w:rsidP="003C0CF8">
            <w:pPr>
              <w:spacing w:after="0" w:line="240" w:lineRule="auto"/>
              <w:rPr>
                <w:rFonts w:ascii="Arial" w:eastAsia="Times New Roman" w:hAnsi="Arial" w:cs="Arial"/>
                <w:sz w:val="28"/>
                <w:szCs w:val="28"/>
                <w:lang w:val="ro-RO" w:eastAsia="ro-RO"/>
              </w:rPr>
            </w:pPr>
            <w:r w:rsidRPr="005D1AA2">
              <w:rPr>
                <w:rFonts w:ascii="Arial" w:eastAsia="Times New Roman" w:hAnsi="Arial" w:cs="Arial"/>
                <w:sz w:val="28"/>
                <w:szCs w:val="28"/>
                <w:lang w:val="ro-RO" w:eastAsia="ro-RO"/>
              </w:rPr>
              <w:t>Agenți autorizați</w:t>
            </w:r>
          </w:p>
        </w:tc>
      </w:tr>
      <w:tr w:rsidR="003C0CF8" w14:paraId="71632EE6" w14:textId="77777777" w:rsidTr="00214642">
        <w:tc>
          <w:tcPr>
            <w:tcW w:w="2405" w:type="dxa"/>
          </w:tcPr>
          <w:p w14:paraId="10FD5594" w14:textId="77777777" w:rsidR="003C0CF8" w:rsidRDefault="003C0CF8" w:rsidP="003C0CF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Membrană pentru hidroizolații</w:t>
            </w:r>
          </w:p>
          <w:p w14:paraId="2778D9A2" w14:textId="5477107E" w:rsidR="003C0CF8" w:rsidRPr="00BA6ED9" w:rsidRDefault="003C0CF8" w:rsidP="00BE4DAD">
            <w:pPr>
              <w:spacing w:after="0" w:line="240" w:lineRule="auto"/>
              <w:ind w:right="-154"/>
              <w:rPr>
                <w:rFonts w:ascii="Arial" w:eastAsia="Times New Roman" w:hAnsi="Arial" w:cs="Arial"/>
                <w:sz w:val="28"/>
                <w:szCs w:val="28"/>
                <w:lang w:val="ro-RO" w:eastAsia="ro-RO"/>
              </w:rPr>
            </w:pPr>
            <w:r w:rsidRPr="003C0CF8">
              <w:rPr>
                <w:rFonts w:ascii="Arial" w:eastAsia="Times New Roman" w:hAnsi="Arial" w:cs="Arial"/>
                <w:sz w:val="28"/>
                <w:szCs w:val="28"/>
                <w:lang w:val="ro-RO" w:eastAsia="ro-RO"/>
              </w:rPr>
              <w:t>(nu se produce pe amplasament)</w:t>
            </w:r>
          </w:p>
        </w:tc>
        <w:tc>
          <w:tcPr>
            <w:tcW w:w="1356" w:type="dxa"/>
          </w:tcPr>
          <w:p w14:paraId="6241E9DA" w14:textId="47E6F431" w:rsidR="003C0CF8" w:rsidRPr="00BA6ED9" w:rsidRDefault="003C0CF8" w:rsidP="003C0CF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30 mc</w:t>
            </w:r>
          </w:p>
        </w:tc>
        <w:tc>
          <w:tcPr>
            <w:tcW w:w="2330" w:type="dxa"/>
          </w:tcPr>
          <w:p w14:paraId="15B52D69" w14:textId="59D14714" w:rsidR="003C0CF8" w:rsidRPr="00BA6ED9" w:rsidRDefault="003C0CF8" w:rsidP="003C0CF8">
            <w:pPr>
              <w:spacing w:after="0" w:line="240" w:lineRule="auto"/>
              <w:rPr>
                <w:rFonts w:ascii="Arial" w:eastAsia="Times New Roman" w:hAnsi="Arial" w:cs="Arial"/>
                <w:sz w:val="28"/>
                <w:szCs w:val="28"/>
                <w:lang w:val="ro-RO" w:eastAsia="ro-RO"/>
              </w:rPr>
            </w:pPr>
            <w:r w:rsidRPr="005106CE">
              <w:rPr>
                <w:rFonts w:ascii="Arial" w:eastAsia="Times New Roman" w:hAnsi="Arial" w:cs="Arial"/>
                <w:sz w:val="28"/>
                <w:szCs w:val="28"/>
                <w:lang w:val="ro-RO" w:eastAsia="ro-RO"/>
              </w:rPr>
              <w:t>Energie</w:t>
            </w:r>
          </w:p>
        </w:tc>
        <w:tc>
          <w:tcPr>
            <w:tcW w:w="1397" w:type="dxa"/>
          </w:tcPr>
          <w:p w14:paraId="629BC71F" w14:textId="11324618" w:rsidR="003C0CF8" w:rsidRPr="00BA6ED9" w:rsidRDefault="003C0CF8" w:rsidP="003C0CF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300 mW</w:t>
            </w:r>
          </w:p>
        </w:tc>
        <w:tc>
          <w:tcPr>
            <w:tcW w:w="1862" w:type="dxa"/>
          </w:tcPr>
          <w:p w14:paraId="0D32D006" w14:textId="4F48C7B2" w:rsidR="003C0CF8" w:rsidRPr="00BA6ED9" w:rsidRDefault="003C0CF8" w:rsidP="003C0CF8">
            <w:pPr>
              <w:spacing w:after="0" w:line="240" w:lineRule="auto"/>
              <w:rPr>
                <w:rFonts w:ascii="Arial" w:eastAsia="Times New Roman" w:hAnsi="Arial" w:cs="Arial"/>
                <w:sz w:val="28"/>
                <w:szCs w:val="28"/>
                <w:lang w:val="ro-RO" w:eastAsia="ro-RO"/>
              </w:rPr>
            </w:pPr>
            <w:r w:rsidRPr="005D1AA2">
              <w:rPr>
                <w:rFonts w:ascii="Arial" w:eastAsia="Times New Roman" w:hAnsi="Arial" w:cs="Arial"/>
                <w:sz w:val="28"/>
                <w:szCs w:val="28"/>
                <w:lang w:val="ro-RO" w:eastAsia="ro-RO"/>
              </w:rPr>
              <w:t>Agenți autorizați</w:t>
            </w:r>
          </w:p>
        </w:tc>
      </w:tr>
      <w:bookmarkEnd w:id="14"/>
      <w:tr w:rsidR="003C0CF8" w14:paraId="7C4F2476" w14:textId="77777777" w:rsidTr="00214642">
        <w:tc>
          <w:tcPr>
            <w:tcW w:w="2405" w:type="dxa"/>
          </w:tcPr>
          <w:p w14:paraId="050B1AA7" w14:textId="1F51A8D3" w:rsidR="003C0CF8" w:rsidRPr="00BA6ED9" w:rsidRDefault="003C0CF8" w:rsidP="003C0CF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Piatra spartă, balast</w:t>
            </w:r>
          </w:p>
        </w:tc>
        <w:tc>
          <w:tcPr>
            <w:tcW w:w="1356" w:type="dxa"/>
          </w:tcPr>
          <w:p w14:paraId="160A3E21" w14:textId="6AEF2CD4" w:rsidR="003C0CF8" w:rsidRPr="00BA6ED9" w:rsidRDefault="003C0CF8" w:rsidP="003C0CF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700 mc</w:t>
            </w:r>
          </w:p>
        </w:tc>
        <w:tc>
          <w:tcPr>
            <w:tcW w:w="2330" w:type="dxa"/>
          </w:tcPr>
          <w:p w14:paraId="21FE3A14" w14:textId="4CA0A441" w:rsidR="003C0CF8" w:rsidRPr="00BA6ED9" w:rsidRDefault="003C0CF8" w:rsidP="003C0CF8">
            <w:pPr>
              <w:spacing w:after="0" w:line="240" w:lineRule="auto"/>
              <w:rPr>
                <w:rFonts w:ascii="Arial" w:eastAsia="Times New Roman" w:hAnsi="Arial" w:cs="Arial"/>
                <w:sz w:val="28"/>
                <w:szCs w:val="28"/>
                <w:lang w:val="ro-RO" w:eastAsia="ro-RO"/>
              </w:rPr>
            </w:pPr>
            <w:r w:rsidRPr="005106CE">
              <w:rPr>
                <w:rFonts w:ascii="Arial" w:eastAsia="Times New Roman" w:hAnsi="Arial" w:cs="Arial"/>
                <w:sz w:val="28"/>
                <w:szCs w:val="28"/>
                <w:lang w:val="ro-RO" w:eastAsia="ro-RO"/>
              </w:rPr>
              <w:t>Energie</w:t>
            </w:r>
          </w:p>
        </w:tc>
        <w:tc>
          <w:tcPr>
            <w:tcW w:w="1397" w:type="dxa"/>
          </w:tcPr>
          <w:p w14:paraId="3106CCAF" w14:textId="52B4D948" w:rsidR="003C0CF8" w:rsidRPr="00BA6ED9" w:rsidRDefault="003C0CF8" w:rsidP="003C0CF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3 mW</w:t>
            </w:r>
          </w:p>
        </w:tc>
        <w:tc>
          <w:tcPr>
            <w:tcW w:w="1862" w:type="dxa"/>
          </w:tcPr>
          <w:p w14:paraId="6CE730FC" w14:textId="3621C6A4" w:rsidR="003C0CF8" w:rsidRPr="00BA6ED9" w:rsidRDefault="003C0CF8" w:rsidP="003C0CF8">
            <w:pPr>
              <w:spacing w:after="0" w:line="240" w:lineRule="auto"/>
              <w:rPr>
                <w:rFonts w:ascii="Arial" w:eastAsia="Times New Roman" w:hAnsi="Arial" w:cs="Arial"/>
                <w:sz w:val="28"/>
                <w:szCs w:val="28"/>
                <w:lang w:val="ro-RO" w:eastAsia="ro-RO"/>
              </w:rPr>
            </w:pPr>
            <w:r w:rsidRPr="005D1AA2">
              <w:rPr>
                <w:rFonts w:ascii="Arial" w:eastAsia="Times New Roman" w:hAnsi="Arial" w:cs="Arial"/>
                <w:sz w:val="28"/>
                <w:szCs w:val="28"/>
                <w:lang w:val="ro-RO" w:eastAsia="ro-RO"/>
              </w:rPr>
              <w:t>Agenți autorizați</w:t>
            </w:r>
          </w:p>
        </w:tc>
      </w:tr>
      <w:tr w:rsidR="00626DED" w14:paraId="054A0D46" w14:textId="77777777" w:rsidTr="00214642">
        <w:tc>
          <w:tcPr>
            <w:tcW w:w="2405" w:type="dxa"/>
          </w:tcPr>
          <w:p w14:paraId="0336B8E2" w14:textId="58D21500" w:rsidR="00626DED"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Transport rutier al materialelor cu autobasculantă</w:t>
            </w:r>
          </w:p>
        </w:tc>
        <w:tc>
          <w:tcPr>
            <w:tcW w:w="1356" w:type="dxa"/>
          </w:tcPr>
          <w:p w14:paraId="655F6CDF" w14:textId="4A812E17" w:rsidR="00626DED"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400 tone</w:t>
            </w:r>
          </w:p>
        </w:tc>
        <w:tc>
          <w:tcPr>
            <w:tcW w:w="2330" w:type="dxa"/>
            <w:vMerge w:val="restart"/>
          </w:tcPr>
          <w:p w14:paraId="151C096D" w14:textId="77777777" w:rsidR="00626DED" w:rsidRDefault="00626DED" w:rsidP="00BA6ED9">
            <w:pPr>
              <w:spacing w:after="0" w:line="240" w:lineRule="auto"/>
              <w:rPr>
                <w:rFonts w:ascii="Arial" w:eastAsia="Times New Roman" w:hAnsi="Arial" w:cs="Arial"/>
                <w:sz w:val="28"/>
                <w:szCs w:val="28"/>
                <w:lang w:val="ro-RO" w:eastAsia="ro-RO"/>
              </w:rPr>
            </w:pPr>
          </w:p>
          <w:p w14:paraId="43DB9B12" w14:textId="77777777" w:rsidR="00626DED" w:rsidRDefault="00626DED" w:rsidP="00BA6ED9">
            <w:pPr>
              <w:spacing w:after="0" w:line="240" w:lineRule="auto"/>
              <w:rPr>
                <w:rFonts w:ascii="Arial" w:eastAsia="Times New Roman" w:hAnsi="Arial" w:cs="Arial"/>
                <w:sz w:val="28"/>
                <w:szCs w:val="28"/>
                <w:lang w:val="ro-RO" w:eastAsia="ro-RO"/>
              </w:rPr>
            </w:pPr>
          </w:p>
          <w:p w14:paraId="4B7374C6" w14:textId="77777777" w:rsidR="00626DED" w:rsidRDefault="00626DED" w:rsidP="00BA6ED9">
            <w:pPr>
              <w:spacing w:after="0" w:line="240" w:lineRule="auto"/>
              <w:rPr>
                <w:rFonts w:ascii="Arial" w:eastAsia="Times New Roman" w:hAnsi="Arial" w:cs="Arial"/>
                <w:sz w:val="28"/>
                <w:szCs w:val="28"/>
                <w:lang w:val="ro-RO" w:eastAsia="ro-RO"/>
              </w:rPr>
            </w:pPr>
          </w:p>
          <w:p w14:paraId="18E09EC1" w14:textId="5AD8D515" w:rsidR="00626DED"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Motorină</w:t>
            </w:r>
          </w:p>
        </w:tc>
        <w:tc>
          <w:tcPr>
            <w:tcW w:w="1397" w:type="dxa"/>
            <w:vMerge w:val="restart"/>
          </w:tcPr>
          <w:p w14:paraId="51C85DD2" w14:textId="77777777" w:rsidR="00626DED" w:rsidRDefault="00626DED" w:rsidP="00BA6ED9">
            <w:pPr>
              <w:spacing w:after="0" w:line="240" w:lineRule="auto"/>
              <w:rPr>
                <w:rFonts w:ascii="Arial" w:eastAsia="Times New Roman" w:hAnsi="Arial" w:cs="Arial"/>
                <w:sz w:val="28"/>
                <w:szCs w:val="28"/>
                <w:lang w:val="ro-RO" w:eastAsia="ro-RO"/>
              </w:rPr>
            </w:pPr>
          </w:p>
          <w:p w14:paraId="170EF31C" w14:textId="77777777" w:rsidR="00626DED" w:rsidRDefault="00626DED" w:rsidP="00BA6ED9">
            <w:pPr>
              <w:spacing w:after="0" w:line="240" w:lineRule="auto"/>
              <w:rPr>
                <w:rFonts w:ascii="Arial" w:eastAsia="Times New Roman" w:hAnsi="Arial" w:cs="Arial"/>
                <w:sz w:val="28"/>
                <w:szCs w:val="28"/>
                <w:lang w:val="ro-RO" w:eastAsia="ro-RO"/>
              </w:rPr>
            </w:pPr>
          </w:p>
          <w:p w14:paraId="6222FCB8" w14:textId="77777777" w:rsidR="00626DED" w:rsidRDefault="00626DED" w:rsidP="00BA6ED9">
            <w:pPr>
              <w:spacing w:after="0" w:line="240" w:lineRule="auto"/>
              <w:rPr>
                <w:rFonts w:ascii="Arial" w:eastAsia="Times New Roman" w:hAnsi="Arial" w:cs="Arial"/>
                <w:sz w:val="28"/>
                <w:szCs w:val="28"/>
                <w:lang w:val="ro-RO" w:eastAsia="ro-RO"/>
              </w:rPr>
            </w:pPr>
          </w:p>
          <w:p w14:paraId="7C370044" w14:textId="3391241B" w:rsidR="00626DED"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8000 litri</w:t>
            </w:r>
          </w:p>
        </w:tc>
        <w:tc>
          <w:tcPr>
            <w:tcW w:w="1862" w:type="dxa"/>
            <w:vMerge w:val="restart"/>
          </w:tcPr>
          <w:p w14:paraId="643DB045" w14:textId="77777777" w:rsidR="00626DED" w:rsidRDefault="00626DED" w:rsidP="00BA6ED9">
            <w:pPr>
              <w:spacing w:after="0" w:line="240" w:lineRule="auto"/>
              <w:rPr>
                <w:rFonts w:ascii="Arial" w:eastAsia="Times New Roman" w:hAnsi="Arial" w:cs="Arial"/>
                <w:sz w:val="28"/>
                <w:szCs w:val="28"/>
                <w:lang w:val="ro-RO" w:eastAsia="ro-RO"/>
              </w:rPr>
            </w:pPr>
          </w:p>
          <w:p w14:paraId="7357933C" w14:textId="77777777" w:rsidR="00626DED" w:rsidRDefault="00626DED" w:rsidP="00BA6ED9">
            <w:pPr>
              <w:spacing w:after="0" w:line="240" w:lineRule="auto"/>
              <w:rPr>
                <w:rFonts w:ascii="Arial" w:eastAsia="Times New Roman" w:hAnsi="Arial" w:cs="Arial"/>
                <w:sz w:val="28"/>
                <w:szCs w:val="28"/>
                <w:lang w:val="ro-RO" w:eastAsia="ro-RO"/>
              </w:rPr>
            </w:pPr>
          </w:p>
          <w:p w14:paraId="65122CB5" w14:textId="2DA0227B" w:rsidR="00626DED"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Agenți autorizați</w:t>
            </w:r>
          </w:p>
        </w:tc>
      </w:tr>
      <w:tr w:rsidR="00626DED" w14:paraId="6D2CB4E5" w14:textId="77777777" w:rsidTr="00214642">
        <w:tc>
          <w:tcPr>
            <w:tcW w:w="2405" w:type="dxa"/>
          </w:tcPr>
          <w:p w14:paraId="04EBF107" w14:textId="44A38215" w:rsidR="00626DED" w:rsidRPr="00BA6ED9" w:rsidRDefault="00626DED" w:rsidP="00BA6ED9">
            <w:pPr>
              <w:spacing w:after="0" w:line="240" w:lineRule="auto"/>
              <w:rPr>
                <w:rFonts w:ascii="Arial" w:eastAsia="Times New Roman" w:hAnsi="Arial" w:cs="Arial"/>
                <w:sz w:val="28"/>
                <w:szCs w:val="28"/>
                <w:lang w:val="ro-RO" w:eastAsia="ro-RO"/>
              </w:rPr>
            </w:pPr>
            <w:r w:rsidRPr="00626DED">
              <w:rPr>
                <w:rFonts w:ascii="Arial" w:eastAsia="Times New Roman" w:hAnsi="Arial" w:cs="Arial"/>
                <w:sz w:val="28"/>
                <w:szCs w:val="28"/>
                <w:lang w:val="ro-RO" w:eastAsia="ro-RO"/>
              </w:rPr>
              <w:t>Transport rutier al materialelor</w:t>
            </w:r>
            <w:r>
              <w:rPr>
                <w:rFonts w:ascii="Arial" w:eastAsia="Times New Roman" w:hAnsi="Arial" w:cs="Arial"/>
                <w:sz w:val="28"/>
                <w:szCs w:val="28"/>
                <w:lang w:val="ro-RO" w:eastAsia="ro-RO"/>
              </w:rPr>
              <w:t xml:space="preserve"> ușoare cu camionul</w:t>
            </w:r>
          </w:p>
        </w:tc>
        <w:tc>
          <w:tcPr>
            <w:tcW w:w="1356" w:type="dxa"/>
          </w:tcPr>
          <w:p w14:paraId="6A8A4EAA" w14:textId="3CEC3108" w:rsidR="00626DED"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3000 tone</w:t>
            </w:r>
          </w:p>
        </w:tc>
        <w:tc>
          <w:tcPr>
            <w:tcW w:w="2330" w:type="dxa"/>
            <w:vMerge/>
          </w:tcPr>
          <w:p w14:paraId="56F8C7A4" w14:textId="77777777" w:rsidR="00626DED" w:rsidRPr="00BA6ED9" w:rsidRDefault="00626DED" w:rsidP="00BA6ED9">
            <w:pPr>
              <w:spacing w:after="0" w:line="240" w:lineRule="auto"/>
              <w:rPr>
                <w:rFonts w:ascii="Arial" w:eastAsia="Times New Roman" w:hAnsi="Arial" w:cs="Arial"/>
                <w:sz w:val="28"/>
                <w:szCs w:val="28"/>
                <w:lang w:val="ro-RO" w:eastAsia="ro-RO"/>
              </w:rPr>
            </w:pPr>
          </w:p>
        </w:tc>
        <w:tc>
          <w:tcPr>
            <w:tcW w:w="1397" w:type="dxa"/>
            <w:vMerge/>
          </w:tcPr>
          <w:p w14:paraId="210FD065" w14:textId="77777777" w:rsidR="00626DED" w:rsidRPr="00BA6ED9" w:rsidRDefault="00626DED" w:rsidP="00BA6ED9">
            <w:pPr>
              <w:spacing w:after="0" w:line="240" w:lineRule="auto"/>
              <w:rPr>
                <w:rFonts w:ascii="Arial" w:eastAsia="Times New Roman" w:hAnsi="Arial" w:cs="Arial"/>
                <w:sz w:val="28"/>
                <w:szCs w:val="28"/>
                <w:lang w:val="ro-RO" w:eastAsia="ro-RO"/>
              </w:rPr>
            </w:pPr>
          </w:p>
        </w:tc>
        <w:tc>
          <w:tcPr>
            <w:tcW w:w="1862" w:type="dxa"/>
            <w:vMerge/>
          </w:tcPr>
          <w:p w14:paraId="76BA8928" w14:textId="77777777" w:rsidR="00626DED" w:rsidRPr="00BA6ED9" w:rsidRDefault="00626DED" w:rsidP="00BA6ED9">
            <w:pPr>
              <w:spacing w:after="0" w:line="240" w:lineRule="auto"/>
              <w:rPr>
                <w:rFonts w:ascii="Arial" w:eastAsia="Times New Roman" w:hAnsi="Arial" w:cs="Arial"/>
                <w:sz w:val="28"/>
                <w:szCs w:val="28"/>
                <w:lang w:val="ro-RO" w:eastAsia="ro-RO"/>
              </w:rPr>
            </w:pPr>
          </w:p>
        </w:tc>
      </w:tr>
      <w:tr w:rsidR="00BA6ED9" w14:paraId="51E4412B" w14:textId="77777777" w:rsidTr="00214642">
        <w:tc>
          <w:tcPr>
            <w:tcW w:w="2405" w:type="dxa"/>
          </w:tcPr>
          <w:p w14:paraId="6724AEA6" w14:textId="597F1894" w:rsidR="00BA6ED9"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Autopompă hidraulică de beton</w:t>
            </w:r>
          </w:p>
        </w:tc>
        <w:tc>
          <w:tcPr>
            <w:tcW w:w="1356" w:type="dxa"/>
          </w:tcPr>
          <w:p w14:paraId="054D0115" w14:textId="652E2528" w:rsidR="00BA6ED9"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150 ore</w:t>
            </w:r>
          </w:p>
        </w:tc>
        <w:tc>
          <w:tcPr>
            <w:tcW w:w="2330" w:type="dxa"/>
          </w:tcPr>
          <w:p w14:paraId="762F2FE2" w14:textId="77777777" w:rsidR="00BA6ED9" w:rsidRPr="00BA6ED9" w:rsidRDefault="00BA6ED9" w:rsidP="00BA6ED9">
            <w:pPr>
              <w:spacing w:after="0" w:line="240" w:lineRule="auto"/>
              <w:rPr>
                <w:rFonts w:ascii="Arial" w:eastAsia="Times New Roman" w:hAnsi="Arial" w:cs="Arial"/>
                <w:sz w:val="28"/>
                <w:szCs w:val="28"/>
                <w:lang w:val="ro-RO" w:eastAsia="ro-RO"/>
              </w:rPr>
            </w:pPr>
          </w:p>
        </w:tc>
        <w:tc>
          <w:tcPr>
            <w:tcW w:w="1397" w:type="dxa"/>
          </w:tcPr>
          <w:p w14:paraId="0B4CE638" w14:textId="77777777" w:rsidR="00BA6ED9" w:rsidRPr="00BA6ED9" w:rsidRDefault="00BA6ED9" w:rsidP="00BA6ED9">
            <w:pPr>
              <w:spacing w:after="0" w:line="240" w:lineRule="auto"/>
              <w:rPr>
                <w:rFonts w:ascii="Arial" w:eastAsia="Times New Roman" w:hAnsi="Arial" w:cs="Arial"/>
                <w:sz w:val="28"/>
                <w:szCs w:val="28"/>
                <w:lang w:val="ro-RO" w:eastAsia="ro-RO"/>
              </w:rPr>
            </w:pPr>
          </w:p>
        </w:tc>
        <w:tc>
          <w:tcPr>
            <w:tcW w:w="1862" w:type="dxa"/>
          </w:tcPr>
          <w:p w14:paraId="2028A23A" w14:textId="77777777" w:rsidR="00BA6ED9" w:rsidRPr="00BA6ED9" w:rsidRDefault="00BA6ED9" w:rsidP="00BA6ED9">
            <w:pPr>
              <w:spacing w:after="0" w:line="240" w:lineRule="auto"/>
              <w:rPr>
                <w:rFonts w:ascii="Arial" w:eastAsia="Times New Roman" w:hAnsi="Arial" w:cs="Arial"/>
                <w:sz w:val="28"/>
                <w:szCs w:val="28"/>
                <w:lang w:val="ro-RO" w:eastAsia="ro-RO"/>
              </w:rPr>
            </w:pPr>
          </w:p>
        </w:tc>
      </w:tr>
      <w:tr w:rsidR="00BA6ED9" w14:paraId="00812967" w14:textId="77777777" w:rsidTr="00214642">
        <w:tc>
          <w:tcPr>
            <w:tcW w:w="2405" w:type="dxa"/>
          </w:tcPr>
          <w:p w14:paraId="3CA4EE01" w14:textId="295152E9" w:rsidR="00BA6ED9"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Utilaje pe amplasament</w:t>
            </w:r>
          </w:p>
        </w:tc>
        <w:tc>
          <w:tcPr>
            <w:tcW w:w="1356" w:type="dxa"/>
          </w:tcPr>
          <w:p w14:paraId="1E4B7EF9" w14:textId="484F6AB0" w:rsidR="00BA6ED9"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3000 ore de funcționare</w:t>
            </w:r>
          </w:p>
        </w:tc>
        <w:tc>
          <w:tcPr>
            <w:tcW w:w="2330" w:type="dxa"/>
          </w:tcPr>
          <w:p w14:paraId="79227237" w14:textId="77777777" w:rsid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Motorină</w:t>
            </w:r>
          </w:p>
          <w:p w14:paraId="5152CB6E" w14:textId="1339678A" w:rsidR="00626DED"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Benzină</w:t>
            </w:r>
          </w:p>
        </w:tc>
        <w:tc>
          <w:tcPr>
            <w:tcW w:w="1397" w:type="dxa"/>
          </w:tcPr>
          <w:p w14:paraId="705324E8" w14:textId="24384BA2" w:rsidR="00BA6ED9" w:rsidRPr="00BA6ED9" w:rsidRDefault="00626DED" w:rsidP="00BA6ED9">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25000 litri</w:t>
            </w:r>
          </w:p>
        </w:tc>
        <w:tc>
          <w:tcPr>
            <w:tcW w:w="1862" w:type="dxa"/>
          </w:tcPr>
          <w:p w14:paraId="40BBD257" w14:textId="497BA8BE" w:rsidR="00BA6ED9" w:rsidRPr="00BA6ED9" w:rsidRDefault="00626DED" w:rsidP="00BA6ED9">
            <w:pPr>
              <w:spacing w:after="0" w:line="240" w:lineRule="auto"/>
              <w:rPr>
                <w:rFonts w:ascii="Arial" w:eastAsia="Times New Roman" w:hAnsi="Arial" w:cs="Arial"/>
                <w:sz w:val="28"/>
                <w:szCs w:val="28"/>
                <w:lang w:val="ro-RO" w:eastAsia="ro-RO"/>
              </w:rPr>
            </w:pPr>
            <w:r w:rsidRPr="00626DED">
              <w:rPr>
                <w:rFonts w:ascii="Arial" w:eastAsia="Times New Roman" w:hAnsi="Arial" w:cs="Arial"/>
                <w:sz w:val="28"/>
                <w:szCs w:val="28"/>
                <w:lang w:val="ro-RO" w:eastAsia="ro-RO"/>
              </w:rPr>
              <w:t>Agenți autorizați</w:t>
            </w:r>
          </w:p>
        </w:tc>
      </w:tr>
    </w:tbl>
    <w:p w14:paraId="51B52659" w14:textId="77777777" w:rsidR="00DF1538" w:rsidRDefault="00DF1538" w:rsidP="00EB775B">
      <w:pPr>
        <w:spacing w:after="0" w:line="240" w:lineRule="auto"/>
        <w:jc w:val="both"/>
        <w:rPr>
          <w:rFonts w:ascii="Arial" w:eastAsia="Times New Roman" w:hAnsi="Arial" w:cs="Arial"/>
          <w:sz w:val="28"/>
          <w:szCs w:val="28"/>
          <w:lang w:val="ro-RO" w:eastAsia="ro-RO"/>
        </w:rPr>
      </w:pPr>
    </w:p>
    <w:p w14:paraId="24BB5615" w14:textId="58ABCBC5" w:rsidR="00F9593C" w:rsidRPr="00626DED" w:rsidRDefault="00626DED" w:rsidP="00EB775B">
      <w:pPr>
        <w:spacing w:after="0" w:line="240" w:lineRule="auto"/>
        <w:jc w:val="both"/>
        <w:rPr>
          <w:rFonts w:ascii="Arial" w:eastAsia="Times New Roman" w:hAnsi="Arial" w:cs="Arial"/>
          <w:sz w:val="28"/>
          <w:szCs w:val="28"/>
          <w:lang w:val="ro-RO" w:eastAsia="ro-RO"/>
        </w:rPr>
      </w:pPr>
      <w:r w:rsidRPr="00626DED">
        <w:rPr>
          <w:rFonts w:ascii="Arial" w:eastAsia="Times New Roman" w:hAnsi="Arial" w:cs="Arial"/>
          <w:sz w:val="28"/>
          <w:szCs w:val="28"/>
          <w:lang w:val="ro-RO" w:eastAsia="ro-RO"/>
        </w:rPr>
        <w:t>Informații despre materiile prime și despre substanțele sau preparatele chimice(estimat)</w:t>
      </w:r>
    </w:p>
    <w:tbl>
      <w:tblPr>
        <w:tblStyle w:val="TableGrid"/>
        <w:tblW w:w="0" w:type="auto"/>
        <w:tblLook w:val="04A0" w:firstRow="1" w:lastRow="0" w:firstColumn="1" w:lastColumn="0" w:noHBand="0" w:noVBand="1"/>
      </w:tblPr>
      <w:tblGrid>
        <w:gridCol w:w="2292"/>
        <w:gridCol w:w="1346"/>
        <w:gridCol w:w="2311"/>
        <w:gridCol w:w="1648"/>
        <w:gridCol w:w="1753"/>
      </w:tblGrid>
      <w:tr w:rsidR="00626DED" w:rsidRPr="00626DED" w14:paraId="3B339A26" w14:textId="77777777" w:rsidTr="00BE4DAD">
        <w:trPr>
          <w:trHeight w:val="156"/>
        </w:trPr>
        <w:tc>
          <w:tcPr>
            <w:tcW w:w="2292" w:type="dxa"/>
            <w:vMerge w:val="restart"/>
          </w:tcPr>
          <w:p w14:paraId="78314BBB" w14:textId="2C7745F9" w:rsidR="00626DED" w:rsidRPr="00626DED" w:rsidRDefault="00626DE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Materia primă</w:t>
            </w:r>
          </w:p>
        </w:tc>
        <w:tc>
          <w:tcPr>
            <w:tcW w:w="1346" w:type="dxa"/>
            <w:vMerge w:val="restart"/>
          </w:tcPr>
          <w:p w14:paraId="163341C4" w14:textId="20433C6B" w:rsidR="00626DED" w:rsidRPr="00626DED" w:rsidRDefault="00626DE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Consum total</w:t>
            </w:r>
          </w:p>
        </w:tc>
        <w:tc>
          <w:tcPr>
            <w:tcW w:w="5712" w:type="dxa"/>
            <w:gridSpan w:val="3"/>
          </w:tcPr>
          <w:p w14:paraId="3B2CA7F1" w14:textId="01AEBEBA" w:rsidR="00626DED" w:rsidRPr="00626DE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Clasificarea și etichetarea substanțelor și compușilor chimici</w:t>
            </w:r>
          </w:p>
        </w:tc>
      </w:tr>
      <w:tr w:rsidR="00626DED" w:rsidRPr="00626DED" w14:paraId="2A593D5D" w14:textId="77777777" w:rsidTr="00BE4DAD">
        <w:trPr>
          <w:trHeight w:val="156"/>
        </w:trPr>
        <w:tc>
          <w:tcPr>
            <w:tcW w:w="2292" w:type="dxa"/>
            <w:vMerge/>
          </w:tcPr>
          <w:p w14:paraId="68DFDEA7" w14:textId="77777777" w:rsidR="00626DED" w:rsidRPr="00626DED" w:rsidRDefault="00626DED" w:rsidP="00B925F1">
            <w:pPr>
              <w:spacing w:after="0" w:line="240" w:lineRule="auto"/>
              <w:rPr>
                <w:rFonts w:ascii="Arial" w:eastAsia="Times New Roman" w:hAnsi="Arial" w:cs="Arial"/>
                <w:sz w:val="28"/>
                <w:szCs w:val="28"/>
                <w:lang w:val="ro-RO" w:eastAsia="ro-RO"/>
              </w:rPr>
            </w:pPr>
          </w:p>
        </w:tc>
        <w:tc>
          <w:tcPr>
            <w:tcW w:w="1346" w:type="dxa"/>
            <w:vMerge/>
          </w:tcPr>
          <w:p w14:paraId="6F6D9617" w14:textId="77777777" w:rsidR="00626DED" w:rsidRPr="00626DED" w:rsidRDefault="00626DED" w:rsidP="00B925F1">
            <w:pPr>
              <w:spacing w:after="0" w:line="240" w:lineRule="auto"/>
              <w:rPr>
                <w:rFonts w:ascii="Arial" w:eastAsia="Times New Roman" w:hAnsi="Arial" w:cs="Arial"/>
                <w:sz w:val="28"/>
                <w:szCs w:val="28"/>
                <w:lang w:val="ro-RO" w:eastAsia="ro-RO"/>
              </w:rPr>
            </w:pPr>
          </w:p>
        </w:tc>
        <w:tc>
          <w:tcPr>
            <w:tcW w:w="2311" w:type="dxa"/>
          </w:tcPr>
          <w:p w14:paraId="0C28C9E3" w14:textId="77777777" w:rsidR="00626DE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Categoria </w:t>
            </w:r>
          </w:p>
          <w:p w14:paraId="4FE70C47" w14:textId="77777777" w:rsidR="00BE4DA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(P=Periculos,</w:t>
            </w:r>
          </w:p>
          <w:p w14:paraId="5A23DFFF" w14:textId="6929CAC3" w:rsidR="00BE4DAD" w:rsidRPr="00626DE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N=Nepericulos)</w:t>
            </w:r>
          </w:p>
        </w:tc>
        <w:tc>
          <w:tcPr>
            <w:tcW w:w="1648" w:type="dxa"/>
          </w:tcPr>
          <w:p w14:paraId="2D552C5A" w14:textId="0A179409" w:rsidR="00626DED" w:rsidRPr="00626DE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Cod privind principala proprietate periculoasă</w:t>
            </w:r>
          </w:p>
        </w:tc>
        <w:tc>
          <w:tcPr>
            <w:tcW w:w="1753" w:type="dxa"/>
          </w:tcPr>
          <w:p w14:paraId="3793560F" w14:textId="2958AA6F" w:rsidR="00626DED" w:rsidRPr="00626DE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Faze de risc</w:t>
            </w:r>
          </w:p>
        </w:tc>
      </w:tr>
      <w:tr w:rsidR="00626DED" w:rsidRPr="00626DED" w14:paraId="44A9FF60" w14:textId="77777777" w:rsidTr="00BE4DAD">
        <w:trPr>
          <w:trHeight w:val="156"/>
        </w:trPr>
        <w:tc>
          <w:tcPr>
            <w:tcW w:w="2292" w:type="dxa"/>
          </w:tcPr>
          <w:p w14:paraId="5AA0FDE6" w14:textId="560CCDC1" w:rsidR="00626DED" w:rsidRPr="00626DED" w:rsidRDefault="00BE4DAD" w:rsidP="00B925F1">
            <w:pPr>
              <w:spacing w:after="0" w:line="240" w:lineRule="auto"/>
              <w:rPr>
                <w:rFonts w:ascii="Arial" w:eastAsia="Times New Roman" w:hAnsi="Arial" w:cs="Arial"/>
                <w:sz w:val="28"/>
                <w:szCs w:val="28"/>
                <w:lang w:val="ro-RO" w:eastAsia="ro-RO"/>
              </w:rPr>
            </w:pPr>
            <w:bookmarkStart w:id="15" w:name="_Hlk144237810"/>
            <w:r>
              <w:rPr>
                <w:rFonts w:ascii="Arial" w:eastAsia="Times New Roman" w:hAnsi="Arial" w:cs="Arial"/>
                <w:sz w:val="28"/>
                <w:szCs w:val="28"/>
                <w:lang w:val="ro-RO" w:eastAsia="ro-RO"/>
              </w:rPr>
              <w:lastRenderedPageBreak/>
              <w:t>Agregate naturale</w:t>
            </w:r>
          </w:p>
        </w:tc>
        <w:tc>
          <w:tcPr>
            <w:tcW w:w="1346" w:type="dxa"/>
          </w:tcPr>
          <w:p w14:paraId="6D39348C" w14:textId="6A9B2056" w:rsidR="00626DED" w:rsidRPr="00626DE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1300 mc</w:t>
            </w:r>
          </w:p>
        </w:tc>
        <w:tc>
          <w:tcPr>
            <w:tcW w:w="2311" w:type="dxa"/>
          </w:tcPr>
          <w:p w14:paraId="46A1D073" w14:textId="5AFE557A" w:rsidR="00626DED" w:rsidRPr="00626DE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N</w:t>
            </w:r>
          </w:p>
        </w:tc>
        <w:tc>
          <w:tcPr>
            <w:tcW w:w="1648" w:type="dxa"/>
          </w:tcPr>
          <w:p w14:paraId="48C6B3B4" w14:textId="767AC8AB" w:rsidR="00626DED" w:rsidRPr="00626DE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1753" w:type="dxa"/>
          </w:tcPr>
          <w:p w14:paraId="09E8D7C3" w14:textId="241C83DC" w:rsidR="00626DED" w:rsidRPr="00626DED" w:rsidRDefault="00BE4DAD"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bookmarkEnd w:id="15"/>
      <w:tr w:rsidR="00BE4DAD" w:rsidRPr="00626DED" w14:paraId="1201CBD5" w14:textId="77777777" w:rsidTr="00BE4DAD">
        <w:trPr>
          <w:trHeight w:val="168"/>
        </w:trPr>
        <w:tc>
          <w:tcPr>
            <w:tcW w:w="2292" w:type="dxa"/>
          </w:tcPr>
          <w:p w14:paraId="0447D1CA" w14:textId="750F791A"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Ciment</w:t>
            </w:r>
          </w:p>
        </w:tc>
        <w:tc>
          <w:tcPr>
            <w:tcW w:w="1346" w:type="dxa"/>
          </w:tcPr>
          <w:p w14:paraId="5247D78C" w14:textId="46EC30DE"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1000 mc</w:t>
            </w:r>
          </w:p>
        </w:tc>
        <w:tc>
          <w:tcPr>
            <w:tcW w:w="2311" w:type="dxa"/>
          </w:tcPr>
          <w:p w14:paraId="2924F34C" w14:textId="5D354075"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N</w:t>
            </w:r>
          </w:p>
        </w:tc>
        <w:tc>
          <w:tcPr>
            <w:tcW w:w="1648" w:type="dxa"/>
          </w:tcPr>
          <w:p w14:paraId="0996717F" w14:textId="2F184D48"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1753" w:type="dxa"/>
          </w:tcPr>
          <w:p w14:paraId="6B8CC22B" w14:textId="72AB3E22"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Întărit</w:t>
            </w:r>
          </w:p>
        </w:tc>
      </w:tr>
      <w:tr w:rsidR="00BE4DAD" w:rsidRPr="00626DED" w14:paraId="011C60D2" w14:textId="77777777" w:rsidTr="00BE4DAD">
        <w:trPr>
          <w:trHeight w:val="156"/>
        </w:trPr>
        <w:tc>
          <w:tcPr>
            <w:tcW w:w="2292" w:type="dxa"/>
          </w:tcPr>
          <w:p w14:paraId="285D4398" w14:textId="5412B85D" w:rsidR="00BE4DAD" w:rsidRPr="00626DED" w:rsidRDefault="00BE4DAD" w:rsidP="00BE4DAD">
            <w:pPr>
              <w:spacing w:after="0" w:line="240" w:lineRule="auto"/>
              <w:rPr>
                <w:rFonts w:ascii="Arial" w:eastAsia="Times New Roman" w:hAnsi="Arial" w:cs="Arial"/>
                <w:sz w:val="28"/>
                <w:szCs w:val="28"/>
                <w:lang w:val="ro-RO" w:eastAsia="ro-RO"/>
              </w:rPr>
            </w:pPr>
            <w:bookmarkStart w:id="16" w:name="_Hlk144237621"/>
            <w:bookmarkStart w:id="17" w:name="_Hlk144237640"/>
            <w:r>
              <w:rPr>
                <w:rFonts w:ascii="Arial" w:eastAsia="Times New Roman" w:hAnsi="Arial" w:cs="Arial"/>
                <w:sz w:val="28"/>
                <w:szCs w:val="28"/>
                <w:lang w:val="ro-RO" w:eastAsia="ro-RO"/>
              </w:rPr>
              <w:t>Aditivi beton</w:t>
            </w:r>
          </w:p>
        </w:tc>
        <w:tc>
          <w:tcPr>
            <w:tcW w:w="1346" w:type="dxa"/>
          </w:tcPr>
          <w:p w14:paraId="1CF6E0AF" w14:textId="6AE6530D"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0,5 tone</w:t>
            </w:r>
          </w:p>
        </w:tc>
        <w:tc>
          <w:tcPr>
            <w:tcW w:w="2311" w:type="dxa"/>
          </w:tcPr>
          <w:p w14:paraId="46165178" w14:textId="526E8A40" w:rsidR="00BE4DAD" w:rsidRPr="00626DED" w:rsidRDefault="00BE4DAD" w:rsidP="00BE4DAD">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614055C3" w14:textId="2E0AA85C"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1753" w:type="dxa"/>
          </w:tcPr>
          <w:p w14:paraId="7C270CA0" w14:textId="69E9B03E"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r w:rsidR="00BE4DAD" w:rsidRPr="00626DED" w14:paraId="5DB55947" w14:textId="77777777" w:rsidTr="00BE4DAD">
        <w:trPr>
          <w:trHeight w:val="168"/>
        </w:trPr>
        <w:tc>
          <w:tcPr>
            <w:tcW w:w="2292" w:type="dxa"/>
          </w:tcPr>
          <w:p w14:paraId="076698E5" w14:textId="6AD83432"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Motorina</w:t>
            </w:r>
          </w:p>
        </w:tc>
        <w:tc>
          <w:tcPr>
            <w:tcW w:w="1346" w:type="dxa"/>
          </w:tcPr>
          <w:p w14:paraId="06042BD0" w14:textId="124B71CB"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25000 litri</w:t>
            </w:r>
          </w:p>
        </w:tc>
        <w:tc>
          <w:tcPr>
            <w:tcW w:w="2311" w:type="dxa"/>
          </w:tcPr>
          <w:p w14:paraId="69117AE4" w14:textId="3D03FD3F" w:rsidR="00BE4DAD" w:rsidRPr="00626DED" w:rsidRDefault="00BE4DAD" w:rsidP="00BE4DAD">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P</w:t>
            </w:r>
          </w:p>
        </w:tc>
        <w:tc>
          <w:tcPr>
            <w:tcW w:w="1648" w:type="dxa"/>
          </w:tcPr>
          <w:p w14:paraId="5EA45CBC" w14:textId="56F489BB" w:rsidR="00BE4DAD" w:rsidRPr="00626DED" w:rsidRDefault="00BE4DAD"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H3B</w:t>
            </w:r>
          </w:p>
        </w:tc>
        <w:tc>
          <w:tcPr>
            <w:tcW w:w="1753" w:type="dxa"/>
          </w:tcPr>
          <w:p w14:paraId="62868551" w14:textId="1A5184FB" w:rsidR="00BE4DAD" w:rsidRPr="00626DED" w:rsidRDefault="003678D8" w:rsidP="00BE4DA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Inflamabil, toxic</w:t>
            </w:r>
          </w:p>
        </w:tc>
      </w:tr>
      <w:bookmarkEnd w:id="16"/>
      <w:tr w:rsidR="003678D8" w:rsidRPr="00626DED" w14:paraId="07D377F6" w14:textId="77777777" w:rsidTr="00BE4DAD">
        <w:tc>
          <w:tcPr>
            <w:tcW w:w="2292" w:type="dxa"/>
          </w:tcPr>
          <w:p w14:paraId="2A9D616B" w14:textId="21A7B38F"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Beton de ciment</w:t>
            </w:r>
          </w:p>
        </w:tc>
        <w:tc>
          <w:tcPr>
            <w:tcW w:w="1346" w:type="dxa"/>
          </w:tcPr>
          <w:p w14:paraId="72AF113F" w14:textId="6913A612"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1000 mc</w:t>
            </w:r>
          </w:p>
        </w:tc>
        <w:tc>
          <w:tcPr>
            <w:tcW w:w="2311" w:type="dxa"/>
          </w:tcPr>
          <w:p w14:paraId="413593C0" w14:textId="1386D590"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3F71FBF3" w14:textId="4E17EC9E"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1753" w:type="dxa"/>
          </w:tcPr>
          <w:p w14:paraId="12DB72E5" w14:textId="4F573CE2"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Întărit</w:t>
            </w:r>
          </w:p>
        </w:tc>
      </w:tr>
      <w:tr w:rsidR="003678D8" w:rsidRPr="00626DED" w14:paraId="74CFFD65" w14:textId="77777777" w:rsidTr="00B925F1">
        <w:trPr>
          <w:trHeight w:val="156"/>
        </w:trPr>
        <w:tc>
          <w:tcPr>
            <w:tcW w:w="2292" w:type="dxa"/>
          </w:tcPr>
          <w:p w14:paraId="616007A9" w14:textId="432EE99D"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Piatră spartă și balast</w:t>
            </w:r>
          </w:p>
        </w:tc>
        <w:tc>
          <w:tcPr>
            <w:tcW w:w="1346" w:type="dxa"/>
          </w:tcPr>
          <w:p w14:paraId="3C12CDE3" w14:textId="760A065D"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650 mc</w:t>
            </w:r>
          </w:p>
        </w:tc>
        <w:tc>
          <w:tcPr>
            <w:tcW w:w="2311" w:type="dxa"/>
          </w:tcPr>
          <w:p w14:paraId="38716218" w14:textId="77777777"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70CD0A62" w14:textId="06DD4544"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1753" w:type="dxa"/>
          </w:tcPr>
          <w:p w14:paraId="05143F60" w14:textId="60C78F54"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Întărit</w:t>
            </w:r>
          </w:p>
        </w:tc>
      </w:tr>
      <w:tr w:rsidR="003678D8" w:rsidRPr="00626DED" w14:paraId="48DE0A60" w14:textId="77777777" w:rsidTr="00B925F1">
        <w:trPr>
          <w:trHeight w:val="168"/>
        </w:trPr>
        <w:tc>
          <w:tcPr>
            <w:tcW w:w="2292" w:type="dxa"/>
          </w:tcPr>
          <w:p w14:paraId="6A38FC62" w14:textId="228FB93E"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Amorsaj cu suspensie bituminoasă</w:t>
            </w:r>
          </w:p>
        </w:tc>
        <w:tc>
          <w:tcPr>
            <w:tcW w:w="1346" w:type="dxa"/>
          </w:tcPr>
          <w:p w14:paraId="27371CA3" w14:textId="6334758E"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30 mc</w:t>
            </w:r>
          </w:p>
        </w:tc>
        <w:tc>
          <w:tcPr>
            <w:tcW w:w="2311" w:type="dxa"/>
          </w:tcPr>
          <w:p w14:paraId="08525550" w14:textId="72899AC1"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P</w:t>
            </w:r>
          </w:p>
        </w:tc>
        <w:tc>
          <w:tcPr>
            <w:tcW w:w="1648" w:type="dxa"/>
          </w:tcPr>
          <w:p w14:paraId="599F8519" w14:textId="7BFA67D4"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H3B</w:t>
            </w:r>
          </w:p>
        </w:tc>
        <w:tc>
          <w:tcPr>
            <w:tcW w:w="1753" w:type="dxa"/>
          </w:tcPr>
          <w:p w14:paraId="57C20246" w14:textId="52B4BA8C" w:rsidR="003678D8" w:rsidRPr="00626DED" w:rsidRDefault="003678D8" w:rsidP="003678D8">
            <w:pPr>
              <w:spacing w:after="0" w:line="240" w:lineRule="auto"/>
              <w:rPr>
                <w:rFonts w:ascii="Arial" w:eastAsia="Times New Roman" w:hAnsi="Arial" w:cs="Arial"/>
                <w:sz w:val="28"/>
                <w:szCs w:val="28"/>
                <w:lang w:val="ro-RO" w:eastAsia="ro-RO"/>
              </w:rPr>
            </w:pPr>
            <w:r w:rsidRPr="003678D8">
              <w:rPr>
                <w:rFonts w:ascii="Arial" w:eastAsia="Times New Roman" w:hAnsi="Arial" w:cs="Arial"/>
                <w:sz w:val="28"/>
                <w:szCs w:val="28"/>
                <w:lang w:val="ro-RO" w:eastAsia="ro-RO"/>
              </w:rPr>
              <w:t>Inflamabil, toxic</w:t>
            </w:r>
          </w:p>
        </w:tc>
      </w:tr>
      <w:bookmarkEnd w:id="17"/>
      <w:tr w:rsidR="003678D8" w:rsidRPr="00626DED" w14:paraId="70EEB9C5" w14:textId="77777777" w:rsidTr="00B925F1">
        <w:tc>
          <w:tcPr>
            <w:tcW w:w="2292" w:type="dxa"/>
          </w:tcPr>
          <w:p w14:paraId="0940E1A4" w14:textId="64F883AA"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Sapă de mortar</w:t>
            </w:r>
          </w:p>
        </w:tc>
        <w:tc>
          <w:tcPr>
            <w:tcW w:w="1346" w:type="dxa"/>
          </w:tcPr>
          <w:p w14:paraId="191CFF1C" w14:textId="2F62F72D"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30 mc</w:t>
            </w:r>
          </w:p>
        </w:tc>
        <w:tc>
          <w:tcPr>
            <w:tcW w:w="2311" w:type="dxa"/>
          </w:tcPr>
          <w:p w14:paraId="0873A74C" w14:textId="77777777"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57E5C515" w14:textId="32373E83" w:rsidR="003678D8" w:rsidRPr="00626DED" w:rsidRDefault="003678D8" w:rsidP="003678D8">
            <w:pPr>
              <w:spacing w:after="0" w:line="240" w:lineRule="auto"/>
              <w:rPr>
                <w:rFonts w:ascii="Arial" w:eastAsia="Times New Roman" w:hAnsi="Arial" w:cs="Arial"/>
                <w:sz w:val="28"/>
                <w:szCs w:val="28"/>
                <w:lang w:val="ro-RO" w:eastAsia="ro-RO"/>
              </w:rPr>
            </w:pPr>
            <w:r w:rsidRPr="000C6E99">
              <w:rPr>
                <w:rFonts w:ascii="Arial" w:eastAsia="Times New Roman" w:hAnsi="Arial" w:cs="Arial"/>
                <w:sz w:val="28"/>
                <w:szCs w:val="28"/>
                <w:lang w:val="ro-RO" w:eastAsia="ro-RO"/>
              </w:rPr>
              <w:t xml:space="preserve">         -</w:t>
            </w:r>
          </w:p>
        </w:tc>
        <w:tc>
          <w:tcPr>
            <w:tcW w:w="1753" w:type="dxa"/>
          </w:tcPr>
          <w:p w14:paraId="24C6927E" w14:textId="05ED5E81"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Întărit</w:t>
            </w:r>
          </w:p>
        </w:tc>
      </w:tr>
      <w:tr w:rsidR="003678D8" w:rsidRPr="00626DED" w14:paraId="504EE9F5" w14:textId="77777777" w:rsidTr="00B925F1">
        <w:trPr>
          <w:trHeight w:val="156"/>
        </w:trPr>
        <w:tc>
          <w:tcPr>
            <w:tcW w:w="2292" w:type="dxa"/>
          </w:tcPr>
          <w:p w14:paraId="41730B36" w14:textId="6C7C55FE"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Oțel beton</w:t>
            </w:r>
          </w:p>
        </w:tc>
        <w:tc>
          <w:tcPr>
            <w:tcW w:w="1346" w:type="dxa"/>
          </w:tcPr>
          <w:p w14:paraId="7581E477" w14:textId="59C2AF4C"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150 tone</w:t>
            </w:r>
          </w:p>
        </w:tc>
        <w:tc>
          <w:tcPr>
            <w:tcW w:w="2311" w:type="dxa"/>
          </w:tcPr>
          <w:p w14:paraId="13269EDF" w14:textId="77777777"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4BA98B61" w14:textId="0C65FE6F" w:rsidR="003678D8" w:rsidRPr="00626DED" w:rsidRDefault="003678D8" w:rsidP="003678D8">
            <w:pPr>
              <w:spacing w:after="0" w:line="240" w:lineRule="auto"/>
              <w:rPr>
                <w:rFonts w:ascii="Arial" w:eastAsia="Times New Roman" w:hAnsi="Arial" w:cs="Arial"/>
                <w:sz w:val="28"/>
                <w:szCs w:val="28"/>
                <w:lang w:val="ro-RO" w:eastAsia="ro-RO"/>
              </w:rPr>
            </w:pPr>
            <w:r w:rsidRPr="000C6E99">
              <w:rPr>
                <w:rFonts w:ascii="Arial" w:eastAsia="Times New Roman" w:hAnsi="Arial" w:cs="Arial"/>
                <w:sz w:val="28"/>
                <w:szCs w:val="28"/>
                <w:lang w:val="ro-RO" w:eastAsia="ro-RO"/>
              </w:rPr>
              <w:t xml:space="preserve">         -</w:t>
            </w:r>
          </w:p>
        </w:tc>
        <w:tc>
          <w:tcPr>
            <w:tcW w:w="1753" w:type="dxa"/>
          </w:tcPr>
          <w:p w14:paraId="4254F52F" w14:textId="77002614" w:rsidR="003678D8" w:rsidRPr="00626DED" w:rsidRDefault="003678D8" w:rsidP="003678D8">
            <w:pPr>
              <w:spacing w:after="0" w:line="240" w:lineRule="auto"/>
              <w:rPr>
                <w:rFonts w:ascii="Arial" w:eastAsia="Times New Roman" w:hAnsi="Arial" w:cs="Arial"/>
                <w:sz w:val="28"/>
                <w:szCs w:val="28"/>
                <w:lang w:val="ro-RO" w:eastAsia="ro-RO"/>
              </w:rPr>
            </w:pPr>
            <w:r w:rsidRPr="000E2A52">
              <w:rPr>
                <w:rFonts w:ascii="Arial" w:eastAsia="Times New Roman" w:hAnsi="Arial" w:cs="Arial"/>
                <w:sz w:val="28"/>
                <w:szCs w:val="28"/>
                <w:lang w:val="ro-RO" w:eastAsia="ro-RO"/>
              </w:rPr>
              <w:t xml:space="preserve">         -</w:t>
            </w:r>
          </w:p>
        </w:tc>
      </w:tr>
      <w:tr w:rsidR="003678D8" w:rsidRPr="00626DED" w14:paraId="0606ECF1" w14:textId="77777777" w:rsidTr="00B925F1">
        <w:trPr>
          <w:trHeight w:val="168"/>
        </w:trPr>
        <w:tc>
          <w:tcPr>
            <w:tcW w:w="2292" w:type="dxa"/>
          </w:tcPr>
          <w:p w14:paraId="7E724CB1" w14:textId="35C58728"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Tuburi PVC</w:t>
            </w:r>
          </w:p>
        </w:tc>
        <w:tc>
          <w:tcPr>
            <w:tcW w:w="1346" w:type="dxa"/>
          </w:tcPr>
          <w:p w14:paraId="01F529B3" w14:textId="22921E67"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700 ml</w:t>
            </w:r>
          </w:p>
        </w:tc>
        <w:tc>
          <w:tcPr>
            <w:tcW w:w="2311" w:type="dxa"/>
          </w:tcPr>
          <w:p w14:paraId="354D7432" w14:textId="77777777"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776F7688" w14:textId="3FDEAFCE" w:rsidR="003678D8" w:rsidRPr="00626DED" w:rsidRDefault="003678D8" w:rsidP="003678D8">
            <w:pPr>
              <w:spacing w:after="0" w:line="240" w:lineRule="auto"/>
              <w:rPr>
                <w:rFonts w:ascii="Arial" w:eastAsia="Times New Roman" w:hAnsi="Arial" w:cs="Arial"/>
                <w:sz w:val="28"/>
                <w:szCs w:val="28"/>
                <w:lang w:val="ro-RO" w:eastAsia="ro-RO"/>
              </w:rPr>
            </w:pPr>
            <w:r w:rsidRPr="000C6E99">
              <w:rPr>
                <w:rFonts w:ascii="Arial" w:eastAsia="Times New Roman" w:hAnsi="Arial" w:cs="Arial"/>
                <w:sz w:val="28"/>
                <w:szCs w:val="28"/>
                <w:lang w:val="ro-RO" w:eastAsia="ro-RO"/>
              </w:rPr>
              <w:t xml:space="preserve">         -</w:t>
            </w:r>
          </w:p>
        </w:tc>
        <w:tc>
          <w:tcPr>
            <w:tcW w:w="1753" w:type="dxa"/>
          </w:tcPr>
          <w:p w14:paraId="0A23447C" w14:textId="5BC1B5CA" w:rsidR="003678D8" w:rsidRPr="00626DED" w:rsidRDefault="003678D8" w:rsidP="003678D8">
            <w:pPr>
              <w:spacing w:after="0" w:line="240" w:lineRule="auto"/>
              <w:rPr>
                <w:rFonts w:ascii="Arial" w:eastAsia="Times New Roman" w:hAnsi="Arial" w:cs="Arial"/>
                <w:sz w:val="28"/>
                <w:szCs w:val="28"/>
                <w:lang w:val="ro-RO" w:eastAsia="ro-RO"/>
              </w:rPr>
            </w:pPr>
            <w:r w:rsidRPr="000E2A52">
              <w:rPr>
                <w:rFonts w:ascii="Arial" w:eastAsia="Times New Roman" w:hAnsi="Arial" w:cs="Arial"/>
                <w:sz w:val="28"/>
                <w:szCs w:val="28"/>
                <w:lang w:val="ro-RO" w:eastAsia="ro-RO"/>
              </w:rPr>
              <w:t xml:space="preserve">         -</w:t>
            </w:r>
          </w:p>
        </w:tc>
      </w:tr>
      <w:tr w:rsidR="003678D8" w:rsidRPr="00626DED" w14:paraId="68707134" w14:textId="77777777" w:rsidTr="00B925F1">
        <w:tc>
          <w:tcPr>
            <w:tcW w:w="2292" w:type="dxa"/>
          </w:tcPr>
          <w:p w14:paraId="52BC8D40" w14:textId="58A1E74C" w:rsidR="003678D8" w:rsidRPr="00626DED" w:rsidRDefault="00071DC7" w:rsidP="00071DC7">
            <w:pPr>
              <w:spacing w:after="0" w:line="240" w:lineRule="auto"/>
              <w:ind w:right="-84"/>
              <w:rPr>
                <w:rFonts w:ascii="Arial" w:eastAsia="Times New Roman" w:hAnsi="Arial" w:cs="Arial"/>
                <w:sz w:val="28"/>
                <w:szCs w:val="28"/>
                <w:lang w:val="ro-RO" w:eastAsia="ro-RO"/>
              </w:rPr>
            </w:pPr>
            <w:r>
              <w:rPr>
                <w:rFonts w:ascii="Arial" w:eastAsia="Times New Roman" w:hAnsi="Arial" w:cs="Arial"/>
                <w:sz w:val="28"/>
                <w:szCs w:val="28"/>
                <w:lang w:val="ro-RO" w:eastAsia="ro-RO"/>
              </w:rPr>
              <w:t>Conductori, cabluri alimentare</w:t>
            </w:r>
          </w:p>
        </w:tc>
        <w:tc>
          <w:tcPr>
            <w:tcW w:w="1346" w:type="dxa"/>
          </w:tcPr>
          <w:p w14:paraId="2683B6D4" w14:textId="30A0E961" w:rsidR="003678D8" w:rsidRPr="00626DED" w:rsidRDefault="00071DC7"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3000 ml</w:t>
            </w:r>
          </w:p>
        </w:tc>
        <w:tc>
          <w:tcPr>
            <w:tcW w:w="2311" w:type="dxa"/>
          </w:tcPr>
          <w:p w14:paraId="2609B00B" w14:textId="77777777"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5CB36558" w14:textId="13BD3FFE" w:rsidR="003678D8" w:rsidRPr="00626DED" w:rsidRDefault="003678D8" w:rsidP="003678D8">
            <w:pPr>
              <w:spacing w:after="0" w:line="240" w:lineRule="auto"/>
              <w:rPr>
                <w:rFonts w:ascii="Arial" w:eastAsia="Times New Roman" w:hAnsi="Arial" w:cs="Arial"/>
                <w:sz w:val="28"/>
                <w:szCs w:val="28"/>
                <w:lang w:val="ro-RO" w:eastAsia="ro-RO"/>
              </w:rPr>
            </w:pPr>
            <w:r w:rsidRPr="000C6E99">
              <w:rPr>
                <w:rFonts w:ascii="Arial" w:eastAsia="Times New Roman" w:hAnsi="Arial" w:cs="Arial"/>
                <w:sz w:val="28"/>
                <w:szCs w:val="28"/>
                <w:lang w:val="ro-RO" w:eastAsia="ro-RO"/>
              </w:rPr>
              <w:t xml:space="preserve">         -</w:t>
            </w:r>
          </w:p>
        </w:tc>
        <w:tc>
          <w:tcPr>
            <w:tcW w:w="1753" w:type="dxa"/>
          </w:tcPr>
          <w:p w14:paraId="6943C884" w14:textId="5E4CB296" w:rsidR="003678D8" w:rsidRPr="00626DED" w:rsidRDefault="003678D8" w:rsidP="003678D8">
            <w:pPr>
              <w:spacing w:after="0" w:line="240" w:lineRule="auto"/>
              <w:rPr>
                <w:rFonts w:ascii="Arial" w:eastAsia="Times New Roman" w:hAnsi="Arial" w:cs="Arial"/>
                <w:sz w:val="28"/>
                <w:szCs w:val="28"/>
                <w:lang w:val="ro-RO" w:eastAsia="ro-RO"/>
              </w:rPr>
            </w:pPr>
            <w:r w:rsidRPr="000E2A52">
              <w:rPr>
                <w:rFonts w:ascii="Arial" w:eastAsia="Times New Roman" w:hAnsi="Arial" w:cs="Arial"/>
                <w:sz w:val="28"/>
                <w:szCs w:val="28"/>
                <w:lang w:val="ro-RO" w:eastAsia="ro-RO"/>
              </w:rPr>
              <w:t xml:space="preserve">         -</w:t>
            </w:r>
          </w:p>
        </w:tc>
      </w:tr>
      <w:tr w:rsidR="003678D8" w:rsidRPr="00626DED" w14:paraId="19D8FE51" w14:textId="77777777" w:rsidTr="00B925F1">
        <w:trPr>
          <w:trHeight w:val="156"/>
        </w:trPr>
        <w:tc>
          <w:tcPr>
            <w:tcW w:w="2292" w:type="dxa"/>
          </w:tcPr>
          <w:p w14:paraId="3CB3BE65" w14:textId="1B71768B" w:rsidR="003678D8" w:rsidRPr="00626DED" w:rsidRDefault="00071DC7"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Lemn cofraje</w:t>
            </w:r>
          </w:p>
        </w:tc>
        <w:tc>
          <w:tcPr>
            <w:tcW w:w="1346" w:type="dxa"/>
          </w:tcPr>
          <w:p w14:paraId="569BEEC0" w14:textId="716850BE" w:rsidR="003678D8" w:rsidRPr="00626DED" w:rsidRDefault="00071DC7"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100 mc</w:t>
            </w:r>
          </w:p>
        </w:tc>
        <w:tc>
          <w:tcPr>
            <w:tcW w:w="2311" w:type="dxa"/>
          </w:tcPr>
          <w:p w14:paraId="37230F39" w14:textId="77777777"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570BBE85" w14:textId="3F6C10FD" w:rsidR="003678D8" w:rsidRPr="00626DED" w:rsidRDefault="003678D8" w:rsidP="003678D8">
            <w:pPr>
              <w:spacing w:after="0" w:line="240" w:lineRule="auto"/>
              <w:rPr>
                <w:rFonts w:ascii="Arial" w:eastAsia="Times New Roman" w:hAnsi="Arial" w:cs="Arial"/>
                <w:sz w:val="28"/>
                <w:szCs w:val="28"/>
                <w:lang w:val="ro-RO" w:eastAsia="ro-RO"/>
              </w:rPr>
            </w:pPr>
            <w:r w:rsidRPr="000C6E99">
              <w:rPr>
                <w:rFonts w:ascii="Arial" w:eastAsia="Times New Roman" w:hAnsi="Arial" w:cs="Arial"/>
                <w:sz w:val="28"/>
                <w:szCs w:val="28"/>
                <w:lang w:val="ro-RO" w:eastAsia="ro-RO"/>
              </w:rPr>
              <w:t xml:space="preserve">         -</w:t>
            </w:r>
          </w:p>
        </w:tc>
        <w:tc>
          <w:tcPr>
            <w:tcW w:w="1753" w:type="dxa"/>
          </w:tcPr>
          <w:p w14:paraId="7898D2B9" w14:textId="2FD4945A" w:rsidR="003678D8" w:rsidRPr="00626DED" w:rsidRDefault="003678D8" w:rsidP="003678D8">
            <w:pPr>
              <w:spacing w:after="0" w:line="240" w:lineRule="auto"/>
              <w:rPr>
                <w:rFonts w:ascii="Arial" w:eastAsia="Times New Roman" w:hAnsi="Arial" w:cs="Arial"/>
                <w:sz w:val="28"/>
                <w:szCs w:val="28"/>
                <w:lang w:val="ro-RO" w:eastAsia="ro-RO"/>
              </w:rPr>
            </w:pPr>
            <w:r w:rsidRPr="000E2A52">
              <w:rPr>
                <w:rFonts w:ascii="Arial" w:eastAsia="Times New Roman" w:hAnsi="Arial" w:cs="Arial"/>
                <w:sz w:val="28"/>
                <w:szCs w:val="28"/>
                <w:lang w:val="ro-RO" w:eastAsia="ro-RO"/>
              </w:rPr>
              <w:t xml:space="preserve">         -</w:t>
            </w:r>
          </w:p>
        </w:tc>
      </w:tr>
      <w:tr w:rsidR="00BE4DAD" w:rsidRPr="00626DED" w14:paraId="0D39E5E8" w14:textId="77777777" w:rsidTr="00B925F1">
        <w:trPr>
          <w:trHeight w:val="168"/>
        </w:trPr>
        <w:tc>
          <w:tcPr>
            <w:tcW w:w="2292" w:type="dxa"/>
          </w:tcPr>
          <w:p w14:paraId="34A12DB0" w14:textId="0E8B0F7D" w:rsidR="00BE4DAD" w:rsidRPr="00626DED" w:rsidRDefault="00071DC7"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Materiale pentru finisaje vopseluri</w:t>
            </w:r>
          </w:p>
        </w:tc>
        <w:tc>
          <w:tcPr>
            <w:tcW w:w="1346" w:type="dxa"/>
          </w:tcPr>
          <w:p w14:paraId="26627E9F" w14:textId="3CD65BFA" w:rsidR="00BE4DAD" w:rsidRPr="00626DED" w:rsidRDefault="00071DC7" w:rsidP="00B925F1">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3 tone</w:t>
            </w:r>
          </w:p>
        </w:tc>
        <w:tc>
          <w:tcPr>
            <w:tcW w:w="2311" w:type="dxa"/>
          </w:tcPr>
          <w:p w14:paraId="2BA070C1" w14:textId="773B6074" w:rsidR="00BE4DAD" w:rsidRPr="00626DED" w:rsidRDefault="00BE4DAD" w:rsidP="00B925F1">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w:t>
            </w:r>
            <w:r w:rsidR="00071DC7">
              <w:rPr>
                <w:rFonts w:ascii="Arial" w:eastAsia="Times New Roman" w:hAnsi="Arial" w:cs="Arial"/>
                <w:sz w:val="28"/>
                <w:szCs w:val="28"/>
                <w:lang w:val="ro-RO" w:eastAsia="ro-RO"/>
              </w:rPr>
              <w:t>P</w:t>
            </w:r>
          </w:p>
        </w:tc>
        <w:tc>
          <w:tcPr>
            <w:tcW w:w="1648" w:type="dxa"/>
          </w:tcPr>
          <w:p w14:paraId="45127188" w14:textId="047505F3" w:rsidR="00BE4DAD" w:rsidRPr="00626DED" w:rsidRDefault="00071DC7" w:rsidP="00B925F1">
            <w:pPr>
              <w:spacing w:after="0" w:line="240" w:lineRule="auto"/>
              <w:rPr>
                <w:rFonts w:ascii="Arial" w:eastAsia="Times New Roman" w:hAnsi="Arial" w:cs="Arial"/>
                <w:sz w:val="28"/>
                <w:szCs w:val="28"/>
                <w:lang w:val="ro-RO" w:eastAsia="ro-RO"/>
              </w:rPr>
            </w:pPr>
            <w:r w:rsidRPr="00071DC7">
              <w:rPr>
                <w:rFonts w:ascii="Arial" w:eastAsia="Times New Roman" w:hAnsi="Arial" w:cs="Arial"/>
                <w:sz w:val="28"/>
                <w:szCs w:val="28"/>
                <w:lang w:val="ro-RO" w:eastAsia="ro-RO"/>
              </w:rPr>
              <w:t xml:space="preserve">      H3B</w:t>
            </w:r>
          </w:p>
        </w:tc>
        <w:tc>
          <w:tcPr>
            <w:tcW w:w="1753" w:type="dxa"/>
          </w:tcPr>
          <w:p w14:paraId="6F9A4AF1" w14:textId="4BE5FFDE" w:rsidR="00BE4DAD" w:rsidRPr="00626DED" w:rsidRDefault="00071DC7" w:rsidP="00B925F1">
            <w:pPr>
              <w:spacing w:after="0" w:line="240" w:lineRule="auto"/>
              <w:rPr>
                <w:rFonts w:ascii="Arial" w:eastAsia="Times New Roman" w:hAnsi="Arial" w:cs="Arial"/>
                <w:sz w:val="28"/>
                <w:szCs w:val="28"/>
                <w:lang w:val="ro-RO" w:eastAsia="ro-RO"/>
              </w:rPr>
            </w:pPr>
            <w:r w:rsidRPr="00071DC7">
              <w:rPr>
                <w:rFonts w:ascii="Arial" w:eastAsia="Times New Roman" w:hAnsi="Arial" w:cs="Arial"/>
                <w:sz w:val="28"/>
                <w:szCs w:val="28"/>
                <w:lang w:val="ro-RO" w:eastAsia="ro-RO"/>
              </w:rPr>
              <w:t>Inflamabil, toxic</w:t>
            </w:r>
          </w:p>
        </w:tc>
      </w:tr>
      <w:tr w:rsidR="003678D8" w:rsidRPr="00626DED" w14:paraId="0F2A6881" w14:textId="77777777" w:rsidTr="00B925F1">
        <w:tc>
          <w:tcPr>
            <w:tcW w:w="2292" w:type="dxa"/>
          </w:tcPr>
          <w:p w14:paraId="0135AD8E" w14:textId="6674523C" w:rsidR="003678D8" w:rsidRPr="00626DED" w:rsidRDefault="00071DC7" w:rsidP="003678D8">
            <w:pPr>
              <w:spacing w:after="0" w:line="240" w:lineRule="auto"/>
              <w:rPr>
                <w:rFonts w:ascii="Arial" w:eastAsia="Times New Roman" w:hAnsi="Arial" w:cs="Arial"/>
                <w:sz w:val="28"/>
                <w:szCs w:val="28"/>
                <w:lang w:val="ro-RO" w:eastAsia="ro-RO"/>
              </w:rPr>
            </w:pPr>
            <w:bookmarkStart w:id="18" w:name="_Hlk144237998"/>
            <w:r>
              <w:rPr>
                <w:rFonts w:ascii="Arial" w:eastAsia="Times New Roman" w:hAnsi="Arial" w:cs="Arial"/>
                <w:sz w:val="28"/>
                <w:szCs w:val="28"/>
                <w:lang w:val="ro-RO" w:eastAsia="ro-RO"/>
              </w:rPr>
              <w:t>Plăci rigips</w:t>
            </w:r>
          </w:p>
        </w:tc>
        <w:tc>
          <w:tcPr>
            <w:tcW w:w="1346" w:type="dxa"/>
          </w:tcPr>
          <w:p w14:paraId="034FE3E0" w14:textId="249046D6" w:rsidR="003678D8" w:rsidRPr="00626DED" w:rsidRDefault="00071DC7"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1000 mp</w:t>
            </w:r>
          </w:p>
        </w:tc>
        <w:tc>
          <w:tcPr>
            <w:tcW w:w="2311" w:type="dxa"/>
          </w:tcPr>
          <w:p w14:paraId="2AE5C033" w14:textId="77777777"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4B0B2FDD" w14:textId="7AEF7A12" w:rsidR="003678D8" w:rsidRPr="00626DED" w:rsidRDefault="003678D8" w:rsidP="003678D8">
            <w:pPr>
              <w:spacing w:after="0" w:line="240" w:lineRule="auto"/>
              <w:rPr>
                <w:rFonts w:ascii="Arial" w:eastAsia="Times New Roman" w:hAnsi="Arial" w:cs="Arial"/>
                <w:sz w:val="28"/>
                <w:szCs w:val="28"/>
                <w:lang w:val="ro-RO" w:eastAsia="ro-RO"/>
              </w:rPr>
            </w:pPr>
            <w:r w:rsidRPr="000C6E99">
              <w:rPr>
                <w:rFonts w:ascii="Arial" w:eastAsia="Times New Roman" w:hAnsi="Arial" w:cs="Arial"/>
                <w:sz w:val="28"/>
                <w:szCs w:val="28"/>
                <w:lang w:val="ro-RO" w:eastAsia="ro-RO"/>
              </w:rPr>
              <w:t xml:space="preserve">         -</w:t>
            </w:r>
          </w:p>
        </w:tc>
        <w:tc>
          <w:tcPr>
            <w:tcW w:w="1753" w:type="dxa"/>
          </w:tcPr>
          <w:p w14:paraId="07381FD8" w14:textId="502AF036" w:rsidR="003678D8" w:rsidRPr="00626DED" w:rsidRDefault="003678D8" w:rsidP="003678D8">
            <w:pPr>
              <w:spacing w:after="0" w:line="240" w:lineRule="auto"/>
              <w:rPr>
                <w:rFonts w:ascii="Arial" w:eastAsia="Times New Roman" w:hAnsi="Arial" w:cs="Arial"/>
                <w:sz w:val="28"/>
                <w:szCs w:val="28"/>
                <w:lang w:val="ro-RO" w:eastAsia="ro-RO"/>
              </w:rPr>
            </w:pPr>
            <w:r w:rsidRPr="000E2A52">
              <w:rPr>
                <w:rFonts w:ascii="Arial" w:eastAsia="Times New Roman" w:hAnsi="Arial" w:cs="Arial"/>
                <w:sz w:val="28"/>
                <w:szCs w:val="28"/>
                <w:lang w:val="ro-RO" w:eastAsia="ro-RO"/>
              </w:rPr>
              <w:t xml:space="preserve">         -</w:t>
            </w:r>
          </w:p>
        </w:tc>
      </w:tr>
      <w:bookmarkEnd w:id="18"/>
      <w:tr w:rsidR="003678D8" w:rsidRPr="00626DED" w14:paraId="2F8E3306" w14:textId="77777777" w:rsidTr="00B925F1">
        <w:tc>
          <w:tcPr>
            <w:tcW w:w="2292" w:type="dxa"/>
          </w:tcPr>
          <w:p w14:paraId="4839C164" w14:textId="6FDA3A4E" w:rsidR="003678D8" w:rsidRPr="00626DED" w:rsidRDefault="00071DC7"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Cărămidă și BCA</w:t>
            </w:r>
          </w:p>
        </w:tc>
        <w:tc>
          <w:tcPr>
            <w:tcW w:w="1346" w:type="dxa"/>
          </w:tcPr>
          <w:p w14:paraId="6ABCFE67" w14:textId="4A86FB48" w:rsidR="003678D8" w:rsidRPr="00626DED" w:rsidRDefault="00071DC7"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400 MC</w:t>
            </w:r>
          </w:p>
        </w:tc>
        <w:tc>
          <w:tcPr>
            <w:tcW w:w="2311" w:type="dxa"/>
          </w:tcPr>
          <w:p w14:paraId="6F78B6E4" w14:textId="77777777" w:rsidR="003678D8" w:rsidRPr="00626DED" w:rsidRDefault="003678D8" w:rsidP="003678D8">
            <w:pPr>
              <w:spacing w:after="0" w:line="240" w:lineRule="auto"/>
              <w:rPr>
                <w:rFonts w:ascii="Arial" w:eastAsia="Times New Roman" w:hAnsi="Arial" w:cs="Arial"/>
                <w:sz w:val="28"/>
                <w:szCs w:val="28"/>
                <w:lang w:val="ro-RO" w:eastAsia="ro-RO"/>
              </w:rPr>
            </w:pPr>
            <w:r w:rsidRPr="009911D0">
              <w:rPr>
                <w:rFonts w:ascii="Arial" w:eastAsia="Times New Roman" w:hAnsi="Arial" w:cs="Arial"/>
                <w:sz w:val="28"/>
                <w:szCs w:val="28"/>
                <w:lang w:val="ro-RO" w:eastAsia="ro-RO"/>
              </w:rPr>
              <w:t xml:space="preserve">             N</w:t>
            </w:r>
          </w:p>
        </w:tc>
        <w:tc>
          <w:tcPr>
            <w:tcW w:w="1648" w:type="dxa"/>
          </w:tcPr>
          <w:p w14:paraId="050D443D" w14:textId="7B995387" w:rsidR="003678D8" w:rsidRPr="00626DED" w:rsidRDefault="003678D8" w:rsidP="003678D8">
            <w:pPr>
              <w:spacing w:after="0" w:line="240" w:lineRule="auto"/>
              <w:rPr>
                <w:rFonts w:ascii="Arial" w:eastAsia="Times New Roman" w:hAnsi="Arial" w:cs="Arial"/>
                <w:sz w:val="28"/>
                <w:szCs w:val="28"/>
                <w:lang w:val="ro-RO" w:eastAsia="ro-RO"/>
              </w:rPr>
            </w:pPr>
            <w:r w:rsidRPr="000C6E99">
              <w:rPr>
                <w:rFonts w:ascii="Arial" w:eastAsia="Times New Roman" w:hAnsi="Arial" w:cs="Arial"/>
                <w:sz w:val="28"/>
                <w:szCs w:val="28"/>
                <w:lang w:val="ro-RO" w:eastAsia="ro-RO"/>
              </w:rPr>
              <w:t xml:space="preserve">         -</w:t>
            </w:r>
          </w:p>
        </w:tc>
        <w:tc>
          <w:tcPr>
            <w:tcW w:w="1753" w:type="dxa"/>
          </w:tcPr>
          <w:p w14:paraId="68FF91ED" w14:textId="69E49621" w:rsidR="003678D8" w:rsidRPr="00626DED" w:rsidRDefault="003678D8" w:rsidP="003678D8">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Întărit</w:t>
            </w:r>
          </w:p>
        </w:tc>
      </w:tr>
    </w:tbl>
    <w:p w14:paraId="1ADC4A21" w14:textId="77777777" w:rsidR="00F9593C" w:rsidRDefault="00F9593C" w:rsidP="00EB775B">
      <w:pPr>
        <w:spacing w:after="0" w:line="240" w:lineRule="auto"/>
        <w:jc w:val="both"/>
        <w:rPr>
          <w:rFonts w:ascii="Arial" w:eastAsia="Times New Roman" w:hAnsi="Arial" w:cs="Arial"/>
          <w:b/>
          <w:bCs/>
          <w:sz w:val="28"/>
          <w:szCs w:val="28"/>
          <w:lang w:val="ro-RO" w:eastAsia="ro-RO"/>
        </w:rPr>
      </w:pPr>
    </w:p>
    <w:p w14:paraId="6D509330" w14:textId="77777777" w:rsidR="00EB775B" w:rsidRPr="00B369A8" w:rsidRDefault="00EB775B" w:rsidP="00EB775B">
      <w:pPr>
        <w:spacing w:after="0" w:line="240" w:lineRule="auto"/>
        <w:jc w:val="both"/>
        <w:rPr>
          <w:rFonts w:ascii="Arial" w:eastAsia="Times New Roman" w:hAnsi="Arial" w:cs="Arial"/>
          <w:b/>
          <w:bCs/>
          <w:sz w:val="28"/>
          <w:szCs w:val="28"/>
          <w:lang w:val="ro-RO" w:eastAsia="ro-RO"/>
        </w:rPr>
      </w:pPr>
      <w:r w:rsidRPr="00B369A8">
        <w:rPr>
          <w:rFonts w:ascii="Arial" w:eastAsia="Times New Roman" w:hAnsi="Arial" w:cs="Arial"/>
          <w:b/>
          <w:bCs/>
          <w:sz w:val="28"/>
          <w:szCs w:val="28"/>
          <w:lang w:val="ro-RO" w:eastAsia="ro-RO"/>
        </w:rPr>
        <w:t>III.6.4. Racordarea la rețelele utilitare existente în zonă</w:t>
      </w:r>
    </w:p>
    <w:p w14:paraId="6F3DA179" w14:textId="76187D57" w:rsidR="004D530F" w:rsidRPr="004D530F" w:rsidRDefault="004D530F" w:rsidP="009E7D06">
      <w:pPr>
        <w:spacing w:after="0" w:line="240" w:lineRule="auto"/>
        <w:ind w:firstLine="851"/>
        <w:jc w:val="both"/>
        <w:rPr>
          <w:rFonts w:ascii="Arial" w:eastAsia="Times New Roman" w:hAnsi="Arial" w:cs="Arial"/>
          <w:sz w:val="28"/>
          <w:szCs w:val="28"/>
          <w:lang w:val="ro-RO" w:eastAsia="ro-RO"/>
        </w:rPr>
      </w:pPr>
      <w:r w:rsidRPr="004D530F">
        <w:rPr>
          <w:rFonts w:ascii="Arial" w:eastAsia="Times New Roman" w:hAnsi="Arial" w:cs="Arial"/>
          <w:sz w:val="28"/>
          <w:szCs w:val="28"/>
          <w:lang w:val="ro-RO" w:eastAsia="ro-RO"/>
        </w:rPr>
        <w:t>Alimentarea cu apă - Sursa de apă pentru construcțiile existente și propuse este un izvor(Izvorul Tătaru). Captarea acestui izvor se realizează printr-un dren orizontal îngropat confecționat din țeavă de PVC d=110 mm șlițuită, cu gospodărie de apă, constând în stație de hidrofor.</w:t>
      </w:r>
    </w:p>
    <w:p w14:paraId="2A6884C9" w14:textId="78D5B876" w:rsidR="004D530F" w:rsidRPr="004D530F" w:rsidRDefault="004D530F" w:rsidP="00B369A8">
      <w:pPr>
        <w:spacing w:after="0" w:line="240" w:lineRule="auto"/>
        <w:ind w:firstLine="851"/>
        <w:jc w:val="both"/>
        <w:rPr>
          <w:rFonts w:ascii="Arial" w:eastAsia="Times New Roman" w:hAnsi="Arial" w:cs="Arial"/>
          <w:sz w:val="28"/>
          <w:szCs w:val="28"/>
          <w:lang w:val="ro-RO" w:eastAsia="ro-RO"/>
        </w:rPr>
      </w:pPr>
      <w:r w:rsidRPr="004D530F">
        <w:rPr>
          <w:rFonts w:ascii="Arial" w:eastAsia="Times New Roman" w:hAnsi="Arial" w:cs="Arial"/>
          <w:sz w:val="28"/>
          <w:szCs w:val="28"/>
          <w:lang w:val="ro-RO" w:eastAsia="ro-RO"/>
        </w:rPr>
        <w:t xml:space="preserve">Evacuarea apelor uzate - Principala sursă de generare a apelor uzate provin din consumul pentru nevoi menajere și igenico-sanitare. </w:t>
      </w:r>
      <w:bookmarkStart w:id="19" w:name="_Hlk144290828"/>
      <w:r w:rsidRPr="004D530F">
        <w:rPr>
          <w:rFonts w:ascii="Arial" w:eastAsia="Times New Roman" w:hAnsi="Arial" w:cs="Arial"/>
          <w:sz w:val="28"/>
          <w:szCs w:val="28"/>
          <w:lang w:val="ro-RO" w:eastAsia="ro-RO"/>
        </w:rPr>
        <w:t xml:space="preserve">Colectarea apelor reziduale se face printr-un sistem de canalizare ce conduce apa spre </w:t>
      </w:r>
      <w:r w:rsidRPr="004D530F">
        <w:rPr>
          <w:rFonts w:ascii="Arial" w:eastAsia="Times New Roman" w:hAnsi="Arial" w:cs="Arial"/>
          <w:sz w:val="28"/>
          <w:szCs w:val="28"/>
          <w:lang w:val="ro-RO" w:eastAsia="ro-RO"/>
        </w:rPr>
        <w:lastRenderedPageBreak/>
        <w:t xml:space="preserve">stația de epurare </w:t>
      </w:r>
      <w:bookmarkEnd w:id="19"/>
      <w:r w:rsidRPr="004D530F">
        <w:rPr>
          <w:rFonts w:ascii="Arial" w:eastAsia="Times New Roman" w:hAnsi="Arial" w:cs="Arial"/>
          <w:sz w:val="28"/>
          <w:szCs w:val="28"/>
          <w:lang w:val="ro-RO" w:eastAsia="ro-RO"/>
        </w:rPr>
        <w:t>proprie, apoi evacuată într-o vale locala necadastrată (Valea Izvorul Tătarului) și apoi în râul Ialomița aflat în imediata apropiere. Apa evacuată trebuie să se încadreze în valoarea indicatorilor de calitate</w:t>
      </w:r>
      <w:r w:rsidR="00071DC7">
        <w:rPr>
          <w:rFonts w:ascii="Arial" w:eastAsia="Times New Roman" w:hAnsi="Arial" w:cs="Arial"/>
          <w:sz w:val="28"/>
          <w:szCs w:val="28"/>
          <w:lang w:val="ro-RO" w:eastAsia="ro-RO"/>
        </w:rPr>
        <w:t xml:space="preserve"> </w:t>
      </w:r>
      <w:bookmarkStart w:id="20" w:name="_Hlk144238832"/>
      <w:r w:rsidRPr="004D530F">
        <w:rPr>
          <w:rFonts w:ascii="Arial" w:eastAsia="Times New Roman" w:hAnsi="Arial" w:cs="Arial"/>
          <w:sz w:val="28"/>
          <w:szCs w:val="28"/>
          <w:lang w:val="ro-RO" w:eastAsia="ro-RO"/>
        </w:rPr>
        <w:t xml:space="preserve">prevăzuti în NTPA 001 / 2002 aprobat prin Hotărârea de Guvern nr. </w:t>
      </w:r>
      <w:bookmarkEnd w:id="20"/>
      <w:r w:rsidRPr="004D530F">
        <w:rPr>
          <w:rFonts w:ascii="Arial" w:eastAsia="Times New Roman" w:hAnsi="Arial" w:cs="Arial"/>
          <w:sz w:val="28"/>
          <w:szCs w:val="28"/>
          <w:lang w:val="ro-RO" w:eastAsia="ro-RO"/>
        </w:rPr>
        <w:t>188/2002.</w:t>
      </w:r>
    </w:p>
    <w:p w14:paraId="06BAE72B" w14:textId="77777777" w:rsidR="004D530F" w:rsidRPr="004D530F" w:rsidRDefault="004D530F" w:rsidP="004D530F">
      <w:pPr>
        <w:spacing w:after="0" w:line="240" w:lineRule="auto"/>
        <w:jc w:val="both"/>
        <w:rPr>
          <w:rFonts w:ascii="Arial" w:eastAsia="Times New Roman" w:hAnsi="Arial" w:cs="Arial"/>
          <w:sz w:val="28"/>
          <w:szCs w:val="28"/>
          <w:lang w:val="ro-RO" w:eastAsia="ro-RO"/>
        </w:rPr>
      </w:pPr>
      <w:r w:rsidRPr="004D530F">
        <w:rPr>
          <w:rFonts w:ascii="Arial" w:eastAsia="Times New Roman" w:hAnsi="Arial" w:cs="Arial"/>
          <w:sz w:val="28"/>
          <w:szCs w:val="28"/>
          <w:lang w:val="ro-RO" w:eastAsia="ro-RO"/>
        </w:rPr>
        <w:t>Statia de epurare ape uzate sistem BIOSYSTEM 150 - Tehnologia de epurare se bazează pe principiul epurării biologice cu nămol activ în suspensie cu denitrificare simultană. Procesul de epurare include următoarele faze: denitrificare, aerare, nitrificare și decantare.</w:t>
      </w:r>
    </w:p>
    <w:p w14:paraId="4B430F6C" w14:textId="77777777" w:rsidR="004D530F" w:rsidRPr="004D530F" w:rsidRDefault="004D530F" w:rsidP="00B369A8">
      <w:pPr>
        <w:spacing w:after="0" w:line="240" w:lineRule="auto"/>
        <w:ind w:firstLine="851"/>
        <w:jc w:val="both"/>
        <w:rPr>
          <w:rFonts w:ascii="Arial" w:eastAsia="Times New Roman" w:hAnsi="Arial" w:cs="Arial"/>
          <w:sz w:val="28"/>
          <w:szCs w:val="28"/>
          <w:lang w:val="ro-RO" w:eastAsia="ro-RO"/>
        </w:rPr>
      </w:pPr>
      <w:r w:rsidRPr="004D530F">
        <w:rPr>
          <w:rFonts w:ascii="Arial" w:eastAsia="Times New Roman" w:hAnsi="Arial" w:cs="Arial"/>
          <w:sz w:val="28"/>
          <w:szCs w:val="28"/>
          <w:lang w:val="ro-RO" w:eastAsia="ro-RO"/>
        </w:rPr>
        <w:t>Alimentarea cu energie electrică – Construcțiile existente sunt racordate la sistemul național de distribuție a energiei electrice. Distribuția energiei electrice pentru obiectivul propus se va face din tabloul electric general al obiectivului.</w:t>
      </w:r>
    </w:p>
    <w:p w14:paraId="7976AD70" w14:textId="64ED3019" w:rsidR="004D530F" w:rsidRDefault="004D530F" w:rsidP="00B369A8">
      <w:pPr>
        <w:spacing w:after="0" w:line="240" w:lineRule="auto"/>
        <w:ind w:firstLine="851"/>
        <w:jc w:val="both"/>
        <w:rPr>
          <w:rFonts w:ascii="Arial" w:eastAsia="Times New Roman" w:hAnsi="Arial" w:cs="Arial"/>
          <w:sz w:val="28"/>
          <w:szCs w:val="28"/>
          <w:lang w:val="ro-RO" w:eastAsia="ro-RO"/>
        </w:rPr>
      </w:pPr>
      <w:r w:rsidRPr="004D530F">
        <w:rPr>
          <w:rFonts w:ascii="Arial" w:eastAsia="Times New Roman" w:hAnsi="Arial" w:cs="Arial"/>
          <w:sz w:val="28"/>
          <w:szCs w:val="28"/>
          <w:lang w:val="ro-RO" w:eastAsia="ro-RO"/>
        </w:rPr>
        <w:t>Alimentarea cu agent termic - se va realiza din sursele existente</w:t>
      </w:r>
      <w:r w:rsidR="00DF1AF7">
        <w:rPr>
          <w:rFonts w:ascii="Arial" w:eastAsia="Times New Roman" w:hAnsi="Arial" w:cs="Arial"/>
          <w:sz w:val="28"/>
          <w:szCs w:val="28"/>
          <w:lang w:val="ro-RO" w:eastAsia="ro-RO"/>
        </w:rPr>
        <w:t xml:space="preserve"> – centală termică GPL, amplasată la demisolul construcției existente</w:t>
      </w:r>
      <w:r w:rsidRPr="004D530F">
        <w:rPr>
          <w:rFonts w:ascii="Arial" w:eastAsia="Times New Roman" w:hAnsi="Arial" w:cs="Arial"/>
          <w:sz w:val="28"/>
          <w:szCs w:val="28"/>
          <w:lang w:val="ro-RO" w:eastAsia="ro-RO"/>
        </w:rPr>
        <w:t>.</w:t>
      </w:r>
    </w:p>
    <w:p w14:paraId="2472F3C6" w14:textId="77777777" w:rsidR="004D530F" w:rsidRPr="00EB775B" w:rsidRDefault="004D530F" w:rsidP="00EB775B">
      <w:pPr>
        <w:spacing w:after="0" w:line="240" w:lineRule="auto"/>
        <w:jc w:val="both"/>
        <w:rPr>
          <w:rFonts w:ascii="Arial" w:eastAsia="Times New Roman" w:hAnsi="Arial" w:cs="Arial"/>
          <w:sz w:val="28"/>
          <w:szCs w:val="28"/>
          <w:lang w:val="ro-RO" w:eastAsia="ro-RO"/>
        </w:rPr>
      </w:pPr>
    </w:p>
    <w:p w14:paraId="472B8A41"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071DC7">
        <w:rPr>
          <w:rFonts w:ascii="Arial" w:eastAsia="Times New Roman" w:hAnsi="Arial" w:cs="Arial"/>
          <w:b/>
          <w:bCs/>
          <w:sz w:val="28"/>
          <w:szCs w:val="28"/>
          <w:lang w:val="ro-RO" w:eastAsia="ro-RO"/>
        </w:rPr>
        <w:t>III.6.5. Descrierea lucrărilor de refacere a amplasamentului în zona afectată de execuția investiției</w:t>
      </w:r>
    </w:p>
    <w:p w14:paraId="715E1BB5" w14:textId="77777777" w:rsidR="0029263E" w:rsidRPr="002634E9" w:rsidRDefault="0029263E" w:rsidP="0029263E">
      <w:pPr>
        <w:spacing w:after="0" w:line="240" w:lineRule="auto"/>
        <w:ind w:right="4" w:firstLine="851"/>
        <w:jc w:val="both"/>
        <w:rPr>
          <w:rFonts w:ascii="Arial" w:eastAsia="Times New Roman" w:hAnsi="Arial" w:cs="Arial"/>
          <w:sz w:val="28"/>
          <w:szCs w:val="28"/>
          <w:lang w:val="ro-RO" w:eastAsia="ro-RO"/>
        </w:rPr>
      </w:pPr>
      <w:bookmarkStart w:id="21" w:name="_Hlk129956717"/>
      <w:r w:rsidRPr="0051619D">
        <w:rPr>
          <w:rFonts w:ascii="Arial" w:eastAsia="Times New Roman" w:hAnsi="Arial" w:cs="Arial"/>
          <w:sz w:val="28"/>
          <w:szCs w:val="28"/>
          <w:lang w:val="it-IT" w:eastAsia="ro-RO"/>
        </w:rPr>
        <w:t xml:space="preserve">Toate lucrările vor fi executate sub stricta supraveghere a dirigintelui de șantier, iar după terminarea lucrărilor de construcție, </w:t>
      </w:r>
      <w:r w:rsidRPr="0051619D">
        <w:rPr>
          <w:rFonts w:ascii="Arial" w:hAnsi="Arial" w:cs="Arial"/>
          <w:sz w:val="28"/>
          <w:szCs w:val="28"/>
          <w:lang w:val="it-IT"/>
        </w:rPr>
        <w:t>eventualele zone ocupate temporar de proiect, vor fi curățate  iar terenul readus la starea inițială.</w:t>
      </w:r>
    </w:p>
    <w:p w14:paraId="4259D615" w14:textId="77777777" w:rsidR="0029263E" w:rsidRPr="0051619D" w:rsidRDefault="0029263E" w:rsidP="0029263E">
      <w:pPr>
        <w:spacing w:after="0" w:line="240" w:lineRule="auto"/>
        <w:ind w:right="4"/>
        <w:jc w:val="both"/>
        <w:rPr>
          <w:rFonts w:ascii="Arial" w:eastAsia="Times New Roman" w:hAnsi="Arial" w:cs="Arial"/>
          <w:sz w:val="28"/>
          <w:szCs w:val="28"/>
          <w:lang w:val="it-IT" w:eastAsia="ro-RO"/>
        </w:rPr>
      </w:pPr>
      <w:r w:rsidRPr="0051619D">
        <w:rPr>
          <w:rFonts w:ascii="Arial" w:eastAsia="Times New Roman" w:hAnsi="Arial" w:cs="Arial"/>
          <w:sz w:val="28"/>
          <w:szCs w:val="28"/>
          <w:lang w:val="it-IT" w:eastAsia="ro-RO"/>
        </w:rPr>
        <w:t>Se vor retrage de pe amplasament utilajele de construcții și transport, se va face controlat și eșalonat pentru un impact minim asupra mediului.</w:t>
      </w:r>
    </w:p>
    <w:p w14:paraId="0B76A9B1" w14:textId="77777777" w:rsidR="0029263E" w:rsidRPr="002634E9" w:rsidRDefault="0029263E" w:rsidP="0029263E">
      <w:pPr>
        <w:spacing w:after="0" w:line="240" w:lineRule="auto"/>
        <w:ind w:right="4"/>
        <w:jc w:val="both"/>
        <w:rPr>
          <w:rFonts w:ascii="Arial" w:eastAsia="Times New Roman" w:hAnsi="Arial" w:cs="Arial"/>
          <w:sz w:val="28"/>
          <w:szCs w:val="28"/>
          <w:lang w:val="ro-RO" w:eastAsia="ro-RO"/>
        </w:rPr>
      </w:pPr>
      <w:r w:rsidRPr="0051619D">
        <w:rPr>
          <w:rFonts w:ascii="Arial" w:eastAsia="Times New Roman" w:hAnsi="Arial" w:cs="Arial"/>
          <w:sz w:val="28"/>
          <w:szCs w:val="28"/>
          <w:lang w:val="it-IT" w:eastAsia="ro-RO"/>
        </w:rPr>
        <w:t>Colectarea și transportul de pe amplasament a deșeurilor rezultate din activitatea de construcție și cele conexe, se va face prin intermediul firmelor specializate. Deșeurile rezultate vor fi ținute strict sub control printr-o depozitare corespunzătoare precum și o asigurare corespunzătoare a stării tehnice a utilajelor folosite pentru depozitare.</w:t>
      </w:r>
    </w:p>
    <w:bookmarkEnd w:id="21"/>
    <w:p w14:paraId="5A642AE2" w14:textId="77777777" w:rsidR="0029263E" w:rsidRPr="0029263E" w:rsidRDefault="0029263E" w:rsidP="00EB775B">
      <w:pPr>
        <w:spacing w:after="0" w:line="240" w:lineRule="auto"/>
        <w:jc w:val="both"/>
        <w:rPr>
          <w:rFonts w:ascii="Arial" w:eastAsia="Times New Roman" w:hAnsi="Arial" w:cs="Arial"/>
          <w:sz w:val="28"/>
          <w:szCs w:val="28"/>
          <w:lang w:val="ro-RO" w:eastAsia="ro-RO"/>
        </w:rPr>
      </w:pPr>
    </w:p>
    <w:p w14:paraId="6C63B627"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29263E">
        <w:rPr>
          <w:rFonts w:ascii="Arial" w:eastAsia="Times New Roman" w:hAnsi="Arial" w:cs="Arial"/>
          <w:b/>
          <w:bCs/>
          <w:sz w:val="28"/>
          <w:szCs w:val="28"/>
          <w:lang w:val="ro-RO" w:eastAsia="ro-RO"/>
        </w:rPr>
        <w:t>III.6.6. Căi noi de acces sau schimbări ale celor existente</w:t>
      </w:r>
    </w:p>
    <w:p w14:paraId="008BF2F7" w14:textId="7C891C8E" w:rsidR="00A747EF" w:rsidRPr="00A747EF" w:rsidRDefault="0029263E" w:rsidP="00A747EF">
      <w:pPr>
        <w:tabs>
          <w:tab w:val="center" w:pos="4320"/>
          <w:tab w:val="right" w:pos="8640"/>
        </w:tabs>
        <w:spacing w:after="0" w:line="240" w:lineRule="auto"/>
        <w:ind w:right="4" w:firstLine="851"/>
        <w:jc w:val="both"/>
        <w:rPr>
          <w:rFonts w:ascii="Arial" w:hAnsi="Arial" w:cs="Arial"/>
          <w:sz w:val="28"/>
          <w:szCs w:val="28"/>
          <w:lang w:val="it-IT"/>
        </w:rPr>
      </w:pPr>
      <w:bookmarkStart w:id="22" w:name="_Hlk129956875"/>
      <w:r w:rsidRPr="0051619D">
        <w:rPr>
          <w:rFonts w:ascii="Arial" w:hAnsi="Arial" w:cs="Arial"/>
          <w:sz w:val="28"/>
          <w:szCs w:val="28"/>
          <w:lang w:val="it-IT"/>
        </w:rPr>
        <w:t>Lucrările proiectului nu includ  realizarea de noi căi de acces in zona amplasamentului s-au modificarea celor existente.</w:t>
      </w:r>
      <w:r w:rsidR="00A747EF">
        <w:rPr>
          <w:rFonts w:ascii="Arial" w:hAnsi="Arial" w:cs="Arial"/>
          <w:sz w:val="28"/>
          <w:szCs w:val="28"/>
          <w:lang w:val="it-IT"/>
        </w:rPr>
        <w:t xml:space="preserve"> </w:t>
      </w:r>
      <w:r w:rsidRPr="00811477">
        <w:rPr>
          <w:rFonts w:ascii="Arial" w:hAnsi="Arial" w:cs="Arial"/>
          <w:sz w:val="28"/>
          <w:szCs w:val="28"/>
          <w:lang w:val="ro-RO"/>
        </w:rPr>
        <w:t>Se vor utiliza doar căi</w:t>
      </w:r>
      <w:r>
        <w:rPr>
          <w:rFonts w:ascii="Arial" w:hAnsi="Arial" w:cs="Arial"/>
          <w:sz w:val="28"/>
          <w:szCs w:val="28"/>
          <w:lang w:val="ro-RO"/>
        </w:rPr>
        <w:t>le</w:t>
      </w:r>
      <w:r w:rsidRPr="00811477">
        <w:rPr>
          <w:rFonts w:ascii="Arial" w:hAnsi="Arial" w:cs="Arial"/>
          <w:sz w:val="28"/>
          <w:szCs w:val="28"/>
          <w:lang w:val="ro-RO"/>
        </w:rPr>
        <w:t xml:space="preserve"> de comunicații existente pentru transportul </w:t>
      </w:r>
      <w:r w:rsidR="00A747EF" w:rsidRPr="00A747EF">
        <w:rPr>
          <w:rFonts w:ascii="Arial" w:hAnsi="Arial" w:cs="Arial"/>
          <w:sz w:val="28"/>
          <w:szCs w:val="28"/>
          <w:lang w:val="ro-RO"/>
        </w:rPr>
        <w:t>materialelor, cu acordul scris</w:t>
      </w:r>
      <w:r w:rsidR="00A747EF">
        <w:rPr>
          <w:rFonts w:ascii="Arial" w:hAnsi="Arial" w:cs="Arial"/>
          <w:sz w:val="28"/>
          <w:szCs w:val="28"/>
          <w:lang w:val="ro-RO"/>
        </w:rPr>
        <w:t xml:space="preserve">  </w:t>
      </w:r>
      <w:r w:rsidR="00A747EF" w:rsidRPr="00A747EF">
        <w:rPr>
          <w:rFonts w:ascii="Arial" w:hAnsi="Arial" w:cs="Arial"/>
          <w:sz w:val="28"/>
          <w:szCs w:val="28"/>
          <w:lang w:val="ro-RO"/>
        </w:rPr>
        <w:t xml:space="preserve"> al</w:t>
      </w:r>
    </w:p>
    <w:p w14:paraId="6923A553" w14:textId="331964CE" w:rsidR="0029263E" w:rsidRPr="00811477" w:rsidRDefault="0029263E" w:rsidP="0029263E">
      <w:pPr>
        <w:tabs>
          <w:tab w:val="center" w:pos="4320"/>
          <w:tab w:val="right" w:pos="8640"/>
        </w:tabs>
        <w:spacing w:after="0" w:line="240" w:lineRule="auto"/>
        <w:ind w:right="4"/>
        <w:jc w:val="both"/>
        <w:rPr>
          <w:rFonts w:ascii="Arial" w:hAnsi="Arial" w:cs="Arial"/>
          <w:sz w:val="28"/>
          <w:szCs w:val="28"/>
          <w:lang w:val="ro-RO"/>
        </w:rPr>
      </w:pPr>
      <w:r w:rsidRPr="00811477">
        <w:rPr>
          <w:rFonts w:ascii="Arial" w:hAnsi="Arial" w:cs="Arial"/>
          <w:sz w:val="28"/>
          <w:szCs w:val="28"/>
          <w:lang w:val="ro-RO"/>
        </w:rPr>
        <w:lastRenderedPageBreak/>
        <w:t xml:space="preserve">administratorilor acestora. </w:t>
      </w:r>
    </w:p>
    <w:p w14:paraId="178A548B" w14:textId="77777777" w:rsidR="0029263E" w:rsidRDefault="0029263E" w:rsidP="0029263E">
      <w:pPr>
        <w:tabs>
          <w:tab w:val="center" w:pos="4320"/>
          <w:tab w:val="right" w:pos="8640"/>
        </w:tabs>
        <w:spacing w:after="0" w:line="240" w:lineRule="auto"/>
        <w:ind w:right="4"/>
        <w:jc w:val="both"/>
        <w:rPr>
          <w:rFonts w:ascii="Arial" w:hAnsi="Arial" w:cs="Arial"/>
          <w:sz w:val="28"/>
          <w:szCs w:val="28"/>
          <w:lang w:val="ro-RO"/>
        </w:rPr>
      </w:pPr>
      <w:r w:rsidRPr="00811477">
        <w:rPr>
          <w:rFonts w:ascii="Arial" w:hAnsi="Arial" w:cs="Arial"/>
          <w:sz w:val="28"/>
          <w:szCs w:val="28"/>
          <w:lang w:val="ro-RO"/>
        </w:rPr>
        <w:t>Circulația utilajelor terasiere se va realiza pe culoarul de lucru, cu interdicția efectuării de lucrări de amenajare drumuri în terenuri silvice.</w:t>
      </w:r>
    </w:p>
    <w:p w14:paraId="6E02BE36" w14:textId="77777777" w:rsidR="00A747EF" w:rsidRPr="00811477" w:rsidRDefault="00A747EF" w:rsidP="0029263E">
      <w:pPr>
        <w:tabs>
          <w:tab w:val="center" w:pos="4320"/>
          <w:tab w:val="right" w:pos="8640"/>
        </w:tabs>
        <w:spacing w:after="0" w:line="240" w:lineRule="auto"/>
        <w:ind w:right="4"/>
        <w:jc w:val="both"/>
        <w:rPr>
          <w:rFonts w:ascii="Arial" w:hAnsi="Arial" w:cs="Arial"/>
          <w:sz w:val="28"/>
          <w:szCs w:val="28"/>
          <w:lang w:val="ro-RO"/>
        </w:rPr>
      </w:pPr>
    </w:p>
    <w:bookmarkEnd w:id="22"/>
    <w:p w14:paraId="484FEE81"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29263E">
        <w:rPr>
          <w:rFonts w:ascii="Arial" w:eastAsia="Times New Roman" w:hAnsi="Arial" w:cs="Arial"/>
          <w:b/>
          <w:bCs/>
          <w:sz w:val="28"/>
          <w:szCs w:val="28"/>
          <w:lang w:val="ro-RO" w:eastAsia="ro-RO"/>
        </w:rPr>
        <w:t>III.6.7. Resursele naturale folosite în construcție și funcționare</w:t>
      </w:r>
    </w:p>
    <w:p w14:paraId="3F6AA82B" w14:textId="5BDCEFDF" w:rsidR="00707451" w:rsidRDefault="00707451" w:rsidP="00707451">
      <w:pPr>
        <w:spacing w:after="0" w:line="240" w:lineRule="auto"/>
        <w:ind w:right="4" w:firstLine="851"/>
        <w:jc w:val="both"/>
        <w:rPr>
          <w:rFonts w:ascii="Arial" w:eastAsia="Times New Roman" w:hAnsi="Arial" w:cs="Arial"/>
          <w:sz w:val="28"/>
          <w:szCs w:val="28"/>
          <w:lang w:val="ro-RO" w:eastAsia="ro-RO"/>
        </w:rPr>
      </w:pPr>
      <w:bookmarkStart w:id="23" w:name="_Hlk129956980"/>
      <w:r w:rsidRPr="00CA3F66">
        <w:rPr>
          <w:rFonts w:ascii="Arial" w:eastAsia="Times New Roman" w:hAnsi="Arial" w:cs="Arial"/>
          <w:sz w:val="28"/>
          <w:szCs w:val="28"/>
          <w:lang w:val="ro-RO" w:eastAsia="ro-RO"/>
        </w:rPr>
        <w:t>Resursele  naturale  pentru  realizarea  proiectului  sunt  agregate  minerale(nisip,</w:t>
      </w:r>
      <w:r>
        <w:rPr>
          <w:rFonts w:ascii="Arial" w:eastAsia="Times New Roman" w:hAnsi="Arial" w:cs="Arial"/>
          <w:sz w:val="28"/>
          <w:szCs w:val="28"/>
          <w:lang w:val="ro-RO" w:eastAsia="ro-RO"/>
        </w:rPr>
        <w:t xml:space="preserve"> </w:t>
      </w:r>
      <w:r w:rsidRPr="00CA3F66">
        <w:rPr>
          <w:rFonts w:ascii="Arial" w:eastAsia="Times New Roman" w:hAnsi="Arial" w:cs="Arial"/>
          <w:sz w:val="28"/>
          <w:szCs w:val="28"/>
          <w:lang w:val="ro-RO" w:eastAsia="ro-RO"/>
        </w:rPr>
        <w:t>pietri</w:t>
      </w:r>
      <w:r>
        <w:rPr>
          <w:rFonts w:ascii="Arial" w:eastAsia="Times New Roman" w:hAnsi="Arial" w:cs="Arial"/>
          <w:sz w:val="28"/>
          <w:szCs w:val="28"/>
          <w:lang w:val="ro-RO" w:eastAsia="ro-RO"/>
        </w:rPr>
        <w:t>ș</w:t>
      </w:r>
      <w:r w:rsidRPr="00CA3F66">
        <w:rPr>
          <w:rFonts w:ascii="Arial" w:eastAsia="Times New Roman" w:hAnsi="Arial" w:cs="Arial"/>
          <w:sz w:val="28"/>
          <w:szCs w:val="28"/>
          <w:lang w:val="ro-RO" w:eastAsia="ro-RO"/>
        </w:rPr>
        <w:t>, piatr</w:t>
      </w:r>
      <w:r>
        <w:rPr>
          <w:rFonts w:ascii="Arial" w:eastAsia="Times New Roman" w:hAnsi="Arial" w:cs="Arial"/>
          <w:sz w:val="28"/>
          <w:szCs w:val="28"/>
          <w:lang w:val="ro-RO" w:eastAsia="ro-RO"/>
        </w:rPr>
        <w:t>ă</w:t>
      </w:r>
      <w:r w:rsidRPr="00CA3F66">
        <w:rPr>
          <w:rFonts w:ascii="Arial" w:eastAsia="Times New Roman" w:hAnsi="Arial" w:cs="Arial"/>
          <w:sz w:val="28"/>
          <w:szCs w:val="28"/>
          <w:lang w:val="ro-RO" w:eastAsia="ro-RO"/>
        </w:rPr>
        <w:t xml:space="preserve"> spart</w:t>
      </w:r>
      <w:r>
        <w:rPr>
          <w:rFonts w:ascii="Arial" w:eastAsia="Times New Roman" w:hAnsi="Arial" w:cs="Arial"/>
          <w:sz w:val="28"/>
          <w:szCs w:val="28"/>
          <w:lang w:val="ro-RO" w:eastAsia="ro-RO"/>
        </w:rPr>
        <w:t>ă</w:t>
      </w:r>
      <w:r w:rsidRPr="00CA3F66">
        <w:rPr>
          <w:rFonts w:ascii="Arial" w:eastAsia="Times New Roman" w:hAnsi="Arial" w:cs="Arial"/>
          <w:sz w:val="28"/>
          <w:szCs w:val="28"/>
          <w:lang w:val="ro-RO" w:eastAsia="ro-RO"/>
        </w:rPr>
        <w:t>)</w:t>
      </w:r>
      <w:r>
        <w:rPr>
          <w:rFonts w:ascii="Arial" w:eastAsia="Times New Roman" w:hAnsi="Arial" w:cs="Arial"/>
          <w:sz w:val="28"/>
          <w:szCs w:val="28"/>
          <w:lang w:val="ro-RO" w:eastAsia="ro-RO"/>
        </w:rPr>
        <w:t>,</w:t>
      </w:r>
      <w:r w:rsidRPr="00CA3F66">
        <w:rPr>
          <w:rFonts w:ascii="Arial" w:eastAsia="Times New Roman" w:hAnsi="Arial" w:cs="Arial"/>
          <w:sz w:val="28"/>
          <w:szCs w:val="28"/>
          <w:lang w:val="ro-RO" w:eastAsia="ro-RO"/>
        </w:rPr>
        <w:t xml:space="preserve"> provenite din cariere </w:t>
      </w:r>
      <w:r>
        <w:rPr>
          <w:rFonts w:ascii="Arial" w:eastAsia="Times New Roman" w:hAnsi="Arial" w:cs="Arial"/>
          <w:sz w:val="28"/>
          <w:szCs w:val="28"/>
          <w:lang w:val="ro-RO" w:eastAsia="ro-RO"/>
        </w:rPr>
        <w:t>ș</w:t>
      </w:r>
      <w:r w:rsidRPr="00CA3F66">
        <w:rPr>
          <w:rFonts w:ascii="Arial" w:eastAsia="Times New Roman" w:hAnsi="Arial" w:cs="Arial"/>
          <w:sz w:val="28"/>
          <w:szCs w:val="28"/>
          <w:lang w:val="ro-RO" w:eastAsia="ro-RO"/>
        </w:rPr>
        <w:t>i balastiere autorizate s</w:t>
      </w:r>
      <w:r>
        <w:rPr>
          <w:rFonts w:ascii="Arial" w:eastAsia="Times New Roman" w:hAnsi="Arial" w:cs="Arial"/>
          <w:sz w:val="28"/>
          <w:szCs w:val="28"/>
          <w:lang w:val="ro-RO" w:eastAsia="ro-RO"/>
        </w:rPr>
        <w:t>ă</w:t>
      </w:r>
      <w:r w:rsidRPr="00CA3F66">
        <w:rPr>
          <w:rFonts w:ascii="Arial" w:eastAsia="Times New Roman" w:hAnsi="Arial" w:cs="Arial"/>
          <w:sz w:val="28"/>
          <w:szCs w:val="28"/>
          <w:lang w:val="ro-RO" w:eastAsia="ro-RO"/>
        </w:rPr>
        <w:t xml:space="preserve"> desf</w:t>
      </w:r>
      <w:r>
        <w:rPr>
          <w:rFonts w:ascii="Arial" w:eastAsia="Times New Roman" w:hAnsi="Arial" w:cs="Arial"/>
          <w:sz w:val="28"/>
          <w:szCs w:val="28"/>
          <w:lang w:val="ro-RO" w:eastAsia="ro-RO"/>
        </w:rPr>
        <w:t>ăș</w:t>
      </w:r>
      <w:r w:rsidRPr="00CA3F66">
        <w:rPr>
          <w:rFonts w:ascii="Arial" w:eastAsia="Times New Roman" w:hAnsi="Arial" w:cs="Arial"/>
          <w:sz w:val="28"/>
          <w:szCs w:val="28"/>
          <w:lang w:val="ro-RO" w:eastAsia="ro-RO"/>
        </w:rPr>
        <w:t>oare astfel de activitati</w:t>
      </w:r>
      <w:r>
        <w:rPr>
          <w:rFonts w:ascii="Arial" w:eastAsia="Times New Roman" w:hAnsi="Arial" w:cs="Arial"/>
          <w:sz w:val="28"/>
          <w:szCs w:val="28"/>
          <w:lang w:val="ro-RO" w:eastAsia="ro-RO"/>
        </w:rPr>
        <w:t>, apă, lemn</w:t>
      </w:r>
      <w:r w:rsidRPr="00CA3F66">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p>
    <w:p w14:paraId="2FA6C06D" w14:textId="6A770FE7" w:rsidR="00707451" w:rsidRDefault="00707451" w:rsidP="00707451">
      <w:pPr>
        <w:spacing w:after="0" w:line="240" w:lineRule="auto"/>
        <w:ind w:right="4"/>
        <w:jc w:val="both"/>
        <w:rPr>
          <w:rFonts w:ascii="Arial" w:eastAsia="Times New Roman" w:hAnsi="Arial" w:cs="Arial"/>
          <w:sz w:val="28"/>
          <w:szCs w:val="28"/>
          <w:lang w:val="ro-RO" w:eastAsia="ro-RO"/>
        </w:rPr>
      </w:pPr>
      <w:r w:rsidRPr="00CA3F66">
        <w:rPr>
          <w:rFonts w:ascii="Arial" w:eastAsia="Times New Roman" w:hAnsi="Arial" w:cs="Arial"/>
          <w:sz w:val="28"/>
          <w:szCs w:val="28"/>
          <w:lang w:val="ro-RO" w:eastAsia="ro-RO"/>
        </w:rPr>
        <w:t xml:space="preserve">Nu  vor  fi  folosite  resurse  naturale  din  interiorul  ariilor  naturale  incluse  </w:t>
      </w:r>
      <w:r>
        <w:rPr>
          <w:rFonts w:ascii="Arial" w:eastAsia="Times New Roman" w:hAnsi="Arial" w:cs="Arial"/>
          <w:sz w:val="28"/>
          <w:szCs w:val="28"/>
          <w:lang w:val="ro-RO" w:eastAsia="ro-RO"/>
        </w:rPr>
        <w:t>î</w:t>
      </w:r>
      <w:r w:rsidRPr="00CA3F66">
        <w:rPr>
          <w:rFonts w:ascii="Arial" w:eastAsia="Times New Roman" w:hAnsi="Arial" w:cs="Arial"/>
          <w:sz w:val="28"/>
          <w:szCs w:val="28"/>
          <w:lang w:val="ro-RO" w:eastAsia="ro-RO"/>
        </w:rPr>
        <w:t>n  re</w:t>
      </w:r>
      <w:r>
        <w:rPr>
          <w:rFonts w:ascii="Arial" w:eastAsia="Times New Roman" w:hAnsi="Arial" w:cs="Arial"/>
          <w:sz w:val="28"/>
          <w:szCs w:val="28"/>
          <w:lang w:val="ro-RO" w:eastAsia="ro-RO"/>
        </w:rPr>
        <w:t>ț</w:t>
      </w:r>
      <w:r w:rsidRPr="00CA3F66">
        <w:rPr>
          <w:rFonts w:ascii="Arial" w:eastAsia="Times New Roman" w:hAnsi="Arial" w:cs="Arial"/>
          <w:sz w:val="28"/>
          <w:szCs w:val="28"/>
          <w:lang w:val="ro-RO" w:eastAsia="ro-RO"/>
        </w:rPr>
        <w:t>eaua  ecologic</w:t>
      </w:r>
      <w:r>
        <w:rPr>
          <w:rFonts w:ascii="Arial" w:eastAsia="Times New Roman" w:hAnsi="Arial" w:cs="Arial"/>
          <w:sz w:val="28"/>
          <w:szCs w:val="28"/>
          <w:lang w:val="ro-RO" w:eastAsia="ro-RO"/>
        </w:rPr>
        <w:t>ă</w:t>
      </w:r>
      <w:r w:rsidRPr="00CA3F66">
        <w:rPr>
          <w:rFonts w:ascii="Arial" w:eastAsia="Times New Roman" w:hAnsi="Arial" w:cs="Arial"/>
          <w:sz w:val="28"/>
          <w:szCs w:val="28"/>
          <w:lang w:val="ro-RO" w:eastAsia="ro-RO"/>
        </w:rPr>
        <w:t xml:space="preserve">  Natura 2000  din  zona  amplasamentului  proiectului,  toate  materialele  necesare  realiz</w:t>
      </w:r>
      <w:r>
        <w:rPr>
          <w:rFonts w:ascii="Arial" w:eastAsia="Times New Roman" w:hAnsi="Arial" w:cs="Arial"/>
          <w:sz w:val="28"/>
          <w:szCs w:val="28"/>
          <w:lang w:val="ro-RO" w:eastAsia="ro-RO"/>
        </w:rPr>
        <w:t>ă</w:t>
      </w:r>
      <w:r w:rsidRPr="00CA3F66">
        <w:rPr>
          <w:rFonts w:ascii="Arial" w:eastAsia="Times New Roman" w:hAnsi="Arial" w:cs="Arial"/>
          <w:sz w:val="28"/>
          <w:szCs w:val="28"/>
          <w:lang w:val="ro-RO" w:eastAsia="ro-RO"/>
        </w:rPr>
        <w:t>rii  proiectului  se  vor achizitiona din surse autorizate.</w:t>
      </w:r>
      <w:r>
        <w:rPr>
          <w:rFonts w:ascii="Arial" w:eastAsia="Times New Roman" w:hAnsi="Arial" w:cs="Arial"/>
          <w:sz w:val="28"/>
          <w:szCs w:val="28"/>
          <w:lang w:val="ro-RO" w:eastAsia="ro-RO"/>
        </w:rPr>
        <w:t xml:space="preserve"> </w:t>
      </w:r>
      <w:r w:rsidRPr="00CA3F66">
        <w:rPr>
          <w:rFonts w:ascii="Arial" w:eastAsia="Times New Roman" w:hAnsi="Arial" w:cs="Arial"/>
          <w:sz w:val="28"/>
          <w:szCs w:val="28"/>
          <w:lang w:val="ro-RO" w:eastAsia="ro-RO"/>
        </w:rPr>
        <w:t>Decizia  final</w:t>
      </w:r>
      <w:r>
        <w:rPr>
          <w:rFonts w:ascii="Arial" w:eastAsia="Times New Roman" w:hAnsi="Arial" w:cs="Arial"/>
          <w:sz w:val="28"/>
          <w:szCs w:val="28"/>
          <w:lang w:val="ro-RO" w:eastAsia="ro-RO"/>
        </w:rPr>
        <w:t>ă</w:t>
      </w:r>
      <w:r w:rsidRPr="00CA3F66">
        <w:rPr>
          <w:rFonts w:ascii="Arial" w:eastAsia="Times New Roman" w:hAnsi="Arial" w:cs="Arial"/>
          <w:sz w:val="28"/>
          <w:szCs w:val="28"/>
          <w:lang w:val="ro-RO" w:eastAsia="ro-RO"/>
        </w:rPr>
        <w:t xml:space="preserve">  privind  provenien</w:t>
      </w:r>
      <w:r>
        <w:rPr>
          <w:rFonts w:ascii="Arial" w:eastAsia="Times New Roman" w:hAnsi="Arial" w:cs="Arial"/>
          <w:sz w:val="28"/>
          <w:szCs w:val="28"/>
          <w:lang w:val="ro-RO" w:eastAsia="ro-RO"/>
        </w:rPr>
        <w:t>ț</w:t>
      </w:r>
      <w:r w:rsidRPr="00CA3F66">
        <w:rPr>
          <w:rFonts w:ascii="Arial" w:eastAsia="Times New Roman" w:hAnsi="Arial" w:cs="Arial"/>
          <w:sz w:val="28"/>
          <w:szCs w:val="28"/>
          <w:lang w:val="ro-RO" w:eastAsia="ro-RO"/>
        </w:rPr>
        <w:t>a  acestora  va  apar</w:t>
      </w:r>
      <w:r>
        <w:rPr>
          <w:rFonts w:ascii="Arial" w:eastAsia="Times New Roman" w:hAnsi="Arial" w:cs="Arial"/>
          <w:sz w:val="28"/>
          <w:szCs w:val="28"/>
          <w:lang w:val="ro-RO" w:eastAsia="ro-RO"/>
        </w:rPr>
        <w:t>ț</w:t>
      </w:r>
      <w:r w:rsidRPr="00CA3F66">
        <w:rPr>
          <w:rFonts w:ascii="Arial" w:eastAsia="Times New Roman" w:hAnsi="Arial" w:cs="Arial"/>
          <w:sz w:val="28"/>
          <w:szCs w:val="28"/>
          <w:lang w:val="ro-RO" w:eastAsia="ro-RO"/>
        </w:rPr>
        <w:t xml:space="preserve">ine  constructorului  care  va  selecta  balastiere  </w:t>
      </w:r>
      <w:r>
        <w:rPr>
          <w:rFonts w:ascii="Arial" w:eastAsia="Times New Roman" w:hAnsi="Arial" w:cs="Arial"/>
          <w:sz w:val="28"/>
          <w:szCs w:val="28"/>
          <w:lang w:val="ro-RO" w:eastAsia="ro-RO"/>
        </w:rPr>
        <w:t>ș</w:t>
      </w:r>
      <w:r w:rsidRPr="00CA3F66">
        <w:rPr>
          <w:rFonts w:ascii="Arial" w:eastAsia="Times New Roman" w:hAnsi="Arial" w:cs="Arial"/>
          <w:sz w:val="28"/>
          <w:szCs w:val="28"/>
          <w:lang w:val="ro-RO" w:eastAsia="ro-RO"/>
        </w:rPr>
        <w:t xml:space="preserve">i cariere  autorizate  </w:t>
      </w:r>
      <w:r>
        <w:rPr>
          <w:rFonts w:ascii="Arial" w:eastAsia="Times New Roman" w:hAnsi="Arial" w:cs="Arial"/>
          <w:sz w:val="28"/>
          <w:szCs w:val="28"/>
          <w:lang w:val="ro-RO" w:eastAsia="ro-RO"/>
        </w:rPr>
        <w:t>ș</w:t>
      </w:r>
      <w:r w:rsidRPr="00CA3F66">
        <w:rPr>
          <w:rFonts w:ascii="Arial" w:eastAsia="Times New Roman" w:hAnsi="Arial" w:cs="Arial"/>
          <w:sz w:val="28"/>
          <w:szCs w:val="28"/>
          <w:lang w:val="ro-RO" w:eastAsia="ro-RO"/>
        </w:rPr>
        <w:t xml:space="preserve">i  de  unde  transportul  asociat  se  va  putea  efectua  cu  un minim  al  impactului economic </w:t>
      </w:r>
      <w:r>
        <w:rPr>
          <w:rFonts w:ascii="Arial" w:eastAsia="Times New Roman" w:hAnsi="Arial" w:cs="Arial"/>
          <w:sz w:val="28"/>
          <w:szCs w:val="28"/>
          <w:lang w:val="ro-RO" w:eastAsia="ro-RO"/>
        </w:rPr>
        <w:t>ș</w:t>
      </w:r>
      <w:r w:rsidRPr="00CA3F66">
        <w:rPr>
          <w:rFonts w:ascii="Arial" w:eastAsia="Times New Roman" w:hAnsi="Arial" w:cs="Arial"/>
          <w:sz w:val="28"/>
          <w:szCs w:val="28"/>
          <w:lang w:val="ro-RO" w:eastAsia="ro-RO"/>
        </w:rPr>
        <w:t>i de mediu.</w:t>
      </w:r>
    </w:p>
    <w:p w14:paraId="2B30F296" w14:textId="77777777" w:rsidR="00707451" w:rsidRDefault="00707451" w:rsidP="00707451">
      <w:pPr>
        <w:spacing w:after="0" w:line="240" w:lineRule="auto"/>
        <w:ind w:right="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Î</w:t>
      </w:r>
      <w:r w:rsidRPr="00CA3F66">
        <w:rPr>
          <w:rFonts w:ascii="Arial" w:eastAsia="Times New Roman" w:hAnsi="Arial" w:cs="Arial"/>
          <w:sz w:val="28"/>
          <w:szCs w:val="28"/>
          <w:lang w:val="ro-RO" w:eastAsia="ro-RO"/>
        </w:rPr>
        <w:t>n perioada de func</w:t>
      </w:r>
      <w:r>
        <w:rPr>
          <w:rFonts w:ascii="Arial" w:eastAsia="Times New Roman" w:hAnsi="Arial" w:cs="Arial"/>
          <w:sz w:val="28"/>
          <w:szCs w:val="28"/>
          <w:lang w:val="ro-RO" w:eastAsia="ro-RO"/>
        </w:rPr>
        <w:t>ț</w:t>
      </w:r>
      <w:r w:rsidRPr="00CA3F66">
        <w:rPr>
          <w:rFonts w:ascii="Arial" w:eastAsia="Times New Roman" w:hAnsi="Arial" w:cs="Arial"/>
          <w:sz w:val="28"/>
          <w:szCs w:val="28"/>
          <w:lang w:val="ro-RO" w:eastAsia="ro-RO"/>
        </w:rPr>
        <w:t xml:space="preserve">ionare a obiectivului nu sunt necesare consumuri de resurse naturale </w:t>
      </w:r>
      <w:r>
        <w:rPr>
          <w:rFonts w:ascii="Arial" w:eastAsia="Times New Roman" w:hAnsi="Arial" w:cs="Arial"/>
          <w:sz w:val="28"/>
          <w:szCs w:val="28"/>
          <w:lang w:val="ro-RO" w:eastAsia="ro-RO"/>
        </w:rPr>
        <w:t>î</w:t>
      </w:r>
      <w:r w:rsidRPr="00CA3F66">
        <w:rPr>
          <w:rFonts w:ascii="Arial" w:eastAsia="Times New Roman" w:hAnsi="Arial" w:cs="Arial"/>
          <w:sz w:val="28"/>
          <w:szCs w:val="28"/>
          <w:lang w:val="ro-RO" w:eastAsia="ro-RO"/>
        </w:rPr>
        <w:t>n afara lucr</w:t>
      </w:r>
      <w:r>
        <w:rPr>
          <w:rFonts w:ascii="Arial" w:eastAsia="Times New Roman" w:hAnsi="Arial" w:cs="Arial"/>
          <w:sz w:val="28"/>
          <w:szCs w:val="28"/>
          <w:lang w:val="ro-RO" w:eastAsia="ro-RO"/>
        </w:rPr>
        <w:t>ă</w:t>
      </w:r>
      <w:r w:rsidRPr="00CA3F66">
        <w:rPr>
          <w:rFonts w:ascii="Arial" w:eastAsia="Times New Roman" w:hAnsi="Arial" w:cs="Arial"/>
          <w:sz w:val="28"/>
          <w:szCs w:val="28"/>
          <w:lang w:val="ro-RO" w:eastAsia="ro-RO"/>
        </w:rPr>
        <w:t>rilor de repara</w:t>
      </w:r>
      <w:r>
        <w:rPr>
          <w:rFonts w:ascii="Arial" w:eastAsia="Times New Roman" w:hAnsi="Arial" w:cs="Arial"/>
          <w:sz w:val="28"/>
          <w:szCs w:val="28"/>
          <w:lang w:val="ro-RO" w:eastAsia="ro-RO"/>
        </w:rPr>
        <w:t>ț</w:t>
      </w:r>
      <w:r w:rsidRPr="00CA3F66">
        <w:rPr>
          <w:rFonts w:ascii="Arial" w:eastAsia="Times New Roman" w:hAnsi="Arial" w:cs="Arial"/>
          <w:sz w:val="28"/>
          <w:szCs w:val="28"/>
          <w:lang w:val="ro-RO" w:eastAsia="ro-RO"/>
        </w:rPr>
        <w:t>ii capitale sau intre</w:t>
      </w:r>
      <w:r>
        <w:rPr>
          <w:rFonts w:ascii="Arial" w:eastAsia="Times New Roman" w:hAnsi="Arial" w:cs="Arial"/>
          <w:sz w:val="28"/>
          <w:szCs w:val="28"/>
          <w:lang w:val="ro-RO" w:eastAsia="ro-RO"/>
        </w:rPr>
        <w:t>ț</w:t>
      </w:r>
      <w:r w:rsidRPr="00CA3F66">
        <w:rPr>
          <w:rFonts w:ascii="Arial" w:eastAsia="Times New Roman" w:hAnsi="Arial" w:cs="Arial"/>
          <w:sz w:val="28"/>
          <w:szCs w:val="28"/>
          <w:lang w:val="ro-RO" w:eastAsia="ro-RO"/>
        </w:rPr>
        <w:t>inere.</w:t>
      </w:r>
    </w:p>
    <w:p w14:paraId="0FD727EE" w14:textId="77777777" w:rsidR="00707451" w:rsidRPr="00CA3F66" w:rsidRDefault="00707451" w:rsidP="00707451">
      <w:pPr>
        <w:spacing w:after="0" w:line="240" w:lineRule="auto"/>
        <w:ind w:right="4"/>
        <w:jc w:val="both"/>
        <w:rPr>
          <w:rFonts w:ascii="Arial" w:eastAsia="Times New Roman" w:hAnsi="Arial" w:cs="Arial"/>
          <w:sz w:val="28"/>
          <w:szCs w:val="28"/>
          <w:lang w:val="ro-RO" w:eastAsia="ro-RO"/>
        </w:rPr>
      </w:pPr>
      <w:r w:rsidRPr="00CA3F66">
        <w:rPr>
          <w:rFonts w:ascii="Arial" w:eastAsia="Times New Roman" w:hAnsi="Arial" w:cs="Arial"/>
          <w:sz w:val="28"/>
          <w:szCs w:val="28"/>
          <w:lang w:val="ro-RO" w:eastAsia="ro-RO"/>
        </w:rPr>
        <w:t>Se vor utiliza materiale de construc</w:t>
      </w:r>
      <w:r>
        <w:rPr>
          <w:rFonts w:ascii="Arial" w:eastAsia="Times New Roman" w:hAnsi="Arial" w:cs="Arial"/>
          <w:sz w:val="28"/>
          <w:szCs w:val="28"/>
          <w:lang w:val="ro-RO" w:eastAsia="ro-RO"/>
        </w:rPr>
        <w:t>ț</w:t>
      </w:r>
      <w:r w:rsidRPr="00CA3F66">
        <w:rPr>
          <w:rFonts w:ascii="Arial" w:eastAsia="Times New Roman" w:hAnsi="Arial" w:cs="Arial"/>
          <w:sz w:val="28"/>
          <w:szCs w:val="28"/>
          <w:lang w:val="ro-RO" w:eastAsia="ro-RO"/>
        </w:rPr>
        <w:t xml:space="preserve">ii prietenoase cu mediul, nepoluante </w:t>
      </w:r>
      <w:r>
        <w:rPr>
          <w:rFonts w:ascii="Arial" w:eastAsia="Times New Roman" w:hAnsi="Arial" w:cs="Arial"/>
          <w:sz w:val="28"/>
          <w:szCs w:val="28"/>
          <w:lang w:val="ro-RO" w:eastAsia="ro-RO"/>
        </w:rPr>
        <w:t>ș</w:t>
      </w:r>
      <w:r w:rsidRPr="00CA3F66">
        <w:rPr>
          <w:rFonts w:ascii="Arial" w:eastAsia="Times New Roman" w:hAnsi="Arial" w:cs="Arial"/>
          <w:sz w:val="28"/>
          <w:szCs w:val="28"/>
          <w:lang w:val="ro-RO" w:eastAsia="ro-RO"/>
        </w:rPr>
        <w:t xml:space="preserve">i nontoxice </w:t>
      </w:r>
      <w:r>
        <w:rPr>
          <w:rFonts w:ascii="Arial" w:eastAsia="Times New Roman" w:hAnsi="Arial" w:cs="Arial"/>
          <w:sz w:val="28"/>
          <w:szCs w:val="28"/>
          <w:lang w:val="ro-RO" w:eastAsia="ro-RO"/>
        </w:rPr>
        <w:t>ș</w:t>
      </w:r>
      <w:r w:rsidRPr="00CA3F66">
        <w:rPr>
          <w:rFonts w:ascii="Arial" w:eastAsia="Times New Roman" w:hAnsi="Arial" w:cs="Arial"/>
          <w:sz w:val="28"/>
          <w:szCs w:val="28"/>
          <w:lang w:val="ro-RO" w:eastAsia="ro-RO"/>
        </w:rPr>
        <w:t>i care au fost ob</w:t>
      </w:r>
      <w:r>
        <w:rPr>
          <w:rFonts w:ascii="Arial" w:eastAsia="Times New Roman" w:hAnsi="Arial" w:cs="Arial"/>
          <w:sz w:val="28"/>
          <w:szCs w:val="28"/>
          <w:lang w:val="ro-RO" w:eastAsia="ro-RO"/>
        </w:rPr>
        <w:t>ț</w:t>
      </w:r>
      <w:r w:rsidRPr="00CA3F66">
        <w:rPr>
          <w:rFonts w:ascii="Arial" w:eastAsia="Times New Roman" w:hAnsi="Arial" w:cs="Arial"/>
          <w:sz w:val="28"/>
          <w:szCs w:val="28"/>
          <w:lang w:val="ro-RO" w:eastAsia="ro-RO"/>
        </w:rPr>
        <w:t>inute prin tehnologii curate (vopsele f</w:t>
      </w:r>
      <w:r>
        <w:rPr>
          <w:rFonts w:ascii="Arial" w:eastAsia="Times New Roman" w:hAnsi="Arial" w:cs="Arial"/>
          <w:sz w:val="28"/>
          <w:szCs w:val="28"/>
          <w:lang w:val="ro-RO" w:eastAsia="ro-RO"/>
        </w:rPr>
        <w:t>ără</w:t>
      </w:r>
      <w:r w:rsidRPr="00CA3F66">
        <w:rPr>
          <w:rFonts w:ascii="Arial" w:eastAsia="Times New Roman" w:hAnsi="Arial" w:cs="Arial"/>
          <w:sz w:val="28"/>
          <w:szCs w:val="28"/>
          <w:lang w:val="ro-RO" w:eastAsia="ro-RO"/>
        </w:rPr>
        <w:t xml:space="preserve"> compu</w:t>
      </w:r>
      <w:r>
        <w:rPr>
          <w:rFonts w:ascii="Arial" w:eastAsia="Times New Roman" w:hAnsi="Arial" w:cs="Arial"/>
          <w:sz w:val="28"/>
          <w:szCs w:val="28"/>
          <w:lang w:val="ro-RO" w:eastAsia="ro-RO"/>
        </w:rPr>
        <w:t>ș</w:t>
      </w:r>
      <w:r w:rsidRPr="00CA3F66">
        <w:rPr>
          <w:rFonts w:ascii="Arial" w:eastAsia="Times New Roman" w:hAnsi="Arial" w:cs="Arial"/>
          <w:sz w:val="28"/>
          <w:szCs w:val="28"/>
          <w:lang w:val="ro-RO" w:eastAsia="ro-RO"/>
        </w:rPr>
        <w:t>i organici volatili (COV)</w:t>
      </w:r>
      <w:r>
        <w:rPr>
          <w:rFonts w:ascii="Arial" w:eastAsia="Times New Roman" w:hAnsi="Arial" w:cs="Arial"/>
          <w:sz w:val="28"/>
          <w:szCs w:val="28"/>
          <w:lang w:val="ro-RO" w:eastAsia="ro-RO"/>
        </w:rPr>
        <w:t>,</w:t>
      </w:r>
      <w:r w:rsidRPr="00CA3F66">
        <w:rPr>
          <w:rFonts w:ascii="Arial" w:eastAsia="Times New Roman" w:hAnsi="Arial" w:cs="Arial"/>
          <w:sz w:val="28"/>
          <w:szCs w:val="28"/>
          <w:lang w:val="ro-RO" w:eastAsia="ro-RO"/>
        </w:rPr>
        <w:t xml:space="preserve"> materiale naturale non-toxice, materiale f</w:t>
      </w:r>
      <w:r>
        <w:rPr>
          <w:rFonts w:ascii="Arial" w:eastAsia="Times New Roman" w:hAnsi="Arial" w:cs="Arial"/>
          <w:sz w:val="28"/>
          <w:szCs w:val="28"/>
          <w:lang w:val="ro-RO" w:eastAsia="ro-RO"/>
        </w:rPr>
        <w:t>ără</w:t>
      </w:r>
      <w:r w:rsidRPr="00CA3F66">
        <w:rPr>
          <w:rFonts w:ascii="Arial" w:eastAsia="Times New Roman" w:hAnsi="Arial" w:cs="Arial"/>
          <w:sz w:val="28"/>
          <w:szCs w:val="28"/>
          <w:lang w:val="ro-RO" w:eastAsia="ro-RO"/>
        </w:rPr>
        <w:t xml:space="preserve"> metale grele, cleiuri f</w:t>
      </w:r>
      <w:r>
        <w:rPr>
          <w:rFonts w:ascii="Arial" w:eastAsia="Times New Roman" w:hAnsi="Arial" w:cs="Arial"/>
          <w:sz w:val="28"/>
          <w:szCs w:val="28"/>
          <w:lang w:val="ro-RO" w:eastAsia="ro-RO"/>
        </w:rPr>
        <w:t>ără</w:t>
      </w:r>
      <w:r w:rsidRPr="00CA3F66">
        <w:rPr>
          <w:rFonts w:ascii="Arial" w:eastAsia="Times New Roman" w:hAnsi="Arial" w:cs="Arial"/>
          <w:sz w:val="28"/>
          <w:szCs w:val="28"/>
          <w:lang w:val="ro-RO" w:eastAsia="ro-RO"/>
        </w:rPr>
        <w:t xml:space="preserve"> COV</w:t>
      </w:r>
      <w:bookmarkEnd w:id="23"/>
      <w:r w:rsidRPr="00CA3F66">
        <w:rPr>
          <w:rFonts w:ascii="Arial" w:eastAsia="Times New Roman" w:hAnsi="Arial" w:cs="Arial"/>
          <w:sz w:val="28"/>
          <w:szCs w:val="28"/>
          <w:lang w:val="ro-RO" w:eastAsia="ro-RO"/>
        </w:rPr>
        <w:t>).</w:t>
      </w:r>
    </w:p>
    <w:p w14:paraId="2CFA2478" w14:textId="77777777" w:rsidR="00707451" w:rsidRPr="0029263E" w:rsidRDefault="00707451" w:rsidP="00EB775B">
      <w:pPr>
        <w:spacing w:after="0" w:line="240" w:lineRule="auto"/>
        <w:jc w:val="both"/>
        <w:rPr>
          <w:rFonts w:ascii="Arial" w:eastAsia="Times New Roman" w:hAnsi="Arial" w:cs="Arial"/>
          <w:b/>
          <w:bCs/>
          <w:sz w:val="28"/>
          <w:szCs w:val="28"/>
          <w:lang w:val="ro-RO" w:eastAsia="ro-RO"/>
        </w:rPr>
      </w:pPr>
    </w:p>
    <w:p w14:paraId="3D7D99EA" w14:textId="77777777" w:rsidR="00EB775B" w:rsidRPr="00213769" w:rsidRDefault="00EB775B" w:rsidP="00EB775B">
      <w:pPr>
        <w:spacing w:after="0" w:line="240" w:lineRule="auto"/>
        <w:jc w:val="both"/>
        <w:rPr>
          <w:rFonts w:ascii="Arial" w:eastAsia="Times New Roman" w:hAnsi="Arial" w:cs="Arial"/>
          <w:b/>
          <w:bCs/>
          <w:sz w:val="28"/>
          <w:szCs w:val="28"/>
          <w:lang w:val="ro-RO" w:eastAsia="ro-RO"/>
        </w:rPr>
      </w:pPr>
      <w:r w:rsidRPr="00213769">
        <w:rPr>
          <w:rFonts w:ascii="Arial" w:eastAsia="Times New Roman" w:hAnsi="Arial" w:cs="Arial"/>
          <w:b/>
          <w:bCs/>
          <w:sz w:val="28"/>
          <w:szCs w:val="28"/>
          <w:lang w:val="ro-RO" w:eastAsia="ro-RO"/>
        </w:rPr>
        <w:t>III.6.8. Metode folosite în construcție/demolare</w:t>
      </w:r>
    </w:p>
    <w:p w14:paraId="514AC1BC" w14:textId="6760908A" w:rsidR="00707451" w:rsidRPr="00707451" w:rsidRDefault="00707451" w:rsidP="00707451">
      <w:pPr>
        <w:spacing w:after="0" w:line="240" w:lineRule="auto"/>
        <w:ind w:firstLine="851"/>
        <w:jc w:val="both"/>
        <w:rPr>
          <w:rFonts w:ascii="Arial" w:eastAsia="Times New Roman" w:hAnsi="Arial" w:cs="Arial"/>
          <w:sz w:val="28"/>
          <w:szCs w:val="28"/>
          <w:lang w:val="ro-RO" w:eastAsia="ro-RO"/>
        </w:rPr>
      </w:pPr>
      <w:r w:rsidRPr="00707451">
        <w:rPr>
          <w:rFonts w:ascii="Arial" w:eastAsia="Times New Roman" w:hAnsi="Arial" w:cs="Arial"/>
          <w:sz w:val="28"/>
          <w:szCs w:val="28"/>
          <w:lang w:val="ro-RO" w:eastAsia="ro-RO"/>
        </w:rPr>
        <w:t xml:space="preserve">Tehnologia utilizată este cea din construcțiile civile, </w:t>
      </w:r>
      <w:r>
        <w:rPr>
          <w:rFonts w:ascii="Arial" w:eastAsia="Times New Roman" w:hAnsi="Arial" w:cs="Arial"/>
          <w:sz w:val="28"/>
          <w:szCs w:val="28"/>
          <w:lang w:val="ro-RO" w:eastAsia="ro-RO"/>
        </w:rPr>
        <w:t>lucrările la piscina acoperită și celelalte componente ale proiectului,</w:t>
      </w:r>
      <w:r w:rsidRPr="00707451">
        <w:rPr>
          <w:rFonts w:ascii="Arial" w:eastAsia="Times New Roman" w:hAnsi="Arial" w:cs="Arial"/>
          <w:sz w:val="28"/>
          <w:szCs w:val="28"/>
          <w:lang w:val="ro-RO" w:eastAsia="ro-RO"/>
        </w:rPr>
        <w:t xml:space="preserve">  v</w:t>
      </w:r>
      <w:r>
        <w:rPr>
          <w:rFonts w:ascii="Arial" w:eastAsia="Times New Roman" w:hAnsi="Arial" w:cs="Arial"/>
          <w:sz w:val="28"/>
          <w:szCs w:val="28"/>
          <w:lang w:val="ro-RO" w:eastAsia="ro-RO"/>
        </w:rPr>
        <w:t>or</w:t>
      </w:r>
      <w:r w:rsidRPr="00707451">
        <w:rPr>
          <w:rFonts w:ascii="Arial" w:eastAsia="Times New Roman" w:hAnsi="Arial" w:cs="Arial"/>
          <w:sz w:val="28"/>
          <w:szCs w:val="28"/>
          <w:lang w:val="ro-RO" w:eastAsia="ro-RO"/>
        </w:rPr>
        <w:t xml:space="preserve"> fi realizat</w:t>
      </w:r>
      <w:r>
        <w:rPr>
          <w:rFonts w:ascii="Arial" w:eastAsia="Times New Roman" w:hAnsi="Arial" w:cs="Arial"/>
          <w:sz w:val="28"/>
          <w:szCs w:val="28"/>
          <w:lang w:val="ro-RO" w:eastAsia="ro-RO"/>
        </w:rPr>
        <w:t>e</w:t>
      </w:r>
      <w:r w:rsidRPr="00707451">
        <w:rPr>
          <w:rFonts w:ascii="Arial" w:eastAsia="Times New Roman" w:hAnsi="Arial" w:cs="Arial"/>
          <w:sz w:val="28"/>
          <w:szCs w:val="28"/>
          <w:lang w:val="ro-RO" w:eastAsia="ro-RO"/>
        </w:rPr>
        <w:t xml:space="preserve"> de o societate autorizată.</w:t>
      </w:r>
    </w:p>
    <w:p w14:paraId="6290EB6C" w14:textId="3BF71C3E" w:rsidR="00707451" w:rsidRDefault="00707451" w:rsidP="00707451">
      <w:pPr>
        <w:spacing w:after="0" w:line="240" w:lineRule="auto"/>
        <w:jc w:val="both"/>
        <w:rPr>
          <w:rFonts w:ascii="Arial" w:eastAsia="Times New Roman" w:hAnsi="Arial" w:cs="Arial"/>
          <w:sz w:val="28"/>
          <w:szCs w:val="28"/>
          <w:lang w:val="ro-RO" w:eastAsia="ro-RO"/>
        </w:rPr>
      </w:pPr>
      <w:r w:rsidRPr="00707451">
        <w:rPr>
          <w:rFonts w:ascii="Arial" w:eastAsia="Times New Roman" w:hAnsi="Arial" w:cs="Arial"/>
          <w:sz w:val="28"/>
          <w:szCs w:val="28"/>
          <w:lang w:val="ro-RO" w:eastAsia="ro-RO"/>
        </w:rPr>
        <w:t>Nu sunt necesare lucrări de demolare pentru execuția proiectului propus.</w:t>
      </w:r>
    </w:p>
    <w:p w14:paraId="72D882A4" w14:textId="77777777" w:rsidR="00707451" w:rsidRPr="00EB775B" w:rsidRDefault="00707451" w:rsidP="00EB775B">
      <w:pPr>
        <w:spacing w:after="0" w:line="240" w:lineRule="auto"/>
        <w:jc w:val="both"/>
        <w:rPr>
          <w:rFonts w:ascii="Arial" w:eastAsia="Times New Roman" w:hAnsi="Arial" w:cs="Arial"/>
          <w:sz w:val="28"/>
          <w:szCs w:val="28"/>
          <w:lang w:val="ro-RO" w:eastAsia="ro-RO"/>
        </w:rPr>
      </w:pPr>
    </w:p>
    <w:p w14:paraId="168671B0"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213769">
        <w:rPr>
          <w:rFonts w:ascii="Arial" w:eastAsia="Times New Roman" w:hAnsi="Arial" w:cs="Arial"/>
          <w:b/>
          <w:bCs/>
          <w:sz w:val="28"/>
          <w:szCs w:val="28"/>
          <w:lang w:val="ro-RO" w:eastAsia="ro-RO"/>
        </w:rPr>
        <w:t xml:space="preserve">III.6.9. Planul de execuție, cuprinzând </w:t>
      </w:r>
      <w:bookmarkStart w:id="24" w:name="_Hlk144275733"/>
      <w:r w:rsidRPr="00213769">
        <w:rPr>
          <w:rFonts w:ascii="Arial" w:eastAsia="Times New Roman" w:hAnsi="Arial" w:cs="Arial"/>
          <w:b/>
          <w:bCs/>
          <w:sz w:val="28"/>
          <w:szCs w:val="28"/>
          <w:lang w:val="ro-RO" w:eastAsia="ro-RO"/>
        </w:rPr>
        <w:t>faza de construcție</w:t>
      </w:r>
      <w:bookmarkEnd w:id="24"/>
      <w:r w:rsidRPr="00213769">
        <w:rPr>
          <w:rFonts w:ascii="Arial" w:eastAsia="Times New Roman" w:hAnsi="Arial" w:cs="Arial"/>
          <w:b/>
          <w:bCs/>
          <w:sz w:val="28"/>
          <w:szCs w:val="28"/>
          <w:lang w:val="ro-RO" w:eastAsia="ro-RO"/>
        </w:rPr>
        <w:t>, punerea în funcțiune, exploatare, refacere și folosire ulterioară</w:t>
      </w:r>
    </w:p>
    <w:p w14:paraId="1A9AD34D" w14:textId="7F28D0B1" w:rsidR="00213769" w:rsidRPr="0051619D" w:rsidRDefault="001F7882" w:rsidP="00213769">
      <w:pPr>
        <w:spacing w:after="0" w:line="240" w:lineRule="auto"/>
        <w:ind w:right="4"/>
        <w:jc w:val="both"/>
        <w:rPr>
          <w:rFonts w:ascii="Arial" w:eastAsia="Times New Roman" w:hAnsi="Arial" w:cs="Arial"/>
          <w:sz w:val="28"/>
          <w:szCs w:val="28"/>
          <w:lang w:val="it-IT"/>
        </w:rPr>
      </w:pPr>
      <w:bookmarkStart w:id="25" w:name="_Hlk129957242"/>
      <w:r>
        <w:rPr>
          <w:rFonts w:ascii="Arial" w:eastAsia="Times New Roman" w:hAnsi="Arial" w:cs="Arial"/>
          <w:sz w:val="28"/>
          <w:szCs w:val="28"/>
          <w:lang w:val="it-IT"/>
        </w:rPr>
        <w:t>F</w:t>
      </w:r>
      <w:r w:rsidRPr="001F7882">
        <w:rPr>
          <w:rFonts w:ascii="Arial" w:eastAsia="Times New Roman" w:hAnsi="Arial" w:cs="Arial"/>
          <w:sz w:val="28"/>
          <w:szCs w:val="28"/>
          <w:lang w:val="it-IT"/>
        </w:rPr>
        <w:t>az</w:t>
      </w:r>
      <w:r>
        <w:rPr>
          <w:rFonts w:ascii="Arial" w:eastAsia="Times New Roman" w:hAnsi="Arial" w:cs="Arial"/>
          <w:sz w:val="28"/>
          <w:szCs w:val="28"/>
          <w:lang w:val="it-IT"/>
        </w:rPr>
        <w:t>e</w:t>
      </w:r>
      <w:r w:rsidRPr="001F7882">
        <w:rPr>
          <w:rFonts w:ascii="Arial" w:eastAsia="Times New Roman" w:hAnsi="Arial" w:cs="Arial"/>
          <w:sz w:val="28"/>
          <w:szCs w:val="28"/>
          <w:lang w:val="it-IT"/>
        </w:rPr>
        <w:t xml:space="preserve"> de construcție </w:t>
      </w:r>
      <w:r>
        <w:rPr>
          <w:rFonts w:ascii="Arial" w:eastAsia="Times New Roman" w:hAnsi="Arial" w:cs="Arial"/>
          <w:sz w:val="28"/>
          <w:szCs w:val="28"/>
          <w:lang w:val="it-IT"/>
        </w:rPr>
        <w:t xml:space="preserve">- </w:t>
      </w:r>
      <w:r w:rsidR="00213769" w:rsidRPr="0051619D">
        <w:rPr>
          <w:rFonts w:ascii="Arial" w:eastAsia="Times New Roman" w:hAnsi="Arial" w:cs="Arial"/>
          <w:sz w:val="28"/>
          <w:szCs w:val="28"/>
          <w:lang w:val="it-IT"/>
        </w:rPr>
        <w:t>Se emite ordinul de incepere a lucr</w:t>
      </w:r>
      <w:r>
        <w:rPr>
          <w:rFonts w:ascii="Arial" w:eastAsia="Times New Roman" w:hAnsi="Arial" w:cs="Arial"/>
          <w:sz w:val="28"/>
          <w:szCs w:val="28"/>
          <w:lang w:val="it-IT"/>
        </w:rPr>
        <w:t>ă</w:t>
      </w:r>
      <w:r w:rsidR="00213769" w:rsidRPr="0051619D">
        <w:rPr>
          <w:rFonts w:ascii="Arial" w:eastAsia="Times New Roman" w:hAnsi="Arial" w:cs="Arial"/>
          <w:sz w:val="28"/>
          <w:szCs w:val="28"/>
          <w:lang w:val="it-IT"/>
        </w:rPr>
        <w:t>rilor, care este comunicat la Inspectoratul de Stat în Construcții Dâmbovița, se predă amplasamentul pe baza de proces verbal, se execută lucrări privin</w:t>
      </w:r>
      <w:r>
        <w:rPr>
          <w:rFonts w:ascii="Arial" w:eastAsia="Times New Roman" w:hAnsi="Arial" w:cs="Arial"/>
          <w:sz w:val="28"/>
          <w:szCs w:val="28"/>
          <w:lang w:val="it-IT"/>
        </w:rPr>
        <w:t>d</w:t>
      </w:r>
      <w:r w:rsidR="00213769" w:rsidRPr="0051619D">
        <w:rPr>
          <w:rFonts w:ascii="Arial" w:eastAsia="Times New Roman" w:hAnsi="Arial" w:cs="Arial"/>
          <w:sz w:val="28"/>
          <w:szCs w:val="28"/>
          <w:lang w:val="it-IT"/>
        </w:rPr>
        <w:t xml:space="preserve"> trasarea investiției </w:t>
      </w:r>
      <w:r>
        <w:rPr>
          <w:rFonts w:ascii="Arial" w:eastAsia="Times New Roman" w:hAnsi="Arial" w:cs="Arial"/>
          <w:sz w:val="28"/>
          <w:szCs w:val="28"/>
          <w:lang w:val="it-IT"/>
        </w:rPr>
        <w:t>î</w:t>
      </w:r>
      <w:r w:rsidR="00213769" w:rsidRPr="0051619D">
        <w:rPr>
          <w:rFonts w:ascii="Arial" w:eastAsia="Times New Roman" w:hAnsi="Arial" w:cs="Arial"/>
          <w:sz w:val="28"/>
          <w:szCs w:val="28"/>
          <w:lang w:val="it-IT"/>
        </w:rPr>
        <w:t xml:space="preserve">ntocmindu-se proces verbal pentru aceste lucrări. </w:t>
      </w:r>
    </w:p>
    <w:p w14:paraId="40A8E07B" w14:textId="7B4E06F2" w:rsidR="00213769" w:rsidRPr="0051619D" w:rsidRDefault="00213769" w:rsidP="00213769">
      <w:pPr>
        <w:spacing w:after="0" w:line="240" w:lineRule="auto"/>
        <w:ind w:right="4"/>
        <w:contextualSpacing/>
        <w:jc w:val="both"/>
        <w:rPr>
          <w:rFonts w:ascii="Arial" w:eastAsia="Times New Roman" w:hAnsi="Arial" w:cs="Arial"/>
          <w:sz w:val="28"/>
          <w:szCs w:val="28"/>
          <w:lang w:val="it-IT"/>
        </w:rPr>
      </w:pPr>
      <w:r w:rsidRPr="0051619D">
        <w:rPr>
          <w:rFonts w:ascii="Arial" w:eastAsia="Times New Roman" w:hAnsi="Arial" w:cs="Arial"/>
          <w:sz w:val="28"/>
          <w:szCs w:val="28"/>
          <w:lang w:val="it-IT"/>
        </w:rPr>
        <w:lastRenderedPageBreak/>
        <w:t xml:space="preserve">Planul de executie a </w:t>
      </w:r>
      <w:r w:rsidR="001F7882">
        <w:rPr>
          <w:rFonts w:ascii="Arial" w:eastAsia="Times New Roman" w:hAnsi="Arial" w:cs="Arial"/>
          <w:sz w:val="28"/>
          <w:szCs w:val="28"/>
          <w:lang w:val="it-IT"/>
        </w:rPr>
        <w:t xml:space="preserve">componentelor investiției </w:t>
      </w:r>
      <w:r w:rsidRPr="0051619D">
        <w:rPr>
          <w:rFonts w:ascii="Arial" w:eastAsia="Times New Roman" w:hAnsi="Arial" w:cs="Arial"/>
          <w:sz w:val="28"/>
          <w:szCs w:val="28"/>
          <w:lang w:val="it-IT"/>
        </w:rPr>
        <w:t>cuprinde :</w:t>
      </w:r>
    </w:p>
    <w:p w14:paraId="29B89F4F" w14:textId="77777777" w:rsidR="00213769" w:rsidRPr="0051619D" w:rsidRDefault="00213769" w:rsidP="00213769">
      <w:pPr>
        <w:spacing w:after="0" w:line="240" w:lineRule="auto"/>
        <w:ind w:right="4"/>
        <w:contextualSpacing/>
        <w:jc w:val="both"/>
        <w:rPr>
          <w:rFonts w:ascii="Arial" w:eastAsia="Times New Roman" w:hAnsi="Arial" w:cs="Arial"/>
          <w:sz w:val="28"/>
          <w:szCs w:val="28"/>
          <w:lang w:val="it-IT"/>
        </w:rPr>
      </w:pPr>
      <w:r w:rsidRPr="0051619D">
        <w:rPr>
          <w:rFonts w:ascii="Arial" w:eastAsia="Times New Roman" w:hAnsi="Arial" w:cs="Arial"/>
          <w:sz w:val="28"/>
          <w:szCs w:val="28"/>
          <w:lang w:val="it-IT"/>
        </w:rPr>
        <w:t>-împrejmuire perimetru,</w:t>
      </w:r>
    </w:p>
    <w:p w14:paraId="2AC45E43" w14:textId="77777777" w:rsidR="00213769" w:rsidRPr="0051619D" w:rsidRDefault="00213769" w:rsidP="00213769">
      <w:pPr>
        <w:spacing w:after="0" w:line="240" w:lineRule="auto"/>
        <w:ind w:right="4"/>
        <w:contextualSpacing/>
        <w:jc w:val="both"/>
        <w:rPr>
          <w:rFonts w:ascii="Arial" w:eastAsia="Times New Roman" w:hAnsi="Arial" w:cs="Arial"/>
          <w:sz w:val="28"/>
          <w:szCs w:val="28"/>
          <w:lang w:val="it-IT"/>
        </w:rPr>
      </w:pPr>
      <w:r w:rsidRPr="0051619D">
        <w:rPr>
          <w:rFonts w:ascii="Arial" w:eastAsia="Times New Roman" w:hAnsi="Arial" w:cs="Arial"/>
          <w:sz w:val="28"/>
          <w:szCs w:val="28"/>
          <w:lang w:val="it-IT"/>
        </w:rPr>
        <w:t>-amenajare organizare de șantier,</w:t>
      </w:r>
    </w:p>
    <w:p w14:paraId="4A60EB88" w14:textId="77777777" w:rsidR="00213769" w:rsidRPr="0051619D" w:rsidRDefault="00213769" w:rsidP="00213769">
      <w:pPr>
        <w:spacing w:after="0" w:line="240" w:lineRule="auto"/>
        <w:ind w:right="4"/>
        <w:contextualSpacing/>
        <w:jc w:val="both"/>
        <w:rPr>
          <w:rFonts w:ascii="Arial" w:eastAsia="Times New Roman" w:hAnsi="Arial" w:cs="Arial"/>
          <w:sz w:val="28"/>
          <w:szCs w:val="28"/>
          <w:lang w:val="it-IT"/>
        </w:rPr>
      </w:pPr>
      <w:r w:rsidRPr="0051619D">
        <w:rPr>
          <w:rFonts w:ascii="Arial" w:eastAsia="Times New Roman" w:hAnsi="Arial" w:cs="Arial"/>
          <w:sz w:val="28"/>
          <w:szCs w:val="28"/>
          <w:lang w:val="it-IT"/>
        </w:rPr>
        <w:t>-aprovizionare cu materialele de construcție necesare,</w:t>
      </w:r>
    </w:p>
    <w:p w14:paraId="0338AD48" w14:textId="31D3AE3B" w:rsidR="00213769" w:rsidRPr="0051619D" w:rsidRDefault="00213769" w:rsidP="00213769">
      <w:pPr>
        <w:spacing w:after="0" w:line="240" w:lineRule="auto"/>
        <w:ind w:right="4"/>
        <w:contextualSpacing/>
        <w:jc w:val="both"/>
        <w:rPr>
          <w:rFonts w:ascii="Arial" w:eastAsia="Times New Roman" w:hAnsi="Arial" w:cs="Arial"/>
          <w:sz w:val="28"/>
          <w:szCs w:val="28"/>
          <w:lang w:val="it-IT"/>
        </w:rPr>
      </w:pPr>
      <w:r w:rsidRPr="0051619D">
        <w:rPr>
          <w:rFonts w:ascii="Arial" w:eastAsia="Times New Roman" w:hAnsi="Arial" w:cs="Arial"/>
          <w:sz w:val="28"/>
          <w:szCs w:val="28"/>
          <w:lang w:val="it-IT"/>
        </w:rPr>
        <w:t>-începerea lucrărilor de construcție conform proiectului (fundație,</w:t>
      </w:r>
      <w:r w:rsidR="001F7882">
        <w:rPr>
          <w:rFonts w:ascii="Arial" w:eastAsia="Times New Roman" w:hAnsi="Arial" w:cs="Arial"/>
          <w:sz w:val="28"/>
          <w:szCs w:val="28"/>
          <w:lang w:val="it-IT"/>
        </w:rPr>
        <w:t xml:space="preserve"> </w:t>
      </w:r>
      <w:r w:rsidRPr="0051619D">
        <w:rPr>
          <w:rFonts w:ascii="Arial" w:eastAsia="Times New Roman" w:hAnsi="Arial" w:cs="Arial"/>
          <w:sz w:val="28"/>
          <w:szCs w:val="28"/>
          <w:lang w:val="it-IT"/>
        </w:rPr>
        <w:t xml:space="preserve">construire </w:t>
      </w:r>
      <w:r w:rsidR="001F7882">
        <w:rPr>
          <w:rFonts w:ascii="Arial" w:eastAsia="Times New Roman" w:hAnsi="Arial" w:cs="Arial"/>
          <w:sz w:val="28"/>
          <w:szCs w:val="28"/>
          <w:lang w:val="it-IT"/>
        </w:rPr>
        <w:t xml:space="preserve">corp </w:t>
      </w:r>
      <w:r w:rsidRPr="0051619D">
        <w:rPr>
          <w:rFonts w:ascii="Arial" w:eastAsia="Times New Roman" w:hAnsi="Arial" w:cs="Arial"/>
          <w:sz w:val="28"/>
          <w:szCs w:val="28"/>
          <w:lang w:val="it-IT"/>
        </w:rPr>
        <w:t>p</w:t>
      </w:r>
      <w:r w:rsidR="001F7882">
        <w:rPr>
          <w:rFonts w:ascii="Arial" w:eastAsia="Times New Roman" w:hAnsi="Arial" w:cs="Arial"/>
          <w:sz w:val="28"/>
          <w:szCs w:val="28"/>
          <w:lang w:val="it-IT"/>
        </w:rPr>
        <w:t>iscină</w:t>
      </w:r>
      <w:r w:rsidRPr="0051619D">
        <w:rPr>
          <w:rFonts w:ascii="Arial" w:eastAsia="Times New Roman" w:hAnsi="Arial" w:cs="Arial"/>
          <w:sz w:val="28"/>
          <w:szCs w:val="28"/>
          <w:lang w:val="it-IT"/>
        </w:rPr>
        <w:t>, finisaje),</w:t>
      </w:r>
    </w:p>
    <w:p w14:paraId="305C53B6" w14:textId="3CE046BD" w:rsidR="00213769" w:rsidRPr="0051619D" w:rsidRDefault="00213769" w:rsidP="00213769">
      <w:pPr>
        <w:spacing w:after="0" w:line="240" w:lineRule="auto"/>
        <w:ind w:right="4"/>
        <w:contextualSpacing/>
        <w:jc w:val="both"/>
        <w:rPr>
          <w:rFonts w:ascii="Arial" w:eastAsia="Times New Roman" w:hAnsi="Arial" w:cs="Arial"/>
          <w:sz w:val="28"/>
          <w:szCs w:val="28"/>
          <w:lang w:val="it-IT"/>
        </w:rPr>
      </w:pPr>
      <w:r w:rsidRPr="0051619D">
        <w:rPr>
          <w:rFonts w:ascii="Arial" w:eastAsia="Times New Roman" w:hAnsi="Arial" w:cs="Arial"/>
          <w:sz w:val="28"/>
          <w:szCs w:val="28"/>
          <w:lang w:val="it-IT"/>
        </w:rPr>
        <w:t>-racordarea la utilități,</w:t>
      </w:r>
    </w:p>
    <w:p w14:paraId="61043B91" w14:textId="26E40D7A" w:rsidR="00213769" w:rsidRDefault="00213769" w:rsidP="00213769">
      <w:pPr>
        <w:spacing w:after="0" w:line="240" w:lineRule="auto"/>
        <w:ind w:right="4"/>
        <w:contextualSpacing/>
        <w:jc w:val="both"/>
        <w:rPr>
          <w:rFonts w:ascii="Arial" w:eastAsia="Calibri" w:hAnsi="Arial" w:cs="Arial"/>
          <w:sz w:val="28"/>
          <w:szCs w:val="28"/>
          <w:lang w:val="ro-RO" w:eastAsia="ro-RO" w:bidi="ro-RO"/>
        </w:rPr>
      </w:pPr>
      <w:r w:rsidRPr="0051619D">
        <w:rPr>
          <w:rFonts w:ascii="Arial" w:eastAsia="Times New Roman" w:hAnsi="Arial" w:cs="Arial"/>
          <w:sz w:val="28"/>
          <w:szCs w:val="28"/>
          <w:lang w:val="it-IT"/>
        </w:rPr>
        <w:t>-amenajări exterioare (spatiu verde, alei).</w:t>
      </w:r>
      <w:r w:rsidRPr="00037790">
        <w:rPr>
          <w:rFonts w:ascii="Arial" w:eastAsia="Calibri" w:hAnsi="Arial" w:cs="Arial"/>
          <w:sz w:val="28"/>
          <w:szCs w:val="28"/>
          <w:lang w:val="ro-RO" w:eastAsia="ro-RO" w:bidi="ro-RO"/>
        </w:rPr>
        <w:t xml:space="preserve"> </w:t>
      </w:r>
    </w:p>
    <w:p w14:paraId="7A6E2155" w14:textId="77777777" w:rsidR="00213769" w:rsidRDefault="00213769" w:rsidP="00213769">
      <w:pPr>
        <w:spacing w:after="0" w:line="240" w:lineRule="auto"/>
        <w:ind w:right="4"/>
        <w:jc w:val="both"/>
        <w:rPr>
          <w:rFonts w:ascii="Arial" w:hAnsi="Arial" w:cs="Arial"/>
          <w:sz w:val="28"/>
          <w:szCs w:val="28"/>
        </w:rPr>
      </w:pPr>
      <w:proofErr w:type="spellStart"/>
      <w:r w:rsidRPr="00221239">
        <w:rPr>
          <w:rFonts w:ascii="Arial" w:hAnsi="Arial" w:cs="Arial"/>
          <w:sz w:val="28"/>
          <w:szCs w:val="28"/>
        </w:rPr>
        <w:t>Graficul</w:t>
      </w:r>
      <w:proofErr w:type="spellEnd"/>
      <w:r w:rsidRPr="00221239">
        <w:rPr>
          <w:rFonts w:ascii="Arial" w:hAnsi="Arial" w:cs="Arial"/>
          <w:sz w:val="28"/>
          <w:szCs w:val="28"/>
        </w:rPr>
        <w:t xml:space="preserve"> de </w:t>
      </w:r>
      <w:proofErr w:type="spellStart"/>
      <w:r w:rsidRPr="00221239">
        <w:rPr>
          <w:rFonts w:ascii="Arial" w:hAnsi="Arial" w:cs="Arial"/>
          <w:sz w:val="28"/>
          <w:szCs w:val="28"/>
        </w:rPr>
        <w:t>eșalonare</w:t>
      </w:r>
      <w:proofErr w:type="spellEnd"/>
      <w:r w:rsidRPr="00221239">
        <w:rPr>
          <w:rFonts w:ascii="Arial" w:hAnsi="Arial" w:cs="Arial"/>
          <w:sz w:val="28"/>
          <w:szCs w:val="28"/>
        </w:rPr>
        <w:t xml:space="preserve"> a </w:t>
      </w:r>
      <w:proofErr w:type="spellStart"/>
      <w:r w:rsidRPr="00221239">
        <w:rPr>
          <w:rFonts w:ascii="Arial" w:hAnsi="Arial" w:cs="Arial"/>
          <w:sz w:val="28"/>
          <w:szCs w:val="28"/>
        </w:rPr>
        <w:t>lucrărilor</w:t>
      </w:r>
      <w:proofErr w:type="spellEnd"/>
    </w:p>
    <w:tbl>
      <w:tblPr>
        <w:tblStyle w:val="TableGrid"/>
        <w:tblW w:w="9355" w:type="dxa"/>
        <w:tblLook w:val="04A0" w:firstRow="1" w:lastRow="0" w:firstColumn="1" w:lastColumn="0" w:noHBand="0" w:noVBand="1"/>
      </w:tblPr>
      <w:tblGrid>
        <w:gridCol w:w="2933"/>
        <w:gridCol w:w="376"/>
        <w:gridCol w:w="511"/>
        <w:gridCol w:w="566"/>
        <w:gridCol w:w="571"/>
        <w:gridCol w:w="567"/>
        <w:gridCol w:w="567"/>
        <w:gridCol w:w="567"/>
        <w:gridCol w:w="567"/>
        <w:gridCol w:w="567"/>
        <w:gridCol w:w="567"/>
        <w:gridCol w:w="567"/>
        <w:gridCol w:w="429"/>
      </w:tblGrid>
      <w:tr w:rsidR="00F22795" w14:paraId="11F8D0E5" w14:textId="77777777" w:rsidTr="001751CE">
        <w:trPr>
          <w:trHeight w:val="269"/>
        </w:trPr>
        <w:tc>
          <w:tcPr>
            <w:tcW w:w="2933" w:type="dxa"/>
          </w:tcPr>
          <w:p w14:paraId="43F935B4" w14:textId="7488B6C8" w:rsidR="00F22795" w:rsidRDefault="001F7882" w:rsidP="00213769">
            <w:pPr>
              <w:spacing w:after="0" w:line="240" w:lineRule="auto"/>
              <w:ind w:right="4"/>
              <w:jc w:val="both"/>
              <w:rPr>
                <w:rFonts w:ascii="Arial" w:hAnsi="Arial" w:cs="Arial"/>
                <w:sz w:val="28"/>
                <w:szCs w:val="28"/>
              </w:rPr>
            </w:pPr>
            <w:r>
              <w:rPr>
                <w:rFonts w:ascii="Arial" w:hAnsi="Arial" w:cs="Arial"/>
                <w:sz w:val="28"/>
                <w:szCs w:val="28"/>
              </w:rPr>
              <w:t xml:space="preserve">           </w:t>
            </w:r>
            <w:proofErr w:type="spellStart"/>
            <w:r w:rsidR="00F22795" w:rsidRPr="00213769">
              <w:rPr>
                <w:rFonts w:ascii="Arial" w:hAnsi="Arial" w:cs="Arial"/>
                <w:sz w:val="28"/>
                <w:szCs w:val="28"/>
              </w:rPr>
              <w:t>Lucrări</w:t>
            </w:r>
            <w:proofErr w:type="spellEnd"/>
          </w:p>
        </w:tc>
        <w:tc>
          <w:tcPr>
            <w:tcW w:w="6422" w:type="dxa"/>
            <w:gridSpan w:val="12"/>
          </w:tcPr>
          <w:p w14:paraId="7D9D2DF3" w14:textId="6439A7F2" w:rsidR="00F22795" w:rsidRDefault="00F22795" w:rsidP="00213769">
            <w:pPr>
              <w:spacing w:after="0" w:line="240" w:lineRule="auto"/>
              <w:ind w:right="4"/>
              <w:jc w:val="both"/>
              <w:rPr>
                <w:rFonts w:ascii="Arial" w:hAnsi="Arial" w:cs="Arial"/>
                <w:sz w:val="28"/>
                <w:szCs w:val="28"/>
              </w:rPr>
            </w:pPr>
            <w:r>
              <w:rPr>
                <w:rFonts w:ascii="Arial" w:hAnsi="Arial" w:cs="Arial"/>
                <w:sz w:val="28"/>
                <w:szCs w:val="28"/>
              </w:rPr>
              <w:t xml:space="preserve">                                 </w:t>
            </w:r>
            <w:r w:rsidR="001F7882">
              <w:rPr>
                <w:rFonts w:ascii="Arial" w:hAnsi="Arial" w:cs="Arial"/>
                <w:sz w:val="28"/>
                <w:szCs w:val="28"/>
              </w:rPr>
              <w:t xml:space="preserve">   </w:t>
            </w:r>
            <w:proofErr w:type="spellStart"/>
            <w:r>
              <w:rPr>
                <w:rFonts w:ascii="Arial" w:hAnsi="Arial" w:cs="Arial"/>
                <w:sz w:val="28"/>
                <w:szCs w:val="28"/>
              </w:rPr>
              <w:t>Luni</w:t>
            </w:r>
            <w:proofErr w:type="spellEnd"/>
          </w:p>
        </w:tc>
      </w:tr>
      <w:tr w:rsidR="001751CE" w14:paraId="61B9AE58" w14:textId="77777777" w:rsidTr="001F7882">
        <w:tc>
          <w:tcPr>
            <w:tcW w:w="2933" w:type="dxa"/>
          </w:tcPr>
          <w:p w14:paraId="1172A05C" w14:textId="2D1BAB01" w:rsidR="00F22795" w:rsidRDefault="00F22795" w:rsidP="00213769">
            <w:pPr>
              <w:spacing w:after="0" w:line="240" w:lineRule="auto"/>
              <w:ind w:right="4"/>
              <w:rPr>
                <w:rFonts w:ascii="Arial" w:hAnsi="Arial" w:cs="Arial"/>
                <w:sz w:val="28"/>
                <w:szCs w:val="28"/>
              </w:rPr>
            </w:pPr>
            <w:proofErr w:type="spellStart"/>
            <w:r w:rsidRPr="009166EC">
              <w:rPr>
                <w:rFonts w:ascii="Arial" w:hAnsi="Arial" w:cs="Arial"/>
                <w:sz w:val="28"/>
                <w:szCs w:val="28"/>
              </w:rPr>
              <w:t>Organizare</w:t>
            </w:r>
            <w:proofErr w:type="spellEnd"/>
            <w:r w:rsidRPr="009166EC">
              <w:rPr>
                <w:rFonts w:ascii="Arial" w:hAnsi="Arial" w:cs="Arial"/>
                <w:sz w:val="28"/>
                <w:szCs w:val="28"/>
              </w:rPr>
              <w:t xml:space="preserve"> de </w:t>
            </w:r>
            <w:proofErr w:type="spellStart"/>
            <w:r w:rsidRPr="009166EC">
              <w:rPr>
                <w:rFonts w:ascii="Arial" w:hAnsi="Arial" w:cs="Arial"/>
                <w:sz w:val="28"/>
                <w:szCs w:val="28"/>
              </w:rPr>
              <w:t>șantier</w:t>
            </w:r>
            <w:proofErr w:type="spellEnd"/>
            <w:r w:rsidRPr="009166EC">
              <w:rPr>
                <w:rFonts w:ascii="Arial" w:hAnsi="Arial" w:cs="Arial"/>
                <w:sz w:val="28"/>
                <w:szCs w:val="28"/>
              </w:rPr>
              <w:t xml:space="preserve"> </w:t>
            </w:r>
          </w:p>
        </w:tc>
        <w:tc>
          <w:tcPr>
            <w:tcW w:w="887" w:type="dxa"/>
            <w:gridSpan w:val="2"/>
            <w:shd w:val="clear" w:color="auto" w:fill="A8D08D" w:themeFill="accent6" w:themeFillTint="99"/>
          </w:tcPr>
          <w:p w14:paraId="160B0D15" w14:textId="12ECCA1B" w:rsidR="00F22795" w:rsidRDefault="00F22795" w:rsidP="00213769">
            <w:pPr>
              <w:spacing w:after="0" w:line="240" w:lineRule="auto"/>
              <w:ind w:right="4"/>
              <w:jc w:val="both"/>
              <w:rPr>
                <w:rFonts w:ascii="Arial" w:hAnsi="Arial" w:cs="Arial"/>
                <w:sz w:val="28"/>
                <w:szCs w:val="28"/>
              </w:rPr>
            </w:pPr>
            <w:r>
              <w:rPr>
                <w:rFonts w:ascii="Arial" w:hAnsi="Arial" w:cs="Arial"/>
                <w:sz w:val="28"/>
                <w:szCs w:val="28"/>
              </w:rPr>
              <w:t xml:space="preserve">   2</w:t>
            </w:r>
          </w:p>
        </w:tc>
        <w:tc>
          <w:tcPr>
            <w:tcW w:w="566" w:type="dxa"/>
          </w:tcPr>
          <w:p w14:paraId="41019AA6" w14:textId="77777777" w:rsidR="00F22795" w:rsidRDefault="00F22795" w:rsidP="00213769">
            <w:pPr>
              <w:spacing w:after="0" w:line="240" w:lineRule="auto"/>
              <w:ind w:right="4"/>
              <w:jc w:val="both"/>
              <w:rPr>
                <w:rFonts w:ascii="Arial" w:hAnsi="Arial" w:cs="Arial"/>
                <w:sz w:val="28"/>
                <w:szCs w:val="28"/>
              </w:rPr>
            </w:pPr>
          </w:p>
        </w:tc>
        <w:tc>
          <w:tcPr>
            <w:tcW w:w="571" w:type="dxa"/>
          </w:tcPr>
          <w:p w14:paraId="759698BC" w14:textId="77777777" w:rsidR="00F22795" w:rsidRDefault="00F22795" w:rsidP="00213769">
            <w:pPr>
              <w:spacing w:after="0" w:line="240" w:lineRule="auto"/>
              <w:ind w:right="4"/>
              <w:jc w:val="both"/>
              <w:rPr>
                <w:rFonts w:ascii="Arial" w:hAnsi="Arial" w:cs="Arial"/>
                <w:sz w:val="28"/>
                <w:szCs w:val="28"/>
              </w:rPr>
            </w:pPr>
          </w:p>
        </w:tc>
        <w:tc>
          <w:tcPr>
            <w:tcW w:w="567" w:type="dxa"/>
          </w:tcPr>
          <w:p w14:paraId="2D6E5A9C" w14:textId="77777777" w:rsidR="00F22795" w:rsidRDefault="00F22795" w:rsidP="00213769">
            <w:pPr>
              <w:spacing w:after="0" w:line="240" w:lineRule="auto"/>
              <w:ind w:right="4"/>
              <w:jc w:val="both"/>
              <w:rPr>
                <w:rFonts w:ascii="Arial" w:hAnsi="Arial" w:cs="Arial"/>
                <w:sz w:val="28"/>
                <w:szCs w:val="28"/>
              </w:rPr>
            </w:pPr>
          </w:p>
        </w:tc>
        <w:tc>
          <w:tcPr>
            <w:tcW w:w="567" w:type="dxa"/>
          </w:tcPr>
          <w:p w14:paraId="7D96E550" w14:textId="77777777" w:rsidR="00F22795" w:rsidRDefault="00F22795" w:rsidP="00213769">
            <w:pPr>
              <w:spacing w:after="0" w:line="240" w:lineRule="auto"/>
              <w:ind w:right="4"/>
              <w:jc w:val="both"/>
              <w:rPr>
                <w:rFonts w:ascii="Arial" w:hAnsi="Arial" w:cs="Arial"/>
                <w:sz w:val="28"/>
                <w:szCs w:val="28"/>
              </w:rPr>
            </w:pPr>
          </w:p>
        </w:tc>
        <w:tc>
          <w:tcPr>
            <w:tcW w:w="567" w:type="dxa"/>
          </w:tcPr>
          <w:p w14:paraId="20E83BAE" w14:textId="77777777" w:rsidR="00F22795" w:rsidRDefault="00F22795" w:rsidP="00213769">
            <w:pPr>
              <w:spacing w:after="0" w:line="240" w:lineRule="auto"/>
              <w:ind w:right="4"/>
              <w:jc w:val="both"/>
              <w:rPr>
                <w:rFonts w:ascii="Arial" w:hAnsi="Arial" w:cs="Arial"/>
                <w:sz w:val="28"/>
                <w:szCs w:val="28"/>
              </w:rPr>
            </w:pPr>
          </w:p>
        </w:tc>
        <w:tc>
          <w:tcPr>
            <w:tcW w:w="567" w:type="dxa"/>
          </w:tcPr>
          <w:p w14:paraId="08464161" w14:textId="77777777" w:rsidR="00F22795" w:rsidRDefault="00F22795" w:rsidP="00213769">
            <w:pPr>
              <w:spacing w:after="0" w:line="240" w:lineRule="auto"/>
              <w:ind w:right="4"/>
              <w:jc w:val="both"/>
              <w:rPr>
                <w:rFonts w:ascii="Arial" w:hAnsi="Arial" w:cs="Arial"/>
                <w:sz w:val="28"/>
                <w:szCs w:val="28"/>
              </w:rPr>
            </w:pPr>
          </w:p>
        </w:tc>
        <w:tc>
          <w:tcPr>
            <w:tcW w:w="567" w:type="dxa"/>
          </w:tcPr>
          <w:p w14:paraId="0A46DE70" w14:textId="77777777" w:rsidR="00F22795" w:rsidRDefault="00F22795" w:rsidP="00213769">
            <w:pPr>
              <w:spacing w:after="0" w:line="240" w:lineRule="auto"/>
              <w:ind w:right="4"/>
              <w:jc w:val="both"/>
              <w:rPr>
                <w:rFonts w:ascii="Arial" w:hAnsi="Arial" w:cs="Arial"/>
                <w:sz w:val="28"/>
                <w:szCs w:val="28"/>
              </w:rPr>
            </w:pPr>
          </w:p>
        </w:tc>
        <w:tc>
          <w:tcPr>
            <w:tcW w:w="567" w:type="dxa"/>
          </w:tcPr>
          <w:p w14:paraId="5BD02B01" w14:textId="77777777" w:rsidR="00F22795" w:rsidRDefault="00F22795" w:rsidP="00213769">
            <w:pPr>
              <w:spacing w:after="0" w:line="240" w:lineRule="auto"/>
              <w:ind w:right="4"/>
              <w:jc w:val="both"/>
              <w:rPr>
                <w:rFonts w:ascii="Arial" w:hAnsi="Arial" w:cs="Arial"/>
                <w:sz w:val="28"/>
                <w:szCs w:val="28"/>
              </w:rPr>
            </w:pPr>
          </w:p>
        </w:tc>
        <w:tc>
          <w:tcPr>
            <w:tcW w:w="567" w:type="dxa"/>
          </w:tcPr>
          <w:p w14:paraId="5C0EA7AB" w14:textId="77777777" w:rsidR="00F22795" w:rsidRDefault="00F22795" w:rsidP="00213769">
            <w:pPr>
              <w:spacing w:after="0" w:line="240" w:lineRule="auto"/>
              <w:ind w:right="4"/>
              <w:jc w:val="both"/>
              <w:rPr>
                <w:rFonts w:ascii="Arial" w:hAnsi="Arial" w:cs="Arial"/>
                <w:sz w:val="28"/>
                <w:szCs w:val="28"/>
              </w:rPr>
            </w:pPr>
          </w:p>
        </w:tc>
        <w:tc>
          <w:tcPr>
            <w:tcW w:w="429" w:type="dxa"/>
          </w:tcPr>
          <w:p w14:paraId="394330F3" w14:textId="77777777" w:rsidR="00F22795" w:rsidRDefault="00F22795" w:rsidP="00213769">
            <w:pPr>
              <w:spacing w:after="0" w:line="240" w:lineRule="auto"/>
              <w:ind w:right="4"/>
              <w:jc w:val="both"/>
              <w:rPr>
                <w:rFonts w:ascii="Arial" w:hAnsi="Arial" w:cs="Arial"/>
                <w:sz w:val="28"/>
                <w:szCs w:val="28"/>
              </w:rPr>
            </w:pPr>
          </w:p>
        </w:tc>
      </w:tr>
      <w:tr w:rsidR="00F22795" w14:paraId="36A6AE51" w14:textId="77777777" w:rsidTr="001751CE">
        <w:tc>
          <w:tcPr>
            <w:tcW w:w="2933" w:type="dxa"/>
          </w:tcPr>
          <w:p w14:paraId="2B625E88" w14:textId="5E9F0093" w:rsidR="00F22795" w:rsidRDefault="00F22795" w:rsidP="00213769">
            <w:pPr>
              <w:spacing w:after="0" w:line="240" w:lineRule="auto"/>
              <w:ind w:right="4"/>
              <w:rPr>
                <w:rFonts w:ascii="Arial" w:hAnsi="Arial" w:cs="Arial"/>
                <w:sz w:val="28"/>
                <w:szCs w:val="28"/>
              </w:rPr>
            </w:pPr>
            <w:proofErr w:type="spellStart"/>
            <w:r w:rsidRPr="00B84A64">
              <w:rPr>
                <w:rFonts w:ascii="Arial" w:hAnsi="Arial" w:cs="Arial"/>
                <w:sz w:val="28"/>
                <w:szCs w:val="28"/>
              </w:rPr>
              <w:t>Construcţii</w:t>
            </w:r>
            <w:proofErr w:type="spellEnd"/>
            <w:r w:rsidRPr="00B84A64">
              <w:rPr>
                <w:rFonts w:ascii="Arial" w:hAnsi="Arial" w:cs="Arial"/>
                <w:sz w:val="28"/>
                <w:szCs w:val="28"/>
              </w:rPr>
              <w:t xml:space="preserve"> </w:t>
            </w:r>
            <w:proofErr w:type="spellStart"/>
            <w:r w:rsidRPr="00B84A64">
              <w:rPr>
                <w:rFonts w:ascii="Arial" w:hAnsi="Arial" w:cs="Arial"/>
                <w:sz w:val="28"/>
                <w:szCs w:val="28"/>
              </w:rPr>
              <w:t>şi</w:t>
            </w:r>
            <w:proofErr w:type="spellEnd"/>
            <w:r w:rsidRPr="00B84A64">
              <w:rPr>
                <w:rFonts w:ascii="Arial" w:hAnsi="Arial" w:cs="Arial"/>
                <w:sz w:val="28"/>
                <w:szCs w:val="28"/>
              </w:rPr>
              <w:t xml:space="preserve"> </w:t>
            </w:r>
            <w:proofErr w:type="spellStart"/>
            <w:r w:rsidRPr="00B84A64">
              <w:rPr>
                <w:rFonts w:ascii="Arial" w:hAnsi="Arial" w:cs="Arial"/>
                <w:sz w:val="28"/>
                <w:szCs w:val="28"/>
              </w:rPr>
              <w:t>instalaţii</w:t>
            </w:r>
            <w:proofErr w:type="spellEnd"/>
          </w:p>
        </w:tc>
        <w:tc>
          <w:tcPr>
            <w:tcW w:w="376" w:type="dxa"/>
          </w:tcPr>
          <w:p w14:paraId="77D144D8" w14:textId="77777777" w:rsidR="00F22795" w:rsidRDefault="00F22795" w:rsidP="00213769">
            <w:pPr>
              <w:spacing w:after="0" w:line="240" w:lineRule="auto"/>
              <w:ind w:right="4"/>
              <w:jc w:val="both"/>
              <w:rPr>
                <w:rFonts w:ascii="Arial" w:hAnsi="Arial" w:cs="Arial"/>
                <w:sz w:val="28"/>
                <w:szCs w:val="28"/>
              </w:rPr>
            </w:pPr>
          </w:p>
        </w:tc>
        <w:tc>
          <w:tcPr>
            <w:tcW w:w="6046" w:type="dxa"/>
            <w:gridSpan w:val="11"/>
            <w:shd w:val="clear" w:color="auto" w:fill="C5E0B3" w:themeFill="accent6" w:themeFillTint="66"/>
          </w:tcPr>
          <w:p w14:paraId="6EA1221D" w14:textId="7F429718" w:rsidR="00F22795" w:rsidRDefault="00F22795" w:rsidP="00213769">
            <w:pPr>
              <w:spacing w:after="0" w:line="240" w:lineRule="auto"/>
              <w:ind w:right="4"/>
              <w:jc w:val="both"/>
              <w:rPr>
                <w:rFonts w:ascii="Arial" w:hAnsi="Arial" w:cs="Arial"/>
                <w:sz w:val="28"/>
                <w:szCs w:val="28"/>
              </w:rPr>
            </w:pPr>
            <w:r>
              <w:rPr>
                <w:rFonts w:ascii="Arial" w:hAnsi="Arial" w:cs="Arial"/>
                <w:sz w:val="28"/>
                <w:szCs w:val="28"/>
              </w:rPr>
              <w:t xml:space="preserve">                                   11</w:t>
            </w:r>
          </w:p>
        </w:tc>
      </w:tr>
      <w:tr w:rsidR="001751CE" w14:paraId="2AEFEB04" w14:textId="77777777" w:rsidTr="001F7882">
        <w:tc>
          <w:tcPr>
            <w:tcW w:w="2933" w:type="dxa"/>
          </w:tcPr>
          <w:p w14:paraId="26D0529A" w14:textId="2C3FBD98" w:rsidR="00F22795" w:rsidRDefault="00F22795" w:rsidP="00213769">
            <w:pPr>
              <w:spacing w:after="0" w:line="240" w:lineRule="auto"/>
              <w:ind w:right="4"/>
              <w:rPr>
                <w:rFonts w:ascii="Arial" w:hAnsi="Arial" w:cs="Arial"/>
                <w:sz w:val="28"/>
                <w:szCs w:val="28"/>
              </w:rPr>
            </w:pPr>
            <w:proofErr w:type="spellStart"/>
            <w:r w:rsidRPr="009166EC">
              <w:rPr>
                <w:rFonts w:ascii="Arial" w:hAnsi="Arial" w:cs="Arial"/>
                <w:sz w:val="28"/>
                <w:szCs w:val="28"/>
              </w:rPr>
              <w:t>Arhitectura</w:t>
            </w:r>
            <w:proofErr w:type="spellEnd"/>
          </w:p>
        </w:tc>
        <w:tc>
          <w:tcPr>
            <w:tcW w:w="887" w:type="dxa"/>
            <w:gridSpan w:val="2"/>
            <w:shd w:val="clear" w:color="auto" w:fill="C5E0B3" w:themeFill="accent6" w:themeFillTint="66"/>
          </w:tcPr>
          <w:p w14:paraId="3B8FA498" w14:textId="21122376" w:rsidR="00F22795" w:rsidRDefault="00F22795" w:rsidP="00213769">
            <w:pPr>
              <w:spacing w:after="0" w:line="240" w:lineRule="auto"/>
              <w:ind w:right="4"/>
              <w:jc w:val="both"/>
              <w:rPr>
                <w:rFonts w:ascii="Arial" w:hAnsi="Arial" w:cs="Arial"/>
                <w:sz w:val="28"/>
                <w:szCs w:val="28"/>
              </w:rPr>
            </w:pPr>
            <w:r>
              <w:rPr>
                <w:rFonts w:ascii="Arial" w:hAnsi="Arial" w:cs="Arial"/>
                <w:sz w:val="28"/>
                <w:szCs w:val="28"/>
              </w:rPr>
              <w:t xml:space="preserve">   2</w:t>
            </w:r>
          </w:p>
        </w:tc>
        <w:tc>
          <w:tcPr>
            <w:tcW w:w="566" w:type="dxa"/>
          </w:tcPr>
          <w:p w14:paraId="10AA3ECD" w14:textId="77777777" w:rsidR="00F22795" w:rsidRDefault="00F22795" w:rsidP="00213769">
            <w:pPr>
              <w:spacing w:after="0" w:line="240" w:lineRule="auto"/>
              <w:ind w:right="4"/>
              <w:jc w:val="both"/>
              <w:rPr>
                <w:rFonts w:ascii="Arial" w:hAnsi="Arial" w:cs="Arial"/>
                <w:sz w:val="28"/>
                <w:szCs w:val="28"/>
              </w:rPr>
            </w:pPr>
          </w:p>
        </w:tc>
        <w:tc>
          <w:tcPr>
            <w:tcW w:w="571" w:type="dxa"/>
          </w:tcPr>
          <w:p w14:paraId="6E38014E" w14:textId="77777777" w:rsidR="00F22795" w:rsidRDefault="00F22795" w:rsidP="00213769">
            <w:pPr>
              <w:spacing w:after="0" w:line="240" w:lineRule="auto"/>
              <w:ind w:right="4"/>
              <w:jc w:val="both"/>
              <w:rPr>
                <w:rFonts w:ascii="Arial" w:hAnsi="Arial" w:cs="Arial"/>
                <w:sz w:val="28"/>
                <w:szCs w:val="28"/>
              </w:rPr>
            </w:pPr>
          </w:p>
        </w:tc>
        <w:tc>
          <w:tcPr>
            <w:tcW w:w="567" w:type="dxa"/>
          </w:tcPr>
          <w:p w14:paraId="75970E6F" w14:textId="77777777" w:rsidR="00F22795" w:rsidRDefault="00F22795" w:rsidP="00213769">
            <w:pPr>
              <w:spacing w:after="0" w:line="240" w:lineRule="auto"/>
              <w:ind w:right="4"/>
              <w:jc w:val="both"/>
              <w:rPr>
                <w:rFonts w:ascii="Arial" w:hAnsi="Arial" w:cs="Arial"/>
                <w:sz w:val="28"/>
                <w:szCs w:val="28"/>
              </w:rPr>
            </w:pPr>
          </w:p>
        </w:tc>
        <w:tc>
          <w:tcPr>
            <w:tcW w:w="567" w:type="dxa"/>
          </w:tcPr>
          <w:p w14:paraId="3F11B754" w14:textId="77777777" w:rsidR="00F22795" w:rsidRDefault="00F22795" w:rsidP="00213769">
            <w:pPr>
              <w:spacing w:after="0" w:line="240" w:lineRule="auto"/>
              <w:ind w:right="4"/>
              <w:jc w:val="both"/>
              <w:rPr>
                <w:rFonts w:ascii="Arial" w:hAnsi="Arial" w:cs="Arial"/>
                <w:sz w:val="28"/>
                <w:szCs w:val="28"/>
              </w:rPr>
            </w:pPr>
          </w:p>
        </w:tc>
        <w:tc>
          <w:tcPr>
            <w:tcW w:w="567" w:type="dxa"/>
          </w:tcPr>
          <w:p w14:paraId="25B2E6DC" w14:textId="77777777" w:rsidR="00F22795" w:rsidRDefault="00F22795" w:rsidP="00213769">
            <w:pPr>
              <w:spacing w:after="0" w:line="240" w:lineRule="auto"/>
              <w:ind w:right="4"/>
              <w:jc w:val="both"/>
              <w:rPr>
                <w:rFonts w:ascii="Arial" w:hAnsi="Arial" w:cs="Arial"/>
                <w:sz w:val="28"/>
                <w:szCs w:val="28"/>
              </w:rPr>
            </w:pPr>
          </w:p>
        </w:tc>
        <w:tc>
          <w:tcPr>
            <w:tcW w:w="567" w:type="dxa"/>
          </w:tcPr>
          <w:p w14:paraId="5B4F5B7D" w14:textId="77777777" w:rsidR="00F22795" w:rsidRDefault="00F22795" w:rsidP="00213769">
            <w:pPr>
              <w:spacing w:after="0" w:line="240" w:lineRule="auto"/>
              <w:ind w:right="4"/>
              <w:jc w:val="both"/>
              <w:rPr>
                <w:rFonts w:ascii="Arial" w:hAnsi="Arial" w:cs="Arial"/>
                <w:sz w:val="28"/>
                <w:szCs w:val="28"/>
              </w:rPr>
            </w:pPr>
          </w:p>
        </w:tc>
        <w:tc>
          <w:tcPr>
            <w:tcW w:w="567" w:type="dxa"/>
          </w:tcPr>
          <w:p w14:paraId="0E75B4E3" w14:textId="77777777" w:rsidR="00F22795" w:rsidRDefault="00F22795" w:rsidP="00213769">
            <w:pPr>
              <w:spacing w:after="0" w:line="240" w:lineRule="auto"/>
              <w:ind w:right="4"/>
              <w:jc w:val="both"/>
              <w:rPr>
                <w:rFonts w:ascii="Arial" w:hAnsi="Arial" w:cs="Arial"/>
                <w:sz w:val="28"/>
                <w:szCs w:val="28"/>
              </w:rPr>
            </w:pPr>
          </w:p>
        </w:tc>
        <w:tc>
          <w:tcPr>
            <w:tcW w:w="567" w:type="dxa"/>
          </w:tcPr>
          <w:p w14:paraId="54A92036" w14:textId="77777777" w:rsidR="00F22795" w:rsidRDefault="00F22795" w:rsidP="00213769">
            <w:pPr>
              <w:spacing w:after="0" w:line="240" w:lineRule="auto"/>
              <w:ind w:right="4"/>
              <w:jc w:val="both"/>
              <w:rPr>
                <w:rFonts w:ascii="Arial" w:hAnsi="Arial" w:cs="Arial"/>
                <w:sz w:val="28"/>
                <w:szCs w:val="28"/>
              </w:rPr>
            </w:pPr>
          </w:p>
        </w:tc>
        <w:tc>
          <w:tcPr>
            <w:tcW w:w="567" w:type="dxa"/>
          </w:tcPr>
          <w:p w14:paraId="774596D9" w14:textId="77777777" w:rsidR="00F22795" w:rsidRDefault="00F22795" w:rsidP="00213769">
            <w:pPr>
              <w:spacing w:after="0" w:line="240" w:lineRule="auto"/>
              <w:ind w:right="4"/>
              <w:jc w:val="both"/>
              <w:rPr>
                <w:rFonts w:ascii="Arial" w:hAnsi="Arial" w:cs="Arial"/>
                <w:sz w:val="28"/>
                <w:szCs w:val="28"/>
              </w:rPr>
            </w:pPr>
          </w:p>
        </w:tc>
        <w:tc>
          <w:tcPr>
            <w:tcW w:w="429" w:type="dxa"/>
          </w:tcPr>
          <w:p w14:paraId="43B8FDDD" w14:textId="77777777" w:rsidR="00F22795" w:rsidRDefault="00F22795" w:rsidP="00213769">
            <w:pPr>
              <w:spacing w:after="0" w:line="240" w:lineRule="auto"/>
              <w:ind w:right="4"/>
              <w:jc w:val="both"/>
              <w:rPr>
                <w:rFonts w:ascii="Arial" w:hAnsi="Arial" w:cs="Arial"/>
                <w:sz w:val="28"/>
                <w:szCs w:val="28"/>
              </w:rPr>
            </w:pPr>
          </w:p>
        </w:tc>
      </w:tr>
      <w:tr w:rsidR="001751CE" w14:paraId="5FA546D1" w14:textId="77777777" w:rsidTr="001F7882">
        <w:tc>
          <w:tcPr>
            <w:tcW w:w="2933" w:type="dxa"/>
          </w:tcPr>
          <w:p w14:paraId="407504DC" w14:textId="10BD1026" w:rsidR="00F22795" w:rsidRDefault="00F22795" w:rsidP="00213769">
            <w:pPr>
              <w:spacing w:after="0" w:line="240" w:lineRule="auto"/>
              <w:ind w:right="4"/>
              <w:rPr>
                <w:rFonts w:ascii="Arial" w:hAnsi="Arial" w:cs="Arial"/>
                <w:sz w:val="28"/>
                <w:szCs w:val="28"/>
              </w:rPr>
            </w:pPr>
            <w:proofErr w:type="spellStart"/>
            <w:r w:rsidRPr="009166EC">
              <w:rPr>
                <w:rFonts w:ascii="Arial" w:hAnsi="Arial" w:cs="Arial"/>
                <w:sz w:val="28"/>
                <w:szCs w:val="28"/>
              </w:rPr>
              <w:t>Dotări</w:t>
            </w:r>
            <w:proofErr w:type="spellEnd"/>
          </w:p>
        </w:tc>
        <w:tc>
          <w:tcPr>
            <w:tcW w:w="887" w:type="dxa"/>
            <w:gridSpan w:val="2"/>
            <w:shd w:val="clear" w:color="auto" w:fill="C5E0B3" w:themeFill="accent6" w:themeFillTint="66"/>
          </w:tcPr>
          <w:p w14:paraId="43E298ED" w14:textId="4FE71B71" w:rsidR="00F22795" w:rsidRDefault="00F22795" w:rsidP="00213769">
            <w:pPr>
              <w:spacing w:after="0" w:line="240" w:lineRule="auto"/>
              <w:ind w:right="4"/>
              <w:jc w:val="both"/>
              <w:rPr>
                <w:rFonts w:ascii="Arial" w:hAnsi="Arial" w:cs="Arial"/>
                <w:sz w:val="28"/>
                <w:szCs w:val="28"/>
              </w:rPr>
            </w:pPr>
            <w:r>
              <w:rPr>
                <w:rFonts w:ascii="Arial" w:hAnsi="Arial" w:cs="Arial"/>
                <w:sz w:val="28"/>
                <w:szCs w:val="28"/>
              </w:rPr>
              <w:t xml:space="preserve">   2</w:t>
            </w:r>
          </w:p>
        </w:tc>
        <w:tc>
          <w:tcPr>
            <w:tcW w:w="566" w:type="dxa"/>
          </w:tcPr>
          <w:p w14:paraId="67118FCA" w14:textId="77777777" w:rsidR="00F22795" w:rsidRDefault="00F22795" w:rsidP="00213769">
            <w:pPr>
              <w:spacing w:after="0" w:line="240" w:lineRule="auto"/>
              <w:ind w:right="4"/>
              <w:jc w:val="both"/>
              <w:rPr>
                <w:rFonts w:ascii="Arial" w:hAnsi="Arial" w:cs="Arial"/>
                <w:sz w:val="28"/>
                <w:szCs w:val="28"/>
              </w:rPr>
            </w:pPr>
          </w:p>
        </w:tc>
        <w:tc>
          <w:tcPr>
            <w:tcW w:w="571" w:type="dxa"/>
          </w:tcPr>
          <w:p w14:paraId="27C63477" w14:textId="77777777" w:rsidR="00F22795" w:rsidRDefault="00F22795" w:rsidP="00213769">
            <w:pPr>
              <w:spacing w:after="0" w:line="240" w:lineRule="auto"/>
              <w:ind w:right="4"/>
              <w:jc w:val="both"/>
              <w:rPr>
                <w:rFonts w:ascii="Arial" w:hAnsi="Arial" w:cs="Arial"/>
                <w:sz w:val="28"/>
                <w:szCs w:val="28"/>
              </w:rPr>
            </w:pPr>
          </w:p>
        </w:tc>
        <w:tc>
          <w:tcPr>
            <w:tcW w:w="567" w:type="dxa"/>
          </w:tcPr>
          <w:p w14:paraId="79D78B46" w14:textId="77777777" w:rsidR="00F22795" w:rsidRDefault="00F22795" w:rsidP="00213769">
            <w:pPr>
              <w:spacing w:after="0" w:line="240" w:lineRule="auto"/>
              <w:ind w:right="4"/>
              <w:jc w:val="both"/>
              <w:rPr>
                <w:rFonts w:ascii="Arial" w:hAnsi="Arial" w:cs="Arial"/>
                <w:sz w:val="28"/>
                <w:szCs w:val="28"/>
              </w:rPr>
            </w:pPr>
          </w:p>
        </w:tc>
        <w:tc>
          <w:tcPr>
            <w:tcW w:w="567" w:type="dxa"/>
          </w:tcPr>
          <w:p w14:paraId="5D06F8A9" w14:textId="77777777" w:rsidR="00F22795" w:rsidRDefault="00F22795" w:rsidP="00213769">
            <w:pPr>
              <w:spacing w:after="0" w:line="240" w:lineRule="auto"/>
              <w:ind w:right="4"/>
              <w:jc w:val="both"/>
              <w:rPr>
                <w:rFonts w:ascii="Arial" w:hAnsi="Arial" w:cs="Arial"/>
                <w:sz w:val="28"/>
                <w:szCs w:val="28"/>
              </w:rPr>
            </w:pPr>
          </w:p>
        </w:tc>
        <w:tc>
          <w:tcPr>
            <w:tcW w:w="567" w:type="dxa"/>
          </w:tcPr>
          <w:p w14:paraId="6F7E4B86" w14:textId="77777777" w:rsidR="00F22795" w:rsidRDefault="00F22795" w:rsidP="00213769">
            <w:pPr>
              <w:spacing w:after="0" w:line="240" w:lineRule="auto"/>
              <w:ind w:right="4"/>
              <w:jc w:val="both"/>
              <w:rPr>
                <w:rFonts w:ascii="Arial" w:hAnsi="Arial" w:cs="Arial"/>
                <w:sz w:val="28"/>
                <w:szCs w:val="28"/>
              </w:rPr>
            </w:pPr>
          </w:p>
        </w:tc>
        <w:tc>
          <w:tcPr>
            <w:tcW w:w="567" w:type="dxa"/>
          </w:tcPr>
          <w:p w14:paraId="5B24559B" w14:textId="77777777" w:rsidR="00F22795" w:rsidRDefault="00F22795" w:rsidP="00213769">
            <w:pPr>
              <w:spacing w:after="0" w:line="240" w:lineRule="auto"/>
              <w:ind w:right="4"/>
              <w:jc w:val="both"/>
              <w:rPr>
                <w:rFonts w:ascii="Arial" w:hAnsi="Arial" w:cs="Arial"/>
                <w:sz w:val="28"/>
                <w:szCs w:val="28"/>
              </w:rPr>
            </w:pPr>
          </w:p>
        </w:tc>
        <w:tc>
          <w:tcPr>
            <w:tcW w:w="567" w:type="dxa"/>
          </w:tcPr>
          <w:p w14:paraId="1BF4F3F4" w14:textId="77777777" w:rsidR="00F22795" w:rsidRDefault="00F22795" w:rsidP="00213769">
            <w:pPr>
              <w:spacing w:after="0" w:line="240" w:lineRule="auto"/>
              <w:ind w:right="4"/>
              <w:jc w:val="both"/>
              <w:rPr>
                <w:rFonts w:ascii="Arial" w:hAnsi="Arial" w:cs="Arial"/>
                <w:sz w:val="28"/>
                <w:szCs w:val="28"/>
              </w:rPr>
            </w:pPr>
          </w:p>
        </w:tc>
        <w:tc>
          <w:tcPr>
            <w:tcW w:w="567" w:type="dxa"/>
          </w:tcPr>
          <w:p w14:paraId="1F3F868C" w14:textId="77777777" w:rsidR="00F22795" w:rsidRDefault="00F22795" w:rsidP="00213769">
            <w:pPr>
              <w:spacing w:after="0" w:line="240" w:lineRule="auto"/>
              <w:ind w:right="4"/>
              <w:jc w:val="both"/>
              <w:rPr>
                <w:rFonts w:ascii="Arial" w:hAnsi="Arial" w:cs="Arial"/>
                <w:sz w:val="28"/>
                <w:szCs w:val="28"/>
              </w:rPr>
            </w:pPr>
          </w:p>
        </w:tc>
        <w:tc>
          <w:tcPr>
            <w:tcW w:w="567" w:type="dxa"/>
          </w:tcPr>
          <w:p w14:paraId="63197775" w14:textId="77777777" w:rsidR="00F22795" w:rsidRDefault="00F22795" w:rsidP="00213769">
            <w:pPr>
              <w:spacing w:after="0" w:line="240" w:lineRule="auto"/>
              <w:ind w:right="4"/>
              <w:jc w:val="both"/>
              <w:rPr>
                <w:rFonts w:ascii="Arial" w:hAnsi="Arial" w:cs="Arial"/>
                <w:sz w:val="28"/>
                <w:szCs w:val="28"/>
              </w:rPr>
            </w:pPr>
          </w:p>
        </w:tc>
        <w:tc>
          <w:tcPr>
            <w:tcW w:w="429" w:type="dxa"/>
          </w:tcPr>
          <w:p w14:paraId="6308B219" w14:textId="77777777" w:rsidR="00F22795" w:rsidRDefault="00F22795" w:rsidP="00213769">
            <w:pPr>
              <w:spacing w:after="0" w:line="240" w:lineRule="auto"/>
              <w:ind w:right="4"/>
              <w:jc w:val="both"/>
              <w:rPr>
                <w:rFonts w:ascii="Arial" w:hAnsi="Arial" w:cs="Arial"/>
                <w:sz w:val="28"/>
                <w:szCs w:val="28"/>
              </w:rPr>
            </w:pPr>
          </w:p>
        </w:tc>
      </w:tr>
      <w:tr w:rsidR="001751CE" w14:paraId="448444B5" w14:textId="77777777" w:rsidTr="001F7882">
        <w:tc>
          <w:tcPr>
            <w:tcW w:w="2933" w:type="dxa"/>
          </w:tcPr>
          <w:p w14:paraId="629AA2AE" w14:textId="40214923" w:rsidR="00213769" w:rsidRDefault="00213769" w:rsidP="00213769">
            <w:pPr>
              <w:spacing w:after="0" w:line="240" w:lineRule="auto"/>
              <w:ind w:right="4"/>
              <w:rPr>
                <w:rFonts w:ascii="Arial" w:hAnsi="Arial" w:cs="Arial"/>
                <w:sz w:val="28"/>
                <w:szCs w:val="28"/>
              </w:rPr>
            </w:pPr>
            <w:r w:rsidRPr="009166EC">
              <w:rPr>
                <w:rFonts w:ascii="Arial" w:hAnsi="Arial" w:cs="Arial"/>
                <w:sz w:val="28"/>
                <w:szCs w:val="28"/>
              </w:rPr>
              <w:t>Mobilier</w:t>
            </w:r>
          </w:p>
        </w:tc>
        <w:tc>
          <w:tcPr>
            <w:tcW w:w="376" w:type="dxa"/>
            <w:shd w:val="clear" w:color="auto" w:fill="C5E0B3" w:themeFill="accent6" w:themeFillTint="66"/>
          </w:tcPr>
          <w:p w14:paraId="615FD67C" w14:textId="1EFB5778" w:rsidR="00213769" w:rsidRDefault="001751CE" w:rsidP="00213769">
            <w:pPr>
              <w:spacing w:after="0" w:line="240" w:lineRule="auto"/>
              <w:ind w:right="4"/>
              <w:jc w:val="both"/>
              <w:rPr>
                <w:rFonts w:ascii="Arial" w:hAnsi="Arial" w:cs="Arial"/>
                <w:sz w:val="28"/>
                <w:szCs w:val="28"/>
              </w:rPr>
            </w:pPr>
            <w:r>
              <w:rPr>
                <w:rFonts w:ascii="Arial" w:hAnsi="Arial" w:cs="Arial"/>
                <w:sz w:val="28"/>
                <w:szCs w:val="28"/>
              </w:rPr>
              <w:t>1</w:t>
            </w:r>
          </w:p>
        </w:tc>
        <w:tc>
          <w:tcPr>
            <w:tcW w:w="511" w:type="dxa"/>
          </w:tcPr>
          <w:p w14:paraId="34B434C1" w14:textId="77777777" w:rsidR="00213769" w:rsidRDefault="00213769" w:rsidP="00213769">
            <w:pPr>
              <w:spacing w:after="0" w:line="240" w:lineRule="auto"/>
              <w:ind w:right="4"/>
              <w:jc w:val="both"/>
              <w:rPr>
                <w:rFonts w:ascii="Arial" w:hAnsi="Arial" w:cs="Arial"/>
                <w:sz w:val="28"/>
                <w:szCs w:val="28"/>
              </w:rPr>
            </w:pPr>
          </w:p>
        </w:tc>
        <w:tc>
          <w:tcPr>
            <w:tcW w:w="566" w:type="dxa"/>
          </w:tcPr>
          <w:p w14:paraId="0058A490" w14:textId="77777777" w:rsidR="00213769" w:rsidRDefault="00213769" w:rsidP="00213769">
            <w:pPr>
              <w:spacing w:after="0" w:line="240" w:lineRule="auto"/>
              <w:ind w:right="4"/>
              <w:jc w:val="both"/>
              <w:rPr>
                <w:rFonts w:ascii="Arial" w:hAnsi="Arial" w:cs="Arial"/>
                <w:sz w:val="28"/>
                <w:szCs w:val="28"/>
              </w:rPr>
            </w:pPr>
          </w:p>
        </w:tc>
        <w:tc>
          <w:tcPr>
            <w:tcW w:w="571" w:type="dxa"/>
          </w:tcPr>
          <w:p w14:paraId="63ADD09F" w14:textId="77777777" w:rsidR="00213769" w:rsidRDefault="00213769" w:rsidP="00213769">
            <w:pPr>
              <w:spacing w:after="0" w:line="240" w:lineRule="auto"/>
              <w:ind w:right="4"/>
              <w:jc w:val="both"/>
              <w:rPr>
                <w:rFonts w:ascii="Arial" w:hAnsi="Arial" w:cs="Arial"/>
                <w:sz w:val="28"/>
                <w:szCs w:val="28"/>
              </w:rPr>
            </w:pPr>
          </w:p>
        </w:tc>
        <w:tc>
          <w:tcPr>
            <w:tcW w:w="567" w:type="dxa"/>
          </w:tcPr>
          <w:p w14:paraId="1E295954" w14:textId="77777777" w:rsidR="00213769" w:rsidRDefault="00213769" w:rsidP="00213769">
            <w:pPr>
              <w:spacing w:after="0" w:line="240" w:lineRule="auto"/>
              <w:ind w:right="4"/>
              <w:jc w:val="both"/>
              <w:rPr>
                <w:rFonts w:ascii="Arial" w:hAnsi="Arial" w:cs="Arial"/>
                <w:sz w:val="28"/>
                <w:szCs w:val="28"/>
              </w:rPr>
            </w:pPr>
          </w:p>
        </w:tc>
        <w:tc>
          <w:tcPr>
            <w:tcW w:w="567" w:type="dxa"/>
          </w:tcPr>
          <w:p w14:paraId="3354AD27" w14:textId="77777777" w:rsidR="00213769" w:rsidRDefault="00213769" w:rsidP="00213769">
            <w:pPr>
              <w:spacing w:after="0" w:line="240" w:lineRule="auto"/>
              <w:ind w:right="4"/>
              <w:jc w:val="both"/>
              <w:rPr>
                <w:rFonts w:ascii="Arial" w:hAnsi="Arial" w:cs="Arial"/>
                <w:sz w:val="28"/>
                <w:szCs w:val="28"/>
              </w:rPr>
            </w:pPr>
          </w:p>
        </w:tc>
        <w:tc>
          <w:tcPr>
            <w:tcW w:w="567" w:type="dxa"/>
          </w:tcPr>
          <w:p w14:paraId="52838F80" w14:textId="77777777" w:rsidR="00213769" w:rsidRDefault="00213769" w:rsidP="00213769">
            <w:pPr>
              <w:spacing w:after="0" w:line="240" w:lineRule="auto"/>
              <w:ind w:right="4"/>
              <w:jc w:val="both"/>
              <w:rPr>
                <w:rFonts w:ascii="Arial" w:hAnsi="Arial" w:cs="Arial"/>
                <w:sz w:val="28"/>
                <w:szCs w:val="28"/>
              </w:rPr>
            </w:pPr>
          </w:p>
        </w:tc>
        <w:tc>
          <w:tcPr>
            <w:tcW w:w="567" w:type="dxa"/>
          </w:tcPr>
          <w:p w14:paraId="1C2515A4" w14:textId="77777777" w:rsidR="00213769" w:rsidRDefault="00213769" w:rsidP="00213769">
            <w:pPr>
              <w:spacing w:after="0" w:line="240" w:lineRule="auto"/>
              <w:ind w:right="4"/>
              <w:jc w:val="both"/>
              <w:rPr>
                <w:rFonts w:ascii="Arial" w:hAnsi="Arial" w:cs="Arial"/>
                <w:sz w:val="28"/>
                <w:szCs w:val="28"/>
              </w:rPr>
            </w:pPr>
          </w:p>
        </w:tc>
        <w:tc>
          <w:tcPr>
            <w:tcW w:w="567" w:type="dxa"/>
          </w:tcPr>
          <w:p w14:paraId="55BBFCE2" w14:textId="77777777" w:rsidR="00213769" w:rsidRDefault="00213769" w:rsidP="00213769">
            <w:pPr>
              <w:spacing w:after="0" w:line="240" w:lineRule="auto"/>
              <w:ind w:right="4"/>
              <w:jc w:val="both"/>
              <w:rPr>
                <w:rFonts w:ascii="Arial" w:hAnsi="Arial" w:cs="Arial"/>
                <w:sz w:val="28"/>
                <w:szCs w:val="28"/>
              </w:rPr>
            </w:pPr>
          </w:p>
        </w:tc>
        <w:tc>
          <w:tcPr>
            <w:tcW w:w="567" w:type="dxa"/>
          </w:tcPr>
          <w:p w14:paraId="27E14ECF" w14:textId="77777777" w:rsidR="00213769" w:rsidRDefault="00213769" w:rsidP="00213769">
            <w:pPr>
              <w:spacing w:after="0" w:line="240" w:lineRule="auto"/>
              <w:ind w:right="4"/>
              <w:jc w:val="both"/>
              <w:rPr>
                <w:rFonts w:ascii="Arial" w:hAnsi="Arial" w:cs="Arial"/>
                <w:sz w:val="28"/>
                <w:szCs w:val="28"/>
              </w:rPr>
            </w:pPr>
          </w:p>
        </w:tc>
        <w:tc>
          <w:tcPr>
            <w:tcW w:w="567" w:type="dxa"/>
          </w:tcPr>
          <w:p w14:paraId="09991379" w14:textId="77777777" w:rsidR="00213769" w:rsidRDefault="00213769" w:rsidP="00213769">
            <w:pPr>
              <w:spacing w:after="0" w:line="240" w:lineRule="auto"/>
              <w:ind w:right="4"/>
              <w:jc w:val="both"/>
              <w:rPr>
                <w:rFonts w:ascii="Arial" w:hAnsi="Arial" w:cs="Arial"/>
                <w:sz w:val="28"/>
                <w:szCs w:val="28"/>
              </w:rPr>
            </w:pPr>
          </w:p>
        </w:tc>
        <w:tc>
          <w:tcPr>
            <w:tcW w:w="429" w:type="dxa"/>
          </w:tcPr>
          <w:p w14:paraId="508CCC3E" w14:textId="77777777" w:rsidR="00213769" w:rsidRDefault="00213769" w:rsidP="00213769">
            <w:pPr>
              <w:spacing w:after="0" w:line="240" w:lineRule="auto"/>
              <w:ind w:right="4"/>
              <w:jc w:val="both"/>
              <w:rPr>
                <w:rFonts w:ascii="Arial" w:hAnsi="Arial" w:cs="Arial"/>
                <w:sz w:val="28"/>
                <w:szCs w:val="28"/>
              </w:rPr>
            </w:pPr>
          </w:p>
        </w:tc>
      </w:tr>
      <w:bookmarkEnd w:id="25"/>
    </w:tbl>
    <w:p w14:paraId="7FB30A21" w14:textId="77777777" w:rsidR="00213769" w:rsidRPr="00213769" w:rsidRDefault="00213769" w:rsidP="00EB775B">
      <w:pPr>
        <w:spacing w:after="0" w:line="240" w:lineRule="auto"/>
        <w:jc w:val="both"/>
        <w:rPr>
          <w:rFonts w:ascii="Arial" w:eastAsia="Times New Roman" w:hAnsi="Arial" w:cs="Arial"/>
          <w:b/>
          <w:bCs/>
          <w:sz w:val="28"/>
          <w:szCs w:val="28"/>
          <w:lang w:val="ro-RO" w:eastAsia="ro-RO"/>
        </w:rPr>
      </w:pPr>
    </w:p>
    <w:p w14:paraId="3EC431F2"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1F7882">
        <w:rPr>
          <w:rFonts w:ascii="Arial" w:eastAsia="Times New Roman" w:hAnsi="Arial" w:cs="Arial"/>
          <w:b/>
          <w:bCs/>
          <w:sz w:val="28"/>
          <w:szCs w:val="28"/>
          <w:lang w:val="ro-RO" w:eastAsia="ro-RO"/>
        </w:rPr>
        <w:t>III.6.10. Relația cu alte proiecte existente sau planificate</w:t>
      </w:r>
    </w:p>
    <w:p w14:paraId="72761C1A" w14:textId="501D9C41" w:rsidR="001F7882" w:rsidRPr="00185258" w:rsidRDefault="001F7882" w:rsidP="00F330F7">
      <w:pPr>
        <w:spacing w:after="0" w:line="240" w:lineRule="auto"/>
        <w:ind w:right="4" w:firstLine="851"/>
        <w:jc w:val="both"/>
        <w:rPr>
          <w:rFonts w:ascii="Arial" w:eastAsia="Times New Roman" w:hAnsi="Arial" w:cs="Arial"/>
          <w:sz w:val="28"/>
          <w:szCs w:val="28"/>
          <w:lang w:val="ro-RO" w:eastAsia="ro-RO"/>
        </w:rPr>
      </w:pPr>
      <w:r w:rsidRPr="00185258">
        <w:rPr>
          <w:rFonts w:ascii="Arial" w:eastAsia="Times New Roman" w:hAnsi="Arial" w:cs="Arial"/>
          <w:sz w:val="28"/>
          <w:szCs w:val="28"/>
          <w:lang w:val="ro-RO" w:eastAsia="ro-RO"/>
        </w:rPr>
        <w:t xml:space="preserve">Proiectul </w:t>
      </w:r>
      <w:r w:rsidR="00F330F7">
        <w:rPr>
          <w:rFonts w:ascii="Arial" w:eastAsia="Times New Roman" w:hAnsi="Arial" w:cs="Arial"/>
          <w:sz w:val="28"/>
          <w:szCs w:val="28"/>
          <w:lang w:val="ro-RO" w:eastAsia="ro-RO"/>
        </w:rPr>
        <w:t>„</w:t>
      </w:r>
      <w:r w:rsidR="00F330F7" w:rsidRPr="00F330F7">
        <w:rPr>
          <w:rFonts w:ascii="Arial" w:eastAsia="Times New Roman" w:hAnsi="Arial" w:cs="Arial"/>
          <w:sz w:val="28"/>
          <w:szCs w:val="28"/>
          <w:lang w:val="ro-RO" w:eastAsia="ro-RO"/>
        </w:rPr>
        <w:t>Extindere hotel cu piscină exterioară acoperită și amenajare terasă exterioară peste corp piscină</w:t>
      </w:r>
      <w:r w:rsidR="00F330F7">
        <w:rPr>
          <w:rFonts w:ascii="Arial" w:eastAsia="Times New Roman" w:hAnsi="Arial" w:cs="Arial"/>
          <w:sz w:val="28"/>
          <w:szCs w:val="28"/>
          <w:lang w:val="ro-RO" w:eastAsia="ro-RO"/>
        </w:rPr>
        <w:t>”</w:t>
      </w:r>
      <w:r w:rsidRPr="00185258">
        <w:rPr>
          <w:rFonts w:ascii="Arial" w:eastAsia="Times New Roman" w:hAnsi="Arial" w:cs="Arial"/>
          <w:sz w:val="28"/>
          <w:szCs w:val="28"/>
          <w:lang w:val="ro-RO" w:eastAsia="ro-RO"/>
        </w:rPr>
        <w:t xml:space="preserve"> nu are legătură directă și nu este necesar pentru managementul conservării ariilor naturale protejate de interes comunitar.</w:t>
      </w:r>
    </w:p>
    <w:p w14:paraId="3820F806" w14:textId="77777777" w:rsidR="001F7882" w:rsidRPr="00185258" w:rsidRDefault="001F7882" w:rsidP="001F7882">
      <w:pPr>
        <w:spacing w:after="0" w:line="240" w:lineRule="auto"/>
        <w:ind w:right="4"/>
        <w:jc w:val="both"/>
        <w:rPr>
          <w:rFonts w:ascii="Arial" w:eastAsia="Times New Roman" w:hAnsi="Arial" w:cs="Arial"/>
          <w:sz w:val="28"/>
          <w:szCs w:val="28"/>
          <w:lang w:val="ro-RO" w:eastAsia="ro-RO"/>
        </w:rPr>
      </w:pPr>
      <w:r w:rsidRPr="00185258">
        <w:rPr>
          <w:rFonts w:ascii="Arial" w:eastAsia="Times New Roman" w:hAnsi="Arial" w:cs="Arial"/>
          <w:sz w:val="28"/>
          <w:szCs w:val="28"/>
          <w:lang w:val="ro-RO" w:eastAsia="ro-RO"/>
        </w:rPr>
        <w:t xml:space="preserve">Din coroborarea datelor existente cu reglementările zonale și rezultate din consultările cu Primăria Comunei </w:t>
      </w:r>
      <w:r>
        <w:rPr>
          <w:rFonts w:ascii="Arial" w:eastAsia="Times New Roman" w:hAnsi="Arial" w:cs="Arial"/>
          <w:sz w:val="28"/>
          <w:szCs w:val="28"/>
          <w:lang w:val="ro-RO" w:eastAsia="ro-RO"/>
        </w:rPr>
        <w:t>Moroeni, Județul Dâmbovița</w:t>
      </w:r>
      <w:r w:rsidRPr="00185258">
        <w:rPr>
          <w:rFonts w:ascii="Arial" w:eastAsia="Times New Roman" w:hAnsi="Arial" w:cs="Arial"/>
          <w:sz w:val="28"/>
          <w:szCs w:val="28"/>
          <w:lang w:val="ro-RO" w:eastAsia="ro-RO"/>
        </w:rPr>
        <w:t>, nu a rezultat existența unor proiecte planificate de către terți</w:t>
      </w:r>
      <w:r>
        <w:rPr>
          <w:rFonts w:ascii="Arial" w:eastAsia="Times New Roman" w:hAnsi="Arial" w:cs="Arial"/>
          <w:sz w:val="28"/>
          <w:szCs w:val="28"/>
          <w:lang w:val="ro-RO" w:eastAsia="ro-RO"/>
        </w:rPr>
        <w:t>,</w:t>
      </w:r>
      <w:r w:rsidRPr="00185258">
        <w:rPr>
          <w:rFonts w:ascii="Arial" w:eastAsia="Times New Roman" w:hAnsi="Arial" w:cs="Arial"/>
          <w:sz w:val="28"/>
          <w:szCs w:val="28"/>
          <w:lang w:val="ro-RO" w:eastAsia="ro-RO"/>
        </w:rPr>
        <w:t xml:space="preserve"> pentru care să se fi depus documentații de avizare</w:t>
      </w:r>
      <w:r>
        <w:rPr>
          <w:rFonts w:ascii="Arial" w:eastAsia="Times New Roman" w:hAnsi="Arial" w:cs="Arial"/>
          <w:sz w:val="28"/>
          <w:szCs w:val="28"/>
          <w:lang w:val="ro-RO" w:eastAsia="ro-RO"/>
        </w:rPr>
        <w:t xml:space="preserve"> și care să fie în relație cu priectul propus</w:t>
      </w:r>
      <w:r w:rsidRPr="00185258">
        <w:rPr>
          <w:rFonts w:ascii="Arial" w:eastAsia="Times New Roman" w:hAnsi="Arial" w:cs="Arial"/>
          <w:sz w:val="28"/>
          <w:szCs w:val="28"/>
          <w:lang w:val="ro-RO" w:eastAsia="ro-RO"/>
        </w:rPr>
        <w:t xml:space="preserve">. </w:t>
      </w:r>
    </w:p>
    <w:p w14:paraId="0DBFC31C" w14:textId="4BA0D0FA" w:rsidR="001F7882" w:rsidRPr="00F53539" w:rsidRDefault="00F53539" w:rsidP="00F53539">
      <w:pPr>
        <w:spacing w:after="0" w:line="240" w:lineRule="auto"/>
        <w:jc w:val="both"/>
        <w:rPr>
          <w:rFonts w:ascii="Arial" w:eastAsia="Times New Roman" w:hAnsi="Arial" w:cs="Arial"/>
          <w:sz w:val="28"/>
          <w:szCs w:val="28"/>
          <w:lang w:val="ro-RO" w:eastAsia="ro-RO"/>
        </w:rPr>
      </w:pPr>
      <w:r w:rsidRPr="00F53539">
        <w:rPr>
          <w:rFonts w:ascii="Arial" w:eastAsia="Times New Roman" w:hAnsi="Arial" w:cs="Arial"/>
          <w:sz w:val="28"/>
          <w:szCs w:val="28"/>
          <w:lang w:val="ro-RO" w:eastAsia="ro-RO"/>
        </w:rPr>
        <w:t>Proiectul presupune realizarea unei infrastructuri cu facilități multiple(activităţi de relaxare precum masajul, băile cu apă termală, sportul, saună sau fitness și piscină), va aduce un impact pozitiv mediului local social, atrăgând turiști și valorificând potențialul Stațiunii Turistice de Interes Național Peștera-Padina.</w:t>
      </w:r>
    </w:p>
    <w:p w14:paraId="1F4BF934" w14:textId="77777777" w:rsidR="00F53539" w:rsidRPr="001F7882" w:rsidRDefault="00F53539" w:rsidP="00F53539">
      <w:pPr>
        <w:spacing w:after="0" w:line="240" w:lineRule="auto"/>
        <w:jc w:val="both"/>
        <w:rPr>
          <w:rFonts w:ascii="Arial" w:eastAsia="Times New Roman" w:hAnsi="Arial" w:cs="Arial"/>
          <w:b/>
          <w:bCs/>
          <w:sz w:val="28"/>
          <w:szCs w:val="28"/>
          <w:lang w:val="ro-RO" w:eastAsia="ro-RO"/>
        </w:rPr>
      </w:pPr>
    </w:p>
    <w:p w14:paraId="07BCF5EC" w14:textId="77777777" w:rsidR="00EB775B" w:rsidRPr="00F8483F" w:rsidRDefault="00EB775B" w:rsidP="00EB775B">
      <w:pPr>
        <w:spacing w:after="0" w:line="240" w:lineRule="auto"/>
        <w:jc w:val="both"/>
        <w:rPr>
          <w:rFonts w:ascii="Arial" w:eastAsia="Times New Roman" w:hAnsi="Arial" w:cs="Arial"/>
          <w:b/>
          <w:bCs/>
          <w:sz w:val="28"/>
          <w:szCs w:val="28"/>
          <w:lang w:val="ro-RO" w:eastAsia="ro-RO"/>
        </w:rPr>
      </w:pPr>
      <w:r w:rsidRPr="00F8483F">
        <w:rPr>
          <w:rFonts w:ascii="Arial" w:eastAsia="Times New Roman" w:hAnsi="Arial" w:cs="Arial"/>
          <w:b/>
          <w:bCs/>
          <w:sz w:val="28"/>
          <w:szCs w:val="28"/>
          <w:lang w:val="ro-RO" w:eastAsia="ro-RO"/>
        </w:rPr>
        <w:t>III.6.11 Detalii privind alternativele care au fost luate în considerare</w:t>
      </w:r>
    </w:p>
    <w:p w14:paraId="2A1BBEB9" w14:textId="4EC0EA84" w:rsidR="00F330F7" w:rsidRDefault="00F330F7" w:rsidP="00F53539">
      <w:pPr>
        <w:spacing w:after="0" w:line="240" w:lineRule="auto"/>
        <w:ind w:firstLine="851"/>
        <w:jc w:val="both"/>
        <w:rPr>
          <w:rFonts w:ascii="Arial" w:eastAsia="Times New Roman" w:hAnsi="Arial" w:cs="Arial"/>
          <w:sz w:val="28"/>
          <w:szCs w:val="28"/>
          <w:lang w:val="ro-RO" w:eastAsia="ro-RO"/>
        </w:rPr>
      </w:pPr>
      <w:bookmarkStart w:id="26" w:name="_Hlk144281889"/>
      <w:r>
        <w:rPr>
          <w:rFonts w:ascii="Arial" w:eastAsia="Times New Roman" w:hAnsi="Arial" w:cs="Arial"/>
          <w:sz w:val="28"/>
          <w:szCs w:val="28"/>
          <w:lang w:val="ro-RO" w:eastAsia="ro-RO"/>
        </w:rPr>
        <w:t>P</w:t>
      </w:r>
      <w:r w:rsidRPr="00F330F7">
        <w:rPr>
          <w:rFonts w:ascii="Arial" w:eastAsia="Times New Roman" w:hAnsi="Arial" w:cs="Arial"/>
          <w:sz w:val="28"/>
          <w:szCs w:val="28"/>
          <w:lang w:val="ro-RO" w:eastAsia="ro-RO"/>
        </w:rPr>
        <w:t>iscin</w:t>
      </w:r>
      <w:r>
        <w:rPr>
          <w:rFonts w:ascii="Arial" w:eastAsia="Times New Roman" w:hAnsi="Arial" w:cs="Arial"/>
          <w:sz w:val="28"/>
          <w:szCs w:val="28"/>
          <w:lang w:val="ro-RO" w:eastAsia="ro-RO"/>
        </w:rPr>
        <w:t>a</w:t>
      </w:r>
      <w:r w:rsidRPr="00F330F7">
        <w:rPr>
          <w:rFonts w:ascii="Arial" w:eastAsia="Times New Roman" w:hAnsi="Arial" w:cs="Arial"/>
          <w:sz w:val="28"/>
          <w:szCs w:val="28"/>
          <w:lang w:val="ro-RO" w:eastAsia="ro-RO"/>
        </w:rPr>
        <w:t xml:space="preserve"> exterioară acoperită </w:t>
      </w:r>
      <w:bookmarkEnd w:id="26"/>
      <w:r w:rsidRPr="00F330F7">
        <w:rPr>
          <w:rFonts w:ascii="Arial" w:eastAsia="Times New Roman" w:hAnsi="Arial" w:cs="Arial"/>
          <w:sz w:val="28"/>
          <w:szCs w:val="28"/>
          <w:lang w:val="ro-RO" w:eastAsia="ro-RO"/>
        </w:rPr>
        <w:t xml:space="preserve">se va construi pe un teren în suprafață de </w:t>
      </w:r>
      <w:bookmarkStart w:id="27" w:name="_Hlk144280703"/>
      <w:r>
        <w:rPr>
          <w:rFonts w:ascii="Arial" w:eastAsia="Times New Roman" w:hAnsi="Arial" w:cs="Arial"/>
          <w:sz w:val="28"/>
          <w:szCs w:val="28"/>
          <w:lang w:val="ro-RO" w:eastAsia="ro-RO"/>
        </w:rPr>
        <w:t>423</w:t>
      </w:r>
      <w:r w:rsidRPr="00F330F7">
        <w:rPr>
          <w:rFonts w:ascii="Arial" w:eastAsia="Times New Roman" w:hAnsi="Arial" w:cs="Arial"/>
          <w:sz w:val="28"/>
          <w:szCs w:val="28"/>
          <w:lang w:val="ro-RO" w:eastAsia="ro-RO"/>
        </w:rPr>
        <w:t xml:space="preserve"> mp</w:t>
      </w:r>
      <w:r>
        <w:rPr>
          <w:rFonts w:ascii="Arial" w:eastAsia="Times New Roman" w:hAnsi="Arial" w:cs="Arial"/>
          <w:sz w:val="28"/>
          <w:szCs w:val="28"/>
          <w:lang w:val="ro-RO" w:eastAsia="ro-RO"/>
        </w:rPr>
        <w:t>.</w:t>
      </w:r>
      <w:r w:rsidR="00F8483F">
        <w:rPr>
          <w:rFonts w:ascii="Arial" w:eastAsia="Times New Roman" w:hAnsi="Arial" w:cs="Arial"/>
          <w:sz w:val="28"/>
          <w:szCs w:val="28"/>
          <w:lang w:val="ro-RO" w:eastAsia="ro-RO"/>
        </w:rPr>
        <w:t xml:space="preserve"> Această suprafață</w:t>
      </w:r>
      <w:r w:rsidRPr="00F330F7">
        <w:rPr>
          <w:rFonts w:ascii="Arial" w:eastAsia="Times New Roman" w:hAnsi="Arial" w:cs="Arial"/>
          <w:sz w:val="28"/>
          <w:szCs w:val="28"/>
          <w:lang w:val="ro-RO" w:eastAsia="ro-RO"/>
        </w:rPr>
        <w:t xml:space="preserve"> </w:t>
      </w:r>
      <w:r w:rsidR="00F8483F">
        <w:rPr>
          <w:rFonts w:ascii="Arial" w:eastAsia="Times New Roman" w:hAnsi="Arial" w:cs="Arial"/>
          <w:sz w:val="28"/>
          <w:szCs w:val="28"/>
          <w:lang w:val="ro-RO" w:eastAsia="ro-RO"/>
        </w:rPr>
        <w:t xml:space="preserve">face parte din imobilul cu suprafața totală de </w:t>
      </w:r>
      <w:r w:rsidR="00F8483F">
        <w:rPr>
          <w:rFonts w:ascii="Arial" w:eastAsia="Times New Roman" w:hAnsi="Arial" w:cs="Arial"/>
          <w:sz w:val="28"/>
          <w:szCs w:val="28"/>
          <w:lang w:val="ro-RO" w:eastAsia="ro-RO"/>
        </w:rPr>
        <w:lastRenderedPageBreak/>
        <w:t xml:space="preserve">15704 mp, proprietate privată, </w:t>
      </w:r>
      <w:r w:rsidRPr="00F330F7">
        <w:rPr>
          <w:rFonts w:ascii="Arial" w:eastAsia="Times New Roman" w:hAnsi="Arial" w:cs="Arial"/>
          <w:sz w:val="28"/>
          <w:szCs w:val="28"/>
          <w:lang w:val="ro-RO" w:eastAsia="ro-RO"/>
        </w:rPr>
        <w:t xml:space="preserve">identificat prin extras carte funciară </w:t>
      </w:r>
      <w:r w:rsidR="00F8483F">
        <w:rPr>
          <w:rFonts w:ascii="Arial" w:eastAsia="Times New Roman" w:hAnsi="Arial" w:cs="Arial"/>
          <w:sz w:val="28"/>
          <w:szCs w:val="28"/>
          <w:lang w:val="ro-RO" w:eastAsia="ro-RO"/>
        </w:rPr>
        <w:t xml:space="preserve">nr. </w:t>
      </w:r>
      <w:r w:rsidRPr="00F330F7">
        <w:rPr>
          <w:rFonts w:ascii="Arial" w:eastAsia="Times New Roman" w:hAnsi="Arial" w:cs="Arial"/>
          <w:sz w:val="28"/>
          <w:szCs w:val="28"/>
          <w:lang w:val="ro-RO" w:eastAsia="ro-RO"/>
        </w:rPr>
        <w:t>7</w:t>
      </w:r>
      <w:r w:rsidR="00F8483F">
        <w:rPr>
          <w:rFonts w:ascii="Arial" w:eastAsia="Times New Roman" w:hAnsi="Arial" w:cs="Arial"/>
          <w:sz w:val="28"/>
          <w:szCs w:val="28"/>
          <w:lang w:val="ro-RO" w:eastAsia="ro-RO"/>
        </w:rPr>
        <w:t>5869</w:t>
      </w:r>
      <w:r w:rsidRPr="00F330F7">
        <w:rPr>
          <w:rFonts w:ascii="Arial" w:eastAsia="Times New Roman" w:hAnsi="Arial" w:cs="Arial"/>
          <w:sz w:val="28"/>
          <w:szCs w:val="28"/>
          <w:lang w:val="ro-RO" w:eastAsia="ro-RO"/>
        </w:rPr>
        <w:t xml:space="preserve">, situat în Comuna Moroeni, Sat Dobrești </w:t>
      </w:r>
      <w:r w:rsidR="00F8483F">
        <w:rPr>
          <w:rFonts w:ascii="Arial" w:eastAsia="Times New Roman" w:hAnsi="Arial" w:cs="Arial"/>
          <w:sz w:val="28"/>
          <w:szCs w:val="28"/>
          <w:lang w:val="ro-RO" w:eastAsia="ro-RO"/>
        </w:rPr>
        <w:t>nr. Cadastral 75869</w:t>
      </w:r>
      <w:bookmarkEnd w:id="27"/>
      <w:r w:rsidR="00F8483F">
        <w:rPr>
          <w:rFonts w:ascii="Arial" w:eastAsia="Times New Roman" w:hAnsi="Arial" w:cs="Arial"/>
          <w:sz w:val="28"/>
          <w:szCs w:val="28"/>
          <w:lang w:val="ro-RO" w:eastAsia="ro-RO"/>
        </w:rPr>
        <w:t xml:space="preserve"> </w:t>
      </w:r>
      <w:r w:rsidRPr="00F330F7">
        <w:rPr>
          <w:rFonts w:ascii="Arial" w:eastAsia="Times New Roman" w:hAnsi="Arial" w:cs="Arial"/>
          <w:sz w:val="28"/>
          <w:szCs w:val="28"/>
          <w:lang w:val="ro-RO" w:eastAsia="ro-RO"/>
        </w:rPr>
        <w:t>și are categoria de folosință intravilan-pășune în temeiul reglementărilor documentației de urbanism nr. 1000/6185/2001, faza Plan Urbanistic Zonal aprobată prin Hotărârea Consiliului Local Moroeni cu nr. 27/06.06.2011 și nr. 81 din 29.11.2016. Teren intravilan este în proprietate persoană fizică, fără interdicție de construire.</w:t>
      </w:r>
      <w:r w:rsidR="00F8483F">
        <w:rPr>
          <w:rFonts w:ascii="Arial" w:eastAsia="Times New Roman" w:hAnsi="Arial" w:cs="Arial"/>
          <w:sz w:val="28"/>
          <w:szCs w:val="28"/>
          <w:lang w:val="ro-RO" w:eastAsia="ro-RO"/>
        </w:rPr>
        <w:t xml:space="preserve"> </w:t>
      </w:r>
      <w:r w:rsidRPr="00F330F7">
        <w:rPr>
          <w:rFonts w:ascii="Arial" w:eastAsia="Times New Roman" w:hAnsi="Arial" w:cs="Arial"/>
          <w:sz w:val="28"/>
          <w:szCs w:val="28"/>
          <w:lang w:val="ro-RO" w:eastAsia="ro-RO"/>
        </w:rPr>
        <w:t>Ținând cont de aceste date, nu s-au luat în considerare alte alternative.</w:t>
      </w:r>
    </w:p>
    <w:p w14:paraId="7EAA3952" w14:textId="77777777" w:rsidR="003426E6" w:rsidRPr="005B20C6" w:rsidRDefault="003426E6" w:rsidP="00592AC6">
      <w:pPr>
        <w:spacing w:after="0" w:line="240" w:lineRule="auto"/>
        <w:ind w:right="4" w:firstLine="851"/>
        <w:jc w:val="both"/>
        <w:rPr>
          <w:rFonts w:ascii="Arial" w:eastAsia="Times New Roman" w:hAnsi="Arial" w:cs="Arial"/>
          <w:sz w:val="28"/>
          <w:szCs w:val="28"/>
          <w:lang w:val="ro-RO"/>
        </w:rPr>
      </w:pPr>
      <w:r w:rsidRPr="0051619D">
        <w:rPr>
          <w:rFonts w:ascii="Arial" w:eastAsia="Times New Roman" w:hAnsi="Arial" w:cs="Arial"/>
          <w:sz w:val="28"/>
          <w:szCs w:val="28"/>
          <w:lang w:val="ro-RO"/>
        </w:rPr>
        <w:t xml:space="preserve">Pentru proiectul propus au fost </w:t>
      </w:r>
      <w:r w:rsidRPr="005B20C6">
        <w:rPr>
          <w:rFonts w:ascii="Arial" w:eastAsia="Times New Roman" w:hAnsi="Arial" w:cs="Arial"/>
          <w:sz w:val="28"/>
          <w:szCs w:val="28"/>
          <w:lang w:val="ro-RO"/>
        </w:rPr>
        <w:t>analizate două scenarii de evoluție: Scenariul “Fără Proiect”, în care investiția nu se realizează și Scenariul “Cu Proiect”</w:t>
      </w:r>
      <w:r w:rsidRPr="0051619D">
        <w:rPr>
          <w:rFonts w:ascii="Arial" w:eastAsia="Times New Roman" w:hAnsi="Arial" w:cs="Arial"/>
          <w:sz w:val="28"/>
          <w:szCs w:val="28"/>
          <w:lang w:val="ro-RO"/>
        </w:rPr>
        <w:t>.</w:t>
      </w:r>
    </w:p>
    <w:p w14:paraId="636606C8" w14:textId="42C38417" w:rsidR="003426E6" w:rsidRPr="005B20C6" w:rsidRDefault="003426E6" w:rsidP="00592AC6">
      <w:pPr>
        <w:spacing w:after="0" w:line="240" w:lineRule="auto"/>
        <w:ind w:right="4" w:firstLine="567"/>
        <w:jc w:val="both"/>
        <w:rPr>
          <w:rFonts w:ascii="Arial" w:eastAsia="Times New Roman" w:hAnsi="Arial" w:cs="Arial"/>
          <w:sz w:val="28"/>
          <w:szCs w:val="28"/>
          <w:lang w:val="ro-RO"/>
        </w:rPr>
      </w:pPr>
      <w:r w:rsidRPr="005B20C6">
        <w:rPr>
          <w:rFonts w:ascii="Arial" w:eastAsia="Times New Roman" w:hAnsi="Arial" w:cs="Arial"/>
          <w:bCs/>
          <w:sz w:val="28"/>
          <w:szCs w:val="28"/>
          <w:lang w:val="ro-RO"/>
        </w:rPr>
        <w:t xml:space="preserve">Descrierea scenariului “Fără Proiect” - </w:t>
      </w:r>
      <w:r w:rsidRPr="005B20C6">
        <w:rPr>
          <w:rFonts w:ascii="Arial" w:eastAsia="Times New Roman" w:hAnsi="Arial" w:cs="Arial"/>
          <w:sz w:val="28"/>
          <w:szCs w:val="28"/>
          <w:lang w:val="ro-RO"/>
        </w:rPr>
        <w:t xml:space="preserve"> Acest scenariu implică faptul că </w:t>
      </w:r>
      <w:bookmarkStart w:id="28" w:name="_Hlk144282177"/>
      <w:r>
        <w:rPr>
          <w:rFonts w:ascii="Arial" w:eastAsia="Times New Roman" w:hAnsi="Arial" w:cs="Arial"/>
          <w:sz w:val="28"/>
          <w:szCs w:val="28"/>
          <w:lang w:val="ro-RO"/>
        </w:rPr>
        <w:t>p</w:t>
      </w:r>
      <w:r w:rsidRPr="003426E6">
        <w:rPr>
          <w:rFonts w:ascii="Arial" w:eastAsia="Times New Roman" w:hAnsi="Arial" w:cs="Arial"/>
          <w:sz w:val="28"/>
          <w:szCs w:val="28"/>
          <w:lang w:val="ro-RO"/>
        </w:rPr>
        <w:t>iscina exterioară acoperită</w:t>
      </w:r>
      <w:bookmarkEnd w:id="28"/>
      <w:r>
        <w:rPr>
          <w:rFonts w:ascii="Arial" w:eastAsia="Times New Roman" w:hAnsi="Arial" w:cs="Arial"/>
          <w:sz w:val="28"/>
          <w:szCs w:val="28"/>
          <w:lang w:val="ro-RO"/>
        </w:rPr>
        <w:t xml:space="preserve">, </w:t>
      </w:r>
      <w:r w:rsidRPr="005B20C6">
        <w:rPr>
          <w:rFonts w:ascii="Arial" w:eastAsia="Times New Roman" w:hAnsi="Arial" w:cs="Arial"/>
          <w:sz w:val="28"/>
          <w:szCs w:val="28"/>
          <w:lang w:val="ro-RO"/>
        </w:rPr>
        <w:t>nu va fi rea</w:t>
      </w:r>
      <w:r>
        <w:rPr>
          <w:rFonts w:ascii="Arial" w:eastAsia="Times New Roman" w:hAnsi="Arial" w:cs="Arial"/>
          <w:sz w:val="28"/>
          <w:szCs w:val="28"/>
          <w:lang w:val="ro-RO"/>
        </w:rPr>
        <w:t>lizată</w:t>
      </w:r>
      <w:r w:rsidRPr="005B20C6">
        <w:rPr>
          <w:rFonts w:ascii="Arial" w:eastAsia="Times New Roman" w:hAnsi="Arial" w:cs="Arial"/>
          <w:sz w:val="28"/>
          <w:szCs w:val="28"/>
          <w:lang w:val="ro-RO"/>
        </w:rPr>
        <w:t>. Impactul adoptării acestui scenariu este unul negativ</w:t>
      </w:r>
      <w:r>
        <w:rPr>
          <w:rFonts w:ascii="Arial" w:eastAsia="Times New Roman" w:hAnsi="Arial" w:cs="Arial"/>
          <w:sz w:val="28"/>
          <w:szCs w:val="28"/>
          <w:lang w:val="ro-RO"/>
        </w:rPr>
        <w:t xml:space="preserve">, nu se va </w:t>
      </w:r>
      <w:r w:rsidRPr="007B71C5">
        <w:rPr>
          <w:rFonts w:ascii="Arial" w:eastAsia="Times New Roman" w:hAnsi="Arial" w:cs="Arial"/>
          <w:sz w:val="28"/>
          <w:szCs w:val="28"/>
          <w:lang w:val="ro-RO"/>
        </w:rPr>
        <w:t xml:space="preserve">realiza </w:t>
      </w:r>
      <w:r w:rsidRPr="0051619D">
        <w:rPr>
          <w:rFonts w:ascii="Arial" w:eastAsia="Calibri" w:hAnsi="Arial" w:cs="Arial"/>
          <w:sz w:val="28"/>
          <w:szCs w:val="28"/>
          <w:lang w:val="it-IT"/>
        </w:rPr>
        <w:t xml:space="preserve">  o structură</w:t>
      </w:r>
      <w:r>
        <w:rPr>
          <w:rFonts w:ascii="Arial" w:eastAsia="Calibri" w:hAnsi="Arial" w:cs="Arial"/>
          <w:sz w:val="28"/>
          <w:szCs w:val="28"/>
          <w:lang w:val="it-IT"/>
        </w:rPr>
        <w:t xml:space="preserve">  </w:t>
      </w:r>
      <w:r w:rsidRPr="0051619D">
        <w:rPr>
          <w:rFonts w:ascii="Arial" w:eastAsia="Calibri" w:hAnsi="Arial" w:cs="Arial"/>
          <w:sz w:val="28"/>
          <w:szCs w:val="28"/>
          <w:lang w:val="it-IT"/>
        </w:rPr>
        <w:t xml:space="preserve">care putea oferi servicii </w:t>
      </w:r>
      <w:r>
        <w:rPr>
          <w:rFonts w:ascii="Arial" w:eastAsia="Calibri" w:hAnsi="Arial" w:cs="Arial"/>
          <w:sz w:val="28"/>
          <w:szCs w:val="28"/>
          <w:lang w:val="it-IT"/>
        </w:rPr>
        <w:t xml:space="preserve">de sănătate </w:t>
      </w:r>
      <w:r w:rsidRPr="0051619D">
        <w:rPr>
          <w:rFonts w:ascii="Arial" w:eastAsia="Calibri" w:hAnsi="Arial" w:cs="Arial"/>
          <w:sz w:val="28"/>
          <w:szCs w:val="28"/>
          <w:lang w:val="it-IT"/>
        </w:rPr>
        <w:t>și activitățati de relaxare și recreere.</w:t>
      </w:r>
    </w:p>
    <w:p w14:paraId="5C1F1A92" w14:textId="74D868E6" w:rsidR="003426E6" w:rsidRPr="0051619D" w:rsidRDefault="003426E6" w:rsidP="00592AC6">
      <w:pPr>
        <w:spacing w:after="0" w:line="240" w:lineRule="auto"/>
        <w:ind w:right="4" w:firstLine="567"/>
        <w:jc w:val="both"/>
        <w:rPr>
          <w:rFonts w:ascii="Calibri" w:eastAsia="Calibri" w:hAnsi="Calibri" w:cs="Calibri"/>
          <w:lang w:val="it-IT"/>
        </w:rPr>
      </w:pPr>
      <w:r w:rsidRPr="005B20C6">
        <w:rPr>
          <w:rFonts w:ascii="Arial" w:eastAsia="Times New Roman" w:hAnsi="Arial" w:cs="Arial"/>
          <w:bCs/>
          <w:sz w:val="28"/>
          <w:szCs w:val="28"/>
          <w:lang w:val="ro-RO"/>
        </w:rPr>
        <w:t>Descrierea scenariului „Cu Proiect”</w:t>
      </w:r>
      <w:r w:rsidRPr="005B20C6">
        <w:rPr>
          <w:rFonts w:ascii="Arial" w:eastAsia="Times New Roman" w:hAnsi="Arial" w:cs="Arial"/>
          <w:sz w:val="28"/>
          <w:szCs w:val="28"/>
          <w:lang w:val="ro-RO"/>
        </w:rPr>
        <w:t xml:space="preserve"> - Proiectul propus prevede</w:t>
      </w:r>
      <w:r w:rsidRPr="0051619D">
        <w:rPr>
          <w:lang w:val="it-IT"/>
        </w:rPr>
        <w:t xml:space="preserve"> </w:t>
      </w:r>
      <w:r w:rsidRPr="00373642">
        <w:rPr>
          <w:rFonts w:ascii="Arial" w:eastAsia="Times New Roman" w:hAnsi="Arial" w:cs="Arial"/>
          <w:sz w:val="28"/>
          <w:szCs w:val="28"/>
          <w:lang w:val="ro-RO"/>
        </w:rPr>
        <w:t xml:space="preserve">construirea </w:t>
      </w:r>
      <w:r>
        <w:rPr>
          <w:rFonts w:ascii="Arial" w:eastAsia="Times New Roman" w:hAnsi="Arial" w:cs="Arial"/>
          <w:sz w:val="28"/>
          <w:szCs w:val="28"/>
          <w:lang w:val="ro-RO"/>
        </w:rPr>
        <w:t xml:space="preserve">unui corp cu destinația de </w:t>
      </w:r>
      <w:r w:rsidRPr="003426E6">
        <w:rPr>
          <w:rFonts w:ascii="Arial" w:eastAsia="Times New Roman" w:hAnsi="Arial" w:cs="Arial"/>
          <w:sz w:val="28"/>
          <w:szCs w:val="28"/>
          <w:lang w:val="ro-RO"/>
        </w:rPr>
        <w:t>piscină exterioară acoperită și amenajare terasă exterioară peste corp piscină</w:t>
      </w:r>
      <w:r>
        <w:rPr>
          <w:rFonts w:ascii="Arial" w:eastAsia="Calibri" w:hAnsi="Arial" w:cs="Arial"/>
          <w:bCs/>
          <w:iCs/>
          <w:sz w:val="28"/>
          <w:szCs w:val="28"/>
          <w:lang w:val="ro-RO" w:eastAsia="ro-RO"/>
        </w:rPr>
        <w:t>.</w:t>
      </w:r>
      <w:r w:rsidRPr="0051619D">
        <w:rPr>
          <w:rFonts w:ascii="Calibri" w:eastAsia="Calibri" w:hAnsi="Calibri" w:cs="Calibri"/>
          <w:lang w:val="it-IT"/>
        </w:rPr>
        <w:t xml:space="preserve"> </w:t>
      </w:r>
    </w:p>
    <w:p w14:paraId="304B2CCE" w14:textId="77777777" w:rsidR="003426E6" w:rsidRPr="0051619D" w:rsidRDefault="003426E6" w:rsidP="00592AC6">
      <w:pPr>
        <w:autoSpaceDE w:val="0"/>
        <w:autoSpaceDN w:val="0"/>
        <w:adjustRightInd w:val="0"/>
        <w:spacing w:after="0" w:line="240" w:lineRule="auto"/>
        <w:ind w:right="4"/>
        <w:jc w:val="both"/>
        <w:rPr>
          <w:rFonts w:ascii="Arial" w:eastAsia="Calibri" w:hAnsi="Arial" w:cs="Arial"/>
          <w:color w:val="000000"/>
          <w:sz w:val="28"/>
          <w:szCs w:val="28"/>
          <w:lang w:val="it-IT"/>
        </w:rPr>
      </w:pPr>
      <w:r w:rsidRPr="0051619D">
        <w:rPr>
          <w:rFonts w:ascii="Arial" w:eastAsia="Calibri" w:hAnsi="Arial" w:cs="Arial"/>
          <w:color w:val="000000"/>
          <w:sz w:val="28"/>
          <w:szCs w:val="28"/>
          <w:lang w:val="it-IT"/>
        </w:rPr>
        <w:t xml:space="preserve">Oferta turistică a Văii Ialomiței are un volum redus și o structură simplă, în totală neconcordanță cu valoarea de excepție a zonei, dar și cu cerințele efective ale pieței de turism, fiind situată în aproprierea Bucureștiului și a altor orașe importante, primul fiind chiar Târgoviște. Datorită accesului dificil, comparativ cu Valea Prahovei, dezvoltarea turismului a avut o evoluţie mult mai lentă. </w:t>
      </w:r>
    </w:p>
    <w:p w14:paraId="4F02A58A" w14:textId="130DD9ED" w:rsidR="003426E6" w:rsidRPr="000007F0" w:rsidRDefault="003426E6" w:rsidP="00592AC6">
      <w:pPr>
        <w:autoSpaceDE w:val="0"/>
        <w:autoSpaceDN w:val="0"/>
        <w:adjustRightInd w:val="0"/>
        <w:spacing w:after="0" w:line="240" w:lineRule="auto"/>
        <w:ind w:right="4"/>
        <w:jc w:val="both"/>
        <w:rPr>
          <w:rFonts w:ascii="Arial" w:eastAsia="Times New Roman" w:hAnsi="Arial" w:cs="Arial"/>
          <w:color w:val="000000"/>
          <w:sz w:val="28"/>
          <w:szCs w:val="28"/>
          <w:lang w:val="ro-RO" w:eastAsia="ro-RO"/>
        </w:rPr>
      </w:pPr>
      <w:r w:rsidRPr="0051619D">
        <w:rPr>
          <w:rFonts w:ascii="Arial" w:eastAsia="Calibri" w:hAnsi="Arial" w:cs="Arial"/>
          <w:color w:val="000000"/>
          <w:sz w:val="28"/>
          <w:szCs w:val="28"/>
          <w:lang w:val="it-IT"/>
        </w:rPr>
        <w:t xml:space="preserve">În contextul actual european şi internaţional, al expansiunii promovării şi dezvoltării unui turism ecologic, care nu agresează mediul înconjurător şi al conştientizării respectului faţă de mediu, situaţia din Valea Superioară a Ialomiţei este una favorabilă, atât prin conservarea „naturii neatinse”, dar şi prin posibilitatea dezvoltării unui „turism de nişă”, după toate principiile dezvoltării durabile, care să constituie o alternativă viabilă la „turismul de masă” din arealele înconjurătoare – Valea Prahovei, Poiana Braşov sau Bran – Moieciu, </w:t>
      </w:r>
      <w:r w:rsidRPr="00373642">
        <w:rPr>
          <w:rFonts w:ascii="Arial" w:eastAsia="Times New Roman" w:hAnsi="Arial" w:cs="Arial"/>
          <w:sz w:val="28"/>
          <w:szCs w:val="28"/>
          <w:lang w:val="ro-RO"/>
        </w:rPr>
        <w:t xml:space="preserve">construirea </w:t>
      </w:r>
      <w:r>
        <w:rPr>
          <w:rFonts w:ascii="Arial" w:eastAsia="Times New Roman" w:hAnsi="Arial" w:cs="Arial"/>
          <w:sz w:val="28"/>
          <w:szCs w:val="28"/>
          <w:lang w:val="ro-RO"/>
        </w:rPr>
        <w:t xml:space="preserve">unui corp </w:t>
      </w:r>
      <w:r w:rsidRPr="003426E6">
        <w:rPr>
          <w:rFonts w:ascii="Arial" w:eastAsia="Times New Roman" w:hAnsi="Arial" w:cs="Arial"/>
          <w:sz w:val="28"/>
          <w:szCs w:val="28"/>
          <w:lang w:val="ro-RO"/>
        </w:rPr>
        <w:t>piscina exterioară acoperită</w:t>
      </w:r>
      <w:r w:rsidR="00592AC6">
        <w:rPr>
          <w:rFonts w:ascii="Arial" w:eastAsia="Times New Roman" w:hAnsi="Arial" w:cs="Arial"/>
          <w:sz w:val="28"/>
          <w:szCs w:val="28"/>
          <w:lang w:val="ro-RO"/>
        </w:rPr>
        <w:t xml:space="preserve"> </w:t>
      </w:r>
      <w:r w:rsidR="00592AC6" w:rsidRPr="00592AC6">
        <w:t xml:space="preserve"> </w:t>
      </w:r>
      <w:r w:rsidR="00592AC6" w:rsidRPr="00592AC6">
        <w:rPr>
          <w:rFonts w:ascii="Arial" w:eastAsia="Times New Roman" w:hAnsi="Arial" w:cs="Arial"/>
          <w:sz w:val="28"/>
          <w:szCs w:val="28"/>
          <w:lang w:val="ro-RO"/>
        </w:rPr>
        <w:t>cu  destinația de  SPA(activităţi de relaxare precum masajul, băile cu apă termală, sportul, saună sau fitness) și piscină</w:t>
      </w:r>
      <w:r w:rsidR="00592AC6">
        <w:rPr>
          <w:rFonts w:ascii="Arial" w:eastAsia="Times New Roman" w:hAnsi="Arial" w:cs="Arial"/>
          <w:sz w:val="28"/>
          <w:szCs w:val="28"/>
          <w:lang w:val="ro-RO"/>
        </w:rPr>
        <w:t xml:space="preserve">, </w:t>
      </w:r>
      <w:r>
        <w:rPr>
          <w:rFonts w:ascii="Arial" w:eastAsia="Times New Roman" w:hAnsi="Arial" w:cs="Arial"/>
          <w:sz w:val="28"/>
          <w:szCs w:val="28"/>
          <w:lang w:val="ro-RO"/>
        </w:rPr>
        <w:t>va mării oferta turistică,</w:t>
      </w:r>
      <w:r w:rsidRPr="0051619D">
        <w:rPr>
          <w:rFonts w:ascii="Arial" w:eastAsia="Calibri" w:hAnsi="Arial" w:cs="Arial"/>
          <w:sz w:val="28"/>
          <w:szCs w:val="28"/>
          <w:lang w:val="it-IT"/>
        </w:rPr>
        <w:t xml:space="preserve"> va </w:t>
      </w:r>
      <w:r w:rsidRPr="000007F0">
        <w:rPr>
          <w:rFonts w:ascii="Arial" w:eastAsia="Times New Roman" w:hAnsi="Arial" w:cs="Arial"/>
          <w:sz w:val="28"/>
          <w:szCs w:val="28"/>
          <w:lang w:val="ro-RO" w:eastAsia="ro-RO"/>
        </w:rPr>
        <w:lastRenderedPageBreak/>
        <w:t>promov</w:t>
      </w:r>
      <w:r>
        <w:rPr>
          <w:rFonts w:ascii="Arial" w:eastAsia="Times New Roman" w:hAnsi="Arial" w:cs="Arial"/>
          <w:sz w:val="28"/>
          <w:szCs w:val="28"/>
          <w:lang w:val="ro-RO" w:eastAsia="ro-RO"/>
        </w:rPr>
        <w:t>a</w:t>
      </w:r>
      <w:r w:rsidRPr="000007F0">
        <w:rPr>
          <w:rFonts w:ascii="Arial" w:eastAsia="Times New Roman" w:hAnsi="Arial" w:cs="Arial"/>
          <w:sz w:val="28"/>
          <w:szCs w:val="28"/>
          <w:lang w:val="ro-RO" w:eastAsia="ro-RO"/>
        </w:rPr>
        <w:t xml:space="preserve"> potențialul turistic al județului într-un sistem integrat și informatizat</w:t>
      </w:r>
      <w:r>
        <w:rPr>
          <w:rFonts w:ascii="Arial" w:eastAsia="Times New Roman" w:hAnsi="Arial" w:cs="Arial"/>
          <w:sz w:val="28"/>
          <w:szCs w:val="28"/>
          <w:lang w:val="ro-RO" w:eastAsia="ro-RO"/>
        </w:rPr>
        <w:t xml:space="preserve"> al ofertei turistice românești</w:t>
      </w:r>
      <w:r w:rsidRPr="0051619D">
        <w:rPr>
          <w:rFonts w:ascii="Arial" w:eastAsia="Calibri" w:hAnsi="Arial" w:cs="Arial"/>
          <w:color w:val="000000"/>
          <w:sz w:val="28"/>
          <w:szCs w:val="28"/>
          <w:lang w:val="it-IT"/>
        </w:rPr>
        <w:t>.</w:t>
      </w:r>
    </w:p>
    <w:p w14:paraId="49115109" w14:textId="77777777" w:rsidR="00F330F7" w:rsidRDefault="00F330F7" w:rsidP="00EB775B">
      <w:pPr>
        <w:spacing w:after="0" w:line="240" w:lineRule="auto"/>
        <w:jc w:val="both"/>
        <w:rPr>
          <w:rFonts w:ascii="Arial" w:eastAsia="Times New Roman" w:hAnsi="Arial" w:cs="Arial"/>
          <w:sz w:val="28"/>
          <w:szCs w:val="28"/>
          <w:lang w:val="ro-RO" w:eastAsia="ro-RO"/>
        </w:rPr>
      </w:pPr>
    </w:p>
    <w:p w14:paraId="39FCE390" w14:textId="77777777" w:rsidR="00F8483F" w:rsidRDefault="00EB775B" w:rsidP="00EB775B">
      <w:pPr>
        <w:spacing w:after="0" w:line="240" w:lineRule="auto"/>
        <w:jc w:val="both"/>
        <w:rPr>
          <w:rFonts w:ascii="Arial" w:eastAsia="Times New Roman" w:hAnsi="Arial" w:cs="Arial"/>
          <w:b/>
          <w:bCs/>
          <w:sz w:val="28"/>
          <w:szCs w:val="28"/>
          <w:lang w:val="ro-RO" w:eastAsia="ro-RO"/>
        </w:rPr>
      </w:pPr>
      <w:r w:rsidRPr="00F8483F">
        <w:rPr>
          <w:rFonts w:ascii="Arial" w:eastAsia="Times New Roman" w:hAnsi="Arial" w:cs="Arial"/>
          <w:b/>
          <w:bCs/>
          <w:sz w:val="28"/>
          <w:szCs w:val="28"/>
          <w:lang w:val="ro-RO" w:eastAsia="ro-RO"/>
        </w:rPr>
        <w:t>III.6.12. Alte activități care pot apărea ca urmare a proiectului</w:t>
      </w:r>
    </w:p>
    <w:p w14:paraId="18647CBD" w14:textId="29D3364A" w:rsidR="00F53539" w:rsidRPr="0051619D" w:rsidRDefault="00F53539" w:rsidP="00F53539">
      <w:pPr>
        <w:spacing w:after="0" w:line="240" w:lineRule="auto"/>
        <w:ind w:right="4" w:firstLine="851"/>
        <w:jc w:val="both"/>
        <w:rPr>
          <w:rFonts w:ascii="Arial" w:hAnsi="Arial" w:cs="Arial"/>
          <w:sz w:val="28"/>
          <w:szCs w:val="28"/>
          <w:lang w:val="it-IT"/>
        </w:rPr>
      </w:pPr>
      <w:bookmarkStart w:id="29" w:name="_Hlk129958701"/>
      <w:r w:rsidRPr="0051619D">
        <w:rPr>
          <w:rFonts w:ascii="Arial" w:hAnsi="Arial" w:cs="Arial"/>
          <w:sz w:val="28"/>
          <w:szCs w:val="28"/>
          <w:lang w:val="it-IT"/>
        </w:rPr>
        <w:t>Realizarea acestei investiții va conduce la</w:t>
      </w:r>
      <w:r>
        <w:rPr>
          <w:rFonts w:ascii="Arial" w:hAnsi="Arial" w:cs="Arial"/>
          <w:sz w:val="28"/>
          <w:szCs w:val="28"/>
          <w:lang w:val="it-IT"/>
        </w:rPr>
        <w:t xml:space="preserve"> </w:t>
      </w:r>
      <w:r w:rsidRPr="0051619D">
        <w:rPr>
          <w:rFonts w:ascii="Arial" w:hAnsi="Arial" w:cs="Arial"/>
          <w:sz w:val="28"/>
          <w:szCs w:val="28"/>
          <w:lang w:val="it-IT"/>
        </w:rPr>
        <w:t>un</w:t>
      </w:r>
      <w:r>
        <w:rPr>
          <w:rFonts w:ascii="Arial" w:hAnsi="Arial" w:cs="Arial"/>
          <w:sz w:val="28"/>
          <w:szCs w:val="28"/>
          <w:lang w:val="it-IT"/>
        </w:rPr>
        <w:t xml:space="preserve"> </w:t>
      </w:r>
      <w:r w:rsidRPr="0051619D">
        <w:rPr>
          <w:rFonts w:ascii="Arial" w:hAnsi="Arial" w:cs="Arial"/>
          <w:sz w:val="28"/>
          <w:szCs w:val="28"/>
          <w:lang w:val="it-IT"/>
        </w:rPr>
        <w:t xml:space="preserve">mediu înconjurător adecvat ofertei economice, turistice/ecoturiste a zonei și în mod deosebit a unui mediu sănătos de creșetre și dezvoltare. </w:t>
      </w:r>
    </w:p>
    <w:p w14:paraId="62121D60" w14:textId="0FF80CB3" w:rsidR="00F53539" w:rsidRPr="00A90813" w:rsidRDefault="00F53539" w:rsidP="00F53539">
      <w:pPr>
        <w:spacing w:after="0" w:line="240" w:lineRule="auto"/>
        <w:ind w:right="4"/>
        <w:jc w:val="both"/>
        <w:rPr>
          <w:rFonts w:ascii="Arial" w:eastAsia="Times New Roman" w:hAnsi="Arial" w:cs="Arial"/>
          <w:b/>
          <w:sz w:val="28"/>
          <w:szCs w:val="28"/>
          <w:lang w:val="ro-RO" w:eastAsia="ro-RO"/>
        </w:rPr>
      </w:pPr>
      <w:r w:rsidRPr="0051619D">
        <w:rPr>
          <w:rFonts w:ascii="Arial" w:eastAsia="Calibri" w:hAnsi="Arial" w:cs="Arial"/>
          <w:sz w:val="28"/>
          <w:szCs w:val="28"/>
          <w:lang w:val="it-IT"/>
        </w:rPr>
        <w:t xml:space="preserve">Alte activități care pot apărea ca urmare a proiectului - de exemplu: asigurarea unor noi surse de apă, eliminarea nepoluantă a apelor uzate și a deșeurilor, surse sau linii de transport al energiei, creșterea numărului de locuințe, </w:t>
      </w:r>
      <w:r>
        <w:rPr>
          <w:rFonts w:ascii="Arial" w:eastAsia="Calibri" w:hAnsi="Arial" w:cs="Arial"/>
          <w:sz w:val="28"/>
          <w:szCs w:val="28"/>
          <w:lang w:val="it-IT"/>
        </w:rPr>
        <w:t xml:space="preserve">organizare </w:t>
      </w:r>
      <w:r w:rsidRPr="0051619D">
        <w:rPr>
          <w:rFonts w:ascii="Arial" w:eastAsia="Calibri" w:hAnsi="Arial" w:cs="Arial"/>
          <w:sz w:val="28"/>
          <w:szCs w:val="28"/>
          <w:lang w:val="it-IT"/>
        </w:rPr>
        <w:t>plimbări pe traseele turistice.</w:t>
      </w:r>
    </w:p>
    <w:bookmarkEnd w:id="29"/>
    <w:p w14:paraId="77330C83" w14:textId="5D63F58A" w:rsidR="00EB775B" w:rsidRPr="00F8483F" w:rsidRDefault="00EB775B" w:rsidP="00EB775B">
      <w:pPr>
        <w:spacing w:after="0" w:line="240" w:lineRule="auto"/>
        <w:jc w:val="both"/>
        <w:rPr>
          <w:rFonts w:ascii="Arial" w:eastAsia="Times New Roman" w:hAnsi="Arial" w:cs="Arial"/>
          <w:b/>
          <w:bCs/>
          <w:sz w:val="28"/>
          <w:szCs w:val="28"/>
          <w:lang w:val="ro-RO" w:eastAsia="ro-RO"/>
        </w:rPr>
      </w:pPr>
      <w:r w:rsidRPr="00F8483F">
        <w:rPr>
          <w:rFonts w:ascii="Arial" w:eastAsia="Times New Roman" w:hAnsi="Arial" w:cs="Arial"/>
          <w:b/>
          <w:bCs/>
          <w:sz w:val="28"/>
          <w:szCs w:val="28"/>
          <w:lang w:val="ro-RO" w:eastAsia="ro-RO"/>
        </w:rPr>
        <w:t xml:space="preserve"> </w:t>
      </w:r>
    </w:p>
    <w:p w14:paraId="7C73FD1D" w14:textId="77777777"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w:t>
      </w:r>
      <w:r w:rsidRPr="00F53539">
        <w:rPr>
          <w:rFonts w:ascii="Arial" w:eastAsia="Times New Roman" w:hAnsi="Arial" w:cs="Arial"/>
          <w:b/>
          <w:bCs/>
          <w:sz w:val="28"/>
          <w:szCs w:val="28"/>
          <w:lang w:val="ro-RO" w:eastAsia="ro-RO"/>
        </w:rPr>
        <w:t xml:space="preserve">II.6.13. Alte avize, autorizații cerute pentru proiect </w:t>
      </w:r>
    </w:p>
    <w:p w14:paraId="78DB6E52" w14:textId="77777777" w:rsidR="00AC15D4" w:rsidRPr="00AC15D4" w:rsidRDefault="00AC15D4" w:rsidP="00AC15D4">
      <w:pPr>
        <w:spacing w:after="0" w:line="240" w:lineRule="auto"/>
        <w:ind w:firstLine="851"/>
        <w:jc w:val="both"/>
        <w:rPr>
          <w:rFonts w:ascii="Arial" w:eastAsia="Times New Roman" w:hAnsi="Arial" w:cs="Arial"/>
          <w:sz w:val="28"/>
          <w:szCs w:val="28"/>
          <w:lang w:val="ro-RO" w:eastAsia="ro-RO"/>
        </w:rPr>
      </w:pPr>
      <w:r w:rsidRPr="00AC15D4">
        <w:rPr>
          <w:rFonts w:ascii="Arial" w:eastAsia="Times New Roman" w:hAnsi="Arial" w:cs="Arial"/>
          <w:sz w:val="28"/>
          <w:szCs w:val="28"/>
          <w:lang w:val="ro-RO" w:eastAsia="ro-RO"/>
        </w:rPr>
        <w:t>În  vederea   elaborării   documentației  au  fost   executate   planuri topografice,   constând din:</w:t>
      </w:r>
    </w:p>
    <w:p w14:paraId="152448E9" w14:textId="3C17FC8D" w:rsidR="00AC15D4" w:rsidRPr="00AC15D4" w:rsidRDefault="00AC15D4" w:rsidP="00AC15D4">
      <w:pPr>
        <w:spacing w:after="0" w:line="240" w:lineRule="auto"/>
        <w:jc w:val="both"/>
        <w:rPr>
          <w:rFonts w:ascii="Arial" w:eastAsia="Times New Roman" w:hAnsi="Arial" w:cs="Arial"/>
          <w:sz w:val="28"/>
          <w:szCs w:val="28"/>
          <w:lang w:val="ro-RO" w:eastAsia="ro-RO"/>
        </w:rPr>
      </w:pPr>
      <w:r w:rsidRPr="00AC15D4">
        <w:rPr>
          <w:rFonts w:ascii="Arial" w:eastAsia="Times New Roman" w:hAnsi="Arial" w:cs="Arial"/>
          <w:sz w:val="28"/>
          <w:szCs w:val="28"/>
          <w:lang w:val="ro-RO" w:eastAsia="ro-RO"/>
        </w:rPr>
        <w:t>- Plan de încadrare în teritoriu, scara 1:</w:t>
      </w:r>
      <w:r>
        <w:rPr>
          <w:rFonts w:ascii="Arial" w:eastAsia="Times New Roman" w:hAnsi="Arial" w:cs="Arial"/>
          <w:sz w:val="28"/>
          <w:szCs w:val="28"/>
          <w:lang w:val="ro-RO" w:eastAsia="ro-RO"/>
        </w:rPr>
        <w:t>100</w:t>
      </w:r>
      <w:r w:rsidRPr="00AC15D4">
        <w:rPr>
          <w:rFonts w:ascii="Arial" w:eastAsia="Times New Roman" w:hAnsi="Arial" w:cs="Arial"/>
          <w:sz w:val="28"/>
          <w:szCs w:val="28"/>
          <w:lang w:val="ro-RO" w:eastAsia="ro-RO"/>
        </w:rPr>
        <w:t>000.</w:t>
      </w:r>
    </w:p>
    <w:p w14:paraId="2C0DD5B5" w14:textId="56A3CEBD" w:rsidR="00AC15D4" w:rsidRPr="00AC15D4" w:rsidRDefault="00AC15D4" w:rsidP="00AC15D4">
      <w:pPr>
        <w:spacing w:after="0" w:line="240" w:lineRule="auto"/>
        <w:jc w:val="both"/>
        <w:rPr>
          <w:rFonts w:ascii="Arial" w:eastAsia="Times New Roman" w:hAnsi="Arial" w:cs="Arial"/>
          <w:sz w:val="28"/>
          <w:szCs w:val="28"/>
          <w:lang w:val="ro-RO" w:eastAsia="ro-RO"/>
        </w:rPr>
      </w:pPr>
      <w:r w:rsidRPr="00AC15D4">
        <w:rPr>
          <w:rFonts w:ascii="Arial" w:eastAsia="Times New Roman" w:hAnsi="Arial" w:cs="Arial"/>
          <w:sz w:val="28"/>
          <w:szCs w:val="28"/>
          <w:lang w:val="ro-RO" w:eastAsia="ro-RO"/>
        </w:rPr>
        <w:t>- Plan de încadrare în zonă</w:t>
      </w:r>
      <w:r>
        <w:rPr>
          <w:rFonts w:ascii="Arial" w:eastAsia="Times New Roman" w:hAnsi="Arial" w:cs="Arial"/>
          <w:sz w:val="28"/>
          <w:szCs w:val="28"/>
          <w:lang w:val="ro-RO" w:eastAsia="ro-RO"/>
        </w:rPr>
        <w:t>, scara 1:20000</w:t>
      </w:r>
      <w:r w:rsidRPr="00AC15D4">
        <w:rPr>
          <w:rFonts w:ascii="Arial" w:eastAsia="Times New Roman" w:hAnsi="Arial" w:cs="Arial"/>
          <w:sz w:val="28"/>
          <w:szCs w:val="28"/>
          <w:lang w:val="ro-RO" w:eastAsia="ro-RO"/>
        </w:rPr>
        <w:t>.</w:t>
      </w:r>
    </w:p>
    <w:p w14:paraId="29CC4A09" w14:textId="4F9FA8B6" w:rsidR="00AC15D4" w:rsidRPr="00AC15D4" w:rsidRDefault="00AC15D4" w:rsidP="00AC15D4">
      <w:pPr>
        <w:spacing w:after="0" w:line="240" w:lineRule="auto"/>
        <w:jc w:val="both"/>
        <w:rPr>
          <w:rFonts w:ascii="Arial" w:eastAsia="Times New Roman" w:hAnsi="Arial" w:cs="Arial"/>
          <w:sz w:val="28"/>
          <w:szCs w:val="28"/>
          <w:lang w:val="ro-RO" w:eastAsia="ro-RO"/>
        </w:rPr>
      </w:pPr>
      <w:r w:rsidRPr="00AC15D4">
        <w:rPr>
          <w:rFonts w:ascii="Arial" w:eastAsia="Times New Roman" w:hAnsi="Arial" w:cs="Arial"/>
          <w:sz w:val="28"/>
          <w:szCs w:val="28"/>
          <w:lang w:val="ro-RO" w:eastAsia="ro-RO"/>
        </w:rPr>
        <w:t xml:space="preserve">- Plan de </w:t>
      </w:r>
      <w:r>
        <w:rPr>
          <w:rFonts w:ascii="Arial" w:eastAsia="Times New Roman" w:hAnsi="Arial" w:cs="Arial"/>
          <w:sz w:val="28"/>
          <w:szCs w:val="28"/>
          <w:lang w:val="ro-RO" w:eastAsia="ro-RO"/>
        </w:rPr>
        <w:t xml:space="preserve">general de </w:t>
      </w:r>
      <w:r w:rsidRPr="00AC15D4">
        <w:rPr>
          <w:rFonts w:ascii="Arial" w:eastAsia="Times New Roman" w:hAnsi="Arial" w:cs="Arial"/>
          <w:sz w:val="28"/>
          <w:szCs w:val="28"/>
          <w:lang w:val="ro-RO" w:eastAsia="ro-RO"/>
        </w:rPr>
        <w:t>situaţie – scara 1:200</w:t>
      </w:r>
      <w:r>
        <w:rPr>
          <w:rFonts w:ascii="Arial" w:eastAsia="Times New Roman" w:hAnsi="Arial" w:cs="Arial"/>
          <w:sz w:val="28"/>
          <w:szCs w:val="28"/>
          <w:lang w:val="ro-RO" w:eastAsia="ro-RO"/>
        </w:rPr>
        <w:t>00</w:t>
      </w:r>
      <w:r w:rsidRPr="00AC15D4">
        <w:rPr>
          <w:rFonts w:ascii="Arial" w:eastAsia="Times New Roman" w:hAnsi="Arial" w:cs="Arial"/>
          <w:sz w:val="28"/>
          <w:szCs w:val="28"/>
          <w:lang w:val="ro-RO" w:eastAsia="ro-RO"/>
        </w:rPr>
        <w:t>.</w:t>
      </w:r>
    </w:p>
    <w:p w14:paraId="1D410779" w14:textId="5769C518" w:rsidR="00AC15D4" w:rsidRPr="00AC15D4" w:rsidRDefault="00AC15D4" w:rsidP="00AC15D4">
      <w:pPr>
        <w:spacing w:after="0" w:line="240" w:lineRule="auto"/>
        <w:jc w:val="both"/>
        <w:rPr>
          <w:rFonts w:ascii="Arial" w:eastAsia="Times New Roman" w:hAnsi="Arial" w:cs="Arial"/>
          <w:sz w:val="28"/>
          <w:szCs w:val="28"/>
          <w:lang w:val="ro-RO" w:eastAsia="ro-RO"/>
        </w:rPr>
      </w:pPr>
      <w:r w:rsidRPr="00AC15D4">
        <w:rPr>
          <w:rFonts w:ascii="Arial" w:eastAsia="Times New Roman" w:hAnsi="Arial" w:cs="Arial"/>
          <w:sz w:val="28"/>
          <w:szCs w:val="28"/>
          <w:lang w:val="ro-RO" w:eastAsia="ro-RO"/>
        </w:rPr>
        <w:t>Avize, acorduri solicitate prin certificatul de urbanism emis de către Primăria Comunei Moroeni</w:t>
      </w:r>
      <w:r>
        <w:rPr>
          <w:rFonts w:ascii="Arial" w:eastAsia="Times New Roman" w:hAnsi="Arial" w:cs="Arial"/>
          <w:sz w:val="28"/>
          <w:szCs w:val="28"/>
          <w:lang w:val="ro-RO" w:eastAsia="ro-RO"/>
        </w:rPr>
        <w:t>.</w:t>
      </w:r>
    </w:p>
    <w:p w14:paraId="405883C2" w14:textId="77777777" w:rsidR="00AC15D4" w:rsidRPr="00AC15D4" w:rsidRDefault="00AC15D4" w:rsidP="00AC15D4">
      <w:pPr>
        <w:spacing w:after="0" w:line="240" w:lineRule="auto"/>
        <w:jc w:val="both"/>
        <w:rPr>
          <w:rFonts w:ascii="Arial" w:eastAsia="Times New Roman" w:hAnsi="Arial" w:cs="Arial"/>
          <w:sz w:val="28"/>
          <w:szCs w:val="28"/>
          <w:lang w:val="ro-RO" w:eastAsia="ro-RO"/>
        </w:rPr>
      </w:pPr>
      <w:r w:rsidRPr="00AC15D4">
        <w:rPr>
          <w:rFonts w:ascii="Arial" w:eastAsia="Times New Roman" w:hAnsi="Arial" w:cs="Arial"/>
          <w:sz w:val="28"/>
          <w:szCs w:val="28"/>
          <w:lang w:val="ro-RO" w:eastAsia="ro-RO"/>
        </w:rPr>
        <w:t>- Aviz Parcul Natural Bucegi.</w:t>
      </w:r>
    </w:p>
    <w:p w14:paraId="6B477D6F" w14:textId="2CFE480B" w:rsidR="00AC15D4" w:rsidRDefault="00AC15D4" w:rsidP="00AC15D4">
      <w:pPr>
        <w:spacing w:after="0" w:line="240" w:lineRule="auto"/>
        <w:jc w:val="both"/>
        <w:rPr>
          <w:rFonts w:ascii="Arial" w:eastAsia="Times New Roman" w:hAnsi="Arial" w:cs="Arial"/>
          <w:sz w:val="28"/>
          <w:szCs w:val="28"/>
          <w:lang w:val="ro-RO" w:eastAsia="ro-RO"/>
        </w:rPr>
      </w:pPr>
      <w:r w:rsidRPr="00AC15D4">
        <w:rPr>
          <w:rFonts w:ascii="Arial" w:eastAsia="Times New Roman" w:hAnsi="Arial" w:cs="Arial"/>
          <w:sz w:val="28"/>
          <w:szCs w:val="28"/>
          <w:lang w:val="ro-RO" w:eastAsia="ro-RO"/>
        </w:rPr>
        <w:t xml:space="preserve">- Act de </w:t>
      </w:r>
      <w:r>
        <w:rPr>
          <w:rFonts w:ascii="Arial" w:eastAsia="Times New Roman" w:hAnsi="Arial" w:cs="Arial"/>
          <w:sz w:val="28"/>
          <w:szCs w:val="28"/>
          <w:lang w:val="ro-RO" w:eastAsia="ro-RO"/>
        </w:rPr>
        <w:t>proprietate</w:t>
      </w:r>
      <w:r w:rsidRPr="00AC15D4">
        <w:rPr>
          <w:rFonts w:ascii="Arial" w:eastAsia="Times New Roman" w:hAnsi="Arial" w:cs="Arial"/>
          <w:sz w:val="28"/>
          <w:szCs w:val="28"/>
          <w:lang w:val="ro-RO" w:eastAsia="ro-RO"/>
        </w:rPr>
        <w:t>, încheiere de autentificare nr</w:t>
      </w:r>
      <w:r>
        <w:rPr>
          <w:rFonts w:ascii="Arial" w:eastAsia="Times New Roman" w:hAnsi="Arial" w:cs="Arial"/>
          <w:sz w:val="28"/>
          <w:szCs w:val="28"/>
          <w:lang w:val="ro-RO" w:eastAsia="ro-RO"/>
        </w:rPr>
        <w:t>.2333 din 30 iulie 20143, Notar public Suditu Ecaterina.</w:t>
      </w:r>
    </w:p>
    <w:p w14:paraId="0C49C844" w14:textId="77777777" w:rsidR="00AC15D4" w:rsidRDefault="00AC15D4" w:rsidP="00EB775B">
      <w:pPr>
        <w:spacing w:after="0" w:line="240" w:lineRule="auto"/>
        <w:jc w:val="both"/>
        <w:rPr>
          <w:rFonts w:ascii="Arial" w:eastAsia="Times New Roman" w:hAnsi="Arial" w:cs="Arial"/>
          <w:sz w:val="28"/>
          <w:szCs w:val="28"/>
          <w:lang w:val="ro-RO" w:eastAsia="ro-RO"/>
        </w:rPr>
      </w:pPr>
    </w:p>
    <w:p w14:paraId="583CE669" w14:textId="77777777" w:rsidR="00AC15D4" w:rsidRDefault="00EB775B" w:rsidP="00EB775B">
      <w:pPr>
        <w:spacing w:after="0" w:line="240" w:lineRule="auto"/>
        <w:jc w:val="both"/>
        <w:rPr>
          <w:rFonts w:ascii="Arial" w:eastAsia="Times New Roman" w:hAnsi="Arial" w:cs="Arial"/>
          <w:sz w:val="28"/>
          <w:szCs w:val="28"/>
          <w:lang w:val="ro-RO" w:eastAsia="ro-RO"/>
        </w:rPr>
      </w:pPr>
      <w:r w:rsidRPr="00AC15D4">
        <w:rPr>
          <w:rFonts w:ascii="Arial" w:eastAsia="Times New Roman" w:hAnsi="Arial" w:cs="Arial"/>
          <w:b/>
          <w:bCs/>
          <w:sz w:val="28"/>
          <w:szCs w:val="28"/>
          <w:lang w:val="ro-RO" w:eastAsia="ro-RO"/>
        </w:rPr>
        <w:t>IV. Descrierea lucrărilor de demolare necesare</w:t>
      </w:r>
    </w:p>
    <w:p w14:paraId="0D340AFC" w14:textId="77777777" w:rsidR="00AC15D4" w:rsidRDefault="00AC15D4" w:rsidP="00EB775B">
      <w:pPr>
        <w:spacing w:after="0" w:line="240" w:lineRule="auto"/>
        <w:jc w:val="both"/>
        <w:rPr>
          <w:rFonts w:ascii="Arial" w:eastAsia="Times New Roman" w:hAnsi="Arial" w:cs="Arial"/>
          <w:sz w:val="28"/>
          <w:szCs w:val="28"/>
          <w:lang w:val="ro-RO" w:eastAsia="ro-RO"/>
        </w:rPr>
      </w:pPr>
    </w:p>
    <w:p w14:paraId="08C247BC" w14:textId="12104EE7" w:rsidR="00EB775B" w:rsidRPr="00EB775B" w:rsidRDefault="00AC15D4" w:rsidP="00AC15D4">
      <w:pPr>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Nu este cazul, </w:t>
      </w:r>
      <w:r w:rsidR="00EB775B" w:rsidRPr="00AC15D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n</w:t>
      </w:r>
      <w:r w:rsidRPr="00AC15D4">
        <w:rPr>
          <w:rFonts w:ascii="Arial" w:eastAsia="Times New Roman" w:hAnsi="Arial" w:cs="Arial"/>
          <w:sz w:val="28"/>
          <w:szCs w:val="28"/>
          <w:lang w:val="ro-RO" w:eastAsia="ro-RO"/>
        </w:rPr>
        <w:t>u sunt necesare lucrări</w:t>
      </w:r>
      <w:r w:rsidR="00A929DC">
        <w:rPr>
          <w:rFonts w:ascii="Arial" w:eastAsia="Times New Roman" w:hAnsi="Arial" w:cs="Arial"/>
          <w:sz w:val="28"/>
          <w:szCs w:val="28"/>
          <w:lang w:val="ro-RO" w:eastAsia="ro-RO"/>
        </w:rPr>
        <w:t xml:space="preserve"> </w:t>
      </w:r>
      <w:r w:rsidRPr="00AC15D4">
        <w:rPr>
          <w:rFonts w:ascii="Arial" w:eastAsia="Times New Roman" w:hAnsi="Arial" w:cs="Arial"/>
          <w:sz w:val="28"/>
          <w:szCs w:val="28"/>
          <w:lang w:val="ro-RO" w:eastAsia="ro-RO"/>
        </w:rPr>
        <w:t>de demolare</w:t>
      </w:r>
      <w:r>
        <w:rPr>
          <w:rFonts w:ascii="Arial" w:eastAsia="Times New Roman" w:hAnsi="Arial" w:cs="Arial"/>
          <w:sz w:val="28"/>
          <w:szCs w:val="28"/>
          <w:lang w:val="ro-RO" w:eastAsia="ro-RO"/>
        </w:rPr>
        <w:t>.</w:t>
      </w:r>
    </w:p>
    <w:p w14:paraId="02BE3DBE" w14:textId="77777777" w:rsidR="00AC15D4" w:rsidRDefault="00AC15D4" w:rsidP="00EB775B">
      <w:pPr>
        <w:spacing w:after="0" w:line="240" w:lineRule="auto"/>
        <w:jc w:val="both"/>
        <w:rPr>
          <w:rFonts w:ascii="Arial" w:eastAsia="Times New Roman" w:hAnsi="Arial" w:cs="Arial"/>
          <w:sz w:val="28"/>
          <w:szCs w:val="28"/>
          <w:lang w:val="ro-RO" w:eastAsia="ro-RO"/>
        </w:rPr>
      </w:pPr>
    </w:p>
    <w:p w14:paraId="2046B710" w14:textId="5AF3C77A" w:rsidR="00EB775B" w:rsidRDefault="00EB775B" w:rsidP="00EB775B">
      <w:pPr>
        <w:spacing w:after="0" w:line="240" w:lineRule="auto"/>
        <w:jc w:val="both"/>
        <w:rPr>
          <w:rFonts w:ascii="Arial" w:eastAsia="Times New Roman" w:hAnsi="Arial" w:cs="Arial"/>
          <w:b/>
          <w:bCs/>
          <w:sz w:val="28"/>
          <w:szCs w:val="28"/>
          <w:lang w:val="ro-RO" w:eastAsia="ro-RO"/>
        </w:rPr>
      </w:pPr>
      <w:r w:rsidRPr="00AC15D4">
        <w:rPr>
          <w:rFonts w:ascii="Arial" w:eastAsia="Times New Roman" w:hAnsi="Arial" w:cs="Arial"/>
          <w:b/>
          <w:bCs/>
          <w:sz w:val="28"/>
          <w:szCs w:val="28"/>
          <w:lang w:val="ro-RO" w:eastAsia="ro-RO"/>
        </w:rPr>
        <w:t>V. Descrierea amplasării proiectului</w:t>
      </w:r>
    </w:p>
    <w:p w14:paraId="2096D97F" w14:textId="77777777" w:rsidR="00A45673" w:rsidRDefault="00A45673" w:rsidP="00EB775B">
      <w:pPr>
        <w:spacing w:after="0" w:line="240" w:lineRule="auto"/>
        <w:jc w:val="both"/>
        <w:rPr>
          <w:rFonts w:ascii="Arial" w:eastAsia="Times New Roman" w:hAnsi="Arial" w:cs="Arial"/>
          <w:b/>
          <w:bCs/>
          <w:sz w:val="28"/>
          <w:szCs w:val="28"/>
          <w:lang w:val="ro-RO" w:eastAsia="ro-RO"/>
        </w:rPr>
      </w:pPr>
    </w:p>
    <w:p w14:paraId="0C42ACF6" w14:textId="4507C16C" w:rsidR="00A45673" w:rsidRDefault="00D649F5" w:rsidP="00D649F5">
      <w:pPr>
        <w:spacing w:after="0" w:line="240" w:lineRule="auto"/>
        <w:ind w:right="4" w:firstLine="851"/>
        <w:jc w:val="both"/>
        <w:rPr>
          <w:rFonts w:ascii="Arial" w:eastAsia="Times New Roman" w:hAnsi="Arial" w:cs="Arial"/>
          <w:b/>
          <w:bCs/>
          <w:sz w:val="28"/>
          <w:szCs w:val="28"/>
          <w:lang w:val="ro-RO" w:eastAsia="ro-RO"/>
        </w:rPr>
      </w:pPr>
      <w:r w:rsidRPr="0051619D">
        <w:rPr>
          <w:rFonts w:ascii="Arial" w:eastAsia="Times New Roman" w:hAnsi="Arial" w:cs="Arial"/>
          <w:sz w:val="28"/>
          <w:szCs w:val="28"/>
          <w:lang w:val="ro-RO" w:eastAsia="ro-RO"/>
        </w:rPr>
        <w:t>Terenul destinat realizării obiectivului de investiţie „</w:t>
      </w:r>
      <w:r w:rsidRPr="00D649F5">
        <w:rPr>
          <w:rFonts w:ascii="Arial" w:eastAsia="Calibri" w:hAnsi="Arial" w:cs="Arial"/>
          <w:bCs/>
          <w:iCs/>
          <w:sz w:val="28"/>
          <w:szCs w:val="28"/>
          <w:lang w:val="ro-RO" w:eastAsia="ro-RO"/>
        </w:rPr>
        <w:t xml:space="preserve">Extindere hotel cu </w:t>
      </w:r>
      <w:bookmarkStart w:id="30" w:name="_Hlk144284036"/>
      <w:bookmarkStart w:id="31" w:name="_Hlk144299042"/>
      <w:r w:rsidRPr="00D649F5">
        <w:rPr>
          <w:rFonts w:ascii="Arial" w:eastAsia="Calibri" w:hAnsi="Arial" w:cs="Arial"/>
          <w:bCs/>
          <w:iCs/>
          <w:sz w:val="28"/>
          <w:szCs w:val="28"/>
          <w:lang w:val="ro-RO" w:eastAsia="ro-RO"/>
        </w:rPr>
        <w:t>piscină exterioară acoperită și amenajare terasă exterioară peste corp piscină</w:t>
      </w:r>
      <w:bookmarkEnd w:id="30"/>
      <w:r w:rsidRPr="00D649F5">
        <w:rPr>
          <w:rFonts w:ascii="Arial" w:eastAsia="Calibri" w:hAnsi="Arial" w:cs="Arial"/>
          <w:bCs/>
          <w:iCs/>
          <w:sz w:val="28"/>
          <w:szCs w:val="28"/>
          <w:lang w:val="ro-RO" w:eastAsia="ro-RO"/>
        </w:rPr>
        <w:t xml:space="preserve"> </w:t>
      </w:r>
      <w:bookmarkEnd w:id="31"/>
      <w:r w:rsidRPr="00D649F5">
        <w:rPr>
          <w:rFonts w:ascii="Arial" w:eastAsia="Calibri" w:hAnsi="Arial" w:cs="Arial"/>
          <w:bCs/>
          <w:iCs/>
          <w:sz w:val="28"/>
          <w:szCs w:val="28"/>
          <w:lang w:val="ro-RO" w:eastAsia="ro-RO"/>
        </w:rPr>
        <w:t>– satul Dobrești, strada Orzea, nr. 23, Punct Păstrăvărie, Comuna Moroeni, Județul Dâmbovița</w:t>
      </w:r>
      <w:r>
        <w:rPr>
          <w:rFonts w:ascii="Arial" w:eastAsia="Calibri" w:hAnsi="Arial" w:cs="Arial"/>
          <w:bCs/>
          <w:iCs/>
          <w:sz w:val="28"/>
          <w:szCs w:val="28"/>
          <w:lang w:val="ro-RO" w:eastAsia="ro-RO"/>
        </w:rPr>
        <w:t>”</w:t>
      </w:r>
      <w:r w:rsidRPr="0051619D">
        <w:rPr>
          <w:rFonts w:ascii="Arial" w:eastAsia="Times New Roman" w:hAnsi="Arial" w:cs="Arial"/>
          <w:sz w:val="28"/>
          <w:szCs w:val="28"/>
          <w:lang w:val="ro-RO" w:eastAsia="ro-RO"/>
        </w:rPr>
        <w:t xml:space="preserve"> se află în proprietatea lui </w:t>
      </w:r>
      <w:r>
        <w:rPr>
          <w:rFonts w:ascii="Arial" w:eastAsia="Times New Roman" w:hAnsi="Arial" w:cs="Arial"/>
          <w:sz w:val="28"/>
          <w:szCs w:val="28"/>
          <w:lang w:val="ro-RO" w:eastAsia="ro-RO"/>
        </w:rPr>
        <w:t xml:space="preserve">Bărbulescu Vasile </w:t>
      </w:r>
      <w:r>
        <w:rPr>
          <w:rFonts w:ascii="Arial" w:eastAsia="Times New Roman" w:hAnsi="Arial" w:cs="Arial"/>
          <w:sz w:val="28"/>
          <w:szCs w:val="28"/>
          <w:lang w:val="ro-RO" w:eastAsia="ro-RO"/>
        </w:rPr>
        <w:lastRenderedPageBreak/>
        <w:t>Andrei</w:t>
      </w:r>
      <w:r w:rsidRPr="0051619D">
        <w:rPr>
          <w:rFonts w:ascii="Arial" w:eastAsia="Times New Roman" w:hAnsi="Arial" w:cs="Arial"/>
          <w:sz w:val="28"/>
          <w:szCs w:val="28"/>
          <w:lang w:val="ro-RO" w:eastAsia="ro-RO"/>
        </w:rPr>
        <w:t xml:space="preserve">, are suprafața de </w:t>
      </w:r>
      <w:bookmarkStart w:id="32" w:name="_Hlk129960755"/>
      <w:r w:rsidRPr="00D649F5">
        <w:rPr>
          <w:rFonts w:ascii="Arial" w:eastAsia="Times New Roman" w:hAnsi="Arial" w:cs="Arial"/>
          <w:sz w:val="28"/>
          <w:szCs w:val="28"/>
          <w:lang w:val="ro-RO" w:eastAsia="ro-RO"/>
        </w:rPr>
        <w:t>423 mp</w:t>
      </w:r>
      <w:r>
        <w:rPr>
          <w:rFonts w:ascii="Arial" w:eastAsia="Times New Roman" w:hAnsi="Arial" w:cs="Arial"/>
          <w:sz w:val="28"/>
          <w:szCs w:val="28"/>
          <w:lang w:val="ro-RO" w:eastAsia="ro-RO"/>
        </w:rPr>
        <w:t>,</w:t>
      </w:r>
      <w:r w:rsidRPr="00D649F5">
        <w:rPr>
          <w:rFonts w:ascii="Arial" w:eastAsia="Times New Roman" w:hAnsi="Arial" w:cs="Arial"/>
          <w:sz w:val="28"/>
          <w:szCs w:val="28"/>
          <w:lang w:val="ro-RO" w:eastAsia="ro-RO"/>
        </w:rPr>
        <w:t xml:space="preserve"> face parte din imobilul cu suprafața totală de 15704 mp, identificat prin extras carte funciară nr. 75869, situat în Comuna Moroeni, Sat Dobrești nr. Cadastral 75869</w:t>
      </w:r>
      <w:r>
        <w:rPr>
          <w:rFonts w:ascii="Arial" w:eastAsia="Times New Roman" w:hAnsi="Arial" w:cs="Arial"/>
          <w:sz w:val="28"/>
          <w:szCs w:val="28"/>
          <w:lang w:val="ro-RO" w:eastAsia="ro-RO"/>
        </w:rPr>
        <w:t xml:space="preserve">. </w:t>
      </w:r>
      <w:r w:rsidRPr="0051619D">
        <w:rPr>
          <w:rFonts w:ascii="Arial" w:eastAsia="Times New Roman" w:hAnsi="Arial" w:cs="Arial"/>
          <w:sz w:val="28"/>
          <w:szCs w:val="28"/>
          <w:lang w:val="it-IT" w:eastAsia="ro-RO"/>
        </w:rPr>
        <w:t xml:space="preserve">Amplasamentul destinat investiției </w:t>
      </w:r>
      <w:r w:rsidRPr="0051619D">
        <w:rPr>
          <w:rFonts w:ascii="Arial" w:eastAsia="Calibri" w:hAnsi="Arial" w:cs="Arial"/>
          <w:sz w:val="28"/>
          <w:szCs w:val="28"/>
          <w:lang w:val="it-IT"/>
        </w:rPr>
        <w:t>este situat în intravilanul Comunei Moroeni, Sat Dobrești, are categoria de folosință intravilan-pășune</w:t>
      </w:r>
      <w:bookmarkEnd w:id="32"/>
      <w:r w:rsidRPr="0051619D">
        <w:rPr>
          <w:rFonts w:ascii="Arial" w:eastAsia="Calibri" w:hAnsi="Arial" w:cs="Arial"/>
          <w:sz w:val="28"/>
          <w:szCs w:val="28"/>
          <w:lang w:val="it-IT"/>
        </w:rPr>
        <w:t>,</w:t>
      </w:r>
      <w:r w:rsidRPr="0051619D">
        <w:rPr>
          <w:rFonts w:ascii="Arial" w:eastAsia="Times New Roman" w:hAnsi="Arial" w:cs="Arial"/>
          <w:sz w:val="28"/>
          <w:szCs w:val="28"/>
          <w:lang w:val="it-IT" w:eastAsia="ro-RO"/>
        </w:rPr>
        <w:t xml:space="preserve"> </w:t>
      </w:r>
      <w:bookmarkStart w:id="33" w:name="_Hlk129960813"/>
      <w:r w:rsidRPr="0051619D">
        <w:rPr>
          <w:rFonts w:ascii="Arial" w:eastAsia="Times New Roman" w:hAnsi="Arial" w:cs="Arial"/>
          <w:sz w:val="28"/>
          <w:szCs w:val="28"/>
          <w:lang w:val="it-IT" w:eastAsia="ro-RO"/>
        </w:rPr>
        <w:t>se află în imediata vecinătate a drumului DJ 714</w:t>
      </w:r>
      <w:bookmarkEnd w:id="33"/>
      <w:r>
        <w:rPr>
          <w:rFonts w:ascii="Arial" w:eastAsia="Times New Roman" w:hAnsi="Arial" w:cs="Arial"/>
          <w:sz w:val="28"/>
          <w:szCs w:val="28"/>
          <w:lang w:val="it-IT" w:eastAsia="ro-RO"/>
        </w:rPr>
        <w:t>.</w:t>
      </w:r>
    </w:p>
    <w:p w14:paraId="38C5629C" w14:textId="5FA714A8" w:rsidR="00D649F5" w:rsidRPr="00D649F5" w:rsidRDefault="00D649F5" w:rsidP="00D649F5">
      <w:pPr>
        <w:spacing w:after="0" w:line="240" w:lineRule="auto"/>
        <w:jc w:val="both"/>
        <w:rPr>
          <w:rFonts w:ascii="Arial" w:eastAsia="Times New Roman" w:hAnsi="Arial" w:cs="Arial"/>
          <w:sz w:val="28"/>
          <w:szCs w:val="28"/>
          <w:lang w:val="ro-RO" w:eastAsia="ro-RO"/>
        </w:rPr>
      </w:pPr>
      <w:r w:rsidRPr="00D649F5">
        <w:rPr>
          <w:rFonts w:ascii="Arial" w:eastAsia="Times New Roman" w:hAnsi="Arial" w:cs="Arial"/>
          <w:sz w:val="28"/>
          <w:szCs w:val="28"/>
          <w:lang w:val="ro-RO" w:eastAsia="ro-RO"/>
        </w:rPr>
        <w:t xml:space="preserve">Din punct de vedere al  încadrării geografice, teritoriul   administrativ al Comunei Moroeni se situează între următoarele coordonate geografice: 45° 18′ 10″ latitudine nordică şi 25° 25′ 29″ longitudine estică. </w:t>
      </w:r>
    </w:p>
    <w:p w14:paraId="06F47459" w14:textId="0764DB2F" w:rsidR="00A45673" w:rsidRDefault="00D649F5" w:rsidP="00D649F5">
      <w:pPr>
        <w:spacing w:after="0" w:line="240" w:lineRule="auto"/>
        <w:jc w:val="both"/>
        <w:rPr>
          <w:rFonts w:ascii="Arial" w:eastAsia="Times New Roman" w:hAnsi="Arial" w:cs="Arial"/>
          <w:b/>
          <w:bCs/>
          <w:sz w:val="28"/>
          <w:szCs w:val="28"/>
          <w:lang w:val="ro-RO" w:eastAsia="ro-RO"/>
        </w:rPr>
      </w:pPr>
      <w:r w:rsidRPr="00D649F5">
        <w:rPr>
          <w:rFonts w:ascii="Arial" w:eastAsia="Times New Roman" w:hAnsi="Arial" w:cs="Arial"/>
          <w:sz w:val="28"/>
          <w:szCs w:val="28"/>
          <w:lang w:val="ro-RO" w:eastAsia="ro-RO"/>
        </w:rPr>
        <w:t>Terenul destinat viitoarelor lucrări de construcții, este situat  în cadrul  Masivului  Bucegi, subunitate a Carpaților Meridionali, în interiorul ariei protejate ROSCI0013 Bucegi, situl suprapunându-se peste Parcul Natural Bucegi</w:t>
      </w:r>
      <w:r w:rsidRPr="00D649F5">
        <w:rPr>
          <w:rFonts w:ascii="Arial" w:eastAsia="Times New Roman" w:hAnsi="Arial" w:cs="Arial"/>
          <w:b/>
          <w:bCs/>
          <w:sz w:val="28"/>
          <w:szCs w:val="28"/>
          <w:lang w:val="ro-RO" w:eastAsia="ro-RO"/>
        </w:rPr>
        <w:t>.</w:t>
      </w:r>
    </w:p>
    <w:p w14:paraId="408B0266" w14:textId="77777777" w:rsidR="00A45673" w:rsidRDefault="00A45673"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Coordonatele în sistem STEREO 1970</w:t>
      </w:r>
    </w:p>
    <w:tbl>
      <w:tblPr>
        <w:tblStyle w:val="TableGrid"/>
        <w:tblW w:w="9351" w:type="dxa"/>
        <w:tblLook w:val="04A0" w:firstRow="1" w:lastRow="0" w:firstColumn="1" w:lastColumn="0" w:noHBand="0" w:noVBand="1"/>
      </w:tblPr>
      <w:tblGrid>
        <w:gridCol w:w="2251"/>
        <w:gridCol w:w="2262"/>
        <w:gridCol w:w="241"/>
        <w:gridCol w:w="2330"/>
        <w:gridCol w:w="2267"/>
      </w:tblGrid>
      <w:tr w:rsidR="00DF1538" w14:paraId="259C2FD9" w14:textId="77777777" w:rsidTr="00A45673">
        <w:trPr>
          <w:trHeight w:val="647"/>
        </w:trPr>
        <w:tc>
          <w:tcPr>
            <w:tcW w:w="2253" w:type="dxa"/>
          </w:tcPr>
          <w:p w14:paraId="6A45F8B6" w14:textId="7467D93F" w:rsidR="00A45673" w:rsidRDefault="00A45673" w:rsidP="00A45673">
            <w:pPr>
              <w:spacing w:after="0" w:line="240" w:lineRule="auto"/>
              <w:ind w:right="-178"/>
              <w:rPr>
                <w:rFonts w:ascii="Arial" w:eastAsia="Times New Roman" w:hAnsi="Arial" w:cs="Arial"/>
                <w:sz w:val="28"/>
                <w:szCs w:val="28"/>
                <w:lang w:val="ro-RO" w:eastAsia="ro-RO"/>
              </w:rPr>
            </w:pPr>
            <w:bookmarkStart w:id="34" w:name="_Hlk144279216"/>
            <w:bookmarkStart w:id="35" w:name="_Hlk144402649"/>
            <w:r>
              <w:rPr>
                <w:rFonts w:ascii="Arial" w:eastAsia="Times New Roman" w:hAnsi="Arial" w:cs="Arial"/>
                <w:sz w:val="28"/>
                <w:szCs w:val="28"/>
                <w:lang w:val="ro-RO" w:eastAsia="ro-RO"/>
              </w:rPr>
              <w:t xml:space="preserve">           X</w:t>
            </w:r>
          </w:p>
          <w:p w14:paraId="06F429AC" w14:textId="4F064544" w:rsidR="00A45673" w:rsidRDefault="00A45673" w:rsidP="00A45673">
            <w:pPr>
              <w:spacing w:after="0" w:line="240" w:lineRule="auto"/>
              <w:ind w:left="-250"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(long)(EST-VEST)</w:t>
            </w:r>
          </w:p>
        </w:tc>
        <w:tc>
          <w:tcPr>
            <w:tcW w:w="2263" w:type="dxa"/>
          </w:tcPr>
          <w:p w14:paraId="10F02674" w14:textId="2FCC1DA4" w:rsidR="00A45673" w:rsidRDefault="00A45673" w:rsidP="00A45673">
            <w:pPr>
              <w:spacing w:after="0" w:line="240" w:lineRule="auto"/>
              <w:ind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p w14:paraId="5FEF6E3E" w14:textId="0FE562F8" w:rsidR="00A45673" w:rsidRDefault="00A45673" w:rsidP="00A45673">
            <w:pPr>
              <w:spacing w:after="0" w:line="240" w:lineRule="auto"/>
              <w:ind w:left="-180"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(lat)(NORD-SUD)</w:t>
            </w:r>
          </w:p>
        </w:tc>
        <w:tc>
          <w:tcPr>
            <w:tcW w:w="235" w:type="dxa"/>
            <w:vMerge w:val="restart"/>
            <w:tcBorders>
              <w:top w:val="nil"/>
            </w:tcBorders>
          </w:tcPr>
          <w:p w14:paraId="7F653AA7" w14:textId="77777777" w:rsidR="00A45673" w:rsidRDefault="00A45673" w:rsidP="00A45673">
            <w:pPr>
              <w:spacing w:after="0" w:line="240" w:lineRule="auto"/>
              <w:jc w:val="both"/>
              <w:rPr>
                <w:rFonts w:ascii="Arial" w:eastAsia="Times New Roman" w:hAnsi="Arial" w:cs="Arial"/>
                <w:sz w:val="28"/>
                <w:szCs w:val="28"/>
                <w:lang w:val="ro-RO" w:eastAsia="ro-RO"/>
              </w:rPr>
            </w:pPr>
          </w:p>
        </w:tc>
        <w:tc>
          <w:tcPr>
            <w:tcW w:w="2332" w:type="dxa"/>
          </w:tcPr>
          <w:p w14:paraId="39365F67" w14:textId="77777777" w:rsidR="00A45673" w:rsidRDefault="00A45673" w:rsidP="00A45673">
            <w:pPr>
              <w:spacing w:after="0" w:line="240" w:lineRule="auto"/>
              <w:ind w:left="-182"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X</w:t>
            </w:r>
          </w:p>
          <w:p w14:paraId="45C70FD9" w14:textId="44156C35" w:rsidR="00A45673" w:rsidRDefault="00A45673" w:rsidP="00A45673">
            <w:pPr>
              <w:spacing w:after="0" w:line="240" w:lineRule="auto"/>
              <w:ind w:left="-182" w:right="-178"/>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(long)(EST-VEST)</w:t>
            </w:r>
          </w:p>
        </w:tc>
        <w:tc>
          <w:tcPr>
            <w:tcW w:w="2268" w:type="dxa"/>
          </w:tcPr>
          <w:p w14:paraId="18E9E76F" w14:textId="77777777" w:rsidR="00A45673" w:rsidRDefault="00A45673" w:rsidP="00A45673">
            <w:pPr>
              <w:spacing w:after="0" w:line="240" w:lineRule="auto"/>
              <w:ind w:left="-182"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p w14:paraId="69881BB7" w14:textId="60605421" w:rsidR="00A45673" w:rsidRDefault="00A45673" w:rsidP="00A45673">
            <w:pPr>
              <w:spacing w:after="0" w:line="240" w:lineRule="auto"/>
              <w:ind w:left="-182" w:right="-178"/>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(lat)(NORD-SUD)</w:t>
            </w:r>
          </w:p>
        </w:tc>
      </w:tr>
      <w:bookmarkEnd w:id="34"/>
      <w:tr w:rsidR="00DF1538" w14:paraId="29EED8D7" w14:textId="77777777" w:rsidTr="00A45673">
        <w:trPr>
          <w:trHeight w:val="329"/>
        </w:trPr>
        <w:tc>
          <w:tcPr>
            <w:tcW w:w="2253" w:type="dxa"/>
          </w:tcPr>
          <w:p w14:paraId="73E44EAD" w14:textId="202100C9" w:rsidR="00A45673" w:rsidRDefault="00607F74"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534051,573</w:t>
            </w:r>
          </w:p>
        </w:tc>
        <w:tc>
          <w:tcPr>
            <w:tcW w:w="2263" w:type="dxa"/>
          </w:tcPr>
          <w:p w14:paraId="18AB418E" w14:textId="6D961F1A" w:rsidR="00A45673" w:rsidRDefault="00607F74"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430231,753</w:t>
            </w:r>
          </w:p>
        </w:tc>
        <w:tc>
          <w:tcPr>
            <w:tcW w:w="235" w:type="dxa"/>
            <w:vMerge/>
          </w:tcPr>
          <w:p w14:paraId="7CFE9E0D" w14:textId="77777777" w:rsidR="00A45673" w:rsidRDefault="00A45673" w:rsidP="00A45673">
            <w:pPr>
              <w:spacing w:after="0" w:line="240" w:lineRule="auto"/>
              <w:jc w:val="both"/>
              <w:rPr>
                <w:rFonts w:ascii="Arial" w:eastAsia="Times New Roman" w:hAnsi="Arial" w:cs="Arial"/>
                <w:sz w:val="28"/>
                <w:szCs w:val="28"/>
                <w:lang w:val="ro-RO" w:eastAsia="ro-RO"/>
              </w:rPr>
            </w:pPr>
          </w:p>
        </w:tc>
        <w:tc>
          <w:tcPr>
            <w:tcW w:w="2332" w:type="dxa"/>
          </w:tcPr>
          <w:p w14:paraId="4EE26421" w14:textId="5A692F81"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534087,207</w:t>
            </w:r>
          </w:p>
        </w:tc>
        <w:tc>
          <w:tcPr>
            <w:tcW w:w="2268" w:type="dxa"/>
          </w:tcPr>
          <w:p w14:paraId="4F026523" w14:textId="180BB63F"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430177,329</w:t>
            </w:r>
          </w:p>
        </w:tc>
      </w:tr>
      <w:tr w:rsidR="00DF1538" w14:paraId="49722661" w14:textId="77777777" w:rsidTr="00A45673">
        <w:trPr>
          <w:trHeight w:val="329"/>
        </w:trPr>
        <w:tc>
          <w:tcPr>
            <w:tcW w:w="2253" w:type="dxa"/>
          </w:tcPr>
          <w:p w14:paraId="4B0183E0" w14:textId="05198E63" w:rsidR="00A45673" w:rsidRDefault="00607F74"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534113,268</w:t>
            </w:r>
          </w:p>
        </w:tc>
        <w:tc>
          <w:tcPr>
            <w:tcW w:w="2263" w:type="dxa"/>
          </w:tcPr>
          <w:p w14:paraId="142D0510" w14:textId="79AFE810" w:rsidR="00A45673" w:rsidRDefault="00607F74"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430228,204</w:t>
            </w:r>
          </w:p>
        </w:tc>
        <w:tc>
          <w:tcPr>
            <w:tcW w:w="235" w:type="dxa"/>
            <w:vMerge/>
          </w:tcPr>
          <w:p w14:paraId="1E2804BE" w14:textId="77777777" w:rsidR="00A45673" w:rsidRDefault="00A45673" w:rsidP="00A45673">
            <w:pPr>
              <w:spacing w:after="0" w:line="240" w:lineRule="auto"/>
              <w:jc w:val="both"/>
              <w:rPr>
                <w:rFonts w:ascii="Arial" w:eastAsia="Times New Roman" w:hAnsi="Arial" w:cs="Arial"/>
                <w:sz w:val="28"/>
                <w:szCs w:val="28"/>
                <w:lang w:val="ro-RO" w:eastAsia="ro-RO"/>
              </w:rPr>
            </w:pPr>
          </w:p>
        </w:tc>
        <w:tc>
          <w:tcPr>
            <w:tcW w:w="2332" w:type="dxa"/>
          </w:tcPr>
          <w:p w14:paraId="320B226F" w14:textId="07185B03"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534082,952</w:t>
            </w:r>
          </w:p>
        </w:tc>
        <w:tc>
          <w:tcPr>
            <w:tcW w:w="2268" w:type="dxa"/>
          </w:tcPr>
          <w:p w14:paraId="004A9CE8" w14:textId="30E74135"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430175,853</w:t>
            </w:r>
          </w:p>
        </w:tc>
      </w:tr>
      <w:tr w:rsidR="00DF1538" w14:paraId="1D5CD46A" w14:textId="77777777" w:rsidTr="00A45673">
        <w:trPr>
          <w:trHeight w:val="317"/>
        </w:trPr>
        <w:tc>
          <w:tcPr>
            <w:tcW w:w="2253" w:type="dxa"/>
          </w:tcPr>
          <w:p w14:paraId="3B3736A0" w14:textId="32E8C139" w:rsidR="00A45673" w:rsidRDefault="00607F74" w:rsidP="00A45673">
            <w:pPr>
              <w:spacing w:after="0" w:line="240" w:lineRule="auto"/>
              <w:jc w:val="both"/>
              <w:rPr>
                <w:rFonts w:ascii="Arial" w:eastAsia="Times New Roman" w:hAnsi="Arial" w:cs="Arial"/>
                <w:sz w:val="28"/>
                <w:szCs w:val="28"/>
                <w:lang w:val="ro-RO" w:eastAsia="ro-RO"/>
              </w:rPr>
            </w:pPr>
            <w:r w:rsidRPr="00607F74">
              <w:rPr>
                <w:rFonts w:ascii="Arial" w:eastAsia="Times New Roman" w:hAnsi="Arial" w:cs="Arial"/>
                <w:sz w:val="28"/>
                <w:szCs w:val="28"/>
                <w:lang w:val="ro-RO" w:eastAsia="ro-RO"/>
              </w:rPr>
              <w:t>534113,549</w:t>
            </w:r>
          </w:p>
        </w:tc>
        <w:tc>
          <w:tcPr>
            <w:tcW w:w="2263" w:type="dxa"/>
          </w:tcPr>
          <w:p w14:paraId="503762C1" w14:textId="7264F44C" w:rsidR="00A45673" w:rsidRDefault="00607F74"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430222,363</w:t>
            </w:r>
          </w:p>
        </w:tc>
        <w:tc>
          <w:tcPr>
            <w:tcW w:w="235" w:type="dxa"/>
            <w:vMerge/>
          </w:tcPr>
          <w:p w14:paraId="77D45CA7" w14:textId="77777777" w:rsidR="00A45673" w:rsidRDefault="00A45673" w:rsidP="00A45673">
            <w:pPr>
              <w:spacing w:after="0" w:line="240" w:lineRule="auto"/>
              <w:jc w:val="both"/>
              <w:rPr>
                <w:rFonts w:ascii="Arial" w:eastAsia="Times New Roman" w:hAnsi="Arial" w:cs="Arial"/>
                <w:sz w:val="28"/>
                <w:szCs w:val="28"/>
                <w:lang w:val="ro-RO" w:eastAsia="ro-RO"/>
              </w:rPr>
            </w:pPr>
          </w:p>
        </w:tc>
        <w:tc>
          <w:tcPr>
            <w:tcW w:w="2332" w:type="dxa"/>
          </w:tcPr>
          <w:p w14:paraId="0B23BE28" w14:textId="7C210B01"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534077,149</w:t>
            </w:r>
          </w:p>
        </w:tc>
        <w:tc>
          <w:tcPr>
            <w:tcW w:w="2268" w:type="dxa"/>
          </w:tcPr>
          <w:p w14:paraId="28F36B01" w14:textId="6602160C"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430174,810</w:t>
            </w:r>
          </w:p>
        </w:tc>
      </w:tr>
      <w:tr w:rsidR="00DF1538" w14:paraId="7013259D" w14:textId="77777777" w:rsidTr="00A45673">
        <w:trPr>
          <w:trHeight w:val="329"/>
        </w:trPr>
        <w:tc>
          <w:tcPr>
            <w:tcW w:w="2253" w:type="dxa"/>
          </w:tcPr>
          <w:p w14:paraId="0D4DB230" w14:textId="57FE274D" w:rsidR="00A45673" w:rsidRDefault="00607F74"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534110,434</w:t>
            </w:r>
          </w:p>
        </w:tc>
        <w:tc>
          <w:tcPr>
            <w:tcW w:w="2263" w:type="dxa"/>
          </w:tcPr>
          <w:p w14:paraId="78B9A071" w14:textId="750F27E6" w:rsidR="00A45673" w:rsidRDefault="00607F74"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430207,708</w:t>
            </w:r>
          </w:p>
        </w:tc>
        <w:tc>
          <w:tcPr>
            <w:tcW w:w="235" w:type="dxa"/>
            <w:vMerge/>
          </w:tcPr>
          <w:p w14:paraId="044D1A6C" w14:textId="77777777" w:rsidR="00A45673" w:rsidRDefault="00A45673" w:rsidP="00A45673">
            <w:pPr>
              <w:spacing w:after="0" w:line="240" w:lineRule="auto"/>
              <w:jc w:val="both"/>
              <w:rPr>
                <w:rFonts w:ascii="Arial" w:eastAsia="Times New Roman" w:hAnsi="Arial" w:cs="Arial"/>
                <w:sz w:val="28"/>
                <w:szCs w:val="28"/>
                <w:lang w:val="ro-RO" w:eastAsia="ro-RO"/>
              </w:rPr>
            </w:pPr>
          </w:p>
        </w:tc>
        <w:tc>
          <w:tcPr>
            <w:tcW w:w="2332" w:type="dxa"/>
          </w:tcPr>
          <w:p w14:paraId="5070D020" w14:textId="5250D586"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534070,752</w:t>
            </w:r>
          </w:p>
        </w:tc>
        <w:tc>
          <w:tcPr>
            <w:tcW w:w="2268" w:type="dxa"/>
          </w:tcPr>
          <w:p w14:paraId="1CFB4F05" w14:textId="288D2C2F"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430175,522</w:t>
            </w:r>
          </w:p>
        </w:tc>
      </w:tr>
      <w:tr w:rsidR="00DF1538" w14:paraId="38E3728F" w14:textId="77777777" w:rsidTr="00A45673">
        <w:trPr>
          <w:trHeight w:val="329"/>
        </w:trPr>
        <w:tc>
          <w:tcPr>
            <w:tcW w:w="2253" w:type="dxa"/>
          </w:tcPr>
          <w:p w14:paraId="2996FE15" w14:textId="35070B5D" w:rsidR="00A45673" w:rsidRDefault="00607F74"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534108,131</w:t>
            </w:r>
          </w:p>
        </w:tc>
        <w:tc>
          <w:tcPr>
            <w:tcW w:w="2263" w:type="dxa"/>
          </w:tcPr>
          <w:p w14:paraId="209E43D2" w14:textId="228EBB92" w:rsidR="00A45673" w:rsidRDefault="00607F74"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430192,075</w:t>
            </w:r>
          </w:p>
        </w:tc>
        <w:tc>
          <w:tcPr>
            <w:tcW w:w="235" w:type="dxa"/>
            <w:vMerge/>
          </w:tcPr>
          <w:p w14:paraId="729CA11C" w14:textId="77777777" w:rsidR="00A45673" w:rsidRDefault="00A45673" w:rsidP="00A45673">
            <w:pPr>
              <w:spacing w:after="0" w:line="240" w:lineRule="auto"/>
              <w:jc w:val="both"/>
              <w:rPr>
                <w:rFonts w:ascii="Arial" w:eastAsia="Times New Roman" w:hAnsi="Arial" w:cs="Arial"/>
                <w:sz w:val="28"/>
                <w:szCs w:val="28"/>
                <w:lang w:val="ro-RO" w:eastAsia="ro-RO"/>
              </w:rPr>
            </w:pPr>
          </w:p>
        </w:tc>
        <w:tc>
          <w:tcPr>
            <w:tcW w:w="2332" w:type="dxa"/>
          </w:tcPr>
          <w:p w14:paraId="62618617" w14:textId="61F6599F"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534064,078</w:t>
            </w:r>
          </w:p>
        </w:tc>
        <w:tc>
          <w:tcPr>
            <w:tcW w:w="2268" w:type="dxa"/>
          </w:tcPr>
          <w:p w14:paraId="7DDD967F" w14:textId="53317594"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430176,728</w:t>
            </w:r>
          </w:p>
        </w:tc>
      </w:tr>
      <w:tr w:rsidR="00DF1538" w14:paraId="61F50F9D" w14:textId="77777777" w:rsidTr="00A45673">
        <w:trPr>
          <w:trHeight w:val="317"/>
        </w:trPr>
        <w:tc>
          <w:tcPr>
            <w:tcW w:w="2253" w:type="dxa"/>
          </w:tcPr>
          <w:p w14:paraId="08AEAB7F" w14:textId="19B62CE5"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534107,046</w:t>
            </w:r>
          </w:p>
        </w:tc>
        <w:tc>
          <w:tcPr>
            <w:tcW w:w="2263" w:type="dxa"/>
          </w:tcPr>
          <w:p w14:paraId="2FF5EEEB" w14:textId="057CC175"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430182,861</w:t>
            </w:r>
          </w:p>
        </w:tc>
        <w:tc>
          <w:tcPr>
            <w:tcW w:w="235" w:type="dxa"/>
            <w:vMerge/>
            <w:tcBorders>
              <w:bottom w:val="nil"/>
            </w:tcBorders>
          </w:tcPr>
          <w:p w14:paraId="08DB87AA" w14:textId="77777777" w:rsidR="00A45673" w:rsidRDefault="00A45673" w:rsidP="00A45673">
            <w:pPr>
              <w:spacing w:after="0" w:line="240" w:lineRule="auto"/>
              <w:jc w:val="both"/>
              <w:rPr>
                <w:rFonts w:ascii="Arial" w:eastAsia="Times New Roman" w:hAnsi="Arial" w:cs="Arial"/>
                <w:sz w:val="28"/>
                <w:szCs w:val="28"/>
                <w:lang w:val="ro-RO" w:eastAsia="ro-RO"/>
              </w:rPr>
            </w:pPr>
          </w:p>
        </w:tc>
        <w:tc>
          <w:tcPr>
            <w:tcW w:w="2332" w:type="dxa"/>
          </w:tcPr>
          <w:p w14:paraId="3669A92B" w14:textId="63F1EA2D"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534058,487</w:t>
            </w:r>
          </w:p>
        </w:tc>
        <w:tc>
          <w:tcPr>
            <w:tcW w:w="2268" w:type="dxa"/>
          </w:tcPr>
          <w:p w14:paraId="68F03383" w14:textId="6CCB8F7A" w:rsidR="00A45673"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430179,916</w:t>
            </w:r>
          </w:p>
        </w:tc>
      </w:tr>
      <w:tr w:rsidR="00DF1538" w14:paraId="5609FC60" w14:textId="77777777" w:rsidTr="00A45673">
        <w:trPr>
          <w:trHeight w:val="329"/>
        </w:trPr>
        <w:tc>
          <w:tcPr>
            <w:tcW w:w="2253" w:type="dxa"/>
          </w:tcPr>
          <w:p w14:paraId="1164F0E0" w14:textId="11402063" w:rsidR="00A747EF"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534107.232</w:t>
            </w:r>
          </w:p>
        </w:tc>
        <w:tc>
          <w:tcPr>
            <w:tcW w:w="2263" w:type="dxa"/>
          </w:tcPr>
          <w:p w14:paraId="687977FF" w14:textId="4EAF0832" w:rsidR="00A747EF"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430176,469</w:t>
            </w:r>
          </w:p>
        </w:tc>
        <w:tc>
          <w:tcPr>
            <w:tcW w:w="241" w:type="dxa"/>
            <w:vMerge w:val="restart"/>
            <w:tcBorders>
              <w:top w:val="nil"/>
            </w:tcBorders>
          </w:tcPr>
          <w:p w14:paraId="16FD5B70" w14:textId="77777777" w:rsidR="00A747EF" w:rsidRDefault="00A747EF" w:rsidP="00A45673">
            <w:pPr>
              <w:spacing w:after="0" w:line="240" w:lineRule="auto"/>
              <w:jc w:val="both"/>
              <w:rPr>
                <w:rFonts w:ascii="Arial" w:eastAsia="Times New Roman" w:hAnsi="Arial" w:cs="Arial"/>
                <w:sz w:val="28"/>
                <w:szCs w:val="28"/>
                <w:lang w:val="ro-RO" w:eastAsia="ro-RO"/>
              </w:rPr>
            </w:pPr>
          </w:p>
        </w:tc>
        <w:tc>
          <w:tcPr>
            <w:tcW w:w="2326" w:type="dxa"/>
          </w:tcPr>
          <w:p w14:paraId="57CB2904" w14:textId="0C1F6833" w:rsidR="00A747EF" w:rsidRDefault="00DF1538"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534050,576</w:t>
            </w:r>
          </w:p>
        </w:tc>
        <w:tc>
          <w:tcPr>
            <w:tcW w:w="2268" w:type="dxa"/>
          </w:tcPr>
          <w:p w14:paraId="10A99D73" w14:textId="760E3922" w:rsidR="00A747EF" w:rsidRDefault="00DF1538"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430196,630</w:t>
            </w:r>
          </w:p>
        </w:tc>
      </w:tr>
      <w:tr w:rsidR="00DF1538" w14:paraId="220FC4E8" w14:textId="77777777" w:rsidTr="00A747EF">
        <w:trPr>
          <w:trHeight w:val="156"/>
        </w:trPr>
        <w:tc>
          <w:tcPr>
            <w:tcW w:w="2253" w:type="dxa"/>
          </w:tcPr>
          <w:p w14:paraId="5823C02C" w14:textId="425C410B" w:rsidR="00A747EF"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534096.541</w:t>
            </w:r>
          </w:p>
        </w:tc>
        <w:tc>
          <w:tcPr>
            <w:tcW w:w="2263" w:type="dxa"/>
          </w:tcPr>
          <w:p w14:paraId="6E9034E5" w14:textId="409DCD27" w:rsidR="00A747EF"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430179,050</w:t>
            </w:r>
          </w:p>
        </w:tc>
        <w:tc>
          <w:tcPr>
            <w:tcW w:w="241" w:type="dxa"/>
            <w:vMerge/>
          </w:tcPr>
          <w:p w14:paraId="2D4A1806" w14:textId="77777777" w:rsidR="00A747EF" w:rsidRDefault="00A747EF" w:rsidP="00A45673">
            <w:pPr>
              <w:spacing w:after="0" w:line="240" w:lineRule="auto"/>
              <w:jc w:val="both"/>
              <w:rPr>
                <w:rFonts w:ascii="Arial" w:eastAsia="Times New Roman" w:hAnsi="Arial" w:cs="Arial"/>
                <w:sz w:val="28"/>
                <w:szCs w:val="28"/>
                <w:lang w:val="ro-RO" w:eastAsia="ro-RO"/>
              </w:rPr>
            </w:pPr>
          </w:p>
        </w:tc>
        <w:tc>
          <w:tcPr>
            <w:tcW w:w="2326" w:type="dxa"/>
          </w:tcPr>
          <w:p w14:paraId="71A92A8C" w14:textId="7477FAA6" w:rsidR="00A747EF" w:rsidRDefault="00DF1538" w:rsidP="00A45673">
            <w:pPr>
              <w:spacing w:after="0" w:line="240" w:lineRule="auto"/>
              <w:jc w:val="both"/>
              <w:rPr>
                <w:rFonts w:ascii="Arial" w:eastAsia="Times New Roman" w:hAnsi="Arial" w:cs="Arial"/>
                <w:sz w:val="28"/>
                <w:szCs w:val="28"/>
                <w:lang w:val="ro-RO" w:eastAsia="ro-RO"/>
              </w:rPr>
            </w:pPr>
            <w:r w:rsidRPr="00DF1538">
              <w:rPr>
                <w:rFonts w:ascii="Arial" w:eastAsia="Times New Roman" w:hAnsi="Arial" w:cs="Arial"/>
                <w:sz w:val="28"/>
                <w:szCs w:val="28"/>
                <w:lang w:val="ro-RO" w:eastAsia="ro-RO"/>
              </w:rPr>
              <w:t>534035,038</w:t>
            </w:r>
          </w:p>
        </w:tc>
        <w:tc>
          <w:tcPr>
            <w:tcW w:w="2268" w:type="dxa"/>
          </w:tcPr>
          <w:p w14:paraId="0E886823" w14:textId="2246B0BA" w:rsidR="00A747EF" w:rsidRDefault="00DF1538"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430229,460</w:t>
            </w:r>
          </w:p>
        </w:tc>
      </w:tr>
      <w:tr w:rsidR="00DF1538" w14:paraId="1A9C58D0" w14:textId="77777777" w:rsidTr="00D649F5">
        <w:trPr>
          <w:trHeight w:val="161"/>
        </w:trPr>
        <w:tc>
          <w:tcPr>
            <w:tcW w:w="2253" w:type="dxa"/>
          </w:tcPr>
          <w:p w14:paraId="7E4526D7" w14:textId="2E5EE56B" w:rsidR="00A747EF"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534092,273</w:t>
            </w:r>
          </w:p>
        </w:tc>
        <w:tc>
          <w:tcPr>
            <w:tcW w:w="2263" w:type="dxa"/>
          </w:tcPr>
          <w:p w14:paraId="3DEFF7C6" w14:textId="3CCCDCCB" w:rsidR="00A747EF" w:rsidRDefault="00636C1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430177,827</w:t>
            </w:r>
          </w:p>
        </w:tc>
        <w:tc>
          <w:tcPr>
            <w:tcW w:w="241" w:type="dxa"/>
            <w:vMerge/>
            <w:tcBorders>
              <w:bottom w:val="nil"/>
            </w:tcBorders>
          </w:tcPr>
          <w:p w14:paraId="3A012F89" w14:textId="77777777" w:rsidR="00A747EF" w:rsidRDefault="00A747EF" w:rsidP="00A45673">
            <w:pPr>
              <w:spacing w:after="0" w:line="240" w:lineRule="auto"/>
              <w:jc w:val="both"/>
              <w:rPr>
                <w:rFonts w:ascii="Arial" w:eastAsia="Times New Roman" w:hAnsi="Arial" w:cs="Arial"/>
                <w:sz w:val="28"/>
                <w:szCs w:val="28"/>
                <w:lang w:val="ro-RO" w:eastAsia="ro-RO"/>
              </w:rPr>
            </w:pPr>
          </w:p>
        </w:tc>
        <w:tc>
          <w:tcPr>
            <w:tcW w:w="2326" w:type="dxa"/>
          </w:tcPr>
          <w:p w14:paraId="5A8974FB" w14:textId="77777777" w:rsidR="00A747EF" w:rsidRDefault="00A747EF" w:rsidP="00A45673">
            <w:pPr>
              <w:spacing w:after="0" w:line="240" w:lineRule="auto"/>
              <w:jc w:val="both"/>
              <w:rPr>
                <w:rFonts w:ascii="Arial" w:eastAsia="Times New Roman" w:hAnsi="Arial" w:cs="Arial"/>
                <w:sz w:val="28"/>
                <w:szCs w:val="28"/>
                <w:lang w:val="ro-RO" w:eastAsia="ro-RO"/>
              </w:rPr>
            </w:pPr>
          </w:p>
        </w:tc>
        <w:tc>
          <w:tcPr>
            <w:tcW w:w="2268" w:type="dxa"/>
          </w:tcPr>
          <w:p w14:paraId="6659B5B2" w14:textId="77777777" w:rsidR="00A747EF" w:rsidRDefault="00A747EF" w:rsidP="00A45673">
            <w:pPr>
              <w:spacing w:after="0" w:line="240" w:lineRule="auto"/>
              <w:jc w:val="both"/>
              <w:rPr>
                <w:rFonts w:ascii="Arial" w:eastAsia="Times New Roman" w:hAnsi="Arial" w:cs="Arial"/>
                <w:sz w:val="28"/>
                <w:szCs w:val="28"/>
                <w:lang w:val="ro-RO" w:eastAsia="ro-RO"/>
              </w:rPr>
            </w:pPr>
          </w:p>
        </w:tc>
      </w:tr>
    </w:tbl>
    <w:bookmarkEnd w:id="35"/>
    <w:p w14:paraId="20DEB638" w14:textId="70E24F8E" w:rsidR="00A45673" w:rsidRDefault="00A747EF" w:rsidP="00A4567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Coordonatele(în sistem Stereografic 1970) au fost stabilite pe baza planurilor de situație, ridicări topografice, a ortofotoplanurilor și a ridicărilor cu GPR-ul.</w:t>
      </w:r>
    </w:p>
    <w:p w14:paraId="780C1838" w14:textId="77777777" w:rsidR="00B6409D" w:rsidRDefault="00B6409D" w:rsidP="00A45673">
      <w:pPr>
        <w:spacing w:after="0" w:line="240" w:lineRule="auto"/>
        <w:jc w:val="both"/>
        <w:rPr>
          <w:rFonts w:ascii="Arial" w:eastAsia="Times New Roman" w:hAnsi="Arial" w:cs="Arial"/>
          <w:sz w:val="28"/>
          <w:szCs w:val="28"/>
          <w:lang w:val="ro-RO" w:eastAsia="ro-RO"/>
        </w:rPr>
      </w:pPr>
    </w:p>
    <w:p w14:paraId="7E439E3F" w14:textId="7A636FA0" w:rsidR="00B6409D" w:rsidRDefault="00EB775B" w:rsidP="00EB775B">
      <w:pPr>
        <w:spacing w:after="0" w:line="240" w:lineRule="auto"/>
        <w:jc w:val="both"/>
        <w:rPr>
          <w:rFonts w:ascii="Arial" w:eastAsia="Times New Roman" w:hAnsi="Arial" w:cs="Arial"/>
          <w:b/>
          <w:bCs/>
          <w:sz w:val="28"/>
          <w:szCs w:val="28"/>
          <w:lang w:val="ro-RO" w:eastAsia="ro-RO"/>
        </w:rPr>
      </w:pPr>
      <w:r w:rsidRPr="00AC15D4">
        <w:rPr>
          <w:rFonts w:ascii="Arial" w:eastAsia="Times New Roman" w:hAnsi="Arial" w:cs="Arial"/>
          <w:b/>
          <w:bCs/>
          <w:sz w:val="28"/>
          <w:szCs w:val="28"/>
          <w:lang w:val="ro-RO" w:eastAsia="ro-RO"/>
        </w:rPr>
        <w:t>V.1.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w:t>
      </w:r>
      <w:r w:rsidR="00B6409D">
        <w:rPr>
          <w:rFonts w:ascii="Arial" w:eastAsia="Times New Roman" w:hAnsi="Arial" w:cs="Arial"/>
          <w:b/>
          <w:bCs/>
          <w:sz w:val="28"/>
          <w:szCs w:val="28"/>
          <w:lang w:val="ro-RO" w:eastAsia="ro-RO"/>
        </w:rPr>
        <w:t xml:space="preserve">  </w:t>
      </w:r>
      <w:r w:rsidRPr="00AC15D4">
        <w:rPr>
          <w:rFonts w:ascii="Arial" w:eastAsia="Times New Roman" w:hAnsi="Arial" w:cs="Arial"/>
          <w:b/>
          <w:bCs/>
          <w:sz w:val="28"/>
          <w:szCs w:val="28"/>
          <w:lang w:val="ro-RO" w:eastAsia="ro-RO"/>
        </w:rPr>
        <w:t>/</w:t>
      </w:r>
      <w:r w:rsidR="00B6409D">
        <w:rPr>
          <w:rFonts w:ascii="Arial" w:eastAsia="Times New Roman" w:hAnsi="Arial" w:cs="Arial"/>
          <w:b/>
          <w:bCs/>
          <w:sz w:val="28"/>
          <w:szCs w:val="28"/>
          <w:lang w:val="ro-RO" w:eastAsia="ro-RO"/>
        </w:rPr>
        <w:t xml:space="preserve">  </w:t>
      </w:r>
      <w:r w:rsidRPr="00AC15D4">
        <w:rPr>
          <w:rFonts w:ascii="Arial" w:eastAsia="Times New Roman" w:hAnsi="Arial" w:cs="Arial"/>
          <w:b/>
          <w:bCs/>
          <w:sz w:val="28"/>
          <w:szCs w:val="28"/>
          <w:lang w:val="ro-RO" w:eastAsia="ro-RO"/>
        </w:rPr>
        <w:t xml:space="preserve">2000 privind protecția patrimoniului arheologic și </w:t>
      </w:r>
      <w:r w:rsidR="00B6409D">
        <w:rPr>
          <w:rFonts w:ascii="Arial" w:eastAsia="Times New Roman" w:hAnsi="Arial" w:cs="Arial"/>
          <w:b/>
          <w:bCs/>
          <w:sz w:val="28"/>
          <w:szCs w:val="28"/>
          <w:lang w:val="ro-RO" w:eastAsia="ro-RO"/>
        </w:rPr>
        <w:t xml:space="preserve">  </w:t>
      </w:r>
      <w:r w:rsidRPr="00AC15D4">
        <w:rPr>
          <w:rFonts w:ascii="Arial" w:eastAsia="Times New Roman" w:hAnsi="Arial" w:cs="Arial"/>
          <w:b/>
          <w:bCs/>
          <w:sz w:val="28"/>
          <w:szCs w:val="28"/>
          <w:lang w:val="ro-RO" w:eastAsia="ro-RO"/>
        </w:rPr>
        <w:t xml:space="preserve">declararea </w:t>
      </w:r>
    </w:p>
    <w:p w14:paraId="7DC06489" w14:textId="26B4B9AB" w:rsidR="00592AC6" w:rsidRDefault="00EB775B" w:rsidP="00EB775B">
      <w:pPr>
        <w:spacing w:after="0" w:line="240" w:lineRule="auto"/>
        <w:jc w:val="both"/>
        <w:rPr>
          <w:rFonts w:ascii="Arial" w:eastAsia="Times New Roman" w:hAnsi="Arial" w:cs="Arial"/>
          <w:b/>
          <w:bCs/>
          <w:sz w:val="28"/>
          <w:szCs w:val="28"/>
          <w:lang w:val="ro-RO" w:eastAsia="ro-RO"/>
        </w:rPr>
      </w:pPr>
      <w:r w:rsidRPr="00AC15D4">
        <w:rPr>
          <w:rFonts w:ascii="Arial" w:eastAsia="Times New Roman" w:hAnsi="Arial" w:cs="Arial"/>
          <w:b/>
          <w:bCs/>
          <w:sz w:val="28"/>
          <w:szCs w:val="28"/>
          <w:lang w:val="ro-RO" w:eastAsia="ro-RO"/>
        </w:rPr>
        <w:lastRenderedPageBreak/>
        <w:t>unor</w:t>
      </w:r>
      <w:r w:rsidR="00592AC6">
        <w:rPr>
          <w:rFonts w:ascii="Arial" w:eastAsia="Times New Roman" w:hAnsi="Arial" w:cs="Arial"/>
          <w:b/>
          <w:bCs/>
          <w:sz w:val="28"/>
          <w:szCs w:val="28"/>
          <w:lang w:val="ro-RO" w:eastAsia="ro-RO"/>
        </w:rPr>
        <w:t xml:space="preserve">  </w:t>
      </w:r>
      <w:r w:rsidRPr="00AC15D4">
        <w:rPr>
          <w:rFonts w:ascii="Arial" w:eastAsia="Times New Roman" w:hAnsi="Arial" w:cs="Arial"/>
          <w:b/>
          <w:bCs/>
          <w:sz w:val="28"/>
          <w:szCs w:val="28"/>
          <w:lang w:val="ro-RO" w:eastAsia="ro-RO"/>
        </w:rPr>
        <w:t xml:space="preserve"> situri arheologice</w:t>
      </w:r>
      <w:r w:rsidR="00592AC6">
        <w:rPr>
          <w:rFonts w:ascii="Arial" w:eastAsia="Times New Roman" w:hAnsi="Arial" w:cs="Arial"/>
          <w:b/>
          <w:bCs/>
          <w:sz w:val="28"/>
          <w:szCs w:val="28"/>
          <w:lang w:val="ro-RO" w:eastAsia="ro-RO"/>
        </w:rPr>
        <w:t xml:space="preserve">  </w:t>
      </w:r>
      <w:r w:rsidRPr="00AC15D4">
        <w:rPr>
          <w:rFonts w:ascii="Arial" w:eastAsia="Times New Roman" w:hAnsi="Arial" w:cs="Arial"/>
          <w:b/>
          <w:bCs/>
          <w:sz w:val="28"/>
          <w:szCs w:val="28"/>
          <w:lang w:val="ro-RO" w:eastAsia="ro-RO"/>
        </w:rPr>
        <w:t xml:space="preserve"> ca zone de interes </w:t>
      </w:r>
      <w:r w:rsidR="00592AC6">
        <w:rPr>
          <w:rFonts w:ascii="Arial" w:eastAsia="Times New Roman" w:hAnsi="Arial" w:cs="Arial"/>
          <w:b/>
          <w:bCs/>
          <w:sz w:val="28"/>
          <w:szCs w:val="28"/>
          <w:lang w:val="ro-RO" w:eastAsia="ro-RO"/>
        </w:rPr>
        <w:t xml:space="preserve">  </w:t>
      </w:r>
      <w:r w:rsidRPr="00AC15D4">
        <w:rPr>
          <w:rFonts w:ascii="Arial" w:eastAsia="Times New Roman" w:hAnsi="Arial" w:cs="Arial"/>
          <w:b/>
          <w:bCs/>
          <w:sz w:val="28"/>
          <w:szCs w:val="28"/>
          <w:lang w:val="ro-RO" w:eastAsia="ro-RO"/>
        </w:rPr>
        <w:t>național, republicată,</w:t>
      </w:r>
      <w:r w:rsidR="00592AC6">
        <w:rPr>
          <w:rFonts w:ascii="Arial" w:eastAsia="Times New Roman" w:hAnsi="Arial" w:cs="Arial"/>
          <w:b/>
          <w:bCs/>
          <w:sz w:val="28"/>
          <w:szCs w:val="28"/>
          <w:lang w:val="ro-RO" w:eastAsia="ro-RO"/>
        </w:rPr>
        <w:t xml:space="preserve"> </w:t>
      </w:r>
      <w:r w:rsidRPr="00AC15D4">
        <w:rPr>
          <w:rFonts w:ascii="Arial" w:eastAsia="Times New Roman" w:hAnsi="Arial" w:cs="Arial"/>
          <w:b/>
          <w:bCs/>
          <w:sz w:val="28"/>
          <w:szCs w:val="28"/>
          <w:lang w:val="ro-RO" w:eastAsia="ro-RO"/>
        </w:rPr>
        <w:t xml:space="preserve"> cu </w:t>
      </w:r>
    </w:p>
    <w:p w14:paraId="53E9AA64" w14:textId="285270DC" w:rsidR="00EB775B" w:rsidRDefault="00EB775B" w:rsidP="00EB775B">
      <w:pPr>
        <w:spacing w:after="0" w:line="240" w:lineRule="auto"/>
        <w:jc w:val="both"/>
        <w:rPr>
          <w:rFonts w:ascii="Arial" w:eastAsia="Times New Roman" w:hAnsi="Arial" w:cs="Arial"/>
          <w:b/>
          <w:bCs/>
          <w:sz w:val="28"/>
          <w:szCs w:val="28"/>
          <w:lang w:val="ro-RO" w:eastAsia="ro-RO"/>
        </w:rPr>
      </w:pPr>
      <w:r w:rsidRPr="00AC15D4">
        <w:rPr>
          <w:rFonts w:ascii="Arial" w:eastAsia="Times New Roman" w:hAnsi="Arial" w:cs="Arial"/>
          <w:b/>
          <w:bCs/>
          <w:sz w:val="28"/>
          <w:szCs w:val="28"/>
          <w:lang w:val="ro-RO" w:eastAsia="ro-RO"/>
        </w:rPr>
        <w:t>modificările și completările ulterioare</w:t>
      </w:r>
    </w:p>
    <w:p w14:paraId="33AECF21" w14:textId="77777777" w:rsidR="00A747EF" w:rsidRPr="0051619D" w:rsidRDefault="00A747EF" w:rsidP="003426E6">
      <w:pPr>
        <w:spacing w:after="0" w:line="240" w:lineRule="auto"/>
        <w:ind w:right="4" w:firstLine="851"/>
        <w:jc w:val="both"/>
        <w:rPr>
          <w:rFonts w:ascii="Arial" w:eastAsia="Times New Roman" w:hAnsi="Arial" w:cs="Arial"/>
          <w:bCs/>
          <w:sz w:val="28"/>
          <w:szCs w:val="28"/>
          <w:lang w:val="it-IT"/>
        </w:rPr>
      </w:pPr>
      <w:r w:rsidRPr="0051619D">
        <w:rPr>
          <w:rFonts w:ascii="Arial" w:eastAsia="Times New Roman" w:hAnsi="Arial" w:cs="Arial"/>
          <w:bCs/>
          <w:sz w:val="28"/>
          <w:szCs w:val="28"/>
          <w:lang w:val="it-IT"/>
        </w:rPr>
        <w:t>În zona studiată nu se regăsesc</w:t>
      </w:r>
      <w:r w:rsidRPr="00F60355">
        <w:rPr>
          <w:rFonts w:ascii="Arial" w:eastAsia="Times New Roman" w:hAnsi="Arial" w:cs="Arial"/>
          <w:sz w:val="28"/>
          <w:szCs w:val="28"/>
          <w:lang w:val="ro-RO" w:eastAsia="ro-RO"/>
        </w:rPr>
        <w:t xml:space="preserve"> monumente istorice și situri arheologice ca zone de interes național,</w:t>
      </w:r>
      <w:r w:rsidRPr="0051619D">
        <w:rPr>
          <w:lang w:val="it-IT"/>
        </w:rPr>
        <w:t xml:space="preserve"> </w:t>
      </w:r>
      <w:r w:rsidRPr="00F60355">
        <w:rPr>
          <w:rFonts w:ascii="Arial" w:eastAsia="Times New Roman" w:hAnsi="Arial" w:cs="Arial"/>
          <w:sz w:val="28"/>
          <w:szCs w:val="28"/>
          <w:lang w:val="ro-RO" w:eastAsia="ro-RO"/>
        </w:rPr>
        <w:t>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r>
        <w:rPr>
          <w:rFonts w:ascii="Arial" w:eastAsia="Times New Roman" w:hAnsi="Arial" w:cs="Arial"/>
          <w:sz w:val="28"/>
          <w:szCs w:val="28"/>
          <w:lang w:val="ro-RO" w:eastAsia="ro-RO"/>
        </w:rPr>
        <w:t>.</w:t>
      </w:r>
    </w:p>
    <w:p w14:paraId="7334C3E4" w14:textId="77777777" w:rsidR="00AC15D4" w:rsidRPr="00A747EF" w:rsidRDefault="00AC15D4" w:rsidP="00EB775B">
      <w:pPr>
        <w:spacing w:after="0" w:line="240" w:lineRule="auto"/>
        <w:jc w:val="both"/>
        <w:rPr>
          <w:rFonts w:ascii="Arial" w:eastAsia="Times New Roman" w:hAnsi="Arial" w:cs="Arial"/>
          <w:sz w:val="28"/>
          <w:szCs w:val="28"/>
          <w:lang w:val="ro-RO" w:eastAsia="ro-RO"/>
        </w:rPr>
      </w:pPr>
    </w:p>
    <w:p w14:paraId="463AA667"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E77B95">
        <w:rPr>
          <w:rFonts w:ascii="Arial" w:eastAsia="Times New Roman" w:hAnsi="Arial" w:cs="Arial"/>
          <w:b/>
          <w:bCs/>
          <w:sz w:val="28"/>
          <w:szCs w:val="28"/>
          <w:lang w:val="ro-RO" w:eastAsia="ro-RO"/>
        </w:rPr>
        <w:t>VI. Descrierea tuturor efectelor semnificative posibile asupra mediului ale proiectului, în limita informațiilor disponibile</w:t>
      </w:r>
    </w:p>
    <w:p w14:paraId="35ED231F" w14:textId="77777777" w:rsidR="00E77B95" w:rsidRDefault="00E77B95" w:rsidP="00EB775B">
      <w:pPr>
        <w:spacing w:after="0" w:line="240" w:lineRule="auto"/>
        <w:jc w:val="both"/>
        <w:rPr>
          <w:rFonts w:ascii="Arial" w:eastAsia="Times New Roman" w:hAnsi="Arial" w:cs="Arial"/>
          <w:b/>
          <w:bCs/>
          <w:sz w:val="28"/>
          <w:szCs w:val="28"/>
          <w:lang w:val="ro-RO" w:eastAsia="ro-RO"/>
        </w:rPr>
      </w:pPr>
    </w:p>
    <w:p w14:paraId="77BFCAC6" w14:textId="77777777" w:rsidR="00E77B95" w:rsidRPr="00E77B95" w:rsidRDefault="00E77B95" w:rsidP="00B6409D">
      <w:pPr>
        <w:spacing w:after="0" w:line="240" w:lineRule="auto"/>
        <w:ind w:firstLine="851"/>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xml:space="preserve">În perioada de execuţie: </w:t>
      </w:r>
    </w:p>
    <w:p w14:paraId="13D2F51C" w14:textId="7777777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a). - potențial impact negativ  - datorită tehnologiilor de execuție moderne, a unor materiale puțin agresive pentru mediu și a unei mecanizări avansate, perioadele de execuție s-au diminuat mult, ceea ce reduce timpul de impact pe amplasament, efectele respective pot fi în esență următoarele:</w:t>
      </w:r>
    </w:p>
    <w:p w14:paraId="1F11EB4C" w14:textId="7777777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schimbări ale peisajului actual;</w:t>
      </w:r>
    </w:p>
    <w:p w14:paraId="0D7C77F6" w14:textId="7777777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emisii importante de praf și noxe chimice produse de gazele de eșapament de la motoarele extrem de puternice  ale mijloacelor  de transport și a utilajelor mecanice;</w:t>
      </w:r>
    </w:p>
    <w:p w14:paraId="7B12D86D" w14:textId="362F44A8"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disco</w:t>
      </w:r>
      <w:r w:rsidR="00870ADD">
        <w:rPr>
          <w:rFonts w:ascii="Arial" w:eastAsia="Times New Roman" w:hAnsi="Arial" w:cs="Arial"/>
          <w:sz w:val="28"/>
          <w:szCs w:val="28"/>
          <w:lang w:val="ro-RO" w:eastAsia="ro-RO"/>
        </w:rPr>
        <w:t>m</w:t>
      </w:r>
      <w:r w:rsidRPr="00E77B95">
        <w:rPr>
          <w:rFonts w:ascii="Arial" w:eastAsia="Times New Roman" w:hAnsi="Arial" w:cs="Arial"/>
          <w:sz w:val="28"/>
          <w:szCs w:val="28"/>
          <w:lang w:val="ro-RO" w:eastAsia="ro-RO"/>
        </w:rPr>
        <w:t>fort  prin poluare fonică, luminoasă, vibrații și emiterea de noxe, cauzat populației din  apropierea șantierului și biodiversității;</w:t>
      </w:r>
    </w:p>
    <w:p w14:paraId="1D05D96B" w14:textId="7777777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xml:space="preserve">b). - potențial impact pozitiv:  </w:t>
      </w:r>
    </w:p>
    <w:p w14:paraId="04728F41" w14:textId="7777777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crearea temporară de locuri de muncă(10 locuri de muncă pe o durată de 12 luni).</w:t>
      </w:r>
    </w:p>
    <w:p w14:paraId="39EE58A0" w14:textId="7777777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xml:space="preserve">În perioada de exploatare: </w:t>
      </w:r>
    </w:p>
    <w:p w14:paraId="07CACBD1" w14:textId="7777777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Realizarea proiectului va avea efecte pozitive asupra dezvoltării zonei:</w:t>
      </w:r>
    </w:p>
    <w:p w14:paraId="09F9D4AA" w14:textId="6D2E6179"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va oferi servicii și activitățati de relaxare și recreere, făcând posibilă cunoașterea naturii, a culturii locale și a formelor tradiționale de viață din regiune;</w:t>
      </w:r>
    </w:p>
    <w:p w14:paraId="1124EB6C" w14:textId="5060390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va promova potențialul turistic al județului într-un sistem integrat și informatizat al ofertei turistice românești.</w:t>
      </w:r>
    </w:p>
    <w:p w14:paraId="530EA2B8" w14:textId="77777777" w:rsidR="00EB775B" w:rsidRPr="00E77B95" w:rsidRDefault="00EB775B" w:rsidP="00EB775B">
      <w:pPr>
        <w:spacing w:after="0" w:line="240" w:lineRule="auto"/>
        <w:jc w:val="both"/>
        <w:rPr>
          <w:rFonts w:ascii="Arial" w:eastAsia="Times New Roman" w:hAnsi="Arial" w:cs="Arial"/>
          <w:b/>
          <w:bCs/>
          <w:sz w:val="28"/>
          <w:szCs w:val="28"/>
          <w:lang w:val="ro-RO" w:eastAsia="ro-RO"/>
        </w:rPr>
      </w:pPr>
      <w:r w:rsidRPr="00E77B95">
        <w:rPr>
          <w:rFonts w:ascii="Arial" w:eastAsia="Times New Roman" w:hAnsi="Arial" w:cs="Arial"/>
          <w:b/>
          <w:bCs/>
          <w:sz w:val="28"/>
          <w:szCs w:val="28"/>
          <w:lang w:val="ro-RO" w:eastAsia="ro-RO"/>
        </w:rPr>
        <w:lastRenderedPageBreak/>
        <w:t>VI.1. Surse de poluanți și instalații pentru reținerea, evacuarea și dispersia poluanților în mediu</w:t>
      </w:r>
    </w:p>
    <w:p w14:paraId="0FFCD8AB" w14:textId="77777777" w:rsidR="00B6409D" w:rsidRPr="00B6409D" w:rsidRDefault="00B6409D" w:rsidP="00B6409D">
      <w:pPr>
        <w:spacing w:after="0" w:line="240" w:lineRule="auto"/>
        <w:jc w:val="both"/>
        <w:rPr>
          <w:rFonts w:ascii="Arial" w:eastAsia="Times New Roman" w:hAnsi="Arial" w:cs="Arial"/>
          <w:b/>
          <w:bCs/>
          <w:sz w:val="28"/>
          <w:szCs w:val="28"/>
          <w:lang w:val="ro-RO" w:eastAsia="ro-RO"/>
        </w:rPr>
      </w:pPr>
      <w:r w:rsidRPr="00B6409D">
        <w:rPr>
          <w:rFonts w:ascii="Arial" w:eastAsia="Times New Roman" w:hAnsi="Arial" w:cs="Arial"/>
          <w:b/>
          <w:bCs/>
          <w:sz w:val="28"/>
          <w:szCs w:val="28"/>
          <w:lang w:val="ro-RO" w:eastAsia="ro-RO"/>
        </w:rPr>
        <w:t>VI.1.1. Protecția calității apelor</w:t>
      </w:r>
    </w:p>
    <w:p w14:paraId="76B6A909" w14:textId="77777777" w:rsidR="00E77B95" w:rsidRPr="00E77B95" w:rsidRDefault="00E77B95" w:rsidP="00E77B95">
      <w:pPr>
        <w:spacing w:after="0" w:line="240" w:lineRule="auto"/>
        <w:ind w:firstLine="851"/>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xml:space="preserve">Din  punct  de  vedere hidrografic obiectivul este amplasat în Bazinul </w:t>
      </w:r>
    </w:p>
    <w:p w14:paraId="587FABE3" w14:textId="7777777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Hidrografic Ialomița.</w:t>
      </w:r>
    </w:p>
    <w:p w14:paraId="34F219C7" w14:textId="3A86BC15"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xml:space="preserve">Râul Ialomița(cod cadastral XI-1.000.00.00), </w:t>
      </w:r>
      <w:r>
        <w:rPr>
          <w:rFonts w:ascii="Arial" w:eastAsia="Times New Roman" w:hAnsi="Arial" w:cs="Arial"/>
          <w:sz w:val="28"/>
          <w:szCs w:val="28"/>
          <w:lang w:val="ro-RO" w:eastAsia="ro-RO"/>
        </w:rPr>
        <w:t>p</w:t>
      </w:r>
      <w:r w:rsidRPr="00E77B95">
        <w:rPr>
          <w:rFonts w:ascii="Arial" w:eastAsia="Times New Roman" w:hAnsi="Arial" w:cs="Arial"/>
          <w:sz w:val="28"/>
          <w:szCs w:val="28"/>
          <w:lang w:val="ro-RO" w:eastAsia="ro-RO"/>
        </w:rPr>
        <w:t>entru zona analizată,  se caracterizeaz</w:t>
      </w:r>
      <w:r>
        <w:rPr>
          <w:rFonts w:ascii="Arial" w:eastAsia="Times New Roman" w:hAnsi="Arial" w:cs="Arial"/>
          <w:sz w:val="28"/>
          <w:szCs w:val="28"/>
          <w:lang w:val="ro-RO" w:eastAsia="ro-RO"/>
        </w:rPr>
        <w:t>ă</w:t>
      </w:r>
      <w:r w:rsidRPr="00E77B95">
        <w:rPr>
          <w:rFonts w:ascii="Arial" w:eastAsia="Times New Roman" w:hAnsi="Arial" w:cs="Arial"/>
          <w:sz w:val="28"/>
          <w:szCs w:val="28"/>
          <w:lang w:val="ro-RO" w:eastAsia="ro-RO"/>
        </w:rPr>
        <w:t xml:space="preserve"> prin:  lungime 9 km, altitudinea: la izvor 2310 mdMN, coada lacului acumulare Bolboci 1435 mdMN, panta medie 59 0/00, coeficient de sinuozitate 1,29.</w:t>
      </w:r>
    </w:p>
    <w:p w14:paraId="46D3B9DD" w14:textId="77777777" w:rsidR="00E77B95" w:rsidRP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xml:space="preserve">Amplasamentul obiectivului nu se află în zona inundabilă la debitul cu asigurarea de 1% pe râul Ialomița, conform hărților de hazard și risc la inundații din „Planul pentru prevenirea, protecția și diminuarea efectelor inundațiilor.” </w:t>
      </w:r>
    </w:p>
    <w:p w14:paraId="72AD430D" w14:textId="6449432F" w:rsidR="00E77B95" w:rsidRDefault="00E77B95" w:rsidP="00E77B95">
      <w:pPr>
        <w:spacing w:after="0" w:line="240" w:lineRule="auto"/>
        <w:jc w:val="both"/>
        <w:rPr>
          <w:rFonts w:ascii="Arial" w:eastAsia="Times New Roman" w:hAnsi="Arial" w:cs="Arial"/>
          <w:sz w:val="28"/>
          <w:szCs w:val="28"/>
          <w:lang w:val="ro-RO" w:eastAsia="ro-RO"/>
        </w:rPr>
      </w:pPr>
      <w:r w:rsidRPr="00E77B95">
        <w:rPr>
          <w:rFonts w:ascii="Arial" w:eastAsia="Times New Roman" w:hAnsi="Arial" w:cs="Arial"/>
          <w:sz w:val="28"/>
          <w:szCs w:val="28"/>
          <w:lang w:val="ro-RO" w:eastAsia="ro-RO"/>
        </w:rPr>
        <w:t xml:space="preserve">Analizele chimice ale apelor din partea de sud a Munților Bucegi, aval de Lacul de acumulare Bolboci,  le încadrează în ape bicaronate, slab mineralizate de bună calitate. Mineralizația totală are valori de 280 – 300 mg/l. În partea de nord a </w:t>
      </w:r>
      <w:r>
        <w:rPr>
          <w:rFonts w:ascii="Arial" w:eastAsia="Times New Roman" w:hAnsi="Arial" w:cs="Arial"/>
          <w:sz w:val="28"/>
          <w:szCs w:val="28"/>
          <w:lang w:val="ro-RO" w:eastAsia="ro-RO"/>
        </w:rPr>
        <w:t>M</w:t>
      </w:r>
      <w:r w:rsidRPr="00E77B95">
        <w:rPr>
          <w:rFonts w:ascii="Arial" w:eastAsia="Times New Roman" w:hAnsi="Arial" w:cs="Arial"/>
          <w:sz w:val="28"/>
          <w:szCs w:val="28"/>
          <w:lang w:val="ro-RO" w:eastAsia="ro-RO"/>
        </w:rPr>
        <w:t>unților Bucegi, apele au o mineralizație mai mare  cu  caracteristici de potabilitate bune.</w:t>
      </w:r>
    </w:p>
    <w:p w14:paraId="39B0D85D" w14:textId="754FD653" w:rsidR="00E77B95" w:rsidRPr="00EB775B" w:rsidRDefault="00B6409D" w:rsidP="00E77B95">
      <w:pPr>
        <w:spacing w:after="0" w:line="240" w:lineRule="auto"/>
        <w:jc w:val="both"/>
        <w:rPr>
          <w:rFonts w:ascii="Arial" w:eastAsia="Times New Roman" w:hAnsi="Arial" w:cs="Arial"/>
          <w:sz w:val="28"/>
          <w:szCs w:val="28"/>
          <w:lang w:val="ro-RO" w:eastAsia="ro-RO"/>
        </w:rPr>
      </w:pPr>
      <w:r w:rsidRPr="00B6409D">
        <w:rPr>
          <w:rFonts w:ascii="Arial" w:eastAsia="Times New Roman" w:hAnsi="Arial" w:cs="Arial"/>
          <w:sz w:val="28"/>
          <w:szCs w:val="28"/>
          <w:lang w:val="ro-RO" w:eastAsia="ro-RO"/>
        </w:rPr>
        <w:t xml:space="preserve">Sursa de alimentare cu apă a </w:t>
      </w:r>
      <w:r>
        <w:rPr>
          <w:rFonts w:ascii="Arial" w:eastAsia="Times New Roman" w:hAnsi="Arial" w:cs="Arial"/>
          <w:sz w:val="28"/>
          <w:szCs w:val="28"/>
          <w:lang w:val="ro-RO" w:eastAsia="ro-RO"/>
        </w:rPr>
        <w:t xml:space="preserve">corpului </w:t>
      </w:r>
      <w:r w:rsidRPr="00B6409D">
        <w:rPr>
          <w:rFonts w:ascii="Arial" w:eastAsia="Times New Roman" w:hAnsi="Arial" w:cs="Arial"/>
          <w:sz w:val="28"/>
          <w:szCs w:val="28"/>
          <w:lang w:val="ro-RO" w:eastAsia="ro-RO"/>
        </w:rPr>
        <w:t xml:space="preserve">piscină exterioară acoperită și amenajare terasă exterioară peste corp piscină </w:t>
      </w:r>
      <w:r>
        <w:rPr>
          <w:rFonts w:ascii="Arial" w:eastAsia="Times New Roman" w:hAnsi="Arial" w:cs="Arial"/>
          <w:sz w:val="28"/>
          <w:szCs w:val="28"/>
          <w:lang w:val="ro-RO" w:eastAsia="ro-RO"/>
        </w:rPr>
        <w:t xml:space="preserve">- </w:t>
      </w:r>
      <w:r w:rsidRPr="00B6409D">
        <w:rPr>
          <w:rFonts w:ascii="Arial" w:eastAsia="Times New Roman" w:hAnsi="Arial" w:cs="Arial"/>
          <w:sz w:val="28"/>
          <w:szCs w:val="28"/>
          <w:lang w:val="ro-RO" w:eastAsia="ro-RO"/>
        </w:rPr>
        <w:t xml:space="preserve">va fi realizată  prin branșament la rețeaua de alimentare cu apă </w:t>
      </w:r>
      <w:r>
        <w:rPr>
          <w:rFonts w:ascii="Arial" w:eastAsia="Times New Roman" w:hAnsi="Arial" w:cs="Arial"/>
          <w:sz w:val="28"/>
          <w:szCs w:val="28"/>
          <w:lang w:val="ro-RO" w:eastAsia="ro-RO"/>
        </w:rPr>
        <w:t xml:space="preserve">existentă </w:t>
      </w:r>
      <w:r w:rsidRPr="00B6409D">
        <w:rPr>
          <w:rFonts w:ascii="Arial" w:eastAsia="Times New Roman" w:hAnsi="Arial" w:cs="Arial"/>
          <w:sz w:val="28"/>
          <w:szCs w:val="28"/>
          <w:lang w:val="ro-RO" w:eastAsia="ro-RO"/>
        </w:rPr>
        <w:t>a Complexului</w:t>
      </w:r>
      <w:r>
        <w:rPr>
          <w:rFonts w:ascii="Arial" w:eastAsia="Times New Roman" w:hAnsi="Arial" w:cs="Arial"/>
          <w:sz w:val="28"/>
          <w:szCs w:val="28"/>
          <w:lang w:val="ro-RO" w:eastAsia="ro-RO"/>
        </w:rPr>
        <w:t xml:space="preserve"> de construcții</w:t>
      </w:r>
      <w:r w:rsidR="006F7E64">
        <w:rPr>
          <w:rFonts w:ascii="Arial" w:eastAsia="Times New Roman" w:hAnsi="Arial" w:cs="Arial"/>
          <w:sz w:val="28"/>
          <w:szCs w:val="28"/>
          <w:lang w:val="ro-RO" w:eastAsia="ro-RO"/>
        </w:rPr>
        <w:t xml:space="preserve"> existente.</w:t>
      </w:r>
    </w:p>
    <w:p w14:paraId="22928AD5" w14:textId="5E486227" w:rsidR="00B6409D" w:rsidRDefault="006F7E64" w:rsidP="00EB775B">
      <w:pPr>
        <w:spacing w:after="0" w:line="240" w:lineRule="auto"/>
        <w:jc w:val="both"/>
        <w:rPr>
          <w:rFonts w:ascii="Arial" w:eastAsia="Times New Roman" w:hAnsi="Arial" w:cs="Arial"/>
          <w:sz w:val="28"/>
          <w:szCs w:val="28"/>
          <w:lang w:val="ro-RO" w:eastAsia="ro-RO"/>
        </w:rPr>
      </w:pPr>
      <w:r w:rsidRPr="006F7E64">
        <w:rPr>
          <w:rFonts w:ascii="Arial" w:eastAsia="Times New Roman" w:hAnsi="Arial" w:cs="Arial"/>
          <w:sz w:val="28"/>
          <w:szCs w:val="28"/>
          <w:lang w:val="ro-RO" w:eastAsia="ro-RO"/>
        </w:rPr>
        <w:t>Necesarul de apă</w:t>
      </w:r>
      <w:r>
        <w:rPr>
          <w:rFonts w:ascii="Arial" w:eastAsia="Times New Roman" w:hAnsi="Arial" w:cs="Arial"/>
          <w:sz w:val="28"/>
          <w:szCs w:val="28"/>
          <w:lang w:val="ro-RO" w:eastAsia="ro-RO"/>
        </w:rPr>
        <w:t xml:space="preserve"> în perioada de construcție este determinată prin consumurile din fluxul tehnologic: prepararea betoanelor(nu vor fi realizate pe amplasament), corectarea umidității umpluturilor în vederea compactării, asigurarea amestecurilor pe bază de apă: mortare pentru tencuieli și zidărie, gleturi, amorse, vopsele lavabile, sigurarea umidității betoanelor pentru turnar</w:t>
      </w:r>
      <w:r w:rsidR="00CC6E7E">
        <w:rPr>
          <w:rFonts w:ascii="Arial" w:eastAsia="Times New Roman" w:hAnsi="Arial" w:cs="Arial"/>
          <w:sz w:val="28"/>
          <w:szCs w:val="28"/>
          <w:lang w:val="ro-RO" w:eastAsia="ro-RO"/>
        </w:rPr>
        <w:t xml:space="preserve">ea </w:t>
      </w:r>
      <w:r>
        <w:rPr>
          <w:rFonts w:ascii="Arial" w:eastAsia="Times New Roman" w:hAnsi="Arial" w:cs="Arial"/>
          <w:sz w:val="28"/>
          <w:szCs w:val="28"/>
          <w:lang w:val="ro-RO" w:eastAsia="ro-RO"/>
        </w:rPr>
        <w:t>structur</w:t>
      </w:r>
      <w:r w:rsidR="00CC6E7E">
        <w:rPr>
          <w:rFonts w:ascii="Arial" w:eastAsia="Times New Roman" w:hAnsi="Arial" w:cs="Arial"/>
          <w:sz w:val="28"/>
          <w:szCs w:val="28"/>
          <w:lang w:val="ro-RO" w:eastAsia="ro-RO"/>
        </w:rPr>
        <w:t>ilor</w:t>
      </w:r>
      <w:r>
        <w:rPr>
          <w:rFonts w:ascii="Arial" w:eastAsia="Times New Roman" w:hAnsi="Arial" w:cs="Arial"/>
          <w:sz w:val="28"/>
          <w:szCs w:val="28"/>
          <w:lang w:val="ro-RO" w:eastAsia="ro-RO"/>
        </w:rPr>
        <w:t xml:space="preserve"> piscinei, precum și consumul menajer, etc.. </w:t>
      </w:r>
    </w:p>
    <w:p w14:paraId="68BE1594" w14:textId="493693AE" w:rsidR="00B6409D" w:rsidRDefault="006F7E64"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Bilanț consum de apă(mc/an) în perioada de construcție</w:t>
      </w:r>
    </w:p>
    <w:tbl>
      <w:tblPr>
        <w:tblStyle w:val="TableGrid"/>
        <w:tblW w:w="9776" w:type="dxa"/>
        <w:tblLook w:val="04A0" w:firstRow="1" w:lastRow="0" w:firstColumn="1" w:lastColumn="0" w:noHBand="0" w:noVBand="1"/>
      </w:tblPr>
      <w:tblGrid>
        <w:gridCol w:w="1539"/>
        <w:gridCol w:w="948"/>
        <w:gridCol w:w="1259"/>
        <w:gridCol w:w="839"/>
        <w:gridCol w:w="1493"/>
        <w:gridCol w:w="995"/>
        <w:gridCol w:w="1010"/>
        <w:gridCol w:w="870"/>
        <w:gridCol w:w="870"/>
      </w:tblGrid>
      <w:tr w:rsidR="004668F6" w14:paraId="2FCAB937" w14:textId="77777777" w:rsidTr="00AA56A2">
        <w:trPr>
          <w:trHeight w:val="384"/>
        </w:trPr>
        <w:tc>
          <w:tcPr>
            <w:tcW w:w="1539" w:type="dxa"/>
            <w:vMerge w:val="restart"/>
          </w:tcPr>
          <w:p w14:paraId="3E7E4287" w14:textId="5AD055D0" w:rsidR="004668F6" w:rsidRDefault="004668F6" w:rsidP="00EB775B">
            <w:pPr>
              <w:spacing w:after="0" w:line="240" w:lineRule="auto"/>
              <w:jc w:val="both"/>
              <w:rPr>
                <w:rFonts w:ascii="Arial" w:eastAsia="Times New Roman" w:hAnsi="Arial" w:cs="Arial"/>
                <w:sz w:val="28"/>
                <w:szCs w:val="28"/>
                <w:lang w:val="ro-RO" w:eastAsia="ro-RO"/>
              </w:rPr>
            </w:pPr>
            <w:bookmarkStart w:id="36" w:name="_Hlk144286043"/>
            <w:r>
              <w:rPr>
                <w:rFonts w:ascii="Arial" w:eastAsia="Times New Roman" w:hAnsi="Arial" w:cs="Arial"/>
                <w:sz w:val="28"/>
                <w:szCs w:val="28"/>
                <w:lang w:val="ro-RO" w:eastAsia="ro-RO"/>
              </w:rPr>
              <w:t>Proces tehnologic</w:t>
            </w:r>
          </w:p>
        </w:tc>
        <w:tc>
          <w:tcPr>
            <w:tcW w:w="948" w:type="dxa"/>
            <w:vMerge w:val="restart"/>
          </w:tcPr>
          <w:p w14:paraId="05317294" w14:textId="77777777"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Sursa</w:t>
            </w:r>
          </w:p>
          <w:p w14:paraId="0CCAFBB4" w14:textId="7D17A983" w:rsidR="004668F6" w:rsidRDefault="004668F6" w:rsidP="00EB775B">
            <w:pPr>
              <w:spacing w:after="0" w:line="240" w:lineRule="auto"/>
              <w:jc w:val="both"/>
              <w:rPr>
                <w:rFonts w:ascii="Arial" w:eastAsia="Times New Roman" w:hAnsi="Arial" w:cs="Arial"/>
                <w:sz w:val="28"/>
                <w:szCs w:val="28"/>
                <w:lang w:val="ro-RO" w:eastAsia="ro-RO"/>
              </w:rPr>
            </w:pPr>
            <w:r w:rsidRPr="004668F6">
              <w:rPr>
                <w:rFonts w:ascii="Arial" w:eastAsia="Times New Roman" w:hAnsi="Arial" w:cs="Arial"/>
                <w:sz w:val="28"/>
                <w:szCs w:val="28"/>
                <w:lang w:val="ro-RO" w:eastAsia="ro-RO"/>
              </w:rPr>
              <w:t>de apă</w:t>
            </w:r>
          </w:p>
        </w:tc>
        <w:tc>
          <w:tcPr>
            <w:tcW w:w="1259" w:type="dxa"/>
            <w:vMerge w:val="restart"/>
          </w:tcPr>
          <w:p w14:paraId="13A372BD" w14:textId="77777777"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Consum</w:t>
            </w:r>
          </w:p>
          <w:p w14:paraId="550AAC8E" w14:textId="77777777"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total de</w:t>
            </w:r>
          </w:p>
          <w:p w14:paraId="03752C69" w14:textId="77777777"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apă</w:t>
            </w:r>
          </w:p>
          <w:p w14:paraId="6226E6E1" w14:textId="71252BA2"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(mc/an)</w:t>
            </w:r>
          </w:p>
        </w:tc>
        <w:tc>
          <w:tcPr>
            <w:tcW w:w="4224" w:type="dxa"/>
            <w:gridSpan w:val="4"/>
          </w:tcPr>
          <w:p w14:paraId="2668F4C7" w14:textId="5B19F082"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Ape prelevate din surse</w:t>
            </w:r>
          </w:p>
        </w:tc>
        <w:tc>
          <w:tcPr>
            <w:tcW w:w="1806" w:type="dxa"/>
            <w:gridSpan w:val="2"/>
          </w:tcPr>
          <w:p w14:paraId="7F4BF238" w14:textId="77777777"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Apa </w:t>
            </w:r>
          </w:p>
          <w:p w14:paraId="7BFCE42E" w14:textId="678ECC00" w:rsidR="004668F6" w:rsidRDefault="004668F6" w:rsidP="00AA56A2">
            <w:pPr>
              <w:spacing w:after="0" w:line="240" w:lineRule="auto"/>
              <w:ind w:right="-10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recirculată</w:t>
            </w:r>
          </w:p>
        </w:tc>
      </w:tr>
      <w:tr w:rsidR="004668F6" w14:paraId="24FAFB03" w14:textId="77777777" w:rsidTr="004668F6">
        <w:trPr>
          <w:trHeight w:val="384"/>
        </w:trPr>
        <w:tc>
          <w:tcPr>
            <w:tcW w:w="1539" w:type="dxa"/>
            <w:vMerge/>
          </w:tcPr>
          <w:p w14:paraId="2DEDEADA" w14:textId="77777777" w:rsidR="004668F6" w:rsidRDefault="004668F6" w:rsidP="00EB775B">
            <w:pPr>
              <w:spacing w:after="0" w:line="240" w:lineRule="auto"/>
              <w:jc w:val="both"/>
              <w:rPr>
                <w:rFonts w:ascii="Arial" w:eastAsia="Times New Roman" w:hAnsi="Arial" w:cs="Arial"/>
                <w:sz w:val="28"/>
                <w:szCs w:val="28"/>
                <w:lang w:val="ro-RO" w:eastAsia="ro-RO"/>
              </w:rPr>
            </w:pPr>
          </w:p>
        </w:tc>
        <w:tc>
          <w:tcPr>
            <w:tcW w:w="948" w:type="dxa"/>
            <w:vMerge/>
          </w:tcPr>
          <w:p w14:paraId="1B577DBF" w14:textId="77777777" w:rsidR="004668F6" w:rsidRDefault="004668F6" w:rsidP="00EB775B">
            <w:pPr>
              <w:spacing w:after="0" w:line="240" w:lineRule="auto"/>
              <w:jc w:val="both"/>
              <w:rPr>
                <w:rFonts w:ascii="Arial" w:eastAsia="Times New Roman" w:hAnsi="Arial" w:cs="Arial"/>
                <w:sz w:val="28"/>
                <w:szCs w:val="28"/>
                <w:lang w:val="ro-RO" w:eastAsia="ro-RO"/>
              </w:rPr>
            </w:pPr>
          </w:p>
        </w:tc>
        <w:tc>
          <w:tcPr>
            <w:tcW w:w="1259" w:type="dxa"/>
            <w:vMerge/>
          </w:tcPr>
          <w:p w14:paraId="067FC5FB" w14:textId="77777777" w:rsidR="004668F6" w:rsidRDefault="004668F6" w:rsidP="00EB775B">
            <w:pPr>
              <w:spacing w:after="0" w:line="240" w:lineRule="auto"/>
              <w:jc w:val="both"/>
              <w:rPr>
                <w:rFonts w:ascii="Arial" w:eastAsia="Times New Roman" w:hAnsi="Arial" w:cs="Arial"/>
                <w:sz w:val="28"/>
                <w:szCs w:val="28"/>
                <w:lang w:val="ro-RO" w:eastAsia="ro-RO"/>
              </w:rPr>
            </w:pPr>
          </w:p>
        </w:tc>
        <w:tc>
          <w:tcPr>
            <w:tcW w:w="839" w:type="dxa"/>
          </w:tcPr>
          <w:p w14:paraId="6EDAED7F" w14:textId="75F82F82"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Total</w:t>
            </w:r>
          </w:p>
        </w:tc>
        <w:tc>
          <w:tcPr>
            <w:tcW w:w="1493" w:type="dxa"/>
          </w:tcPr>
          <w:p w14:paraId="5FD60DA2" w14:textId="1A9657D5"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Consum </w:t>
            </w:r>
          </w:p>
        </w:tc>
        <w:tc>
          <w:tcPr>
            <w:tcW w:w="995" w:type="dxa"/>
          </w:tcPr>
          <w:p w14:paraId="31D5DA4B" w14:textId="603C2251"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Apa </w:t>
            </w:r>
          </w:p>
        </w:tc>
        <w:tc>
          <w:tcPr>
            <w:tcW w:w="897" w:type="dxa"/>
          </w:tcPr>
          <w:p w14:paraId="74242BEF" w14:textId="0F84690F" w:rsidR="004668F6" w:rsidRPr="004668F6" w:rsidRDefault="004668F6" w:rsidP="00EB775B">
            <w:pPr>
              <w:spacing w:after="0" w:line="240" w:lineRule="auto"/>
              <w:jc w:val="both"/>
              <w:rPr>
                <w:rFonts w:ascii="Arial" w:eastAsia="Times New Roman" w:hAnsi="Arial" w:cs="Arial"/>
                <w:sz w:val="28"/>
                <w:szCs w:val="28"/>
                <w:lang w:val="ro-RO" w:eastAsia="ro-RO"/>
              </w:rPr>
            </w:pPr>
            <w:r w:rsidRPr="004668F6">
              <w:rPr>
                <w:rFonts w:ascii="Arial" w:eastAsia="Times New Roman" w:hAnsi="Arial" w:cs="Arial"/>
                <w:sz w:val="28"/>
                <w:szCs w:val="28"/>
                <w:lang w:val="ro-RO" w:eastAsia="ro-RO"/>
              </w:rPr>
              <w:t xml:space="preserve">Apă </w:t>
            </w:r>
          </w:p>
        </w:tc>
        <w:tc>
          <w:tcPr>
            <w:tcW w:w="870" w:type="dxa"/>
          </w:tcPr>
          <w:p w14:paraId="34B245C1" w14:textId="4169B5DD" w:rsidR="004668F6" w:rsidRPr="00AA56A2" w:rsidRDefault="004668F6" w:rsidP="00AA56A2">
            <w:pPr>
              <w:spacing w:after="0" w:line="240" w:lineRule="auto"/>
              <w:ind w:right="-31"/>
              <w:rPr>
                <w:rFonts w:ascii="Arial" w:eastAsia="Times New Roman" w:hAnsi="Arial" w:cs="Arial"/>
                <w:sz w:val="24"/>
                <w:szCs w:val="24"/>
                <w:lang w:val="ro-RO" w:eastAsia="ro-RO"/>
              </w:rPr>
            </w:pPr>
            <w:r>
              <w:rPr>
                <w:rFonts w:ascii="Arial" w:eastAsia="Times New Roman" w:hAnsi="Arial" w:cs="Arial"/>
                <w:sz w:val="24"/>
                <w:szCs w:val="24"/>
                <w:lang w:val="ro-RO" w:eastAsia="ro-RO"/>
              </w:rPr>
              <w:t xml:space="preserve">Apa de la </w:t>
            </w:r>
          </w:p>
        </w:tc>
        <w:tc>
          <w:tcPr>
            <w:tcW w:w="936" w:type="dxa"/>
          </w:tcPr>
          <w:p w14:paraId="362ADA06" w14:textId="1A96ACB6" w:rsidR="004668F6" w:rsidRPr="00AA56A2" w:rsidRDefault="004668F6" w:rsidP="00AA56A2">
            <w:pPr>
              <w:spacing w:after="0" w:line="240" w:lineRule="auto"/>
              <w:rPr>
                <w:rFonts w:ascii="Arial" w:eastAsia="Times New Roman" w:hAnsi="Arial" w:cs="Arial"/>
                <w:sz w:val="24"/>
                <w:szCs w:val="24"/>
                <w:lang w:val="ro-RO" w:eastAsia="ro-RO"/>
              </w:rPr>
            </w:pPr>
            <w:r>
              <w:rPr>
                <w:rFonts w:ascii="Arial" w:eastAsia="Times New Roman" w:hAnsi="Arial" w:cs="Arial"/>
                <w:sz w:val="24"/>
                <w:szCs w:val="24"/>
                <w:lang w:val="ro-RO" w:eastAsia="ro-RO"/>
              </w:rPr>
              <w:t xml:space="preserve">Apa de la </w:t>
            </w:r>
          </w:p>
        </w:tc>
      </w:tr>
      <w:tr w:rsidR="004668F6" w14:paraId="626B196D" w14:textId="77777777" w:rsidTr="004668F6">
        <w:trPr>
          <w:trHeight w:val="601"/>
        </w:trPr>
        <w:tc>
          <w:tcPr>
            <w:tcW w:w="1539" w:type="dxa"/>
            <w:vMerge/>
          </w:tcPr>
          <w:p w14:paraId="73FD7831" w14:textId="77777777" w:rsidR="004668F6" w:rsidRDefault="004668F6" w:rsidP="00EB775B">
            <w:pPr>
              <w:spacing w:after="0" w:line="240" w:lineRule="auto"/>
              <w:jc w:val="both"/>
              <w:rPr>
                <w:rFonts w:ascii="Arial" w:eastAsia="Times New Roman" w:hAnsi="Arial" w:cs="Arial"/>
                <w:sz w:val="28"/>
                <w:szCs w:val="28"/>
                <w:lang w:val="ro-RO" w:eastAsia="ro-RO"/>
              </w:rPr>
            </w:pPr>
          </w:p>
        </w:tc>
        <w:tc>
          <w:tcPr>
            <w:tcW w:w="948" w:type="dxa"/>
          </w:tcPr>
          <w:p w14:paraId="5DF8E74F" w14:textId="4B6E3C1F" w:rsidR="004668F6" w:rsidRDefault="004668F6" w:rsidP="00EB775B">
            <w:pPr>
              <w:spacing w:after="0" w:line="240" w:lineRule="auto"/>
              <w:jc w:val="both"/>
              <w:rPr>
                <w:rFonts w:ascii="Arial" w:eastAsia="Times New Roman" w:hAnsi="Arial" w:cs="Arial"/>
                <w:sz w:val="28"/>
                <w:szCs w:val="28"/>
                <w:lang w:val="ro-RO" w:eastAsia="ro-RO"/>
              </w:rPr>
            </w:pPr>
          </w:p>
        </w:tc>
        <w:tc>
          <w:tcPr>
            <w:tcW w:w="1259" w:type="dxa"/>
          </w:tcPr>
          <w:p w14:paraId="60D423B9" w14:textId="57CFCC5E" w:rsidR="004668F6" w:rsidRDefault="004668F6" w:rsidP="004668F6">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30CEB71D" w14:textId="5F055344" w:rsidR="004668F6" w:rsidRDefault="004668F6" w:rsidP="004668F6">
            <w:pPr>
              <w:spacing w:after="0" w:line="240" w:lineRule="auto"/>
              <w:jc w:val="both"/>
              <w:rPr>
                <w:rFonts w:ascii="Arial" w:eastAsia="Times New Roman" w:hAnsi="Arial" w:cs="Arial"/>
                <w:sz w:val="28"/>
                <w:szCs w:val="28"/>
                <w:lang w:val="ro-RO" w:eastAsia="ro-RO"/>
              </w:rPr>
            </w:pPr>
          </w:p>
        </w:tc>
        <w:tc>
          <w:tcPr>
            <w:tcW w:w="839" w:type="dxa"/>
          </w:tcPr>
          <w:p w14:paraId="05539F37" w14:textId="77777777" w:rsidR="004668F6" w:rsidRDefault="004668F6" w:rsidP="00EB775B">
            <w:pPr>
              <w:spacing w:after="0" w:line="240" w:lineRule="auto"/>
              <w:jc w:val="both"/>
              <w:rPr>
                <w:rFonts w:ascii="Arial" w:eastAsia="Times New Roman" w:hAnsi="Arial" w:cs="Arial"/>
                <w:sz w:val="28"/>
                <w:szCs w:val="28"/>
                <w:lang w:val="ro-RO" w:eastAsia="ro-RO"/>
              </w:rPr>
            </w:pPr>
          </w:p>
        </w:tc>
        <w:tc>
          <w:tcPr>
            <w:tcW w:w="1493" w:type="dxa"/>
          </w:tcPr>
          <w:p w14:paraId="740FC5FD" w14:textId="77777777"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menajer/ tehnologic</w:t>
            </w:r>
          </w:p>
        </w:tc>
        <w:tc>
          <w:tcPr>
            <w:tcW w:w="995" w:type="dxa"/>
          </w:tcPr>
          <w:p w14:paraId="1C2B5FEA" w14:textId="77777777" w:rsid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subte-rană</w:t>
            </w:r>
          </w:p>
        </w:tc>
        <w:tc>
          <w:tcPr>
            <w:tcW w:w="897" w:type="dxa"/>
          </w:tcPr>
          <w:p w14:paraId="470B6827" w14:textId="41590793" w:rsidR="004668F6" w:rsidRPr="004668F6"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supra-</w:t>
            </w:r>
            <w:r w:rsidRPr="004668F6">
              <w:rPr>
                <w:rFonts w:ascii="Arial" w:eastAsia="Times New Roman" w:hAnsi="Arial" w:cs="Arial"/>
                <w:sz w:val="28"/>
                <w:szCs w:val="28"/>
                <w:lang w:val="ro-RO" w:eastAsia="ro-RO"/>
              </w:rPr>
              <w:t>față</w:t>
            </w:r>
          </w:p>
        </w:tc>
        <w:tc>
          <w:tcPr>
            <w:tcW w:w="870" w:type="dxa"/>
          </w:tcPr>
          <w:p w14:paraId="1BA77956" w14:textId="77777777" w:rsidR="004668F6" w:rsidRDefault="004668F6" w:rsidP="00AA56A2">
            <w:pPr>
              <w:spacing w:after="0" w:line="240" w:lineRule="auto"/>
              <w:ind w:right="-31"/>
              <w:rPr>
                <w:rFonts w:ascii="Arial" w:eastAsia="Times New Roman" w:hAnsi="Arial" w:cs="Arial"/>
                <w:sz w:val="24"/>
                <w:szCs w:val="24"/>
                <w:lang w:val="ro-RO" w:eastAsia="ro-RO"/>
              </w:rPr>
            </w:pPr>
            <w:r>
              <w:rPr>
                <w:rFonts w:ascii="Arial" w:eastAsia="Times New Roman" w:hAnsi="Arial" w:cs="Arial"/>
                <w:sz w:val="24"/>
                <w:szCs w:val="24"/>
                <w:lang w:val="ro-RO" w:eastAsia="ro-RO"/>
              </w:rPr>
              <w:t>obiec-tiv</w:t>
            </w:r>
          </w:p>
        </w:tc>
        <w:tc>
          <w:tcPr>
            <w:tcW w:w="936" w:type="dxa"/>
          </w:tcPr>
          <w:p w14:paraId="412BDBAA" w14:textId="77777777" w:rsidR="004668F6" w:rsidRDefault="004668F6" w:rsidP="004668F6">
            <w:pPr>
              <w:spacing w:after="0" w:line="240" w:lineRule="auto"/>
              <w:rPr>
                <w:rFonts w:ascii="Arial" w:eastAsia="Times New Roman" w:hAnsi="Arial" w:cs="Arial"/>
                <w:sz w:val="24"/>
                <w:szCs w:val="24"/>
                <w:lang w:val="ro-RO" w:eastAsia="ro-RO"/>
              </w:rPr>
            </w:pPr>
            <w:r>
              <w:rPr>
                <w:rFonts w:ascii="Arial" w:eastAsia="Times New Roman" w:hAnsi="Arial" w:cs="Arial"/>
                <w:sz w:val="24"/>
                <w:szCs w:val="24"/>
                <w:lang w:val="ro-RO" w:eastAsia="ro-RO"/>
              </w:rPr>
              <w:t xml:space="preserve">alte </w:t>
            </w:r>
          </w:p>
          <w:p w14:paraId="4A96E9DD" w14:textId="77777777" w:rsidR="004668F6" w:rsidRDefault="004668F6" w:rsidP="004668F6">
            <w:pPr>
              <w:spacing w:after="0" w:line="240" w:lineRule="auto"/>
              <w:jc w:val="both"/>
              <w:rPr>
                <w:rFonts w:ascii="Arial" w:eastAsia="Times New Roman" w:hAnsi="Arial" w:cs="Arial"/>
                <w:sz w:val="24"/>
                <w:szCs w:val="24"/>
                <w:lang w:val="ro-RO" w:eastAsia="ro-RO"/>
              </w:rPr>
            </w:pPr>
            <w:r>
              <w:rPr>
                <w:rFonts w:ascii="Arial" w:eastAsia="Times New Roman" w:hAnsi="Arial" w:cs="Arial"/>
                <w:sz w:val="24"/>
                <w:szCs w:val="24"/>
                <w:lang w:val="ro-RO" w:eastAsia="ro-RO"/>
              </w:rPr>
              <w:t>obiec-</w:t>
            </w:r>
          </w:p>
          <w:p w14:paraId="02E69191" w14:textId="77777777" w:rsidR="004668F6" w:rsidRDefault="004668F6" w:rsidP="004668F6">
            <w:pPr>
              <w:spacing w:after="0" w:line="240" w:lineRule="auto"/>
              <w:jc w:val="both"/>
              <w:rPr>
                <w:rFonts w:ascii="Arial" w:eastAsia="Times New Roman" w:hAnsi="Arial" w:cs="Arial"/>
                <w:sz w:val="24"/>
                <w:szCs w:val="24"/>
                <w:lang w:val="ro-RO" w:eastAsia="ro-RO"/>
              </w:rPr>
            </w:pPr>
            <w:r>
              <w:rPr>
                <w:rFonts w:ascii="Arial" w:eastAsia="Times New Roman" w:hAnsi="Arial" w:cs="Arial"/>
                <w:sz w:val="24"/>
                <w:szCs w:val="24"/>
                <w:lang w:val="ro-RO" w:eastAsia="ro-RO"/>
              </w:rPr>
              <w:t>tive</w:t>
            </w:r>
          </w:p>
        </w:tc>
      </w:tr>
      <w:tr w:rsidR="00AA56A2" w14:paraId="72388F9D" w14:textId="77777777" w:rsidTr="00AA56A2">
        <w:tc>
          <w:tcPr>
            <w:tcW w:w="1539" w:type="dxa"/>
          </w:tcPr>
          <w:p w14:paraId="04A9195B" w14:textId="77777777"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Consum</w:t>
            </w:r>
          </w:p>
          <w:p w14:paraId="0F303A3E" w14:textId="4C46E5C0"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menajer</w:t>
            </w:r>
          </w:p>
        </w:tc>
        <w:tc>
          <w:tcPr>
            <w:tcW w:w="948" w:type="dxa"/>
            <w:vMerge w:val="restart"/>
          </w:tcPr>
          <w:p w14:paraId="4B9F25C1" w14:textId="77777777"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Sursa</w:t>
            </w:r>
          </w:p>
          <w:p w14:paraId="0D3EA8EB" w14:textId="76B6179F" w:rsidR="00AA56A2"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d</w:t>
            </w:r>
            <w:r w:rsidR="00AA56A2">
              <w:rPr>
                <w:rFonts w:ascii="Arial" w:eastAsia="Times New Roman" w:hAnsi="Arial" w:cs="Arial"/>
                <w:sz w:val="28"/>
                <w:szCs w:val="28"/>
                <w:lang w:val="ro-RO" w:eastAsia="ro-RO"/>
              </w:rPr>
              <w:t>in</w:t>
            </w:r>
          </w:p>
          <w:p w14:paraId="48370609" w14:textId="2DF1D784"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zonă</w:t>
            </w:r>
          </w:p>
        </w:tc>
        <w:tc>
          <w:tcPr>
            <w:tcW w:w="1259" w:type="dxa"/>
            <w:vMerge w:val="restart"/>
          </w:tcPr>
          <w:p w14:paraId="59148B2F" w14:textId="77777777" w:rsidR="00AA56A2" w:rsidRDefault="00AA56A2" w:rsidP="00EB775B">
            <w:pPr>
              <w:spacing w:after="0" w:line="240" w:lineRule="auto"/>
              <w:jc w:val="both"/>
              <w:rPr>
                <w:rFonts w:ascii="Arial" w:eastAsia="Times New Roman" w:hAnsi="Arial" w:cs="Arial"/>
                <w:sz w:val="28"/>
                <w:szCs w:val="28"/>
                <w:lang w:val="ro-RO" w:eastAsia="ro-RO"/>
              </w:rPr>
            </w:pPr>
          </w:p>
          <w:p w14:paraId="01EF52E0" w14:textId="6950D778" w:rsidR="00AA56A2"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AA56A2">
              <w:rPr>
                <w:rFonts w:ascii="Arial" w:eastAsia="Times New Roman" w:hAnsi="Arial" w:cs="Arial"/>
                <w:sz w:val="28"/>
                <w:szCs w:val="28"/>
                <w:lang w:val="ro-RO" w:eastAsia="ro-RO"/>
              </w:rPr>
              <w:t>3200</w:t>
            </w:r>
          </w:p>
        </w:tc>
        <w:tc>
          <w:tcPr>
            <w:tcW w:w="839" w:type="dxa"/>
          </w:tcPr>
          <w:p w14:paraId="554B196A" w14:textId="6E04F6D1"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200</w:t>
            </w:r>
          </w:p>
        </w:tc>
        <w:tc>
          <w:tcPr>
            <w:tcW w:w="1493" w:type="dxa"/>
          </w:tcPr>
          <w:p w14:paraId="3D1AE0A3" w14:textId="0490B05A"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200</w:t>
            </w:r>
          </w:p>
        </w:tc>
        <w:tc>
          <w:tcPr>
            <w:tcW w:w="995" w:type="dxa"/>
          </w:tcPr>
          <w:p w14:paraId="4B2891A0" w14:textId="146A2EB0"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200</w:t>
            </w:r>
          </w:p>
        </w:tc>
        <w:tc>
          <w:tcPr>
            <w:tcW w:w="897" w:type="dxa"/>
          </w:tcPr>
          <w:p w14:paraId="6E677ABE" w14:textId="1CA93654"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70" w:type="dxa"/>
          </w:tcPr>
          <w:p w14:paraId="39C3D4F5" w14:textId="0851F406"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936" w:type="dxa"/>
          </w:tcPr>
          <w:p w14:paraId="28CD9778" w14:textId="67E62C67" w:rsidR="00AA56A2" w:rsidRDefault="00AA56A2"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r w:rsidR="00AA56A2" w14:paraId="1341A08A" w14:textId="77777777" w:rsidTr="00AA56A2">
        <w:tc>
          <w:tcPr>
            <w:tcW w:w="1539" w:type="dxa"/>
          </w:tcPr>
          <w:p w14:paraId="7EEA5CA3" w14:textId="1E57737B" w:rsidR="00AA56A2" w:rsidRDefault="00AA56A2" w:rsidP="00AA56A2">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Construcții</w:t>
            </w:r>
          </w:p>
        </w:tc>
        <w:tc>
          <w:tcPr>
            <w:tcW w:w="948" w:type="dxa"/>
            <w:vMerge/>
          </w:tcPr>
          <w:p w14:paraId="7FF0DAEA" w14:textId="77777777" w:rsidR="00AA56A2" w:rsidRDefault="00AA56A2" w:rsidP="00AA56A2">
            <w:pPr>
              <w:spacing w:after="0" w:line="240" w:lineRule="auto"/>
              <w:jc w:val="both"/>
              <w:rPr>
                <w:rFonts w:ascii="Arial" w:eastAsia="Times New Roman" w:hAnsi="Arial" w:cs="Arial"/>
                <w:sz w:val="28"/>
                <w:szCs w:val="28"/>
                <w:lang w:val="ro-RO" w:eastAsia="ro-RO"/>
              </w:rPr>
            </w:pPr>
          </w:p>
        </w:tc>
        <w:tc>
          <w:tcPr>
            <w:tcW w:w="1259" w:type="dxa"/>
            <w:vMerge/>
          </w:tcPr>
          <w:p w14:paraId="560B2D08" w14:textId="77777777" w:rsidR="00AA56A2" w:rsidRDefault="00AA56A2" w:rsidP="00AA56A2">
            <w:pPr>
              <w:spacing w:after="0" w:line="240" w:lineRule="auto"/>
              <w:jc w:val="both"/>
              <w:rPr>
                <w:rFonts w:ascii="Arial" w:eastAsia="Times New Roman" w:hAnsi="Arial" w:cs="Arial"/>
                <w:sz w:val="28"/>
                <w:szCs w:val="28"/>
                <w:lang w:val="ro-RO" w:eastAsia="ro-RO"/>
              </w:rPr>
            </w:pPr>
          </w:p>
        </w:tc>
        <w:tc>
          <w:tcPr>
            <w:tcW w:w="839" w:type="dxa"/>
          </w:tcPr>
          <w:p w14:paraId="05CB66A6" w14:textId="21656931" w:rsidR="00AA56A2" w:rsidRDefault="00AA56A2" w:rsidP="00AA56A2">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3000</w:t>
            </w:r>
          </w:p>
        </w:tc>
        <w:tc>
          <w:tcPr>
            <w:tcW w:w="1493" w:type="dxa"/>
          </w:tcPr>
          <w:p w14:paraId="672DA081" w14:textId="0B7772F6" w:rsidR="00AA56A2" w:rsidRDefault="00AA56A2" w:rsidP="00AA56A2">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3000</w:t>
            </w:r>
          </w:p>
        </w:tc>
        <w:tc>
          <w:tcPr>
            <w:tcW w:w="995" w:type="dxa"/>
          </w:tcPr>
          <w:p w14:paraId="5C736986" w14:textId="1C4A6B59" w:rsidR="00AA56A2" w:rsidRDefault="00AA56A2" w:rsidP="00AA56A2">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3000</w:t>
            </w:r>
          </w:p>
        </w:tc>
        <w:tc>
          <w:tcPr>
            <w:tcW w:w="897" w:type="dxa"/>
          </w:tcPr>
          <w:p w14:paraId="52A432C3" w14:textId="74F65044" w:rsidR="00AA56A2" w:rsidRDefault="00AA56A2" w:rsidP="00AA56A2">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70" w:type="dxa"/>
          </w:tcPr>
          <w:p w14:paraId="24FE8DB5" w14:textId="28722B7A" w:rsidR="00AA56A2" w:rsidRDefault="00AA56A2" w:rsidP="00AA56A2">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936" w:type="dxa"/>
          </w:tcPr>
          <w:p w14:paraId="548F29C0" w14:textId="3EFABB04" w:rsidR="00AA56A2" w:rsidRDefault="00AA56A2" w:rsidP="00AA56A2">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bl>
    <w:bookmarkEnd w:id="36"/>
    <w:p w14:paraId="680E8F53" w14:textId="3D6AB79C" w:rsidR="00B6409D" w:rsidRDefault="004668F6"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Alimentarea cu apă în timpul exploatării piscinelor se va realiza din sursa existentă, Izvorul Tătaru, cu debit suficient, captare cu gospodărie de apă constând în </w:t>
      </w:r>
      <w:r w:rsidR="00FF24A3">
        <w:rPr>
          <w:rFonts w:ascii="Arial" w:eastAsia="Times New Roman" w:hAnsi="Arial" w:cs="Arial"/>
          <w:sz w:val="28"/>
          <w:szCs w:val="28"/>
          <w:lang w:val="ro-RO" w:eastAsia="ro-RO"/>
        </w:rPr>
        <w:t>stație de hidrofor.</w:t>
      </w:r>
    </w:p>
    <w:p w14:paraId="58EBE5ED" w14:textId="45C32593" w:rsidR="00B6409D" w:rsidRDefault="00FF24A3"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Bilanțul consumurilor de apă(mc/an) în perioada de folosință</w:t>
      </w:r>
    </w:p>
    <w:tbl>
      <w:tblPr>
        <w:tblStyle w:val="TableGrid"/>
        <w:tblW w:w="9776" w:type="dxa"/>
        <w:tblLook w:val="04A0" w:firstRow="1" w:lastRow="0" w:firstColumn="1" w:lastColumn="0" w:noHBand="0" w:noVBand="1"/>
      </w:tblPr>
      <w:tblGrid>
        <w:gridCol w:w="1586"/>
        <w:gridCol w:w="1088"/>
        <w:gridCol w:w="1259"/>
        <w:gridCol w:w="839"/>
        <w:gridCol w:w="1259"/>
        <w:gridCol w:w="995"/>
        <w:gridCol w:w="1010"/>
        <w:gridCol w:w="870"/>
        <w:gridCol w:w="870"/>
      </w:tblGrid>
      <w:tr w:rsidR="00FF24A3" w14:paraId="4083E2B2" w14:textId="77777777" w:rsidTr="00A371A0">
        <w:trPr>
          <w:trHeight w:val="379"/>
        </w:trPr>
        <w:tc>
          <w:tcPr>
            <w:tcW w:w="1586" w:type="dxa"/>
            <w:vMerge w:val="restart"/>
          </w:tcPr>
          <w:p w14:paraId="6C1101A0"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Categoria </w:t>
            </w:r>
          </w:p>
          <w:p w14:paraId="65E1F46D" w14:textId="37BA94A4" w:rsidR="00FF24A3" w:rsidRDefault="00FF24A3" w:rsidP="00FF24A3">
            <w:pPr>
              <w:spacing w:after="0" w:line="240" w:lineRule="auto"/>
              <w:ind w:right="-120"/>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de folosință</w:t>
            </w:r>
          </w:p>
        </w:tc>
        <w:tc>
          <w:tcPr>
            <w:tcW w:w="1088" w:type="dxa"/>
            <w:vMerge w:val="restart"/>
          </w:tcPr>
          <w:p w14:paraId="286AE293"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Sursa</w:t>
            </w:r>
          </w:p>
          <w:p w14:paraId="2782E73D" w14:textId="77777777" w:rsidR="00FF24A3" w:rsidRDefault="00FF24A3" w:rsidP="00B626B0">
            <w:pPr>
              <w:spacing w:after="0" w:line="240" w:lineRule="auto"/>
              <w:jc w:val="both"/>
              <w:rPr>
                <w:rFonts w:ascii="Arial" w:eastAsia="Times New Roman" w:hAnsi="Arial" w:cs="Arial"/>
                <w:sz w:val="28"/>
                <w:szCs w:val="28"/>
                <w:lang w:val="ro-RO" w:eastAsia="ro-RO"/>
              </w:rPr>
            </w:pPr>
            <w:r w:rsidRPr="004668F6">
              <w:rPr>
                <w:rFonts w:ascii="Arial" w:eastAsia="Times New Roman" w:hAnsi="Arial" w:cs="Arial"/>
                <w:sz w:val="28"/>
                <w:szCs w:val="28"/>
                <w:lang w:val="ro-RO" w:eastAsia="ro-RO"/>
              </w:rPr>
              <w:t>de apă</w:t>
            </w:r>
          </w:p>
        </w:tc>
        <w:tc>
          <w:tcPr>
            <w:tcW w:w="1259" w:type="dxa"/>
            <w:vMerge w:val="restart"/>
          </w:tcPr>
          <w:p w14:paraId="63EDCDB9"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Consum</w:t>
            </w:r>
          </w:p>
          <w:p w14:paraId="34FA25BF"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total de</w:t>
            </w:r>
          </w:p>
          <w:p w14:paraId="7B86EDAB"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apă</w:t>
            </w:r>
          </w:p>
          <w:p w14:paraId="746BEDF9"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(mc/an)</w:t>
            </w:r>
          </w:p>
          <w:p w14:paraId="6B95677C"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0258BECC" w14:textId="77777777" w:rsidR="00FF24A3" w:rsidRDefault="00FF24A3" w:rsidP="00B626B0">
            <w:pPr>
              <w:spacing w:after="0" w:line="240" w:lineRule="auto"/>
              <w:jc w:val="both"/>
              <w:rPr>
                <w:rFonts w:ascii="Arial" w:eastAsia="Times New Roman" w:hAnsi="Arial" w:cs="Arial"/>
                <w:sz w:val="28"/>
                <w:szCs w:val="28"/>
                <w:lang w:val="ro-RO" w:eastAsia="ro-RO"/>
              </w:rPr>
            </w:pPr>
          </w:p>
        </w:tc>
        <w:tc>
          <w:tcPr>
            <w:tcW w:w="4103" w:type="dxa"/>
            <w:gridSpan w:val="4"/>
          </w:tcPr>
          <w:p w14:paraId="219C4D63"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Ape prelevate din surse</w:t>
            </w:r>
          </w:p>
        </w:tc>
        <w:tc>
          <w:tcPr>
            <w:tcW w:w="1740" w:type="dxa"/>
            <w:gridSpan w:val="2"/>
          </w:tcPr>
          <w:p w14:paraId="04518811"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Apa </w:t>
            </w:r>
          </w:p>
          <w:p w14:paraId="46DDA807" w14:textId="77777777" w:rsidR="00FF24A3" w:rsidRDefault="00FF24A3" w:rsidP="00B626B0">
            <w:pPr>
              <w:spacing w:after="0" w:line="240" w:lineRule="auto"/>
              <w:ind w:right="-10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recirculată</w:t>
            </w:r>
          </w:p>
        </w:tc>
      </w:tr>
      <w:tr w:rsidR="00CC6E7E" w:rsidRPr="00AA56A2" w14:paraId="42ECE58A" w14:textId="77777777" w:rsidTr="00A371A0">
        <w:trPr>
          <w:trHeight w:val="1373"/>
        </w:trPr>
        <w:tc>
          <w:tcPr>
            <w:tcW w:w="1586" w:type="dxa"/>
            <w:vMerge/>
          </w:tcPr>
          <w:p w14:paraId="1E9C8B73" w14:textId="77777777" w:rsidR="00FF24A3" w:rsidRDefault="00FF24A3" w:rsidP="00B626B0">
            <w:pPr>
              <w:spacing w:after="0" w:line="240" w:lineRule="auto"/>
              <w:jc w:val="both"/>
              <w:rPr>
                <w:rFonts w:ascii="Arial" w:eastAsia="Times New Roman" w:hAnsi="Arial" w:cs="Arial"/>
                <w:sz w:val="28"/>
                <w:szCs w:val="28"/>
                <w:lang w:val="ro-RO" w:eastAsia="ro-RO"/>
              </w:rPr>
            </w:pPr>
          </w:p>
        </w:tc>
        <w:tc>
          <w:tcPr>
            <w:tcW w:w="1088" w:type="dxa"/>
            <w:vMerge/>
          </w:tcPr>
          <w:p w14:paraId="769E8ADF" w14:textId="77777777" w:rsidR="00FF24A3" w:rsidRDefault="00FF24A3" w:rsidP="00B626B0">
            <w:pPr>
              <w:spacing w:after="0" w:line="240" w:lineRule="auto"/>
              <w:jc w:val="both"/>
              <w:rPr>
                <w:rFonts w:ascii="Arial" w:eastAsia="Times New Roman" w:hAnsi="Arial" w:cs="Arial"/>
                <w:sz w:val="28"/>
                <w:szCs w:val="28"/>
                <w:lang w:val="ro-RO" w:eastAsia="ro-RO"/>
              </w:rPr>
            </w:pPr>
          </w:p>
        </w:tc>
        <w:tc>
          <w:tcPr>
            <w:tcW w:w="1259" w:type="dxa"/>
            <w:vMerge/>
          </w:tcPr>
          <w:p w14:paraId="3B4293E2" w14:textId="77777777" w:rsidR="00FF24A3" w:rsidRDefault="00FF24A3" w:rsidP="00B626B0">
            <w:pPr>
              <w:spacing w:after="0" w:line="240" w:lineRule="auto"/>
              <w:jc w:val="both"/>
              <w:rPr>
                <w:rFonts w:ascii="Arial" w:eastAsia="Times New Roman" w:hAnsi="Arial" w:cs="Arial"/>
                <w:sz w:val="28"/>
                <w:szCs w:val="28"/>
                <w:lang w:val="ro-RO" w:eastAsia="ro-RO"/>
              </w:rPr>
            </w:pPr>
          </w:p>
        </w:tc>
        <w:tc>
          <w:tcPr>
            <w:tcW w:w="839" w:type="dxa"/>
          </w:tcPr>
          <w:p w14:paraId="04301D25"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Total</w:t>
            </w:r>
          </w:p>
        </w:tc>
        <w:tc>
          <w:tcPr>
            <w:tcW w:w="1259" w:type="dxa"/>
          </w:tcPr>
          <w:p w14:paraId="754185F3"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Consum </w:t>
            </w:r>
          </w:p>
          <w:p w14:paraId="5FB78D30" w14:textId="77777777" w:rsidR="00CC6E7E" w:rsidRDefault="00CC6E7E" w:rsidP="00CC6E7E">
            <w:pPr>
              <w:spacing w:after="0" w:line="240" w:lineRule="auto"/>
              <w:ind w:right="-19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potabil și </w:t>
            </w:r>
            <w:r w:rsidR="00FF24A3">
              <w:rPr>
                <w:rFonts w:ascii="Arial" w:eastAsia="Times New Roman" w:hAnsi="Arial" w:cs="Arial"/>
                <w:sz w:val="28"/>
                <w:szCs w:val="28"/>
                <w:lang w:val="ro-RO" w:eastAsia="ro-RO"/>
              </w:rPr>
              <w:t>menajer</w:t>
            </w:r>
          </w:p>
          <w:p w14:paraId="44DAD854" w14:textId="1FB0671F" w:rsidR="00FF24A3" w:rsidRDefault="00FF24A3" w:rsidP="00CC6E7E">
            <w:pPr>
              <w:spacing w:after="0" w:line="240" w:lineRule="auto"/>
              <w:ind w:right="-199"/>
              <w:rPr>
                <w:rFonts w:ascii="Arial" w:eastAsia="Times New Roman" w:hAnsi="Arial" w:cs="Arial"/>
                <w:sz w:val="28"/>
                <w:szCs w:val="28"/>
                <w:lang w:val="ro-RO" w:eastAsia="ro-RO"/>
              </w:rPr>
            </w:pPr>
          </w:p>
        </w:tc>
        <w:tc>
          <w:tcPr>
            <w:tcW w:w="995" w:type="dxa"/>
          </w:tcPr>
          <w:p w14:paraId="6F78A3B3"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Apa </w:t>
            </w:r>
          </w:p>
          <w:p w14:paraId="1AA9D7B9" w14:textId="022D0CDB"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subte-rană</w:t>
            </w:r>
          </w:p>
        </w:tc>
        <w:tc>
          <w:tcPr>
            <w:tcW w:w="1010" w:type="dxa"/>
          </w:tcPr>
          <w:p w14:paraId="3DF7FC94" w14:textId="77777777" w:rsidR="00FF24A3" w:rsidRPr="004668F6" w:rsidRDefault="00FF24A3" w:rsidP="00B626B0">
            <w:pPr>
              <w:spacing w:after="0" w:line="240" w:lineRule="auto"/>
              <w:jc w:val="both"/>
              <w:rPr>
                <w:rFonts w:ascii="Arial" w:eastAsia="Times New Roman" w:hAnsi="Arial" w:cs="Arial"/>
                <w:sz w:val="28"/>
                <w:szCs w:val="28"/>
                <w:lang w:val="ro-RO" w:eastAsia="ro-RO"/>
              </w:rPr>
            </w:pPr>
            <w:r w:rsidRPr="004668F6">
              <w:rPr>
                <w:rFonts w:ascii="Arial" w:eastAsia="Times New Roman" w:hAnsi="Arial" w:cs="Arial"/>
                <w:sz w:val="28"/>
                <w:szCs w:val="28"/>
                <w:lang w:val="ro-RO" w:eastAsia="ro-RO"/>
              </w:rPr>
              <w:t xml:space="preserve">Apă </w:t>
            </w:r>
          </w:p>
          <w:p w14:paraId="00C59972" w14:textId="6DA18B23" w:rsidR="00FF24A3" w:rsidRPr="004668F6"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supra-</w:t>
            </w:r>
            <w:r w:rsidRPr="004668F6">
              <w:rPr>
                <w:rFonts w:ascii="Arial" w:eastAsia="Times New Roman" w:hAnsi="Arial" w:cs="Arial"/>
                <w:sz w:val="28"/>
                <w:szCs w:val="28"/>
                <w:lang w:val="ro-RO" w:eastAsia="ro-RO"/>
              </w:rPr>
              <w:t>față</w:t>
            </w:r>
          </w:p>
        </w:tc>
        <w:tc>
          <w:tcPr>
            <w:tcW w:w="870" w:type="dxa"/>
          </w:tcPr>
          <w:p w14:paraId="61B685AF" w14:textId="77777777" w:rsidR="00FF24A3" w:rsidRPr="00AA56A2" w:rsidRDefault="00FF24A3" w:rsidP="00B626B0">
            <w:pPr>
              <w:spacing w:after="0" w:line="240" w:lineRule="auto"/>
              <w:ind w:right="-31"/>
              <w:rPr>
                <w:rFonts w:ascii="Arial" w:eastAsia="Times New Roman" w:hAnsi="Arial" w:cs="Arial"/>
                <w:sz w:val="24"/>
                <w:szCs w:val="24"/>
                <w:lang w:val="ro-RO" w:eastAsia="ro-RO"/>
              </w:rPr>
            </w:pPr>
            <w:r>
              <w:rPr>
                <w:rFonts w:ascii="Arial" w:eastAsia="Times New Roman" w:hAnsi="Arial" w:cs="Arial"/>
                <w:sz w:val="24"/>
                <w:szCs w:val="24"/>
                <w:lang w:val="ro-RO" w:eastAsia="ro-RO"/>
              </w:rPr>
              <w:t xml:space="preserve">Apa de la </w:t>
            </w:r>
          </w:p>
          <w:p w14:paraId="379C5799" w14:textId="32337B0B" w:rsidR="00FF24A3" w:rsidRPr="00AA56A2" w:rsidRDefault="00FF24A3" w:rsidP="00B626B0">
            <w:pPr>
              <w:spacing w:after="0" w:line="240" w:lineRule="auto"/>
              <w:ind w:right="-31"/>
              <w:rPr>
                <w:rFonts w:ascii="Arial" w:eastAsia="Times New Roman" w:hAnsi="Arial" w:cs="Arial"/>
                <w:sz w:val="24"/>
                <w:szCs w:val="24"/>
                <w:lang w:val="ro-RO" w:eastAsia="ro-RO"/>
              </w:rPr>
            </w:pPr>
            <w:r>
              <w:rPr>
                <w:rFonts w:ascii="Arial" w:eastAsia="Times New Roman" w:hAnsi="Arial" w:cs="Arial"/>
                <w:sz w:val="24"/>
                <w:szCs w:val="24"/>
                <w:lang w:val="ro-RO" w:eastAsia="ro-RO"/>
              </w:rPr>
              <w:t>obiec-tiv</w:t>
            </w:r>
          </w:p>
        </w:tc>
        <w:tc>
          <w:tcPr>
            <w:tcW w:w="870" w:type="dxa"/>
          </w:tcPr>
          <w:p w14:paraId="2A9AC518" w14:textId="77777777" w:rsidR="00FF24A3" w:rsidRPr="00AA56A2" w:rsidRDefault="00FF24A3" w:rsidP="00B626B0">
            <w:pPr>
              <w:spacing w:after="0" w:line="240" w:lineRule="auto"/>
              <w:rPr>
                <w:rFonts w:ascii="Arial" w:eastAsia="Times New Roman" w:hAnsi="Arial" w:cs="Arial"/>
                <w:sz w:val="24"/>
                <w:szCs w:val="24"/>
                <w:lang w:val="ro-RO" w:eastAsia="ro-RO"/>
              </w:rPr>
            </w:pPr>
            <w:r>
              <w:rPr>
                <w:rFonts w:ascii="Arial" w:eastAsia="Times New Roman" w:hAnsi="Arial" w:cs="Arial"/>
                <w:sz w:val="24"/>
                <w:szCs w:val="24"/>
                <w:lang w:val="ro-RO" w:eastAsia="ro-RO"/>
              </w:rPr>
              <w:t xml:space="preserve">Apa de la </w:t>
            </w:r>
          </w:p>
          <w:p w14:paraId="0E87E84A" w14:textId="77777777" w:rsidR="00FF24A3" w:rsidRDefault="00FF24A3" w:rsidP="00B626B0">
            <w:pPr>
              <w:spacing w:after="0" w:line="240" w:lineRule="auto"/>
              <w:rPr>
                <w:rFonts w:ascii="Arial" w:eastAsia="Times New Roman" w:hAnsi="Arial" w:cs="Arial"/>
                <w:sz w:val="24"/>
                <w:szCs w:val="24"/>
                <w:lang w:val="ro-RO" w:eastAsia="ro-RO"/>
              </w:rPr>
            </w:pPr>
            <w:r>
              <w:rPr>
                <w:rFonts w:ascii="Arial" w:eastAsia="Times New Roman" w:hAnsi="Arial" w:cs="Arial"/>
                <w:sz w:val="24"/>
                <w:szCs w:val="24"/>
                <w:lang w:val="ro-RO" w:eastAsia="ro-RO"/>
              </w:rPr>
              <w:t xml:space="preserve">alte </w:t>
            </w:r>
          </w:p>
          <w:p w14:paraId="0EE705B3" w14:textId="77777777" w:rsidR="00FF24A3" w:rsidRDefault="00FF24A3" w:rsidP="00B626B0">
            <w:pPr>
              <w:spacing w:after="0" w:line="240" w:lineRule="auto"/>
              <w:jc w:val="both"/>
              <w:rPr>
                <w:rFonts w:ascii="Arial" w:eastAsia="Times New Roman" w:hAnsi="Arial" w:cs="Arial"/>
                <w:sz w:val="24"/>
                <w:szCs w:val="24"/>
                <w:lang w:val="ro-RO" w:eastAsia="ro-RO"/>
              </w:rPr>
            </w:pPr>
            <w:r>
              <w:rPr>
                <w:rFonts w:ascii="Arial" w:eastAsia="Times New Roman" w:hAnsi="Arial" w:cs="Arial"/>
                <w:sz w:val="24"/>
                <w:szCs w:val="24"/>
                <w:lang w:val="ro-RO" w:eastAsia="ro-RO"/>
              </w:rPr>
              <w:t>obiec-</w:t>
            </w:r>
          </w:p>
          <w:p w14:paraId="03D9505E" w14:textId="4FD25AF3" w:rsidR="00FF24A3" w:rsidRPr="00AA56A2" w:rsidRDefault="00FF24A3" w:rsidP="00B626B0">
            <w:pPr>
              <w:spacing w:after="0" w:line="240" w:lineRule="auto"/>
              <w:jc w:val="both"/>
              <w:rPr>
                <w:rFonts w:ascii="Arial" w:eastAsia="Times New Roman" w:hAnsi="Arial" w:cs="Arial"/>
                <w:sz w:val="24"/>
                <w:szCs w:val="24"/>
                <w:lang w:val="ro-RO" w:eastAsia="ro-RO"/>
              </w:rPr>
            </w:pPr>
            <w:r>
              <w:rPr>
                <w:rFonts w:ascii="Arial" w:eastAsia="Times New Roman" w:hAnsi="Arial" w:cs="Arial"/>
                <w:sz w:val="24"/>
                <w:szCs w:val="24"/>
                <w:lang w:val="ro-RO" w:eastAsia="ro-RO"/>
              </w:rPr>
              <w:t>tive</w:t>
            </w:r>
          </w:p>
        </w:tc>
      </w:tr>
      <w:tr w:rsidR="00FF24A3" w14:paraId="46F47E63" w14:textId="77777777" w:rsidTr="00A371A0">
        <w:trPr>
          <w:trHeight w:val="1588"/>
        </w:trPr>
        <w:tc>
          <w:tcPr>
            <w:tcW w:w="1586" w:type="dxa"/>
          </w:tcPr>
          <w:p w14:paraId="00D8A288" w14:textId="023B513E" w:rsidR="00FF24A3" w:rsidRDefault="00FF24A3" w:rsidP="00FF24A3">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Apa potabilă și menajeră hotel și piscină</w:t>
            </w:r>
          </w:p>
        </w:tc>
        <w:tc>
          <w:tcPr>
            <w:tcW w:w="1088" w:type="dxa"/>
            <w:vMerge w:val="restart"/>
          </w:tcPr>
          <w:p w14:paraId="1426F4AA" w14:textId="77777777" w:rsidR="00FF24A3" w:rsidRDefault="00FF24A3" w:rsidP="00B626B0">
            <w:pPr>
              <w:spacing w:after="0" w:line="240" w:lineRule="auto"/>
              <w:jc w:val="both"/>
              <w:rPr>
                <w:rFonts w:ascii="Arial" w:eastAsia="Times New Roman" w:hAnsi="Arial" w:cs="Arial"/>
                <w:sz w:val="28"/>
                <w:szCs w:val="28"/>
                <w:lang w:val="ro-RO" w:eastAsia="ro-RO"/>
              </w:rPr>
            </w:pPr>
          </w:p>
          <w:p w14:paraId="41F74C81" w14:textId="77777777" w:rsidR="00FF24A3" w:rsidRDefault="00FF24A3" w:rsidP="00B626B0">
            <w:pPr>
              <w:spacing w:after="0" w:line="240" w:lineRule="auto"/>
              <w:jc w:val="both"/>
              <w:rPr>
                <w:rFonts w:ascii="Arial" w:eastAsia="Times New Roman" w:hAnsi="Arial" w:cs="Arial"/>
                <w:sz w:val="28"/>
                <w:szCs w:val="28"/>
                <w:lang w:val="ro-RO" w:eastAsia="ro-RO"/>
              </w:rPr>
            </w:pPr>
          </w:p>
          <w:p w14:paraId="50B958A1" w14:textId="77777777" w:rsidR="00FF24A3" w:rsidRDefault="00FF24A3" w:rsidP="00B626B0">
            <w:pPr>
              <w:spacing w:after="0" w:line="240" w:lineRule="auto"/>
              <w:jc w:val="both"/>
              <w:rPr>
                <w:rFonts w:ascii="Arial" w:eastAsia="Times New Roman" w:hAnsi="Arial" w:cs="Arial"/>
                <w:sz w:val="28"/>
                <w:szCs w:val="28"/>
                <w:lang w:val="ro-RO" w:eastAsia="ro-RO"/>
              </w:rPr>
            </w:pPr>
          </w:p>
          <w:p w14:paraId="54395127" w14:textId="77777777" w:rsidR="00FF24A3" w:rsidRDefault="00FF24A3" w:rsidP="00B626B0">
            <w:pPr>
              <w:spacing w:after="0" w:line="240" w:lineRule="auto"/>
              <w:jc w:val="both"/>
              <w:rPr>
                <w:rFonts w:ascii="Arial" w:eastAsia="Times New Roman" w:hAnsi="Arial" w:cs="Arial"/>
                <w:sz w:val="28"/>
                <w:szCs w:val="28"/>
                <w:lang w:val="ro-RO" w:eastAsia="ro-RO"/>
              </w:rPr>
            </w:pPr>
          </w:p>
          <w:p w14:paraId="09BC2776" w14:textId="7189F2ED"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Rețea</w:t>
            </w:r>
          </w:p>
          <w:p w14:paraId="2B550B22" w14:textId="6D28FAB8"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proprie</w:t>
            </w:r>
          </w:p>
        </w:tc>
        <w:tc>
          <w:tcPr>
            <w:tcW w:w="1259" w:type="dxa"/>
            <w:vMerge w:val="restart"/>
          </w:tcPr>
          <w:p w14:paraId="7898EFC4" w14:textId="77777777" w:rsidR="00FF24A3" w:rsidRDefault="00FF24A3" w:rsidP="00B626B0">
            <w:pPr>
              <w:spacing w:after="0" w:line="240" w:lineRule="auto"/>
              <w:jc w:val="both"/>
              <w:rPr>
                <w:rFonts w:ascii="Arial" w:eastAsia="Times New Roman" w:hAnsi="Arial" w:cs="Arial"/>
                <w:sz w:val="28"/>
                <w:szCs w:val="28"/>
                <w:lang w:val="ro-RO" w:eastAsia="ro-RO"/>
              </w:rPr>
            </w:pPr>
          </w:p>
          <w:p w14:paraId="7B1F5F00"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14557F43" w14:textId="77777777" w:rsidR="00FF24A3" w:rsidRDefault="00FF24A3" w:rsidP="00B626B0">
            <w:pPr>
              <w:spacing w:after="0" w:line="240" w:lineRule="auto"/>
              <w:jc w:val="both"/>
              <w:rPr>
                <w:rFonts w:ascii="Arial" w:eastAsia="Times New Roman" w:hAnsi="Arial" w:cs="Arial"/>
                <w:sz w:val="28"/>
                <w:szCs w:val="28"/>
                <w:lang w:val="ro-RO" w:eastAsia="ro-RO"/>
              </w:rPr>
            </w:pPr>
          </w:p>
          <w:p w14:paraId="2A187B53" w14:textId="77777777" w:rsidR="00FF24A3" w:rsidRDefault="00FF24A3" w:rsidP="00B626B0">
            <w:pPr>
              <w:spacing w:after="0" w:line="240" w:lineRule="auto"/>
              <w:jc w:val="both"/>
              <w:rPr>
                <w:rFonts w:ascii="Arial" w:eastAsia="Times New Roman" w:hAnsi="Arial" w:cs="Arial"/>
                <w:sz w:val="28"/>
                <w:szCs w:val="28"/>
                <w:lang w:val="ro-RO" w:eastAsia="ro-RO"/>
              </w:rPr>
            </w:pPr>
          </w:p>
          <w:p w14:paraId="1E3318EF" w14:textId="2EFFE59D"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5000</w:t>
            </w:r>
          </w:p>
        </w:tc>
        <w:tc>
          <w:tcPr>
            <w:tcW w:w="839" w:type="dxa"/>
          </w:tcPr>
          <w:p w14:paraId="18D4D89B"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1AE9B46E" w14:textId="77777777" w:rsidR="00FF24A3" w:rsidRDefault="00FF24A3" w:rsidP="00B626B0">
            <w:pPr>
              <w:spacing w:after="0" w:line="240" w:lineRule="auto"/>
              <w:jc w:val="both"/>
              <w:rPr>
                <w:rFonts w:ascii="Arial" w:eastAsia="Times New Roman" w:hAnsi="Arial" w:cs="Arial"/>
                <w:sz w:val="28"/>
                <w:szCs w:val="28"/>
                <w:lang w:val="ro-RO" w:eastAsia="ro-RO"/>
              </w:rPr>
            </w:pPr>
          </w:p>
          <w:p w14:paraId="29503D80" w14:textId="38868003"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2000</w:t>
            </w:r>
          </w:p>
        </w:tc>
        <w:tc>
          <w:tcPr>
            <w:tcW w:w="1259" w:type="dxa"/>
          </w:tcPr>
          <w:p w14:paraId="4352E77F"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17F54558" w14:textId="77777777" w:rsidR="00FF24A3" w:rsidRDefault="00FF24A3" w:rsidP="00B626B0">
            <w:pPr>
              <w:spacing w:after="0" w:line="240" w:lineRule="auto"/>
              <w:jc w:val="both"/>
              <w:rPr>
                <w:rFonts w:ascii="Arial" w:eastAsia="Times New Roman" w:hAnsi="Arial" w:cs="Arial"/>
                <w:sz w:val="28"/>
                <w:szCs w:val="28"/>
                <w:lang w:val="ro-RO" w:eastAsia="ro-RO"/>
              </w:rPr>
            </w:pPr>
          </w:p>
          <w:p w14:paraId="06542594" w14:textId="1211EE38"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2000</w:t>
            </w:r>
          </w:p>
        </w:tc>
        <w:tc>
          <w:tcPr>
            <w:tcW w:w="995" w:type="dxa"/>
          </w:tcPr>
          <w:p w14:paraId="10C79173"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184AF9FF" w14:textId="77777777" w:rsidR="00FF24A3" w:rsidRDefault="00FF24A3" w:rsidP="00B626B0">
            <w:pPr>
              <w:spacing w:after="0" w:line="240" w:lineRule="auto"/>
              <w:jc w:val="both"/>
              <w:rPr>
                <w:rFonts w:ascii="Arial" w:eastAsia="Times New Roman" w:hAnsi="Arial" w:cs="Arial"/>
                <w:sz w:val="28"/>
                <w:szCs w:val="28"/>
                <w:lang w:val="ro-RO" w:eastAsia="ro-RO"/>
              </w:rPr>
            </w:pPr>
          </w:p>
          <w:p w14:paraId="65325C94" w14:textId="0F655BD2"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2000</w:t>
            </w:r>
          </w:p>
        </w:tc>
        <w:tc>
          <w:tcPr>
            <w:tcW w:w="1010" w:type="dxa"/>
          </w:tcPr>
          <w:p w14:paraId="572D7074"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01D69C24" w14:textId="77777777" w:rsidR="00FF24A3" w:rsidRDefault="00FF24A3" w:rsidP="00B626B0">
            <w:pPr>
              <w:spacing w:after="0" w:line="240" w:lineRule="auto"/>
              <w:jc w:val="both"/>
              <w:rPr>
                <w:rFonts w:ascii="Arial" w:eastAsia="Times New Roman" w:hAnsi="Arial" w:cs="Arial"/>
                <w:sz w:val="28"/>
                <w:szCs w:val="28"/>
                <w:lang w:val="ro-RO" w:eastAsia="ro-RO"/>
              </w:rPr>
            </w:pPr>
          </w:p>
          <w:p w14:paraId="58169459" w14:textId="58BFD55A"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70" w:type="dxa"/>
          </w:tcPr>
          <w:p w14:paraId="163635DE"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4F3F670B" w14:textId="77777777" w:rsidR="00FF24A3" w:rsidRDefault="00FF24A3" w:rsidP="00B626B0">
            <w:pPr>
              <w:spacing w:after="0" w:line="240" w:lineRule="auto"/>
              <w:jc w:val="both"/>
              <w:rPr>
                <w:rFonts w:ascii="Arial" w:eastAsia="Times New Roman" w:hAnsi="Arial" w:cs="Arial"/>
                <w:sz w:val="28"/>
                <w:szCs w:val="28"/>
                <w:lang w:val="ro-RO" w:eastAsia="ro-RO"/>
              </w:rPr>
            </w:pPr>
          </w:p>
          <w:p w14:paraId="7545FA76" w14:textId="68FE14A3"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70" w:type="dxa"/>
          </w:tcPr>
          <w:p w14:paraId="74F7551F"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65C54558" w14:textId="77777777" w:rsidR="00FF24A3" w:rsidRDefault="00FF24A3" w:rsidP="00B626B0">
            <w:pPr>
              <w:spacing w:after="0" w:line="240" w:lineRule="auto"/>
              <w:jc w:val="both"/>
              <w:rPr>
                <w:rFonts w:ascii="Arial" w:eastAsia="Times New Roman" w:hAnsi="Arial" w:cs="Arial"/>
                <w:sz w:val="28"/>
                <w:szCs w:val="28"/>
                <w:lang w:val="ro-RO" w:eastAsia="ro-RO"/>
              </w:rPr>
            </w:pPr>
          </w:p>
          <w:p w14:paraId="18A682CC" w14:textId="6B66A30C"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r w:rsidR="00A371A0" w14:paraId="13E17144" w14:textId="77777777" w:rsidTr="00A371A0">
        <w:trPr>
          <w:trHeight w:val="604"/>
        </w:trPr>
        <w:tc>
          <w:tcPr>
            <w:tcW w:w="1586" w:type="dxa"/>
          </w:tcPr>
          <w:p w14:paraId="5387C7E1"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Consum</w:t>
            </w:r>
          </w:p>
          <w:p w14:paraId="2CA1713C" w14:textId="719D201C"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Restaurant</w:t>
            </w:r>
          </w:p>
        </w:tc>
        <w:tc>
          <w:tcPr>
            <w:tcW w:w="1088" w:type="dxa"/>
            <w:vMerge/>
          </w:tcPr>
          <w:p w14:paraId="4881D965" w14:textId="77777777" w:rsidR="00FF24A3" w:rsidRDefault="00FF24A3" w:rsidP="00B626B0">
            <w:pPr>
              <w:spacing w:after="0" w:line="240" w:lineRule="auto"/>
              <w:jc w:val="both"/>
              <w:rPr>
                <w:rFonts w:ascii="Arial" w:eastAsia="Times New Roman" w:hAnsi="Arial" w:cs="Arial"/>
                <w:sz w:val="28"/>
                <w:szCs w:val="28"/>
                <w:lang w:val="ro-RO" w:eastAsia="ro-RO"/>
              </w:rPr>
            </w:pPr>
          </w:p>
        </w:tc>
        <w:tc>
          <w:tcPr>
            <w:tcW w:w="1259" w:type="dxa"/>
            <w:vMerge/>
          </w:tcPr>
          <w:p w14:paraId="387DE649" w14:textId="77777777" w:rsidR="00FF24A3" w:rsidRDefault="00FF24A3" w:rsidP="00B626B0">
            <w:pPr>
              <w:spacing w:after="0" w:line="240" w:lineRule="auto"/>
              <w:jc w:val="both"/>
              <w:rPr>
                <w:rFonts w:ascii="Arial" w:eastAsia="Times New Roman" w:hAnsi="Arial" w:cs="Arial"/>
                <w:sz w:val="28"/>
                <w:szCs w:val="28"/>
                <w:lang w:val="ro-RO" w:eastAsia="ro-RO"/>
              </w:rPr>
            </w:pPr>
          </w:p>
        </w:tc>
        <w:tc>
          <w:tcPr>
            <w:tcW w:w="839" w:type="dxa"/>
          </w:tcPr>
          <w:p w14:paraId="50F85C41" w14:textId="556A6315"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2000</w:t>
            </w:r>
          </w:p>
        </w:tc>
        <w:tc>
          <w:tcPr>
            <w:tcW w:w="1259" w:type="dxa"/>
          </w:tcPr>
          <w:p w14:paraId="62F80C5E" w14:textId="46FA1BB1"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2000</w:t>
            </w:r>
          </w:p>
        </w:tc>
        <w:tc>
          <w:tcPr>
            <w:tcW w:w="995" w:type="dxa"/>
          </w:tcPr>
          <w:p w14:paraId="60FF5B6C" w14:textId="53D1E210"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2000</w:t>
            </w:r>
          </w:p>
        </w:tc>
        <w:tc>
          <w:tcPr>
            <w:tcW w:w="1010" w:type="dxa"/>
          </w:tcPr>
          <w:p w14:paraId="3F631FF1"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70" w:type="dxa"/>
          </w:tcPr>
          <w:p w14:paraId="58CD34FE"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70" w:type="dxa"/>
          </w:tcPr>
          <w:p w14:paraId="5376E950" w14:textId="77777777" w:rsidR="00FF24A3" w:rsidRDefault="00FF24A3" w:rsidP="00B626B0">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r w:rsidR="00A371A0" w14:paraId="1D6BFFDB" w14:textId="77777777" w:rsidTr="00A371A0">
        <w:trPr>
          <w:trHeight w:val="515"/>
        </w:trPr>
        <w:tc>
          <w:tcPr>
            <w:tcW w:w="1586" w:type="dxa"/>
          </w:tcPr>
          <w:p w14:paraId="7DBA88DF" w14:textId="7D16D847" w:rsidR="00FF24A3" w:rsidRDefault="00FF24A3" w:rsidP="00FF24A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Întreținere spații verzi</w:t>
            </w:r>
          </w:p>
        </w:tc>
        <w:tc>
          <w:tcPr>
            <w:tcW w:w="1088" w:type="dxa"/>
            <w:vMerge/>
          </w:tcPr>
          <w:p w14:paraId="7821BB9C" w14:textId="77777777" w:rsidR="00FF24A3" w:rsidRDefault="00FF24A3" w:rsidP="00FF24A3">
            <w:pPr>
              <w:spacing w:after="0" w:line="240" w:lineRule="auto"/>
              <w:jc w:val="both"/>
              <w:rPr>
                <w:rFonts w:ascii="Arial" w:eastAsia="Times New Roman" w:hAnsi="Arial" w:cs="Arial"/>
                <w:sz w:val="28"/>
                <w:szCs w:val="28"/>
                <w:lang w:val="ro-RO" w:eastAsia="ro-RO"/>
              </w:rPr>
            </w:pPr>
          </w:p>
        </w:tc>
        <w:tc>
          <w:tcPr>
            <w:tcW w:w="1259" w:type="dxa"/>
            <w:vMerge/>
          </w:tcPr>
          <w:p w14:paraId="41273F64" w14:textId="77777777" w:rsidR="00FF24A3" w:rsidRDefault="00FF24A3" w:rsidP="00FF24A3">
            <w:pPr>
              <w:spacing w:after="0" w:line="240" w:lineRule="auto"/>
              <w:jc w:val="both"/>
              <w:rPr>
                <w:rFonts w:ascii="Arial" w:eastAsia="Times New Roman" w:hAnsi="Arial" w:cs="Arial"/>
                <w:sz w:val="28"/>
                <w:szCs w:val="28"/>
                <w:lang w:val="ro-RO" w:eastAsia="ro-RO"/>
              </w:rPr>
            </w:pPr>
          </w:p>
        </w:tc>
        <w:tc>
          <w:tcPr>
            <w:tcW w:w="839" w:type="dxa"/>
          </w:tcPr>
          <w:p w14:paraId="19B7B293" w14:textId="6825E6EB" w:rsidR="00FF24A3" w:rsidRDefault="00FF24A3" w:rsidP="00FF24A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1000</w:t>
            </w:r>
          </w:p>
        </w:tc>
        <w:tc>
          <w:tcPr>
            <w:tcW w:w="1259" w:type="dxa"/>
          </w:tcPr>
          <w:p w14:paraId="374A83AD" w14:textId="2A8E51DD" w:rsidR="00FF24A3" w:rsidRDefault="00FF24A3" w:rsidP="00FF24A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1000</w:t>
            </w:r>
          </w:p>
        </w:tc>
        <w:tc>
          <w:tcPr>
            <w:tcW w:w="995" w:type="dxa"/>
          </w:tcPr>
          <w:p w14:paraId="40AA4842" w14:textId="20037123" w:rsidR="00FF24A3" w:rsidRDefault="00FF24A3" w:rsidP="00FF24A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1000</w:t>
            </w:r>
          </w:p>
        </w:tc>
        <w:tc>
          <w:tcPr>
            <w:tcW w:w="1010" w:type="dxa"/>
          </w:tcPr>
          <w:p w14:paraId="5FA2DF98" w14:textId="30EAD533" w:rsidR="00FF24A3" w:rsidRDefault="00FF24A3" w:rsidP="00FF24A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70" w:type="dxa"/>
          </w:tcPr>
          <w:p w14:paraId="0668BF56" w14:textId="3C01D913" w:rsidR="00FF24A3" w:rsidRDefault="00FF24A3" w:rsidP="00FF24A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70" w:type="dxa"/>
          </w:tcPr>
          <w:p w14:paraId="7B80F60B" w14:textId="2DF175AF" w:rsidR="00FF24A3" w:rsidRDefault="00FF24A3" w:rsidP="00FF24A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bl>
    <w:p w14:paraId="3CD8C6AA" w14:textId="1B3021DE" w:rsidR="00A371A0" w:rsidRDefault="00A371A0" w:rsidP="00A371A0">
      <w:pPr>
        <w:spacing w:after="0" w:line="240" w:lineRule="auto"/>
        <w:jc w:val="both"/>
        <w:rPr>
          <w:rFonts w:ascii="Arial" w:eastAsia="Times New Roman" w:hAnsi="Arial" w:cs="Arial"/>
          <w:sz w:val="28"/>
          <w:szCs w:val="28"/>
          <w:lang w:val="ro-RO" w:eastAsia="ro-RO"/>
        </w:rPr>
      </w:pPr>
      <w:r w:rsidRPr="00A371A0">
        <w:rPr>
          <w:rFonts w:ascii="Arial" w:eastAsia="Times New Roman" w:hAnsi="Arial" w:cs="Arial"/>
          <w:sz w:val="28"/>
          <w:szCs w:val="28"/>
          <w:lang w:val="ro-RO" w:eastAsia="ro-RO"/>
        </w:rPr>
        <w:t>Evacuarea apelor uzate - Principala sursă de generare a apelor uzate provin din consumul pentru nevoi menajere și igenico-sanitare. Colectarea apelor reziduale se face printr-un sistem de canalizare ce conduce apa spre stația de epurare proprie și apoi evacuată într-o vale locală necadastrată(Valea Izvorul Tătarului) și apoi în râul Ialomița aflat în imediata apropiere. Apa evacuată trebuie să se încadreze în valoarea indicatorilor de calitate prevăzuti în NTPA 001 / 2002 aprobat prin Hotărârea de Guvern nr. 188/2002.</w:t>
      </w:r>
      <w:r>
        <w:rPr>
          <w:rFonts w:ascii="Arial" w:eastAsia="Times New Roman" w:hAnsi="Arial" w:cs="Arial"/>
          <w:sz w:val="28"/>
          <w:szCs w:val="28"/>
          <w:lang w:val="ro-RO" w:eastAsia="ro-RO"/>
        </w:rPr>
        <w:t xml:space="preserve"> </w:t>
      </w:r>
      <w:r w:rsidRPr="00A371A0">
        <w:rPr>
          <w:rFonts w:ascii="Arial" w:eastAsia="Times New Roman" w:hAnsi="Arial" w:cs="Arial"/>
          <w:sz w:val="28"/>
          <w:szCs w:val="28"/>
          <w:lang w:val="ro-RO" w:eastAsia="ro-RO"/>
        </w:rPr>
        <w:t>Statia de epurare ape uzate sistem BIOSYSTEM 150 -</w:t>
      </w:r>
      <w:r>
        <w:rPr>
          <w:rFonts w:ascii="Arial" w:eastAsia="Times New Roman" w:hAnsi="Arial" w:cs="Arial"/>
          <w:sz w:val="28"/>
          <w:szCs w:val="28"/>
          <w:lang w:val="ro-RO" w:eastAsia="ro-RO"/>
        </w:rPr>
        <w:t>t</w:t>
      </w:r>
      <w:r w:rsidRPr="00A371A0">
        <w:rPr>
          <w:rFonts w:ascii="Arial" w:eastAsia="Times New Roman" w:hAnsi="Arial" w:cs="Arial"/>
          <w:sz w:val="28"/>
          <w:szCs w:val="28"/>
          <w:lang w:val="ro-RO" w:eastAsia="ro-RO"/>
        </w:rPr>
        <w:t xml:space="preserve">ehnologia </w:t>
      </w:r>
      <w:r>
        <w:rPr>
          <w:rFonts w:ascii="Arial" w:eastAsia="Times New Roman" w:hAnsi="Arial" w:cs="Arial"/>
          <w:sz w:val="28"/>
          <w:szCs w:val="28"/>
          <w:lang w:val="ro-RO" w:eastAsia="ro-RO"/>
        </w:rPr>
        <w:t xml:space="preserve"> </w:t>
      </w:r>
      <w:r w:rsidRPr="00A371A0">
        <w:rPr>
          <w:rFonts w:ascii="Arial" w:eastAsia="Times New Roman" w:hAnsi="Arial" w:cs="Arial"/>
          <w:sz w:val="28"/>
          <w:szCs w:val="28"/>
          <w:lang w:val="ro-RO" w:eastAsia="ro-RO"/>
        </w:rPr>
        <w:t>de</w:t>
      </w:r>
      <w:r>
        <w:rPr>
          <w:rFonts w:ascii="Arial" w:eastAsia="Times New Roman" w:hAnsi="Arial" w:cs="Arial"/>
          <w:sz w:val="28"/>
          <w:szCs w:val="28"/>
          <w:lang w:val="ro-RO" w:eastAsia="ro-RO"/>
        </w:rPr>
        <w:t xml:space="preserve"> </w:t>
      </w:r>
      <w:r w:rsidRPr="00A371A0">
        <w:rPr>
          <w:rFonts w:ascii="Arial" w:eastAsia="Times New Roman" w:hAnsi="Arial" w:cs="Arial"/>
          <w:sz w:val="28"/>
          <w:szCs w:val="28"/>
          <w:lang w:val="ro-RO" w:eastAsia="ro-RO"/>
        </w:rPr>
        <w:t xml:space="preserve"> epurare</w:t>
      </w:r>
      <w:r>
        <w:rPr>
          <w:rFonts w:ascii="Arial" w:eastAsia="Times New Roman" w:hAnsi="Arial" w:cs="Arial"/>
          <w:sz w:val="28"/>
          <w:szCs w:val="28"/>
          <w:lang w:val="ro-RO" w:eastAsia="ro-RO"/>
        </w:rPr>
        <w:t xml:space="preserve"> </w:t>
      </w:r>
      <w:r w:rsidRPr="00A371A0">
        <w:rPr>
          <w:rFonts w:ascii="Arial" w:eastAsia="Times New Roman" w:hAnsi="Arial" w:cs="Arial"/>
          <w:sz w:val="28"/>
          <w:szCs w:val="28"/>
          <w:lang w:val="ro-RO" w:eastAsia="ro-RO"/>
        </w:rPr>
        <w:t xml:space="preserve"> se bazează pe principiul</w:t>
      </w:r>
      <w:r>
        <w:rPr>
          <w:rFonts w:ascii="Arial" w:eastAsia="Times New Roman" w:hAnsi="Arial" w:cs="Arial"/>
          <w:sz w:val="28"/>
          <w:szCs w:val="28"/>
          <w:lang w:val="ro-RO" w:eastAsia="ro-RO"/>
        </w:rPr>
        <w:t xml:space="preserve"> </w:t>
      </w:r>
      <w:r w:rsidRPr="00A371A0">
        <w:rPr>
          <w:rFonts w:ascii="Arial" w:eastAsia="Times New Roman" w:hAnsi="Arial" w:cs="Arial"/>
          <w:sz w:val="28"/>
          <w:szCs w:val="28"/>
          <w:lang w:val="ro-RO" w:eastAsia="ro-RO"/>
        </w:rPr>
        <w:t xml:space="preserve"> epurării biologice </w:t>
      </w:r>
      <w:r>
        <w:rPr>
          <w:rFonts w:ascii="Arial" w:eastAsia="Times New Roman" w:hAnsi="Arial" w:cs="Arial"/>
          <w:sz w:val="28"/>
          <w:szCs w:val="28"/>
          <w:lang w:val="ro-RO" w:eastAsia="ro-RO"/>
        </w:rPr>
        <w:t xml:space="preserve"> </w:t>
      </w:r>
      <w:r w:rsidRPr="00A371A0">
        <w:rPr>
          <w:rFonts w:ascii="Arial" w:eastAsia="Times New Roman" w:hAnsi="Arial" w:cs="Arial"/>
          <w:sz w:val="28"/>
          <w:szCs w:val="28"/>
          <w:lang w:val="ro-RO" w:eastAsia="ro-RO"/>
        </w:rPr>
        <w:t>cu</w:t>
      </w:r>
      <w:r>
        <w:rPr>
          <w:rFonts w:ascii="Arial" w:eastAsia="Times New Roman" w:hAnsi="Arial" w:cs="Arial"/>
          <w:sz w:val="28"/>
          <w:szCs w:val="28"/>
          <w:lang w:val="ro-RO" w:eastAsia="ro-RO"/>
        </w:rPr>
        <w:t xml:space="preserve">  nămol  activ  în</w:t>
      </w:r>
    </w:p>
    <w:p w14:paraId="17E783BE" w14:textId="208FF307" w:rsidR="00FF24A3" w:rsidRDefault="00A371A0" w:rsidP="00A371A0">
      <w:pPr>
        <w:spacing w:after="0" w:line="240" w:lineRule="auto"/>
        <w:jc w:val="both"/>
        <w:rPr>
          <w:rFonts w:ascii="Arial" w:eastAsia="Times New Roman" w:hAnsi="Arial" w:cs="Arial"/>
          <w:sz w:val="28"/>
          <w:szCs w:val="28"/>
          <w:lang w:val="ro-RO" w:eastAsia="ro-RO"/>
        </w:rPr>
      </w:pPr>
      <w:r w:rsidRPr="00A371A0">
        <w:rPr>
          <w:rFonts w:ascii="Arial" w:eastAsia="Times New Roman" w:hAnsi="Arial" w:cs="Arial"/>
          <w:sz w:val="28"/>
          <w:szCs w:val="28"/>
          <w:lang w:val="ro-RO" w:eastAsia="ro-RO"/>
        </w:rPr>
        <w:lastRenderedPageBreak/>
        <w:t>suspensie cu denitrificare simultană. Procesul de epurare include următoarele faze: denitrificare, aerare, nitrificare și decantare.</w:t>
      </w:r>
    </w:p>
    <w:p w14:paraId="02CC3AAB" w14:textId="176483B0" w:rsidR="00FF24A3" w:rsidRDefault="00A371A0"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Bilanțul apelor uzate pe perioada de exploatare</w:t>
      </w:r>
    </w:p>
    <w:tbl>
      <w:tblPr>
        <w:tblStyle w:val="TableGrid"/>
        <w:tblW w:w="0" w:type="auto"/>
        <w:tblLook w:val="04A0" w:firstRow="1" w:lastRow="0" w:firstColumn="1" w:lastColumn="0" w:noHBand="0" w:noVBand="1"/>
      </w:tblPr>
      <w:tblGrid>
        <w:gridCol w:w="1664"/>
        <w:gridCol w:w="917"/>
        <w:gridCol w:w="839"/>
        <w:gridCol w:w="774"/>
        <w:gridCol w:w="839"/>
        <w:gridCol w:w="663"/>
        <w:gridCol w:w="839"/>
        <w:gridCol w:w="711"/>
        <w:gridCol w:w="657"/>
        <w:gridCol w:w="763"/>
        <w:gridCol w:w="684"/>
      </w:tblGrid>
      <w:tr w:rsidR="004F181D" w14:paraId="1F7ED9D4" w14:textId="77777777" w:rsidTr="009B641A">
        <w:trPr>
          <w:trHeight w:val="168"/>
        </w:trPr>
        <w:tc>
          <w:tcPr>
            <w:tcW w:w="1664" w:type="dxa"/>
            <w:vMerge w:val="restart"/>
          </w:tcPr>
          <w:p w14:paraId="7D6C32B1" w14:textId="216628EE" w:rsidR="004F181D" w:rsidRDefault="004F181D"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Sursa </w:t>
            </w:r>
          </w:p>
        </w:tc>
        <w:tc>
          <w:tcPr>
            <w:tcW w:w="1756" w:type="dxa"/>
            <w:gridSpan w:val="2"/>
            <w:vMerge w:val="restart"/>
          </w:tcPr>
          <w:p w14:paraId="787493D4" w14:textId="104D44D8" w:rsidR="004F181D" w:rsidRDefault="004F181D"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Totalul apelor</w:t>
            </w:r>
          </w:p>
          <w:p w14:paraId="6C3A4983" w14:textId="36AEB8A7" w:rsidR="004F181D" w:rsidRDefault="004F181D"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generate</w:t>
            </w:r>
          </w:p>
          <w:p w14:paraId="7F0C38E1" w14:textId="73A2AD81" w:rsidR="004F181D" w:rsidRDefault="004F181D"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(mc/an)</w:t>
            </w:r>
          </w:p>
        </w:tc>
        <w:tc>
          <w:tcPr>
            <w:tcW w:w="3115" w:type="dxa"/>
            <w:gridSpan w:val="4"/>
          </w:tcPr>
          <w:p w14:paraId="719D29B0" w14:textId="56CDE154" w:rsidR="004F181D" w:rsidRDefault="004F181D"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Ape uzate evacuate </w:t>
            </w:r>
          </w:p>
        </w:tc>
        <w:tc>
          <w:tcPr>
            <w:tcW w:w="2815" w:type="dxa"/>
            <w:gridSpan w:val="4"/>
          </w:tcPr>
          <w:p w14:paraId="62883C51" w14:textId="78346E68" w:rsidR="004F181D" w:rsidRDefault="004F181D"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Ape direcționate spre reutilizare</w:t>
            </w:r>
          </w:p>
        </w:tc>
      </w:tr>
      <w:tr w:rsidR="004F181D" w14:paraId="4FF2B7FE" w14:textId="77777777" w:rsidTr="009B641A">
        <w:trPr>
          <w:trHeight w:val="156"/>
        </w:trPr>
        <w:tc>
          <w:tcPr>
            <w:tcW w:w="1664" w:type="dxa"/>
            <w:vMerge/>
          </w:tcPr>
          <w:p w14:paraId="6500EC77" w14:textId="77777777" w:rsidR="004F181D" w:rsidRDefault="004F181D" w:rsidP="00EB775B">
            <w:pPr>
              <w:spacing w:after="0" w:line="240" w:lineRule="auto"/>
              <w:jc w:val="both"/>
              <w:rPr>
                <w:rFonts w:ascii="Arial" w:eastAsia="Times New Roman" w:hAnsi="Arial" w:cs="Arial"/>
                <w:sz w:val="28"/>
                <w:szCs w:val="28"/>
                <w:lang w:val="ro-RO" w:eastAsia="ro-RO"/>
              </w:rPr>
            </w:pPr>
          </w:p>
        </w:tc>
        <w:tc>
          <w:tcPr>
            <w:tcW w:w="1756" w:type="dxa"/>
            <w:gridSpan w:val="2"/>
            <w:vMerge/>
          </w:tcPr>
          <w:p w14:paraId="174BF35D" w14:textId="77777777" w:rsidR="004F181D" w:rsidRDefault="004F181D" w:rsidP="00EB775B">
            <w:pPr>
              <w:spacing w:after="0" w:line="240" w:lineRule="auto"/>
              <w:jc w:val="both"/>
              <w:rPr>
                <w:rFonts w:ascii="Arial" w:eastAsia="Times New Roman" w:hAnsi="Arial" w:cs="Arial"/>
                <w:sz w:val="28"/>
                <w:szCs w:val="28"/>
                <w:lang w:val="ro-RO" w:eastAsia="ro-RO"/>
              </w:rPr>
            </w:pPr>
          </w:p>
        </w:tc>
        <w:tc>
          <w:tcPr>
            <w:tcW w:w="1613" w:type="dxa"/>
            <w:gridSpan w:val="2"/>
          </w:tcPr>
          <w:p w14:paraId="66FAD7B4" w14:textId="77777777" w:rsidR="004F181D" w:rsidRDefault="004F181D"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Menajere</w:t>
            </w:r>
          </w:p>
          <w:p w14:paraId="13634DFA" w14:textId="06248068" w:rsidR="004F181D" w:rsidRDefault="004F181D"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(mc/an)</w:t>
            </w:r>
          </w:p>
        </w:tc>
        <w:tc>
          <w:tcPr>
            <w:tcW w:w="1502" w:type="dxa"/>
            <w:gridSpan w:val="2"/>
          </w:tcPr>
          <w:p w14:paraId="40B753E2" w14:textId="77777777" w:rsidR="004F181D" w:rsidRDefault="004F181D"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Pluviale</w:t>
            </w:r>
          </w:p>
          <w:p w14:paraId="6E35000D" w14:textId="418F1019" w:rsidR="004F181D" w:rsidRDefault="004F181D" w:rsidP="00EB775B">
            <w:pPr>
              <w:spacing w:after="0" w:line="240" w:lineRule="auto"/>
              <w:jc w:val="both"/>
              <w:rPr>
                <w:rFonts w:ascii="Arial" w:eastAsia="Times New Roman" w:hAnsi="Arial" w:cs="Arial"/>
                <w:sz w:val="28"/>
                <w:szCs w:val="28"/>
                <w:lang w:val="ro-RO" w:eastAsia="ro-RO"/>
              </w:rPr>
            </w:pPr>
            <w:r w:rsidRPr="004F181D">
              <w:rPr>
                <w:rFonts w:ascii="Arial" w:eastAsia="Times New Roman" w:hAnsi="Arial" w:cs="Arial"/>
                <w:sz w:val="28"/>
                <w:szCs w:val="28"/>
                <w:lang w:val="ro-RO" w:eastAsia="ro-RO"/>
              </w:rPr>
              <w:t>(mc/an)</w:t>
            </w:r>
          </w:p>
        </w:tc>
        <w:tc>
          <w:tcPr>
            <w:tcW w:w="1368" w:type="dxa"/>
            <w:gridSpan w:val="2"/>
          </w:tcPr>
          <w:p w14:paraId="6E0501C0" w14:textId="77777777" w:rsidR="004F181D" w:rsidRDefault="004F181D" w:rsidP="004F181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În acest obiectiv</w:t>
            </w:r>
          </w:p>
          <w:p w14:paraId="4BD77181" w14:textId="4228B8A1" w:rsidR="004F181D" w:rsidRDefault="004F181D" w:rsidP="004F181D">
            <w:pPr>
              <w:spacing w:after="0" w:line="240" w:lineRule="auto"/>
              <w:rPr>
                <w:rFonts w:ascii="Arial" w:eastAsia="Times New Roman" w:hAnsi="Arial" w:cs="Arial"/>
                <w:sz w:val="28"/>
                <w:szCs w:val="28"/>
                <w:lang w:val="ro-RO" w:eastAsia="ro-RO"/>
              </w:rPr>
            </w:pPr>
            <w:r w:rsidRPr="004F181D">
              <w:rPr>
                <w:rFonts w:ascii="Arial" w:eastAsia="Times New Roman" w:hAnsi="Arial" w:cs="Arial"/>
                <w:sz w:val="28"/>
                <w:szCs w:val="28"/>
                <w:lang w:val="ro-RO" w:eastAsia="ro-RO"/>
              </w:rPr>
              <w:t>(mc/an)</w:t>
            </w:r>
          </w:p>
        </w:tc>
        <w:tc>
          <w:tcPr>
            <w:tcW w:w="1447" w:type="dxa"/>
            <w:gridSpan w:val="2"/>
          </w:tcPr>
          <w:p w14:paraId="3E5233BD" w14:textId="77777777" w:rsidR="004F181D" w:rsidRDefault="004F181D" w:rsidP="004F181D">
            <w:pPr>
              <w:spacing w:after="0" w:line="240" w:lineRule="auto"/>
              <w:rPr>
                <w:rFonts w:ascii="Arial" w:eastAsia="Times New Roman" w:hAnsi="Arial" w:cs="Arial"/>
                <w:sz w:val="28"/>
                <w:szCs w:val="28"/>
                <w:lang w:val="ro-RO" w:eastAsia="ro-RO"/>
              </w:rPr>
            </w:pPr>
            <w:r>
              <w:rPr>
                <w:rFonts w:ascii="Arial" w:eastAsia="Times New Roman" w:hAnsi="Arial" w:cs="Arial"/>
                <w:sz w:val="28"/>
                <w:szCs w:val="28"/>
                <w:lang w:val="ro-RO" w:eastAsia="ro-RO"/>
              </w:rPr>
              <w:t>Către alte obiective</w:t>
            </w:r>
          </w:p>
          <w:p w14:paraId="28AB5543" w14:textId="3EDF0D68" w:rsidR="004F181D" w:rsidRDefault="004F181D" w:rsidP="004F181D">
            <w:pPr>
              <w:spacing w:after="0" w:line="240" w:lineRule="auto"/>
              <w:rPr>
                <w:rFonts w:ascii="Arial" w:eastAsia="Times New Roman" w:hAnsi="Arial" w:cs="Arial"/>
                <w:sz w:val="28"/>
                <w:szCs w:val="28"/>
                <w:lang w:val="ro-RO" w:eastAsia="ro-RO"/>
              </w:rPr>
            </w:pPr>
            <w:r w:rsidRPr="004F181D">
              <w:rPr>
                <w:rFonts w:ascii="Arial" w:eastAsia="Times New Roman" w:hAnsi="Arial" w:cs="Arial"/>
                <w:sz w:val="28"/>
                <w:szCs w:val="28"/>
                <w:lang w:val="ro-RO" w:eastAsia="ro-RO"/>
              </w:rPr>
              <w:t>(mc/an)</w:t>
            </w:r>
          </w:p>
        </w:tc>
      </w:tr>
      <w:tr w:rsidR="009B641A" w14:paraId="4B5B7B08" w14:textId="77777777" w:rsidTr="009B641A">
        <w:tc>
          <w:tcPr>
            <w:tcW w:w="1664" w:type="dxa"/>
          </w:tcPr>
          <w:p w14:paraId="687E172E"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Hotel/</w:t>
            </w:r>
          </w:p>
          <w:p w14:paraId="60774ACB" w14:textId="22763CBC"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piscine, grupuri sanitare</w:t>
            </w:r>
          </w:p>
        </w:tc>
        <w:tc>
          <w:tcPr>
            <w:tcW w:w="917" w:type="dxa"/>
          </w:tcPr>
          <w:p w14:paraId="3ADB9990" w14:textId="77777777" w:rsidR="009B641A" w:rsidRDefault="009B641A" w:rsidP="009B641A">
            <w:pPr>
              <w:spacing w:after="0" w:line="240" w:lineRule="auto"/>
              <w:jc w:val="both"/>
              <w:rPr>
                <w:rFonts w:ascii="Arial" w:eastAsia="Times New Roman" w:hAnsi="Arial" w:cs="Arial"/>
                <w:sz w:val="28"/>
                <w:szCs w:val="28"/>
                <w:lang w:val="ro-RO" w:eastAsia="ro-RO"/>
              </w:rPr>
            </w:pPr>
          </w:p>
          <w:p w14:paraId="5B7D311A" w14:textId="78EC01C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5,47</w:t>
            </w:r>
          </w:p>
        </w:tc>
        <w:tc>
          <w:tcPr>
            <w:tcW w:w="839" w:type="dxa"/>
          </w:tcPr>
          <w:p w14:paraId="40BBDA21" w14:textId="77777777" w:rsidR="009B641A" w:rsidRDefault="009B641A" w:rsidP="009B641A">
            <w:pPr>
              <w:spacing w:after="0" w:line="240" w:lineRule="auto"/>
              <w:jc w:val="both"/>
              <w:rPr>
                <w:rFonts w:ascii="Arial" w:eastAsia="Times New Roman" w:hAnsi="Arial" w:cs="Arial"/>
                <w:sz w:val="28"/>
                <w:szCs w:val="28"/>
                <w:lang w:val="ro-RO" w:eastAsia="ro-RO"/>
              </w:rPr>
            </w:pPr>
          </w:p>
          <w:p w14:paraId="6CD186BD" w14:textId="3B9F5D38"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2000</w:t>
            </w:r>
          </w:p>
        </w:tc>
        <w:tc>
          <w:tcPr>
            <w:tcW w:w="774" w:type="dxa"/>
          </w:tcPr>
          <w:p w14:paraId="6761EEEC" w14:textId="77777777" w:rsidR="009B641A" w:rsidRDefault="009B641A" w:rsidP="009B641A">
            <w:pPr>
              <w:spacing w:after="0" w:line="240" w:lineRule="auto"/>
              <w:jc w:val="both"/>
              <w:rPr>
                <w:rFonts w:ascii="Arial" w:eastAsia="Times New Roman" w:hAnsi="Arial" w:cs="Arial"/>
                <w:sz w:val="28"/>
                <w:szCs w:val="28"/>
                <w:lang w:val="ro-RO" w:eastAsia="ro-RO"/>
              </w:rPr>
            </w:pPr>
          </w:p>
          <w:p w14:paraId="3D2AE7C3" w14:textId="3317D343"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5,47</w:t>
            </w:r>
          </w:p>
        </w:tc>
        <w:tc>
          <w:tcPr>
            <w:tcW w:w="839" w:type="dxa"/>
          </w:tcPr>
          <w:p w14:paraId="34109106" w14:textId="77777777" w:rsidR="009B641A" w:rsidRDefault="009B641A" w:rsidP="009B641A">
            <w:pPr>
              <w:spacing w:after="0" w:line="240" w:lineRule="auto"/>
              <w:jc w:val="both"/>
              <w:rPr>
                <w:rFonts w:ascii="Arial" w:eastAsia="Times New Roman" w:hAnsi="Arial" w:cs="Arial"/>
                <w:sz w:val="28"/>
                <w:szCs w:val="28"/>
                <w:lang w:val="ro-RO" w:eastAsia="ro-RO"/>
              </w:rPr>
            </w:pPr>
          </w:p>
          <w:p w14:paraId="3209FB48" w14:textId="7A986B4B"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2000</w:t>
            </w:r>
          </w:p>
        </w:tc>
        <w:tc>
          <w:tcPr>
            <w:tcW w:w="663" w:type="dxa"/>
          </w:tcPr>
          <w:p w14:paraId="2CB5156A"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43F9D205" w14:textId="2CF03EB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39" w:type="dxa"/>
          </w:tcPr>
          <w:p w14:paraId="57ED60D8"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61FAF3FD" w14:textId="1C2D0852"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711" w:type="dxa"/>
          </w:tcPr>
          <w:p w14:paraId="7F07B2DB"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736F1982" w14:textId="7EC016D0"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657" w:type="dxa"/>
          </w:tcPr>
          <w:p w14:paraId="44799A79"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08327FF3" w14:textId="0116830D"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763" w:type="dxa"/>
          </w:tcPr>
          <w:p w14:paraId="503298EF"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14633A2A" w14:textId="1921A92E"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684" w:type="dxa"/>
          </w:tcPr>
          <w:p w14:paraId="0611AAD2"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3DBB092B" w14:textId="581CBCB9"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r w:rsidR="009B641A" w14:paraId="11BB6188" w14:textId="77777777" w:rsidTr="009B641A">
        <w:tc>
          <w:tcPr>
            <w:tcW w:w="1664" w:type="dxa"/>
          </w:tcPr>
          <w:p w14:paraId="01209DF1"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Alimentație</w:t>
            </w:r>
          </w:p>
          <w:p w14:paraId="3F5E5A4A" w14:textId="2BD647B5"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restaurant</w:t>
            </w:r>
          </w:p>
          <w:p w14:paraId="0F8BB588" w14:textId="55C3D860"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bucătărie</w:t>
            </w:r>
          </w:p>
        </w:tc>
        <w:tc>
          <w:tcPr>
            <w:tcW w:w="917" w:type="dxa"/>
          </w:tcPr>
          <w:p w14:paraId="1BA19B74" w14:textId="77777777" w:rsidR="009B641A" w:rsidRDefault="009B641A" w:rsidP="009B641A">
            <w:pPr>
              <w:spacing w:after="0" w:line="240" w:lineRule="auto"/>
              <w:jc w:val="both"/>
              <w:rPr>
                <w:rFonts w:ascii="Arial" w:eastAsia="Times New Roman" w:hAnsi="Arial" w:cs="Arial"/>
                <w:sz w:val="28"/>
                <w:szCs w:val="28"/>
                <w:lang w:val="ro-RO" w:eastAsia="ro-RO"/>
              </w:rPr>
            </w:pPr>
          </w:p>
          <w:p w14:paraId="7DBFCACA" w14:textId="21D56D03"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5,47</w:t>
            </w:r>
          </w:p>
        </w:tc>
        <w:tc>
          <w:tcPr>
            <w:tcW w:w="839" w:type="dxa"/>
          </w:tcPr>
          <w:p w14:paraId="13C3C497" w14:textId="77777777" w:rsidR="009B641A" w:rsidRDefault="009B641A" w:rsidP="009B641A">
            <w:pPr>
              <w:spacing w:after="0" w:line="240" w:lineRule="auto"/>
              <w:jc w:val="both"/>
              <w:rPr>
                <w:rFonts w:ascii="Arial" w:eastAsia="Times New Roman" w:hAnsi="Arial" w:cs="Arial"/>
                <w:sz w:val="28"/>
                <w:szCs w:val="28"/>
                <w:lang w:val="ro-RO" w:eastAsia="ro-RO"/>
              </w:rPr>
            </w:pPr>
          </w:p>
          <w:p w14:paraId="41D3A3EA" w14:textId="585986AE"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2000</w:t>
            </w:r>
          </w:p>
        </w:tc>
        <w:tc>
          <w:tcPr>
            <w:tcW w:w="774" w:type="dxa"/>
          </w:tcPr>
          <w:p w14:paraId="7D90B964" w14:textId="77777777" w:rsidR="009B641A" w:rsidRDefault="009B641A" w:rsidP="009B641A">
            <w:pPr>
              <w:spacing w:after="0" w:line="240" w:lineRule="auto"/>
              <w:jc w:val="both"/>
              <w:rPr>
                <w:rFonts w:ascii="Arial" w:eastAsia="Times New Roman" w:hAnsi="Arial" w:cs="Arial"/>
                <w:sz w:val="28"/>
                <w:szCs w:val="28"/>
                <w:lang w:val="ro-RO" w:eastAsia="ro-RO"/>
              </w:rPr>
            </w:pPr>
          </w:p>
          <w:p w14:paraId="6F441DA6" w14:textId="34253F05"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5,47</w:t>
            </w:r>
          </w:p>
        </w:tc>
        <w:tc>
          <w:tcPr>
            <w:tcW w:w="839" w:type="dxa"/>
          </w:tcPr>
          <w:p w14:paraId="13EF68E1" w14:textId="77777777" w:rsidR="009B641A" w:rsidRDefault="009B641A" w:rsidP="009B641A">
            <w:pPr>
              <w:spacing w:after="0" w:line="240" w:lineRule="auto"/>
              <w:jc w:val="both"/>
              <w:rPr>
                <w:rFonts w:ascii="Arial" w:eastAsia="Times New Roman" w:hAnsi="Arial" w:cs="Arial"/>
                <w:sz w:val="28"/>
                <w:szCs w:val="28"/>
                <w:lang w:val="ro-RO" w:eastAsia="ro-RO"/>
              </w:rPr>
            </w:pPr>
          </w:p>
          <w:p w14:paraId="23325AC0" w14:textId="62972CD8"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2000</w:t>
            </w:r>
          </w:p>
        </w:tc>
        <w:tc>
          <w:tcPr>
            <w:tcW w:w="663" w:type="dxa"/>
          </w:tcPr>
          <w:p w14:paraId="2B9A1743"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5DD02B86" w14:textId="517B23FB"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839" w:type="dxa"/>
          </w:tcPr>
          <w:p w14:paraId="78B7F7AD"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1622A13A" w14:textId="2312C220"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711" w:type="dxa"/>
          </w:tcPr>
          <w:p w14:paraId="2D8A25F8"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498FF6FA" w14:textId="3E8DD4ED"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657" w:type="dxa"/>
          </w:tcPr>
          <w:p w14:paraId="25DDC37A"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3302A48C" w14:textId="0324E6DC"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763" w:type="dxa"/>
          </w:tcPr>
          <w:p w14:paraId="0FDF069F"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076F4C87" w14:textId="5FA0493E"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684" w:type="dxa"/>
          </w:tcPr>
          <w:p w14:paraId="1DA3A1CE"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53D79D53" w14:textId="24A179B8"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r w:rsidR="009B641A" w14:paraId="3C5C0960" w14:textId="77777777" w:rsidTr="009B641A">
        <w:tc>
          <w:tcPr>
            <w:tcW w:w="1664" w:type="dxa"/>
          </w:tcPr>
          <w:p w14:paraId="3D3B5EB1"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Spălare </w:t>
            </w:r>
          </w:p>
          <w:p w14:paraId="35E8534D" w14:textId="52B0B2CF"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platforme,</w:t>
            </w:r>
          </w:p>
          <w:p w14:paraId="4907DA15" w14:textId="2DEFF745"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pardoseli,</w:t>
            </w:r>
          </w:p>
          <w:p w14:paraId="5C9952DB" w14:textId="62F0E975"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acoperișuri, alei</w:t>
            </w:r>
          </w:p>
        </w:tc>
        <w:tc>
          <w:tcPr>
            <w:tcW w:w="917" w:type="dxa"/>
          </w:tcPr>
          <w:p w14:paraId="5D50E4CF" w14:textId="77777777" w:rsidR="009B641A" w:rsidRDefault="009B641A" w:rsidP="009B641A">
            <w:pPr>
              <w:spacing w:after="0" w:line="240" w:lineRule="auto"/>
              <w:jc w:val="both"/>
              <w:rPr>
                <w:rFonts w:ascii="Arial" w:eastAsia="Times New Roman" w:hAnsi="Arial" w:cs="Arial"/>
                <w:sz w:val="28"/>
                <w:szCs w:val="28"/>
                <w:lang w:val="ro-RO" w:eastAsia="ro-RO"/>
              </w:rPr>
            </w:pPr>
          </w:p>
          <w:p w14:paraId="155F9EC6" w14:textId="77777777" w:rsidR="009B641A" w:rsidRDefault="009B641A" w:rsidP="009B641A">
            <w:pPr>
              <w:spacing w:after="0" w:line="240" w:lineRule="auto"/>
              <w:jc w:val="both"/>
              <w:rPr>
                <w:rFonts w:ascii="Arial" w:eastAsia="Times New Roman" w:hAnsi="Arial" w:cs="Arial"/>
                <w:sz w:val="28"/>
                <w:szCs w:val="28"/>
                <w:lang w:val="ro-RO" w:eastAsia="ro-RO"/>
              </w:rPr>
            </w:pPr>
          </w:p>
          <w:p w14:paraId="010C7B19" w14:textId="64771C7F"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12,74</w:t>
            </w:r>
          </w:p>
        </w:tc>
        <w:tc>
          <w:tcPr>
            <w:tcW w:w="839" w:type="dxa"/>
          </w:tcPr>
          <w:p w14:paraId="6B06EBD2" w14:textId="77777777" w:rsidR="009B641A" w:rsidRDefault="009B641A" w:rsidP="009B641A">
            <w:pPr>
              <w:spacing w:after="0" w:line="240" w:lineRule="auto"/>
              <w:jc w:val="both"/>
              <w:rPr>
                <w:rFonts w:ascii="Arial" w:eastAsia="Times New Roman" w:hAnsi="Arial" w:cs="Arial"/>
                <w:sz w:val="28"/>
                <w:szCs w:val="28"/>
                <w:lang w:val="ro-RO" w:eastAsia="ro-RO"/>
              </w:rPr>
            </w:pPr>
          </w:p>
          <w:p w14:paraId="099DD5A2" w14:textId="77777777" w:rsidR="009B641A" w:rsidRDefault="009B641A" w:rsidP="009B641A">
            <w:pPr>
              <w:spacing w:after="0" w:line="240" w:lineRule="auto"/>
              <w:jc w:val="both"/>
              <w:rPr>
                <w:rFonts w:ascii="Arial" w:eastAsia="Times New Roman" w:hAnsi="Arial" w:cs="Arial"/>
                <w:sz w:val="28"/>
                <w:szCs w:val="28"/>
                <w:lang w:val="ro-RO" w:eastAsia="ro-RO"/>
              </w:rPr>
            </w:pPr>
          </w:p>
          <w:p w14:paraId="56DB11E6" w14:textId="0A3BCC01"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4650</w:t>
            </w:r>
          </w:p>
        </w:tc>
        <w:tc>
          <w:tcPr>
            <w:tcW w:w="774" w:type="dxa"/>
          </w:tcPr>
          <w:p w14:paraId="5872736E" w14:textId="77777777" w:rsidR="009B641A" w:rsidRDefault="009B641A" w:rsidP="009B641A">
            <w:pPr>
              <w:spacing w:after="0" w:line="240" w:lineRule="auto"/>
              <w:jc w:val="both"/>
              <w:rPr>
                <w:rFonts w:ascii="Arial" w:eastAsia="Times New Roman" w:hAnsi="Arial" w:cs="Arial"/>
                <w:sz w:val="28"/>
                <w:szCs w:val="28"/>
                <w:lang w:val="ro-RO" w:eastAsia="ro-RO"/>
              </w:rPr>
            </w:pPr>
          </w:p>
          <w:p w14:paraId="1014950A" w14:textId="77777777" w:rsidR="009B641A" w:rsidRDefault="009B641A" w:rsidP="009B641A">
            <w:pPr>
              <w:spacing w:after="0" w:line="240" w:lineRule="auto"/>
              <w:jc w:val="both"/>
              <w:rPr>
                <w:rFonts w:ascii="Arial" w:eastAsia="Times New Roman" w:hAnsi="Arial" w:cs="Arial"/>
                <w:sz w:val="28"/>
                <w:szCs w:val="28"/>
                <w:lang w:val="ro-RO" w:eastAsia="ro-RO"/>
              </w:rPr>
            </w:pPr>
          </w:p>
          <w:p w14:paraId="2D4A77A7" w14:textId="39C32FFB"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2,74</w:t>
            </w:r>
          </w:p>
        </w:tc>
        <w:tc>
          <w:tcPr>
            <w:tcW w:w="839" w:type="dxa"/>
          </w:tcPr>
          <w:p w14:paraId="0AC42784" w14:textId="77777777" w:rsidR="009B641A" w:rsidRDefault="009B641A" w:rsidP="009B641A">
            <w:pPr>
              <w:spacing w:after="0" w:line="240" w:lineRule="auto"/>
              <w:jc w:val="both"/>
              <w:rPr>
                <w:rFonts w:ascii="Arial" w:eastAsia="Times New Roman" w:hAnsi="Arial" w:cs="Arial"/>
                <w:sz w:val="28"/>
                <w:szCs w:val="28"/>
                <w:lang w:val="ro-RO" w:eastAsia="ro-RO"/>
              </w:rPr>
            </w:pPr>
          </w:p>
          <w:p w14:paraId="26BD1E58" w14:textId="77777777" w:rsidR="009B641A" w:rsidRDefault="009B641A" w:rsidP="009B641A">
            <w:pPr>
              <w:spacing w:after="0" w:line="240" w:lineRule="auto"/>
              <w:jc w:val="both"/>
              <w:rPr>
                <w:rFonts w:ascii="Arial" w:eastAsia="Times New Roman" w:hAnsi="Arial" w:cs="Arial"/>
                <w:sz w:val="28"/>
                <w:szCs w:val="28"/>
                <w:lang w:val="ro-RO" w:eastAsia="ro-RO"/>
              </w:rPr>
            </w:pPr>
          </w:p>
          <w:p w14:paraId="1CDD1178" w14:textId="0C4849B0"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1000</w:t>
            </w:r>
          </w:p>
        </w:tc>
        <w:tc>
          <w:tcPr>
            <w:tcW w:w="663" w:type="dxa"/>
          </w:tcPr>
          <w:p w14:paraId="3F6AC4CF" w14:textId="77777777" w:rsidR="009B641A" w:rsidRDefault="009B641A" w:rsidP="009B641A">
            <w:pPr>
              <w:spacing w:after="0" w:line="240" w:lineRule="auto"/>
              <w:jc w:val="both"/>
              <w:rPr>
                <w:rFonts w:ascii="Arial" w:eastAsia="Times New Roman" w:hAnsi="Arial" w:cs="Arial"/>
                <w:sz w:val="28"/>
                <w:szCs w:val="28"/>
                <w:lang w:val="ro-RO" w:eastAsia="ro-RO"/>
              </w:rPr>
            </w:pPr>
          </w:p>
          <w:p w14:paraId="55D9E13A" w14:textId="77777777" w:rsidR="009B641A" w:rsidRDefault="009B641A" w:rsidP="009B641A">
            <w:pPr>
              <w:spacing w:after="0" w:line="240" w:lineRule="auto"/>
              <w:jc w:val="both"/>
              <w:rPr>
                <w:rFonts w:ascii="Arial" w:eastAsia="Times New Roman" w:hAnsi="Arial" w:cs="Arial"/>
                <w:sz w:val="28"/>
                <w:szCs w:val="28"/>
                <w:lang w:val="ro-RO" w:eastAsia="ro-RO"/>
              </w:rPr>
            </w:pPr>
          </w:p>
          <w:p w14:paraId="67F3ED3A" w14:textId="46D63D4B"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10</w:t>
            </w:r>
          </w:p>
        </w:tc>
        <w:tc>
          <w:tcPr>
            <w:tcW w:w="839" w:type="dxa"/>
          </w:tcPr>
          <w:p w14:paraId="50CD10EF" w14:textId="77777777" w:rsidR="009B641A" w:rsidRDefault="009B641A" w:rsidP="009B641A">
            <w:pPr>
              <w:spacing w:after="0" w:line="240" w:lineRule="auto"/>
              <w:jc w:val="both"/>
              <w:rPr>
                <w:rFonts w:ascii="Arial" w:eastAsia="Times New Roman" w:hAnsi="Arial" w:cs="Arial"/>
                <w:sz w:val="28"/>
                <w:szCs w:val="28"/>
                <w:lang w:val="ro-RO" w:eastAsia="ro-RO"/>
              </w:rPr>
            </w:pPr>
          </w:p>
          <w:p w14:paraId="7AD8FDD0" w14:textId="77777777" w:rsidR="009B641A" w:rsidRDefault="009B641A" w:rsidP="009B641A">
            <w:pPr>
              <w:spacing w:after="0" w:line="240" w:lineRule="auto"/>
              <w:jc w:val="both"/>
              <w:rPr>
                <w:rFonts w:ascii="Arial" w:eastAsia="Times New Roman" w:hAnsi="Arial" w:cs="Arial"/>
                <w:sz w:val="28"/>
                <w:szCs w:val="28"/>
                <w:lang w:val="ro-RO" w:eastAsia="ro-RO"/>
              </w:rPr>
            </w:pPr>
          </w:p>
          <w:p w14:paraId="13E0B299" w14:textId="44AE4765"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3650</w:t>
            </w:r>
          </w:p>
        </w:tc>
        <w:tc>
          <w:tcPr>
            <w:tcW w:w="711" w:type="dxa"/>
          </w:tcPr>
          <w:p w14:paraId="351E74BC"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4C141644" w14:textId="77777777" w:rsidR="009B641A" w:rsidRDefault="009B641A" w:rsidP="009B641A">
            <w:pPr>
              <w:spacing w:after="0" w:line="240" w:lineRule="auto"/>
              <w:jc w:val="both"/>
              <w:rPr>
                <w:rFonts w:ascii="Arial" w:eastAsia="Times New Roman" w:hAnsi="Arial" w:cs="Arial"/>
                <w:sz w:val="28"/>
                <w:szCs w:val="28"/>
                <w:lang w:val="ro-RO" w:eastAsia="ro-RO"/>
              </w:rPr>
            </w:pPr>
          </w:p>
          <w:p w14:paraId="2E3059F8" w14:textId="39A710A3"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657" w:type="dxa"/>
          </w:tcPr>
          <w:p w14:paraId="07B28D35"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10DD1108" w14:textId="77777777" w:rsidR="009B641A" w:rsidRDefault="009B641A" w:rsidP="009B641A">
            <w:pPr>
              <w:spacing w:after="0" w:line="240" w:lineRule="auto"/>
              <w:jc w:val="both"/>
              <w:rPr>
                <w:rFonts w:ascii="Arial" w:eastAsia="Times New Roman" w:hAnsi="Arial" w:cs="Arial"/>
                <w:sz w:val="28"/>
                <w:szCs w:val="28"/>
                <w:lang w:val="ro-RO" w:eastAsia="ro-RO"/>
              </w:rPr>
            </w:pPr>
          </w:p>
          <w:p w14:paraId="0FF85663" w14:textId="250BDE81"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763" w:type="dxa"/>
          </w:tcPr>
          <w:p w14:paraId="33D05E02"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08734984" w14:textId="77777777" w:rsidR="009B641A" w:rsidRDefault="009B641A" w:rsidP="009B641A">
            <w:pPr>
              <w:spacing w:after="0" w:line="240" w:lineRule="auto"/>
              <w:jc w:val="both"/>
              <w:rPr>
                <w:rFonts w:ascii="Arial" w:eastAsia="Times New Roman" w:hAnsi="Arial" w:cs="Arial"/>
                <w:sz w:val="28"/>
                <w:szCs w:val="28"/>
                <w:lang w:val="ro-RO" w:eastAsia="ro-RO"/>
              </w:rPr>
            </w:pPr>
          </w:p>
          <w:p w14:paraId="4516DEE5" w14:textId="587C95C1"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684" w:type="dxa"/>
          </w:tcPr>
          <w:p w14:paraId="4E2B50C2" w14:textId="77777777"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3B25CFD7" w14:textId="77777777" w:rsidR="009B641A" w:rsidRDefault="009B641A" w:rsidP="009B641A">
            <w:pPr>
              <w:spacing w:after="0" w:line="240" w:lineRule="auto"/>
              <w:jc w:val="both"/>
              <w:rPr>
                <w:rFonts w:ascii="Arial" w:eastAsia="Times New Roman" w:hAnsi="Arial" w:cs="Arial"/>
                <w:sz w:val="28"/>
                <w:szCs w:val="28"/>
                <w:lang w:val="ro-RO" w:eastAsia="ro-RO"/>
              </w:rPr>
            </w:pPr>
          </w:p>
          <w:p w14:paraId="1971C33F" w14:textId="77F1BA10" w:rsidR="009B641A" w:rsidRDefault="009B641A" w:rsidP="009B641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bl>
    <w:p w14:paraId="66E997A0" w14:textId="5689C69D" w:rsidR="00FF24A3" w:rsidRDefault="00A371A0"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p w14:paraId="5E4852F7" w14:textId="119D41A4" w:rsidR="00EB775B" w:rsidRPr="009B641A" w:rsidRDefault="00EB775B" w:rsidP="00EB775B">
      <w:pPr>
        <w:spacing w:after="0" w:line="240" w:lineRule="auto"/>
        <w:jc w:val="both"/>
        <w:rPr>
          <w:rFonts w:ascii="Arial" w:eastAsia="Times New Roman" w:hAnsi="Arial" w:cs="Arial"/>
          <w:b/>
          <w:bCs/>
          <w:sz w:val="28"/>
          <w:szCs w:val="28"/>
          <w:lang w:val="ro-RO" w:eastAsia="ro-RO"/>
        </w:rPr>
      </w:pPr>
      <w:r w:rsidRPr="009B641A">
        <w:rPr>
          <w:rFonts w:ascii="Arial" w:eastAsia="Times New Roman" w:hAnsi="Arial" w:cs="Arial"/>
          <w:b/>
          <w:bCs/>
          <w:sz w:val="28"/>
          <w:szCs w:val="28"/>
          <w:lang w:val="ro-RO" w:eastAsia="ro-RO"/>
        </w:rPr>
        <w:t xml:space="preserve">VI.1.1.1. Sursele de poluanți pentru ape, locul de evacuare sau emisarul </w:t>
      </w:r>
    </w:p>
    <w:p w14:paraId="29407E29" w14:textId="28930DD2" w:rsidR="009B641A" w:rsidRPr="0051619D" w:rsidRDefault="009B641A" w:rsidP="009B641A">
      <w:pPr>
        <w:suppressAutoHyphens/>
        <w:spacing w:after="0" w:line="240" w:lineRule="auto"/>
        <w:ind w:right="4" w:firstLine="851"/>
        <w:jc w:val="both"/>
        <w:rPr>
          <w:rFonts w:ascii="Arial" w:eastAsia="Times New Roman" w:hAnsi="Arial" w:cs="Arial"/>
          <w:sz w:val="28"/>
          <w:szCs w:val="28"/>
          <w:lang w:val="ro-RO" w:eastAsia="zh-CN"/>
        </w:rPr>
      </w:pPr>
      <w:r w:rsidRPr="0051619D">
        <w:rPr>
          <w:rFonts w:ascii="Arial" w:eastAsia="Times New Roman" w:hAnsi="Arial" w:cs="Arial"/>
          <w:sz w:val="28"/>
          <w:szCs w:val="28"/>
          <w:lang w:val="ro-RO" w:eastAsia="zh-CN"/>
        </w:rPr>
        <w:t xml:space="preserve">În perioada  de  execuție  a lucrărilor de construcție </w:t>
      </w:r>
      <w:r>
        <w:rPr>
          <w:rFonts w:ascii="Arial" w:eastAsia="Times New Roman" w:hAnsi="Arial" w:cs="Arial"/>
          <w:sz w:val="28"/>
          <w:szCs w:val="28"/>
          <w:lang w:val="ro-RO" w:eastAsia="zh-CN"/>
        </w:rPr>
        <w:t xml:space="preserve">- </w:t>
      </w:r>
      <w:r w:rsidRPr="0051619D">
        <w:rPr>
          <w:rFonts w:ascii="Arial" w:eastAsia="Times New Roman" w:hAnsi="Arial" w:cs="Arial"/>
          <w:sz w:val="28"/>
          <w:szCs w:val="28"/>
          <w:lang w:val="ro-RO" w:eastAsia="zh-CN"/>
        </w:rPr>
        <w:t>sursele posibile de poluare a apelor sunt reprezentate de:</w:t>
      </w:r>
    </w:p>
    <w:p w14:paraId="2A34A57D"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ro-RO" w:eastAsia="zh-CN"/>
        </w:rPr>
      </w:pPr>
      <w:r w:rsidRPr="0051619D">
        <w:rPr>
          <w:rFonts w:ascii="Arial" w:eastAsia="Times New Roman" w:hAnsi="Arial" w:cs="Arial"/>
          <w:sz w:val="28"/>
          <w:szCs w:val="28"/>
          <w:lang w:val="ro-RO" w:eastAsia="zh-CN"/>
        </w:rPr>
        <w:t>- execuția propriu-zisă a lucrărilor proiectate;</w:t>
      </w:r>
    </w:p>
    <w:p w14:paraId="40BD87E6"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t>- traficul de șantier;</w:t>
      </w:r>
    </w:p>
    <w:p w14:paraId="42135414"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t>- organizarea de șantier.</w:t>
      </w:r>
    </w:p>
    <w:p w14:paraId="7A8D4EB7"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t xml:space="preserve">Lucrările de construcție determină antrenarea unor particule fine de pământ care pot ajunge în apele de suprafață. </w:t>
      </w:r>
    </w:p>
    <w:p w14:paraId="1A11BF50"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t xml:space="preserve">Manipularea și punerea în operă a materialelor de construcții (beton, bitum, agregate, etc.) determină emisii specifice fiecărui tip de material și fiecărei operații de construcție. </w:t>
      </w:r>
    </w:p>
    <w:p w14:paraId="35E52B37"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t xml:space="preserve">Se pot produce pierderi accidentale de materiale, combustibili, uleiuri din mașinile și utilajele șantierului. </w:t>
      </w:r>
    </w:p>
    <w:p w14:paraId="33B7BDF0"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lastRenderedPageBreak/>
        <w:t>Manevrarea defectuoasă a autovehiculelor care transportă diverse tipuri de materiale sau a utilajelor pot conduce la producerea unor deversări accidentale ce pot afecta apele de suprafață și subterane.</w:t>
      </w:r>
    </w:p>
    <w:p w14:paraId="2AFE7BAD" w14:textId="74F317A2"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t>Apele din precipitații care spală suprafața șantierului pot antrena depunerile și astfel, indirect, contamina apa subterană</w:t>
      </w:r>
      <w:r w:rsidR="00E102E3">
        <w:rPr>
          <w:rFonts w:ascii="Arial" w:eastAsia="Times New Roman" w:hAnsi="Arial" w:cs="Arial"/>
          <w:sz w:val="28"/>
          <w:szCs w:val="28"/>
          <w:lang w:val="it-IT" w:eastAsia="zh-CN"/>
        </w:rPr>
        <w:t>.</w:t>
      </w:r>
    </w:p>
    <w:p w14:paraId="7FDB6D5E"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t>Traficul greu, specific șantierului, determină diverse emisii de substanțe poluante în atmosferă (NO</w:t>
      </w:r>
      <w:r w:rsidRPr="0051619D">
        <w:rPr>
          <w:rFonts w:ascii="Arial" w:eastAsia="Times New Roman" w:hAnsi="Arial" w:cs="Arial"/>
          <w:sz w:val="17"/>
          <w:szCs w:val="17"/>
          <w:lang w:val="it-IT" w:eastAsia="zh-CN"/>
        </w:rPr>
        <w:t>x</w:t>
      </w:r>
      <w:r w:rsidRPr="0051619D">
        <w:rPr>
          <w:rFonts w:ascii="Arial" w:eastAsia="Times New Roman" w:hAnsi="Arial" w:cs="Arial"/>
          <w:sz w:val="28"/>
          <w:szCs w:val="28"/>
          <w:lang w:val="it-IT" w:eastAsia="zh-CN"/>
        </w:rPr>
        <w:t>, CO, So</w:t>
      </w:r>
      <w:r w:rsidRPr="0051619D">
        <w:rPr>
          <w:rFonts w:ascii="Arial" w:eastAsia="Times New Roman" w:hAnsi="Arial" w:cs="Arial"/>
          <w:sz w:val="17"/>
          <w:szCs w:val="17"/>
          <w:lang w:val="it-IT" w:eastAsia="zh-CN"/>
        </w:rPr>
        <w:t xml:space="preserve">x </w:t>
      </w:r>
      <w:r w:rsidRPr="0051619D">
        <w:rPr>
          <w:rFonts w:ascii="Arial" w:eastAsia="Times New Roman" w:hAnsi="Arial" w:cs="Arial"/>
          <w:sz w:val="28"/>
          <w:szCs w:val="28"/>
          <w:lang w:val="it-IT" w:eastAsia="zh-CN"/>
        </w:rPr>
        <w:t>– 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1FFFA0F8"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t xml:space="preserve">În ceea ce privește organizarea de șantier, aceasta se va realiza în interiorul amplasamentului. Pe perioada realizării obiectivului vor fi prevăzute grupuri sanitare ecologice. </w:t>
      </w:r>
    </w:p>
    <w:p w14:paraId="2CCEFA46" w14:textId="77777777" w:rsidR="009B641A" w:rsidRPr="0051619D" w:rsidRDefault="009B641A" w:rsidP="009B641A">
      <w:pPr>
        <w:suppressAutoHyphens/>
        <w:spacing w:after="0" w:line="240" w:lineRule="auto"/>
        <w:ind w:right="4"/>
        <w:jc w:val="both"/>
        <w:rPr>
          <w:rFonts w:ascii="Arial" w:eastAsia="Times New Roman" w:hAnsi="Arial" w:cs="Arial"/>
          <w:sz w:val="28"/>
          <w:szCs w:val="28"/>
          <w:lang w:val="it-IT" w:eastAsia="zh-CN"/>
        </w:rPr>
      </w:pPr>
      <w:r w:rsidRPr="0051619D">
        <w:rPr>
          <w:rFonts w:ascii="Arial" w:eastAsia="Times New Roman" w:hAnsi="Arial" w:cs="Arial"/>
          <w:sz w:val="28"/>
          <w:szCs w:val="28"/>
          <w:lang w:val="it-IT" w:eastAsia="zh-CN"/>
        </w:rPr>
        <w:t>În categoria surselor potențiale de poluare a apelor trebuie inclusă și poluarea accidentală rezultată din posibilele accidente de circulație în care sunt implicate mijloacele de transport materii prime și materiale.</w:t>
      </w:r>
    </w:p>
    <w:p w14:paraId="1B642167" w14:textId="7526CE4F" w:rsidR="009B641A" w:rsidRPr="0051619D" w:rsidRDefault="009B641A" w:rsidP="009B641A">
      <w:pPr>
        <w:spacing w:after="0" w:line="240" w:lineRule="auto"/>
        <w:ind w:right="4" w:firstLine="851"/>
        <w:jc w:val="both"/>
        <w:rPr>
          <w:rFonts w:ascii="Arial" w:hAnsi="Arial" w:cs="Arial"/>
          <w:sz w:val="30"/>
          <w:szCs w:val="30"/>
          <w:lang w:val="it-IT"/>
        </w:rPr>
      </w:pPr>
      <w:r>
        <w:rPr>
          <w:rFonts w:ascii="Arial" w:eastAsia="Times New Roman" w:hAnsi="Arial" w:cs="Arial"/>
          <w:sz w:val="28"/>
          <w:szCs w:val="28"/>
          <w:lang w:val="ro-RO" w:eastAsia="ro-RO"/>
        </w:rPr>
        <w:t>În perioada de exploatare</w:t>
      </w:r>
      <w:r w:rsidRPr="0051619D">
        <w:rPr>
          <w:lang w:val="it-IT"/>
        </w:rPr>
        <w:t xml:space="preserve"> </w:t>
      </w:r>
      <w:r w:rsidR="00E102E3">
        <w:rPr>
          <w:lang w:val="it-IT"/>
        </w:rPr>
        <w:t xml:space="preserve">- </w:t>
      </w:r>
      <w:r w:rsidRPr="003142DC">
        <w:rPr>
          <w:rFonts w:ascii="Arial" w:eastAsia="Times New Roman" w:hAnsi="Arial" w:cs="Arial"/>
          <w:sz w:val="28"/>
          <w:szCs w:val="28"/>
          <w:lang w:val="ro-RO" w:eastAsia="ro-RO"/>
        </w:rPr>
        <w:t>sursele posibile de poluare a apelor sunt reprezentate de:</w:t>
      </w:r>
      <w:r w:rsidRPr="0051619D">
        <w:rPr>
          <w:rFonts w:ascii="Arial" w:hAnsi="Arial" w:cs="Arial"/>
          <w:sz w:val="30"/>
          <w:szCs w:val="30"/>
          <w:lang w:val="it-IT"/>
        </w:rPr>
        <w:t xml:space="preserve"> </w:t>
      </w:r>
    </w:p>
    <w:p w14:paraId="6B623B51" w14:textId="77777777" w:rsidR="009B641A" w:rsidRPr="0051619D" w:rsidRDefault="009B641A" w:rsidP="009B641A">
      <w:pPr>
        <w:spacing w:after="0" w:line="240" w:lineRule="auto"/>
        <w:ind w:right="4"/>
        <w:jc w:val="both"/>
        <w:rPr>
          <w:rFonts w:ascii="Arial" w:eastAsia="Times New Roman" w:hAnsi="Arial" w:cs="Arial"/>
          <w:sz w:val="28"/>
          <w:szCs w:val="28"/>
          <w:lang w:val="it-IT" w:eastAsia="ro-RO"/>
        </w:rPr>
      </w:pPr>
      <w:r w:rsidRPr="0051619D">
        <w:rPr>
          <w:rFonts w:ascii="Arial" w:eastAsia="Times New Roman" w:hAnsi="Arial" w:cs="Arial"/>
          <w:sz w:val="28"/>
          <w:szCs w:val="28"/>
          <w:lang w:val="it-IT" w:eastAsia="ro-RO"/>
        </w:rPr>
        <w:t xml:space="preserve">- consumul pentru nevoi menajere și igenico-sanitare. </w:t>
      </w:r>
    </w:p>
    <w:p w14:paraId="328A7688" w14:textId="6682AC6A" w:rsidR="009B641A" w:rsidRPr="0051619D" w:rsidRDefault="009B641A" w:rsidP="009B641A">
      <w:pPr>
        <w:spacing w:after="0" w:line="240" w:lineRule="auto"/>
        <w:ind w:right="4"/>
        <w:jc w:val="both"/>
        <w:rPr>
          <w:rFonts w:ascii="Arial" w:eastAsia="Times New Roman" w:hAnsi="Arial" w:cs="Arial"/>
          <w:sz w:val="28"/>
          <w:szCs w:val="28"/>
          <w:lang w:val="it-IT" w:eastAsia="ro-RO"/>
        </w:rPr>
      </w:pPr>
      <w:r w:rsidRPr="0051619D">
        <w:rPr>
          <w:rFonts w:ascii="Arial" w:eastAsia="Times New Roman" w:hAnsi="Arial" w:cs="Arial"/>
          <w:sz w:val="28"/>
          <w:szCs w:val="28"/>
          <w:lang w:val="it-IT" w:eastAsia="ro-RO"/>
        </w:rPr>
        <w:t xml:space="preserve">Colectarea apelor reziduale se face printr-un sistem de canalizare ce conduce apa spre stația de epurare proprie și apoi evacuată într-o vale locală necadastrată </w:t>
      </w:r>
      <w:r w:rsidR="00E102E3" w:rsidRPr="00E102E3">
        <w:rPr>
          <w:rFonts w:ascii="Arial" w:eastAsia="Times New Roman" w:hAnsi="Arial" w:cs="Arial"/>
          <w:sz w:val="28"/>
          <w:szCs w:val="28"/>
          <w:lang w:val="it-IT" w:eastAsia="ro-RO"/>
        </w:rPr>
        <w:t>(Valea Izvorul Tătarului) și apoi în râul Ialomița aflat în imediata apropiere.</w:t>
      </w:r>
      <w:r w:rsidR="00B832B1">
        <w:rPr>
          <w:rFonts w:ascii="Arial" w:eastAsia="Times New Roman" w:hAnsi="Arial" w:cs="Arial"/>
          <w:sz w:val="28"/>
          <w:szCs w:val="28"/>
          <w:lang w:val="it-IT" w:eastAsia="ro-RO"/>
        </w:rPr>
        <w:t xml:space="preserve"> </w:t>
      </w:r>
    </w:p>
    <w:p w14:paraId="04F20CA9" w14:textId="77777777" w:rsidR="009B641A" w:rsidRDefault="009B641A" w:rsidP="009B641A">
      <w:pPr>
        <w:spacing w:after="0" w:line="240" w:lineRule="auto"/>
        <w:ind w:right="4"/>
        <w:jc w:val="both"/>
        <w:rPr>
          <w:rFonts w:ascii="Arial" w:eastAsia="Times New Roman" w:hAnsi="Arial" w:cs="Arial"/>
          <w:sz w:val="28"/>
          <w:szCs w:val="28"/>
          <w:lang w:val="ro-RO" w:eastAsia="ro-RO"/>
        </w:rPr>
      </w:pPr>
      <w:r w:rsidRPr="0051619D">
        <w:rPr>
          <w:rFonts w:ascii="Arial" w:eastAsia="Times New Roman" w:hAnsi="Arial" w:cs="Arial"/>
          <w:sz w:val="28"/>
          <w:szCs w:val="28"/>
          <w:lang w:val="it-IT" w:eastAsia="ro-RO"/>
        </w:rPr>
        <w:t>Apa evacuată trebuie să se încadreze în valoarea indicatorilor de calitate prevăzuți în NTPA 001 / 2002 aprobat prin Hotărârea de Guvern nr. 188/2002.</w:t>
      </w:r>
    </w:p>
    <w:p w14:paraId="54DC6D49" w14:textId="77777777" w:rsidR="009B641A" w:rsidRPr="0051619D" w:rsidRDefault="009B641A" w:rsidP="009B641A">
      <w:pPr>
        <w:spacing w:after="0" w:line="240" w:lineRule="auto"/>
        <w:ind w:right="310"/>
        <w:rPr>
          <w:rFonts w:ascii="Arial" w:eastAsia="Times New Roman" w:hAnsi="Arial" w:cs="Arial"/>
          <w:sz w:val="28"/>
          <w:szCs w:val="28"/>
          <w:lang w:val="it-IT"/>
        </w:rPr>
      </w:pPr>
      <w:bookmarkStart w:id="37" w:name="_Hlk96784709"/>
      <w:r w:rsidRPr="0051619D">
        <w:rPr>
          <w:rFonts w:ascii="Arial" w:eastAsia="Times New Roman" w:hAnsi="Arial" w:cs="Arial"/>
          <w:sz w:val="28"/>
          <w:szCs w:val="28"/>
          <w:lang w:val="it-IT"/>
        </w:rPr>
        <w:t>Valori maxime admise pentru evacuarea apelor uzate:</w:t>
      </w:r>
    </w:p>
    <w:tbl>
      <w:tblPr>
        <w:tblStyle w:val="TableGrid"/>
        <w:tblW w:w="0" w:type="auto"/>
        <w:tblInd w:w="108" w:type="dxa"/>
        <w:tblLook w:val="04A0" w:firstRow="1" w:lastRow="0" w:firstColumn="1" w:lastColumn="0" w:noHBand="0" w:noVBand="1"/>
      </w:tblPr>
      <w:tblGrid>
        <w:gridCol w:w="3012"/>
        <w:gridCol w:w="3115"/>
        <w:gridCol w:w="3115"/>
      </w:tblGrid>
      <w:tr w:rsidR="009B641A" w14:paraId="6BCD357D" w14:textId="77777777" w:rsidTr="00B626B0">
        <w:trPr>
          <w:trHeight w:val="636"/>
        </w:trPr>
        <w:tc>
          <w:tcPr>
            <w:tcW w:w="3049" w:type="dxa"/>
          </w:tcPr>
          <w:p w14:paraId="275964B6" w14:textId="77777777" w:rsidR="009B641A" w:rsidRDefault="009B641A" w:rsidP="009B641A">
            <w:pPr>
              <w:spacing w:after="0" w:line="240" w:lineRule="auto"/>
              <w:ind w:left="567" w:right="310"/>
              <w:rPr>
                <w:rFonts w:ascii="Arial" w:eastAsia="Times New Roman" w:hAnsi="Arial" w:cs="Arial"/>
                <w:sz w:val="28"/>
                <w:szCs w:val="28"/>
              </w:rPr>
            </w:pPr>
            <w:proofErr w:type="spellStart"/>
            <w:r w:rsidRPr="00927B82">
              <w:rPr>
                <w:rFonts w:ascii="Arial" w:eastAsia="Times New Roman" w:hAnsi="Arial" w:cs="Arial"/>
                <w:sz w:val="28"/>
                <w:szCs w:val="28"/>
              </w:rPr>
              <w:t>Indicatori</w:t>
            </w:r>
            <w:proofErr w:type="spellEnd"/>
            <w:r w:rsidRPr="00927B82">
              <w:rPr>
                <w:rFonts w:ascii="Arial" w:eastAsia="Times New Roman" w:hAnsi="Arial" w:cs="Arial"/>
                <w:sz w:val="28"/>
                <w:szCs w:val="28"/>
              </w:rPr>
              <w:t xml:space="preserve"> </w:t>
            </w:r>
            <w:proofErr w:type="spellStart"/>
            <w:r w:rsidRPr="00927B82">
              <w:rPr>
                <w:rFonts w:ascii="Arial" w:eastAsia="Times New Roman" w:hAnsi="Arial" w:cs="Arial"/>
                <w:sz w:val="28"/>
                <w:szCs w:val="28"/>
              </w:rPr>
              <w:t>apa</w:t>
            </w:r>
            <w:proofErr w:type="spellEnd"/>
          </w:p>
        </w:tc>
        <w:tc>
          <w:tcPr>
            <w:tcW w:w="3156" w:type="dxa"/>
          </w:tcPr>
          <w:p w14:paraId="2B794FC4" w14:textId="77777777" w:rsidR="009B641A" w:rsidRDefault="009B641A" w:rsidP="009B641A">
            <w:pPr>
              <w:spacing w:after="0" w:line="240" w:lineRule="auto"/>
              <w:ind w:left="567" w:right="310"/>
            </w:pPr>
            <w:r w:rsidRPr="00927B82">
              <w:rPr>
                <w:rFonts w:ascii="Arial" w:eastAsia="Times New Roman" w:hAnsi="Arial" w:cs="Arial"/>
                <w:sz w:val="28"/>
                <w:szCs w:val="28"/>
              </w:rPr>
              <w:t xml:space="preserve">Valori </w:t>
            </w:r>
            <w:proofErr w:type="spellStart"/>
            <w:r w:rsidRPr="00927B82">
              <w:rPr>
                <w:rFonts w:ascii="Arial" w:eastAsia="Times New Roman" w:hAnsi="Arial" w:cs="Arial"/>
                <w:sz w:val="28"/>
                <w:szCs w:val="28"/>
              </w:rPr>
              <w:t>admise</w:t>
            </w:r>
            <w:proofErr w:type="spellEnd"/>
            <w:r w:rsidRPr="00927B82">
              <w:rPr>
                <w:rFonts w:ascii="Arial" w:eastAsia="Times New Roman" w:hAnsi="Arial" w:cs="Arial"/>
                <w:sz w:val="28"/>
                <w:szCs w:val="28"/>
              </w:rPr>
              <w:t xml:space="preserve"> conform</w:t>
            </w:r>
            <w:r>
              <w:t xml:space="preserve">   </w:t>
            </w:r>
          </w:p>
          <w:p w14:paraId="67F5EE23" w14:textId="77777777" w:rsidR="009B641A" w:rsidRDefault="009B641A" w:rsidP="009B641A">
            <w:pPr>
              <w:spacing w:after="0" w:line="240" w:lineRule="auto"/>
              <w:ind w:left="567" w:right="310"/>
            </w:pPr>
            <w:r>
              <w:t xml:space="preserve">        </w:t>
            </w:r>
            <w:r w:rsidRPr="00927B82">
              <w:rPr>
                <w:rFonts w:ascii="Arial" w:eastAsia="Times New Roman" w:hAnsi="Arial" w:cs="Arial"/>
                <w:sz w:val="28"/>
                <w:szCs w:val="28"/>
              </w:rPr>
              <w:t>NTPA 001/2005</w:t>
            </w:r>
          </w:p>
        </w:tc>
        <w:tc>
          <w:tcPr>
            <w:tcW w:w="3156" w:type="dxa"/>
          </w:tcPr>
          <w:p w14:paraId="60BDB00C" w14:textId="77777777" w:rsidR="009B641A" w:rsidRDefault="009B641A" w:rsidP="009B641A">
            <w:pPr>
              <w:spacing w:after="0" w:line="240" w:lineRule="auto"/>
              <w:ind w:left="567" w:right="310"/>
            </w:pPr>
            <w:r w:rsidRPr="00927B82">
              <w:rPr>
                <w:rFonts w:ascii="Arial" w:eastAsia="Times New Roman" w:hAnsi="Arial" w:cs="Arial"/>
                <w:sz w:val="28"/>
                <w:szCs w:val="28"/>
              </w:rPr>
              <w:t xml:space="preserve">Valori </w:t>
            </w:r>
            <w:proofErr w:type="spellStart"/>
            <w:r w:rsidRPr="00927B82">
              <w:rPr>
                <w:rFonts w:ascii="Arial" w:eastAsia="Times New Roman" w:hAnsi="Arial" w:cs="Arial"/>
                <w:sz w:val="28"/>
                <w:szCs w:val="28"/>
              </w:rPr>
              <w:t>admise</w:t>
            </w:r>
            <w:proofErr w:type="spellEnd"/>
            <w:r w:rsidRPr="00927B82">
              <w:rPr>
                <w:rFonts w:ascii="Arial" w:eastAsia="Times New Roman" w:hAnsi="Arial" w:cs="Arial"/>
                <w:sz w:val="28"/>
                <w:szCs w:val="28"/>
              </w:rPr>
              <w:t xml:space="preserve"> conform</w:t>
            </w:r>
            <w:r>
              <w:t xml:space="preserve">  </w:t>
            </w:r>
          </w:p>
          <w:p w14:paraId="68179572" w14:textId="77777777" w:rsidR="009B641A" w:rsidRDefault="009B641A" w:rsidP="009B641A">
            <w:pPr>
              <w:spacing w:after="0" w:line="240" w:lineRule="auto"/>
              <w:ind w:left="567" w:right="310"/>
            </w:pPr>
            <w:r>
              <w:t xml:space="preserve">        </w:t>
            </w:r>
            <w:r w:rsidRPr="00927B82">
              <w:rPr>
                <w:rFonts w:ascii="Arial" w:eastAsia="Times New Roman" w:hAnsi="Arial" w:cs="Arial"/>
                <w:sz w:val="28"/>
                <w:szCs w:val="28"/>
              </w:rPr>
              <w:t>NTPA 002/2005</w:t>
            </w:r>
          </w:p>
        </w:tc>
      </w:tr>
      <w:tr w:rsidR="009B641A" w14:paraId="3171430C" w14:textId="77777777" w:rsidTr="00B626B0">
        <w:trPr>
          <w:trHeight w:val="324"/>
        </w:trPr>
        <w:tc>
          <w:tcPr>
            <w:tcW w:w="3049" w:type="dxa"/>
          </w:tcPr>
          <w:p w14:paraId="3A89FF03" w14:textId="77777777" w:rsidR="009B641A" w:rsidRDefault="009B641A" w:rsidP="00B832B1">
            <w:pPr>
              <w:spacing w:after="0" w:line="240" w:lineRule="auto"/>
              <w:ind w:right="310"/>
              <w:rPr>
                <w:rFonts w:ascii="Arial" w:eastAsia="Times New Roman" w:hAnsi="Arial" w:cs="Arial"/>
                <w:sz w:val="28"/>
                <w:szCs w:val="28"/>
              </w:rPr>
            </w:pPr>
            <w:proofErr w:type="spellStart"/>
            <w:r w:rsidRPr="00927B82">
              <w:rPr>
                <w:rFonts w:ascii="Arial" w:eastAsia="Times New Roman" w:hAnsi="Arial" w:cs="Arial"/>
                <w:sz w:val="28"/>
                <w:szCs w:val="28"/>
              </w:rPr>
              <w:t>Materii</w:t>
            </w:r>
            <w:proofErr w:type="spellEnd"/>
            <w:r w:rsidRPr="00927B82">
              <w:rPr>
                <w:rFonts w:ascii="Arial" w:eastAsia="Times New Roman" w:hAnsi="Arial" w:cs="Arial"/>
                <w:sz w:val="28"/>
                <w:szCs w:val="28"/>
              </w:rPr>
              <w:t xml:space="preserve"> in </w:t>
            </w:r>
            <w:proofErr w:type="spellStart"/>
            <w:r w:rsidRPr="00927B82">
              <w:rPr>
                <w:rFonts w:ascii="Arial" w:eastAsia="Times New Roman" w:hAnsi="Arial" w:cs="Arial"/>
                <w:sz w:val="28"/>
                <w:szCs w:val="28"/>
              </w:rPr>
              <w:t>suspensii</w:t>
            </w:r>
            <w:proofErr w:type="spellEnd"/>
          </w:p>
        </w:tc>
        <w:tc>
          <w:tcPr>
            <w:tcW w:w="3156" w:type="dxa"/>
          </w:tcPr>
          <w:p w14:paraId="5B08E0A4"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35 mg/l</w:t>
            </w:r>
          </w:p>
        </w:tc>
        <w:tc>
          <w:tcPr>
            <w:tcW w:w="3156" w:type="dxa"/>
          </w:tcPr>
          <w:p w14:paraId="7E9EE983"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350 mg/l</w:t>
            </w:r>
          </w:p>
        </w:tc>
      </w:tr>
      <w:tr w:rsidR="009B641A" w14:paraId="100D072F" w14:textId="77777777" w:rsidTr="00B626B0">
        <w:trPr>
          <w:trHeight w:val="324"/>
        </w:trPr>
        <w:tc>
          <w:tcPr>
            <w:tcW w:w="3049" w:type="dxa"/>
          </w:tcPr>
          <w:p w14:paraId="6125F1F5" w14:textId="77777777" w:rsidR="009B641A" w:rsidRDefault="009B641A" w:rsidP="009B641A">
            <w:pPr>
              <w:spacing w:after="0" w:line="240" w:lineRule="auto"/>
              <w:ind w:left="567" w:right="310"/>
              <w:rPr>
                <w:rFonts w:ascii="Arial" w:eastAsia="Times New Roman" w:hAnsi="Arial" w:cs="Arial"/>
                <w:sz w:val="28"/>
                <w:szCs w:val="28"/>
              </w:rPr>
            </w:pPr>
            <w:r w:rsidRPr="00927B82">
              <w:rPr>
                <w:rFonts w:ascii="Arial" w:eastAsia="Times New Roman" w:hAnsi="Arial" w:cs="Arial"/>
                <w:sz w:val="28"/>
                <w:szCs w:val="28"/>
              </w:rPr>
              <w:lastRenderedPageBreak/>
              <w:t>CCO –Cr</w:t>
            </w:r>
          </w:p>
        </w:tc>
        <w:tc>
          <w:tcPr>
            <w:tcW w:w="3156" w:type="dxa"/>
          </w:tcPr>
          <w:p w14:paraId="07C0329A"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w:t>
            </w:r>
            <w:r w:rsidRPr="00927B82">
              <w:rPr>
                <w:rFonts w:ascii="Arial" w:eastAsia="Times New Roman" w:hAnsi="Arial" w:cs="Arial"/>
                <w:sz w:val="28"/>
                <w:szCs w:val="28"/>
              </w:rPr>
              <w:t>mg O2/l</w:t>
            </w:r>
          </w:p>
        </w:tc>
        <w:tc>
          <w:tcPr>
            <w:tcW w:w="3156" w:type="dxa"/>
          </w:tcPr>
          <w:p w14:paraId="7361F551"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w:t>
            </w:r>
            <w:r w:rsidRPr="00927B82">
              <w:rPr>
                <w:rFonts w:ascii="Arial" w:eastAsia="Times New Roman" w:hAnsi="Arial" w:cs="Arial"/>
                <w:sz w:val="28"/>
                <w:szCs w:val="28"/>
              </w:rPr>
              <w:t>500 mg O2/l</w:t>
            </w:r>
          </w:p>
        </w:tc>
      </w:tr>
      <w:tr w:rsidR="009B641A" w14:paraId="5B19FD87" w14:textId="77777777" w:rsidTr="00B626B0">
        <w:trPr>
          <w:trHeight w:val="312"/>
        </w:trPr>
        <w:tc>
          <w:tcPr>
            <w:tcW w:w="3049" w:type="dxa"/>
          </w:tcPr>
          <w:p w14:paraId="5ED95922"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Plumb</w:t>
            </w:r>
          </w:p>
        </w:tc>
        <w:tc>
          <w:tcPr>
            <w:tcW w:w="3156" w:type="dxa"/>
          </w:tcPr>
          <w:p w14:paraId="533D5CFE"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w:t>
            </w:r>
            <w:r w:rsidRPr="00927B82">
              <w:rPr>
                <w:rFonts w:ascii="Arial" w:eastAsia="Times New Roman" w:hAnsi="Arial" w:cs="Arial"/>
                <w:sz w:val="28"/>
                <w:szCs w:val="28"/>
              </w:rPr>
              <w:t>0,2 mg/l</w:t>
            </w:r>
          </w:p>
        </w:tc>
        <w:tc>
          <w:tcPr>
            <w:tcW w:w="3156" w:type="dxa"/>
          </w:tcPr>
          <w:p w14:paraId="74256ED6"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w:t>
            </w:r>
            <w:r w:rsidRPr="00927B82">
              <w:rPr>
                <w:rFonts w:ascii="Arial" w:eastAsia="Times New Roman" w:hAnsi="Arial" w:cs="Arial"/>
                <w:sz w:val="28"/>
                <w:szCs w:val="28"/>
              </w:rPr>
              <w:t>0,5 mg/l</w:t>
            </w:r>
          </w:p>
        </w:tc>
      </w:tr>
      <w:tr w:rsidR="009B641A" w14:paraId="07B238FB" w14:textId="77777777" w:rsidTr="00B626B0">
        <w:trPr>
          <w:trHeight w:val="324"/>
        </w:trPr>
        <w:tc>
          <w:tcPr>
            <w:tcW w:w="3049" w:type="dxa"/>
          </w:tcPr>
          <w:p w14:paraId="0F201291"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Zinc</w:t>
            </w:r>
          </w:p>
        </w:tc>
        <w:tc>
          <w:tcPr>
            <w:tcW w:w="3156" w:type="dxa"/>
          </w:tcPr>
          <w:p w14:paraId="5C74F514"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w:t>
            </w:r>
            <w:r w:rsidRPr="00927B82">
              <w:rPr>
                <w:rFonts w:ascii="Arial" w:eastAsia="Times New Roman" w:hAnsi="Arial" w:cs="Arial"/>
                <w:sz w:val="28"/>
                <w:szCs w:val="28"/>
              </w:rPr>
              <w:t>0,5 mg/l</w:t>
            </w:r>
          </w:p>
        </w:tc>
        <w:tc>
          <w:tcPr>
            <w:tcW w:w="3156" w:type="dxa"/>
          </w:tcPr>
          <w:p w14:paraId="0DEAE725"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w:t>
            </w:r>
            <w:r w:rsidRPr="00927B82">
              <w:rPr>
                <w:rFonts w:ascii="Arial" w:eastAsia="Times New Roman" w:hAnsi="Arial" w:cs="Arial"/>
                <w:sz w:val="28"/>
                <w:szCs w:val="28"/>
              </w:rPr>
              <w:t>1,0 mg/l</w:t>
            </w:r>
          </w:p>
        </w:tc>
      </w:tr>
      <w:tr w:rsidR="009B641A" w14:paraId="06CF2DBA" w14:textId="77777777" w:rsidTr="00B626B0">
        <w:trPr>
          <w:trHeight w:val="336"/>
        </w:trPr>
        <w:tc>
          <w:tcPr>
            <w:tcW w:w="3049" w:type="dxa"/>
          </w:tcPr>
          <w:p w14:paraId="5B40B40C" w14:textId="77777777" w:rsidR="009B641A" w:rsidRPr="00F75D00" w:rsidRDefault="009B641A" w:rsidP="00B832B1">
            <w:pPr>
              <w:spacing w:after="0" w:line="240" w:lineRule="auto"/>
              <w:ind w:right="310"/>
              <w:rPr>
                <w:rFonts w:ascii="Arial" w:eastAsia="Times New Roman" w:hAnsi="Arial" w:cs="Arial"/>
                <w:sz w:val="28"/>
                <w:szCs w:val="28"/>
                <w:lang w:val="ro-RO" w:eastAsia="ro-RO"/>
              </w:rPr>
            </w:pPr>
            <w:proofErr w:type="spellStart"/>
            <w:r w:rsidRPr="00F75D00">
              <w:rPr>
                <w:rFonts w:ascii="Arial" w:eastAsia="Times New Roman" w:hAnsi="Arial" w:cs="Arial"/>
                <w:sz w:val="28"/>
                <w:szCs w:val="28"/>
              </w:rPr>
              <w:t>Produse</w:t>
            </w:r>
            <w:proofErr w:type="spellEnd"/>
            <w:r w:rsidRPr="00F75D00">
              <w:rPr>
                <w:rFonts w:ascii="Arial" w:eastAsia="Times New Roman" w:hAnsi="Arial" w:cs="Arial"/>
                <w:sz w:val="28"/>
                <w:szCs w:val="28"/>
              </w:rPr>
              <w:t xml:space="preserve"> </w:t>
            </w:r>
            <w:proofErr w:type="spellStart"/>
            <w:r w:rsidRPr="00F75D00">
              <w:rPr>
                <w:rFonts w:ascii="Arial" w:eastAsia="Times New Roman" w:hAnsi="Arial" w:cs="Arial"/>
                <w:sz w:val="28"/>
                <w:szCs w:val="28"/>
              </w:rPr>
              <w:t>petroliere</w:t>
            </w:r>
            <w:proofErr w:type="spellEnd"/>
            <w:r>
              <w:rPr>
                <w:rFonts w:ascii="Arial" w:eastAsia="Times New Roman" w:hAnsi="Arial" w:cs="Arial"/>
                <w:sz w:val="28"/>
                <w:szCs w:val="28"/>
              </w:rPr>
              <w:t xml:space="preserve"> </w:t>
            </w:r>
          </w:p>
        </w:tc>
        <w:tc>
          <w:tcPr>
            <w:tcW w:w="3156" w:type="dxa"/>
          </w:tcPr>
          <w:p w14:paraId="5C481968"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w:t>
            </w:r>
            <w:r w:rsidRPr="00F75D00">
              <w:rPr>
                <w:rFonts w:ascii="Arial" w:eastAsia="Times New Roman" w:hAnsi="Arial" w:cs="Arial"/>
                <w:sz w:val="28"/>
                <w:szCs w:val="28"/>
              </w:rPr>
              <w:t>5 mg/l</w:t>
            </w:r>
          </w:p>
        </w:tc>
        <w:tc>
          <w:tcPr>
            <w:tcW w:w="3156" w:type="dxa"/>
          </w:tcPr>
          <w:p w14:paraId="55039DF2" w14:textId="77777777" w:rsidR="009B641A" w:rsidRDefault="009B641A" w:rsidP="009B641A">
            <w:pPr>
              <w:spacing w:after="0" w:line="240" w:lineRule="auto"/>
              <w:ind w:left="567" w:right="310"/>
              <w:rPr>
                <w:rFonts w:ascii="Arial" w:eastAsia="Times New Roman" w:hAnsi="Arial" w:cs="Arial"/>
                <w:sz w:val="28"/>
                <w:szCs w:val="28"/>
              </w:rPr>
            </w:pPr>
            <w:r>
              <w:rPr>
                <w:rFonts w:ascii="Arial" w:eastAsia="Times New Roman" w:hAnsi="Arial" w:cs="Arial"/>
                <w:sz w:val="28"/>
                <w:szCs w:val="28"/>
              </w:rPr>
              <w:t xml:space="preserve">             </w:t>
            </w:r>
            <w:r w:rsidRPr="00F75D00">
              <w:rPr>
                <w:rFonts w:ascii="Arial" w:eastAsia="Times New Roman" w:hAnsi="Arial" w:cs="Arial"/>
                <w:sz w:val="28"/>
                <w:szCs w:val="28"/>
              </w:rPr>
              <w:t>20 mg</w:t>
            </w:r>
            <w:r>
              <w:rPr>
                <w:rFonts w:ascii="Arial" w:eastAsia="Times New Roman" w:hAnsi="Arial" w:cs="Arial"/>
                <w:sz w:val="28"/>
                <w:szCs w:val="28"/>
              </w:rPr>
              <w:t>/l</w:t>
            </w:r>
          </w:p>
        </w:tc>
      </w:tr>
      <w:bookmarkEnd w:id="37"/>
    </w:tbl>
    <w:p w14:paraId="38E64311" w14:textId="77777777" w:rsidR="009B641A" w:rsidRPr="00EB775B" w:rsidRDefault="009B641A" w:rsidP="00EB775B">
      <w:pPr>
        <w:spacing w:after="0" w:line="240" w:lineRule="auto"/>
        <w:jc w:val="both"/>
        <w:rPr>
          <w:rFonts w:ascii="Arial" w:eastAsia="Times New Roman" w:hAnsi="Arial" w:cs="Arial"/>
          <w:sz w:val="28"/>
          <w:szCs w:val="28"/>
          <w:lang w:val="ro-RO" w:eastAsia="ro-RO"/>
        </w:rPr>
      </w:pPr>
    </w:p>
    <w:p w14:paraId="17A3AF11"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3F7E14">
        <w:rPr>
          <w:rFonts w:ascii="Arial" w:eastAsia="Times New Roman" w:hAnsi="Arial" w:cs="Arial"/>
          <w:b/>
          <w:bCs/>
          <w:sz w:val="28"/>
          <w:szCs w:val="28"/>
          <w:lang w:val="ro-RO" w:eastAsia="ro-RO"/>
        </w:rPr>
        <w:t xml:space="preserve">VI.1.1.2. Stațiile și instalațiile de epurare sau de preepurare a apelor uzate prevăzute </w:t>
      </w:r>
    </w:p>
    <w:p w14:paraId="25E4F191" w14:textId="77777777" w:rsidR="00870ADD" w:rsidRDefault="00870ADD" w:rsidP="00870ADD">
      <w:pPr>
        <w:spacing w:after="0" w:line="240" w:lineRule="auto"/>
        <w:ind w:firstLine="851"/>
        <w:jc w:val="both"/>
        <w:rPr>
          <w:rFonts w:ascii="Arial" w:eastAsia="Times New Roman" w:hAnsi="Arial" w:cs="Arial"/>
          <w:sz w:val="28"/>
          <w:szCs w:val="28"/>
          <w:lang w:val="ro-RO" w:eastAsia="ro-RO"/>
        </w:rPr>
      </w:pPr>
      <w:r w:rsidRPr="00870ADD">
        <w:rPr>
          <w:rFonts w:ascii="Arial" w:eastAsia="Times New Roman" w:hAnsi="Arial" w:cs="Arial"/>
          <w:sz w:val="28"/>
          <w:szCs w:val="28"/>
          <w:lang w:val="ro-RO" w:eastAsia="ro-RO"/>
        </w:rPr>
        <w:t>Colectarea apelor reziduale se face printr-un sistem de canalizare ce conduce apa spre stația de epurare</w:t>
      </w:r>
      <w:r>
        <w:rPr>
          <w:rFonts w:ascii="Arial" w:eastAsia="Times New Roman" w:hAnsi="Arial" w:cs="Arial"/>
          <w:sz w:val="28"/>
          <w:szCs w:val="28"/>
          <w:lang w:val="ro-RO" w:eastAsia="ro-RO"/>
        </w:rPr>
        <w:t>.</w:t>
      </w:r>
    </w:p>
    <w:p w14:paraId="04F45536" w14:textId="5B141526" w:rsidR="003F7E14" w:rsidRPr="003F7E14" w:rsidRDefault="003F7E14" w:rsidP="00870ADD">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w:t>
      </w:r>
      <w:r w:rsidRPr="003F7E14">
        <w:rPr>
          <w:rFonts w:ascii="Arial" w:eastAsia="Times New Roman" w:hAnsi="Arial" w:cs="Arial"/>
          <w:sz w:val="28"/>
          <w:szCs w:val="28"/>
          <w:lang w:val="ro-RO" w:eastAsia="ro-RO"/>
        </w:rPr>
        <w:t xml:space="preserve">tația de epurare </w:t>
      </w:r>
      <w:r>
        <w:rPr>
          <w:rFonts w:ascii="Arial" w:eastAsia="Times New Roman" w:hAnsi="Arial" w:cs="Arial"/>
          <w:sz w:val="28"/>
          <w:szCs w:val="28"/>
          <w:lang w:val="ro-RO" w:eastAsia="ro-RO"/>
        </w:rPr>
        <w:t>Biosystem 150</w:t>
      </w:r>
      <w:r w:rsidRPr="003F7E14">
        <w:rPr>
          <w:rFonts w:ascii="Arial" w:eastAsia="Times New Roman" w:hAnsi="Arial" w:cs="Arial"/>
          <w:sz w:val="28"/>
          <w:szCs w:val="28"/>
          <w:lang w:val="ro-RO" w:eastAsia="ro-RO"/>
        </w:rPr>
        <w:t xml:space="preserve"> cu o capacitate minimă de </w:t>
      </w:r>
      <w:r>
        <w:rPr>
          <w:rFonts w:ascii="Arial" w:eastAsia="Times New Roman" w:hAnsi="Arial" w:cs="Arial"/>
          <w:sz w:val="28"/>
          <w:szCs w:val="28"/>
          <w:lang w:val="ro-RO" w:eastAsia="ro-RO"/>
        </w:rPr>
        <w:t>1</w:t>
      </w:r>
      <w:r w:rsidRPr="003F7E14">
        <w:rPr>
          <w:rFonts w:ascii="Arial" w:eastAsia="Times New Roman" w:hAnsi="Arial" w:cs="Arial"/>
          <w:sz w:val="28"/>
          <w:szCs w:val="28"/>
          <w:lang w:val="ro-RO" w:eastAsia="ro-RO"/>
        </w:rPr>
        <w:t>5 mc/zi</w:t>
      </w:r>
      <w:r w:rsidR="00870ADD">
        <w:rPr>
          <w:rFonts w:ascii="Arial" w:eastAsia="Times New Roman" w:hAnsi="Arial" w:cs="Arial"/>
          <w:sz w:val="28"/>
          <w:szCs w:val="28"/>
          <w:lang w:val="ro-RO" w:eastAsia="ro-RO"/>
        </w:rPr>
        <w:t xml:space="preserve">. Apele uzate epurate sunt deversate în </w:t>
      </w:r>
      <w:r w:rsidR="00870ADD" w:rsidRPr="00870ADD">
        <w:rPr>
          <w:rFonts w:ascii="Arial" w:eastAsia="Times New Roman" w:hAnsi="Arial" w:cs="Arial"/>
          <w:sz w:val="28"/>
          <w:szCs w:val="28"/>
          <w:lang w:val="ro-RO" w:eastAsia="ro-RO"/>
        </w:rPr>
        <w:t>vale</w:t>
      </w:r>
      <w:r w:rsidR="00870ADD">
        <w:rPr>
          <w:rFonts w:ascii="Arial" w:eastAsia="Times New Roman" w:hAnsi="Arial" w:cs="Arial"/>
          <w:sz w:val="28"/>
          <w:szCs w:val="28"/>
          <w:lang w:val="ro-RO" w:eastAsia="ro-RO"/>
        </w:rPr>
        <w:t>a</w:t>
      </w:r>
      <w:r w:rsidR="00870ADD" w:rsidRPr="00870ADD">
        <w:rPr>
          <w:rFonts w:ascii="Arial" w:eastAsia="Times New Roman" w:hAnsi="Arial" w:cs="Arial"/>
          <w:sz w:val="28"/>
          <w:szCs w:val="28"/>
          <w:lang w:val="ro-RO" w:eastAsia="ro-RO"/>
        </w:rPr>
        <w:t xml:space="preserve"> locală necadastrată (Valea Izvorul Tătarului) și apoi în râul Ialomița aflat în imediata apropiere.</w:t>
      </w:r>
      <w:r w:rsidRPr="003F7E14">
        <w:rPr>
          <w:rFonts w:ascii="Arial" w:eastAsia="Times New Roman" w:hAnsi="Arial" w:cs="Arial"/>
          <w:sz w:val="28"/>
          <w:szCs w:val="28"/>
          <w:lang w:val="ro-RO" w:eastAsia="ro-RO"/>
        </w:rPr>
        <w:t>Tehnologia de epurare se bazează pe principiul epurării biologice cu nămol activ în suspensie cu denitrificare simultană. Procesul de epurare include următoarele faze: denitrificare, aerare, nitrificare și decantare.</w:t>
      </w:r>
    </w:p>
    <w:p w14:paraId="2C75B5FC" w14:textId="77777777" w:rsidR="003F7E14" w:rsidRPr="003F7E14" w:rsidRDefault="003F7E14" w:rsidP="003F7E14">
      <w:pPr>
        <w:spacing w:after="0" w:line="240" w:lineRule="auto"/>
        <w:jc w:val="both"/>
        <w:rPr>
          <w:rFonts w:ascii="Arial" w:eastAsia="Times New Roman" w:hAnsi="Arial" w:cs="Arial"/>
          <w:sz w:val="28"/>
          <w:szCs w:val="28"/>
          <w:lang w:val="ro-RO" w:eastAsia="ro-RO"/>
        </w:rPr>
      </w:pPr>
      <w:r w:rsidRPr="003F7E14">
        <w:rPr>
          <w:rFonts w:ascii="Arial" w:eastAsia="Times New Roman" w:hAnsi="Arial" w:cs="Arial"/>
          <w:sz w:val="28"/>
          <w:szCs w:val="28"/>
          <w:lang w:val="ro-RO" w:eastAsia="ro-RO"/>
        </w:rPr>
        <w:t>Apa uzată curge gravitațional în stația de epurare și trece prin coșul pentru reținerea materialelor solide, amplasat în compartimentul de denitrificare. Sub coș este dispus un aerator cu bule mari în vederea dezintegrării materialelor organice. Numai materialele care nu se dezintegrează, cum ar fi cauciucurile, materialele plastice, textile sunt reținute în coș.</w:t>
      </w:r>
    </w:p>
    <w:p w14:paraId="3AD35552" w14:textId="77777777" w:rsidR="003F7E14" w:rsidRPr="003F7E14" w:rsidRDefault="003F7E14" w:rsidP="003F7E14">
      <w:pPr>
        <w:spacing w:after="0" w:line="240" w:lineRule="auto"/>
        <w:jc w:val="both"/>
        <w:rPr>
          <w:rFonts w:ascii="Arial" w:eastAsia="Times New Roman" w:hAnsi="Arial" w:cs="Arial"/>
          <w:sz w:val="28"/>
          <w:szCs w:val="28"/>
          <w:lang w:val="ro-RO" w:eastAsia="ro-RO"/>
        </w:rPr>
      </w:pPr>
      <w:r w:rsidRPr="003F7E14">
        <w:rPr>
          <w:rFonts w:ascii="Arial" w:eastAsia="Times New Roman" w:hAnsi="Arial" w:cs="Arial"/>
          <w:sz w:val="28"/>
          <w:szCs w:val="28"/>
          <w:lang w:val="ro-RO" w:eastAsia="ro-RO"/>
        </w:rPr>
        <w:t>În zona de denitrificare azotul este eliminat din apa uzată prin descompunere biologică în mediu anoxic. Azotații sunt transformați în azot care se degajează în atmosferă.</w:t>
      </w:r>
    </w:p>
    <w:p w14:paraId="587CFD49" w14:textId="77777777" w:rsidR="003F7E14" w:rsidRPr="003F7E14" w:rsidRDefault="003F7E14" w:rsidP="003F7E14">
      <w:pPr>
        <w:spacing w:after="0" w:line="240" w:lineRule="auto"/>
        <w:jc w:val="both"/>
        <w:rPr>
          <w:rFonts w:ascii="Arial" w:eastAsia="Times New Roman" w:hAnsi="Arial" w:cs="Arial"/>
          <w:sz w:val="28"/>
          <w:szCs w:val="28"/>
          <w:lang w:val="ro-RO" w:eastAsia="ro-RO"/>
        </w:rPr>
      </w:pPr>
      <w:r w:rsidRPr="003F7E14">
        <w:rPr>
          <w:rFonts w:ascii="Arial" w:eastAsia="Times New Roman" w:hAnsi="Arial" w:cs="Arial"/>
          <w:sz w:val="28"/>
          <w:szCs w:val="28"/>
          <w:lang w:val="ro-RO" w:eastAsia="ro-RO"/>
        </w:rPr>
        <w:t>Pentru a evita decantarea amestecului de apa uzată și nămol activ și pentru creșterea eficienței procesului de epurare apa este amestecată permanent în compartimentul de denitrificare.</w:t>
      </w:r>
    </w:p>
    <w:p w14:paraId="4E0DB2D5" w14:textId="77777777" w:rsidR="003F7E14" w:rsidRPr="003F7E14" w:rsidRDefault="003F7E14" w:rsidP="003F7E14">
      <w:pPr>
        <w:spacing w:after="0" w:line="240" w:lineRule="auto"/>
        <w:jc w:val="both"/>
        <w:rPr>
          <w:rFonts w:ascii="Arial" w:eastAsia="Times New Roman" w:hAnsi="Arial" w:cs="Arial"/>
          <w:sz w:val="28"/>
          <w:szCs w:val="28"/>
          <w:lang w:val="ro-RO" w:eastAsia="ro-RO"/>
        </w:rPr>
      </w:pPr>
      <w:r w:rsidRPr="003F7E14">
        <w:rPr>
          <w:rFonts w:ascii="Arial" w:eastAsia="Times New Roman" w:hAnsi="Arial" w:cs="Arial"/>
          <w:sz w:val="28"/>
          <w:szCs w:val="28"/>
          <w:lang w:val="ro-RO" w:eastAsia="ro-RO"/>
        </w:rPr>
        <w:t xml:space="preserve">Oxigenul necesar pentru procesul de epurare este întrodus prin elemente de aerare cu bule fine. În zona de aerare are loc oxidarea materialelor organice în urma căreia rezultă bioxid de carbon, apă și nămol activ. Bacteriile heterotrofe prin metabolismul lor consumă și asimilează materia organică din apa uzată. Tot în zona de aerare are loc oxidarea ionilor de amoniu în azotiți și apoi în azotați prin intermediul unor bacterii specifice nitrosomonas și nitrobacter. Aerul necesar pentru aceste procese este asigurat de o </w:t>
      </w:r>
      <w:r w:rsidRPr="003F7E14">
        <w:rPr>
          <w:rFonts w:ascii="Arial" w:eastAsia="Times New Roman" w:hAnsi="Arial" w:cs="Arial"/>
          <w:sz w:val="28"/>
          <w:szCs w:val="28"/>
          <w:lang w:val="ro-RO" w:eastAsia="ro-RO"/>
        </w:rPr>
        <w:lastRenderedPageBreak/>
        <w:t>suflantă. Funcționarea automată al suflantei este comandată de tabloul de comandă.</w:t>
      </w:r>
    </w:p>
    <w:p w14:paraId="0FCACCC3" w14:textId="7E9282FF" w:rsidR="003F7E14" w:rsidRPr="003F7E14" w:rsidRDefault="003F7E14" w:rsidP="003F7E14">
      <w:pPr>
        <w:spacing w:after="0" w:line="240" w:lineRule="auto"/>
        <w:jc w:val="both"/>
        <w:rPr>
          <w:rFonts w:ascii="Arial" w:eastAsia="Times New Roman" w:hAnsi="Arial" w:cs="Arial"/>
          <w:sz w:val="28"/>
          <w:szCs w:val="28"/>
          <w:lang w:val="ro-RO" w:eastAsia="ro-RO"/>
        </w:rPr>
      </w:pPr>
      <w:r w:rsidRPr="003F7E14">
        <w:rPr>
          <w:rFonts w:ascii="Arial" w:eastAsia="Times New Roman" w:hAnsi="Arial" w:cs="Arial"/>
          <w:sz w:val="28"/>
          <w:szCs w:val="28"/>
          <w:lang w:val="ro-RO" w:eastAsia="ro-RO"/>
        </w:rPr>
        <w:t>Apa epurată este separată de nămolul activ în decantorul final. Apa curată este evacuată prin conducta de evacuare în emisar. Decantorul final are forma conică și este amplasată în bazinul de aerare. Recircularea nămolului activ din decantor în zona de denitrificare se realizează cu ajutorul unei pompe mammuth.</w:t>
      </w:r>
    </w:p>
    <w:p w14:paraId="70DC8F00" w14:textId="77777777" w:rsidR="00870ADD" w:rsidRDefault="00870ADD" w:rsidP="00870ADD">
      <w:pPr>
        <w:spacing w:after="0" w:line="240" w:lineRule="auto"/>
        <w:jc w:val="both"/>
        <w:rPr>
          <w:rFonts w:ascii="Arial" w:eastAsia="Times New Roman" w:hAnsi="Arial" w:cs="Arial"/>
          <w:sz w:val="28"/>
          <w:szCs w:val="28"/>
          <w:lang w:val="ro-RO" w:eastAsia="ro-RO"/>
        </w:rPr>
      </w:pPr>
      <w:r w:rsidRPr="00870ADD">
        <w:rPr>
          <w:rFonts w:ascii="Arial" w:eastAsia="Times New Roman" w:hAnsi="Arial" w:cs="Arial"/>
          <w:sz w:val="28"/>
          <w:szCs w:val="28"/>
          <w:lang w:val="ro-RO" w:eastAsia="ro-RO"/>
        </w:rPr>
        <w:t>Stația dispune de un tablou de automatizare cu sistem de programare digitală. În cazul în care debitul sau încărcarea apei uzate se modifică substanțial (week-end, concedii) se va folosi un alt program potrivit noilor condiții. Acest sistem permite menținerea eficienței maxime de epurare și economii la consumul de energie electrică.</w:t>
      </w:r>
    </w:p>
    <w:p w14:paraId="42498146" w14:textId="77777777" w:rsidR="00C04C73" w:rsidRPr="00870ADD" w:rsidRDefault="00C04C73" w:rsidP="00870ADD">
      <w:pPr>
        <w:spacing w:after="0" w:line="240" w:lineRule="auto"/>
        <w:jc w:val="both"/>
        <w:rPr>
          <w:rFonts w:ascii="Arial" w:eastAsia="Times New Roman" w:hAnsi="Arial" w:cs="Arial"/>
          <w:sz w:val="28"/>
          <w:szCs w:val="28"/>
          <w:lang w:val="ro-RO" w:eastAsia="ro-RO"/>
        </w:rPr>
      </w:pPr>
    </w:p>
    <w:p w14:paraId="04A7E34F" w14:textId="66DF65CE" w:rsidR="003F7E14" w:rsidRDefault="00C04C73" w:rsidP="00EB775B">
      <w:pPr>
        <w:spacing w:after="0" w:line="240" w:lineRule="auto"/>
        <w:jc w:val="both"/>
        <w:rPr>
          <w:rFonts w:ascii="Arial" w:eastAsia="Times New Roman" w:hAnsi="Arial" w:cs="Arial"/>
          <w:b/>
          <w:bCs/>
          <w:sz w:val="28"/>
          <w:szCs w:val="28"/>
          <w:lang w:val="ro-RO" w:eastAsia="ro-RO"/>
        </w:rPr>
      </w:pPr>
      <w:bookmarkStart w:id="38" w:name="_Hlk144291161"/>
      <w:r w:rsidRPr="00C04C73">
        <w:rPr>
          <w:rFonts w:ascii="Arial" w:eastAsia="Times New Roman" w:hAnsi="Arial" w:cs="Arial"/>
          <w:b/>
          <w:bCs/>
          <w:sz w:val="28"/>
          <w:szCs w:val="28"/>
          <w:lang w:val="ro-RO" w:eastAsia="ro-RO"/>
        </w:rPr>
        <w:t>VI.1.</w:t>
      </w:r>
      <w:r>
        <w:rPr>
          <w:rFonts w:ascii="Arial" w:eastAsia="Times New Roman" w:hAnsi="Arial" w:cs="Arial"/>
          <w:b/>
          <w:bCs/>
          <w:sz w:val="28"/>
          <w:szCs w:val="28"/>
          <w:lang w:val="ro-RO" w:eastAsia="ro-RO"/>
        </w:rPr>
        <w:t>2</w:t>
      </w:r>
      <w:r w:rsidRPr="00C04C73">
        <w:rPr>
          <w:rFonts w:ascii="Arial" w:eastAsia="Times New Roman" w:hAnsi="Arial" w:cs="Arial"/>
          <w:b/>
          <w:bCs/>
          <w:sz w:val="28"/>
          <w:szCs w:val="28"/>
          <w:lang w:val="ro-RO" w:eastAsia="ro-RO"/>
        </w:rPr>
        <w:t>.</w:t>
      </w:r>
      <w:r>
        <w:rPr>
          <w:rFonts w:ascii="Arial" w:eastAsia="Times New Roman" w:hAnsi="Arial" w:cs="Arial"/>
          <w:b/>
          <w:bCs/>
          <w:sz w:val="28"/>
          <w:szCs w:val="28"/>
          <w:lang w:val="ro-RO" w:eastAsia="ro-RO"/>
        </w:rPr>
        <w:t>3</w:t>
      </w:r>
      <w:r w:rsidRPr="00C04C73">
        <w:rPr>
          <w:rFonts w:ascii="Arial" w:eastAsia="Times New Roman" w:hAnsi="Arial" w:cs="Arial"/>
          <w:b/>
          <w:bCs/>
          <w:sz w:val="28"/>
          <w:szCs w:val="28"/>
          <w:lang w:val="ro-RO" w:eastAsia="ro-RO"/>
        </w:rPr>
        <w:t>. Măsuri de diminuare a impactului pentru apelor de suprafață și subterane</w:t>
      </w:r>
    </w:p>
    <w:p w14:paraId="1F9E3E8F" w14:textId="77777777" w:rsidR="00C04C73" w:rsidRPr="00C04C73" w:rsidRDefault="00C04C73" w:rsidP="00C04C73">
      <w:pPr>
        <w:spacing w:after="0" w:line="240" w:lineRule="auto"/>
        <w:ind w:firstLine="851"/>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În etapa de execuţiea lucrărilor de construcţie (precum şi în etapa de dezafectare) - principalul aspect ce trebuie analizat se referă la tehnologia de execuţie a lucrărilor şi la măsurile adoptate în perimetrul în care acestea se vor desfăşura. În scopul reducerii riscurilor de poluare a apelor subterane şi de suprafaţă, în perioada de execuţie a lucrărilor se vor lua următoarele măsuri:</w:t>
      </w:r>
    </w:p>
    <w:p w14:paraId="14D2A66D"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 Deşeurile solide nu se vor arunca în cursurile de apă. Se va realiza colectarea selectivă a acestora şi evacuarea de pe amplasament în vederea valorificării/eliminării prin firme autorizate;</w:t>
      </w:r>
    </w:p>
    <w:p w14:paraId="70475FFD"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 Se va asigura buna stare tehnică a vehiculelor şi utilajelor care vor efectua lucrări şi verificarea periodică a acestora;</w:t>
      </w:r>
    </w:p>
    <w:p w14:paraId="7D3A562E"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 Operaţiile de întreţinere şi alimentare cu combustibil a vehiculelor şi utilajelor se vor efectua în locaţii cu dotări adecvate;</w:t>
      </w:r>
    </w:p>
    <w:p w14:paraId="42092ADB"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 Pe şantier se vor prevede dotări pentru intervenţie în caz de poluări accidentale (exemplu - materiale absorbante adecvate);</w:t>
      </w:r>
    </w:p>
    <w:p w14:paraId="74BDEF0B"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 Generatoarele electrice se vor amplasa pe suprafeţe protejate;</w:t>
      </w:r>
    </w:p>
    <w:p w14:paraId="358870E2"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Stropirea suprafeţelor de sol decopertat în fronturile de lucru, în vederea evitării ridicării prafului;</w:t>
      </w:r>
    </w:p>
    <w:p w14:paraId="02C6A2F5" w14:textId="77777777" w:rsid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 xml:space="preserve">- Până la momentul demarării construcţiei se va elabora un Plan de prevenire </w:t>
      </w:r>
    </w:p>
    <w:p w14:paraId="4E5F598E" w14:textId="6D05637D"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lastRenderedPageBreak/>
        <w:t>a poluărilor accidentale şi se va instrui personalul implicat în lucrări pentru respectarea prevederilor acestuia.</w:t>
      </w:r>
    </w:p>
    <w:p w14:paraId="3AFB730E"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Suplimentar, în etapa de funcţionare a obiectivului, pentru diminuarea impactului asupra apelor subterane vor fi luate următoarele măsuri:</w:t>
      </w:r>
    </w:p>
    <w:p w14:paraId="5B79AB16"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 Întreţinerea şi exploatarea corespunzătoare a staţiei de epurare, a separatoarelor de hidrocarburi şi a reţelei de canalizare;</w:t>
      </w:r>
    </w:p>
    <w:p w14:paraId="65A56460"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Depozitarea deşeurilor se va realiza în spaţii special amenajate, prevăzute cu platforme betonate;</w:t>
      </w:r>
    </w:p>
    <w:p w14:paraId="15089A9C"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 xml:space="preserve">- Orice activitate sau lucrare prin care se va afecta dinamica naturală a apelor va fi realizată doar după obținerea aprobărilor  din  partea  organelor </w:t>
      </w:r>
    </w:p>
    <w:p w14:paraId="061FFD16" w14:textId="77777777" w:rsidR="00C04C73" w:rsidRPr="00C04C73" w:rsidRDefault="00C04C73" w:rsidP="00C04C73">
      <w:pPr>
        <w:spacing w:after="0" w:line="240" w:lineRule="auto"/>
        <w:jc w:val="both"/>
        <w:rPr>
          <w:rFonts w:ascii="Arial" w:eastAsia="Times New Roman" w:hAnsi="Arial" w:cs="Arial"/>
          <w:sz w:val="28"/>
          <w:szCs w:val="28"/>
          <w:lang w:val="ro-RO" w:eastAsia="ro-RO"/>
        </w:rPr>
      </w:pPr>
      <w:r w:rsidRPr="00C04C73">
        <w:rPr>
          <w:rFonts w:ascii="Arial" w:eastAsia="Times New Roman" w:hAnsi="Arial" w:cs="Arial"/>
          <w:sz w:val="28"/>
          <w:szCs w:val="28"/>
          <w:lang w:val="ro-RO" w:eastAsia="ro-RO"/>
        </w:rPr>
        <w:t>abilitate (prin proiect, nu se impun astfel de lucrări).</w:t>
      </w:r>
    </w:p>
    <w:p w14:paraId="07B04BAD" w14:textId="77777777" w:rsidR="00C04C73" w:rsidRPr="003F7E14" w:rsidRDefault="00C04C73" w:rsidP="00EB775B">
      <w:pPr>
        <w:spacing w:after="0" w:line="240" w:lineRule="auto"/>
        <w:jc w:val="both"/>
        <w:rPr>
          <w:rFonts w:ascii="Arial" w:eastAsia="Times New Roman" w:hAnsi="Arial" w:cs="Arial"/>
          <w:b/>
          <w:bCs/>
          <w:sz w:val="28"/>
          <w:szCs w:val="28"/>
          <w:lang w:val="ro-RO" w:eastAsia="ro-RO"/>
        </w:rPr>
      </w:pPr>
    </w:p>
    <w:bookmarkEnd w:id="38"/>
    <w:p w14:paraId="7D7FD0C6" w14:textId="77777777" w:rsidR="00EB775B" w:rsidRPr="00C04C73" w:rsidRDefault="00EB775B" w:rsidP="00EB775B">
      <w:pPr>
        <w:spacing w:after="0" w:line="240" w:lineRule="auto"/>
        <w:jc w:val="both"/>
        <w:rPr>
          <w:rFonts w:ascii="Arial" w:eastAsia="Times New Roman" w:hAnsi="Arial" w:cs="Arial"/>
          <w:b/>
          <w:bCs/>
          <w:sz w:val="28"/>
          <w:szCs w:val="28"/>
          <w:lang w:val="ro-RO" w:eastAsia="ro-RO"/>
        </w:rPr>
      </w:pPr>
      <w:r w:rsidRPr="00C04C73">
        <w:rPr>
          <w:rFonts w:ascii="Arial" w:eastAsia="Times New Roman" w:hAnsi="Arial" w:cs="Arial"/>
          <w:b/>
          <w:bCs/>
          <w:sz w:val="28"/>
          <w:szCs w:val="28"/>
          <w:lang w:val="ro-RO" w:eastAsia="ro-RO"/>
        </w:rPr>
        <w:t>VI.1.2. Protecția aerului</w:t>
      </w:r>
    </w:p>
    <w:p w14:paraId="54778249" w14:textId="77777777" w:rsidR="004015CE"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VI.1.2.1. Sursele de poluanți pentru aer, poluanți, inclusiv surse de mirosuri</w:t>
      </w:r>
    </w:p>
    <w:p w14:paraId="71663CAD" w14:textId="77777777" w:rsidR="004015CE" w:rsidRPr="004015CE" w:rsidRDefault="004015CE" w:rsidP="004015CE">
      <w:pPr>
        <w:spacing w:after="0" w:line="240" w:lineRule="auto"/>
        <w:ind w:firstLine="851"/>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În perioada de execuție - Principalele activități ce se constituie în surse de poluare a aerului sunt: </w:t>
      </w:r>
    </w:p>
    <w:p w14:paraId="7A32AB1C"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lucrări pregătitoare de îndepărtare a resturilor de vegetație de pe amplasament și de decopertare a stratului vegetal;</w:t>
      </w:r>
    </w:p>
    <w:p w14:paraId="04DB5187"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lucrări de săpături la infrastructură cu utilaje terasiere;</w:t>
      </w:r>
    </w:p>
    <w:p w14:paraId="6CD3615C"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mijloace de transport și utilaje de ridicat pe verticală (automacarale);</w:t>
      </w:r>
    </w:p>
    <w:p w14:paraId="044B04E8"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nivelarea mecanizată a suprafețelor; </w:t>
      </w:r>
    </w:p>
    <w:p w14:paraId="4D07DCC5"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lucrări mecanizate de umpluturi, așternerea straturilor de balast/nisip; </w:t>
      </w:r>
    </w:p>
    <w:p w14:paraId="41AD5D04"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alte utilaje în faza de execuție, generatoare electrice, echipamente de sudură, etc.; </w:t>
      </w:r>
    </w:p>
    <w:p w14:paraId="32D62810"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transportul materialelor de construcții.</w:t>
      </w:r>
    </w:p>
    <w:p w14:paraId="5CCBBDD6"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Poluanții generați de aceste surse sunt: emisii de praf și emisii de poluanți specifici arderii combustibililor fosili în motoarele utilajelor, echipamentelor și respectiv a mijloacelor de transport folosite la punerea în operă a lucrărilor, oxizi de fier din operațiile de sudură, compuşi organici volatili (COV) şi hidrocarburi aromatice volatile (HAV). Aria de manifestare a acestor surse corespunde exclusiv suprafeței de realizare a lucrărilor. </w:t>
      </w:r>
    </w:p>
    <w:p w14:paraId="3E707318" w14:textId="288A8274" w:rsid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Traficul greu, specific şantierului, determină diverse emisii de substanţe poluante în atmosferă (NOx, CO, SOx, particule în suspensie etc.). De asemenea, </w:t>
      </w:r>
      <w:r>
        <w:rPr>
          <w:rFonts w:ascii="Arial" w:eastAsia="Times New Roman" w:hAnsi="Arial" w:cs="Arial"/>
          <w:sz w:val="28"/>
          <w:szCs w:val="28"/>
          <w:lang w:val="ro-RO" w:eastAsia="ro-RO"/>
        </w:rPr>
        <w:t xml:space="preserve"> </w:t>
      </w:r>
      <w:r w:rsidRPr="004015CE">
        <w:rPr>
          <w:rFonts w:ascii="Arial" w:eastAsia="Times New Roman" w:hAnsi="Arial" w:cs="Arial"/>
          <w:sz w:val="28"/>
          <w:szCs w:val="28"/>
          <w:lang w:val="ro-RO" w:eastAsia="ro-RO"/>
        </w:rPr>
        <w:t>vor</w:t>
      </w:r>
      <w:r>
        <w:rPr>
          <w:rFonts w:ascii="Arial" w:eastAsia="Times New Roman" w:hAnsi="Arial" w:cs="Arial"/>
          <w:sz w:val="28"/>
          <w:szCs w:val="28"/>
          <w:lang w:val="ro-RO" w:eastAsia="ro-RO"/>
        </w:rPr>
        <w:t xml:space="preserve"> </w:t>
      </w:r>
      <w:r w:rsidRPr="004015CE">
        <w:rPr>
          <w:rFonts w:ascii="Arial" w:eastAsia="Times New Roman" w:hAnsi="Arial" w:cs="Arial"/>
          <w:sz w:val="28"/>
          <w:szCs w:val="28"/>
          <w:lang w:val="ro-RO" w:eastAsia="ro-RO"/>
        </w:rPr>
        <w:t xml:space="preserve"> fi </w:t>
      </w:r>
      <w:r>
        <w:rPr>
          <w:rFonts w:ascii="Arial" w:eastAsia="Times New Roman" w:hAnsi="Arial" w:cs="Arial"/>
          <w:sz w:val="28"/>
          <w:szCs w:val="28"/>
          <w:lang w:val="ro-RO" w:eastAsia="ro-RO"/>
        </w:rPr>
        <w:t xml:space="preserve"> </w:t>
      </w:r>
      <w:r w:rsidRPr="004015CE">
        <w:rPr>
          <w:rFonts w:ascii="Arial" w:eastAsia="Times New Roman" w:hAnsi="Arial" w:cs="Arial"/>
          <w:sz w:val="28"/>
          <w:szCs w:val="28"/>
          <w:lang w:val="ro-RO" w:eastAsia="ro-RO"/>
        </w:rPr>
        <w:t xml:space="preserve">şi </w:t>
      </w:r>
      <w:r>
        <w:rPr>
          <w:rFonts w:ascii="Arial" w:eastAsia="Times New Roman" w:hAnsi="Arial" w:cs="Arial"/>
          <w:sz w:val="28"/>
          <w:szCs w:val="28"/>
          <w:lang w:val="ro-RO" w:eastAsia="ro-RO"/>
        </w:rPr>
        <w:t xml:space="preserve"> </w:t>
      </w:r>
      <w:r w:rsidRPr="004015CE">
        <w:rPr>
          <w:rFonts w:ascii="Arial" w:eastAsia="Times New Roman" w:hAnsi="Arial" w:cs="Arial"/>
          <w:sz w:val="28"/>
          <w:szCs w:val="28"/>
          <w:lang w:val="ro-RO" w:eastAsia="ro-RO"/>
        </w:rPr>
        <w:t xml:space="preserve">particule </w:t>
      </w:r>
      <w:r>
        <w:rPr>
          <w:rFonts w:ascii="Arial" w:eastAsia="Times New Roman" w:hAnsi="Arial" w:cs="Arial"/>
          <w:sz w:val="28"/>
          <w:szCs w:val="28"/>
          <w:lang w:val="ro-RO" w:eastAsia="ro-RO"/>
        </w:rPr>
        <w:t xml:space="preserve"> </w:t>
      </w:r>
      <w:r w:rsidRPr="004015CE">
        <w:rPr>
          <w:rFonts w:ascii="Arial" w:eastAsia="Times New Roman" w:hAnsi="Arial" w:cs="Arial"/>
          <w:sz w:val="28"/>
          <w:szCs w:val="28"/>
          <w:lang w:val="ro-RO" w:eastAsia="ro-RO"/>
        </w:rPr>
        <w:t>rezultate</w:t>
      </w:r>
      <w:r>
        <w:rPr>
          <w:rFonts w:ascii="Arial" w:eastAsia="Times New Roman" w:hAnsi="Arial" w:cs="Arial"/>
          <w:sz w:val="28"/>
          <w:szCs w:val="28"/>
          <w:lang w:val="ro-RO" w:eastAsia="ro-RO"/>
        </w:rPr>
        <w:t xml:space="preserve"> </w:t>
      </w:r>
      <w:r w:rsidRPr="004015CE">
        <w:rPr>
          <w:rFonts w:ascii="Arial" w:eastAsia="Times New Roman" w:hAnsi="Arial" w:cs="Arial"/>
          <w:sz w:val="28"/>
          <w:szCs w:val="28"/>
          <w:lang w:val="ro-RO" w:eastAsia="ro-RO"/>
        </w:rPr>
        <w:t xml:space="preserve"> prin frecare şi uzură (din calea de </w:t>
      </w:r>
    </w:p>
    <w:p w14:paraId="0F3E9449" w14:textId="1200A96D"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lastRenderedPageBreak/>
        <w:t xml:space="preserve">rulare pe senile, din pneuri). </w:t>
      </w:r>
    </w:p>
    <w:p w14:paraId="6ECB6A51"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Atmosfera este spălată de apele de precipitații, astfel încât poluanţii din aer sunt transferaţi în ceilalţi factori de mediu (apa de suprafaţă şi subterană, sol, subsol, etc.). </w:t>
      </w:r>
    </w:p>
    <w:p w14:paraId="0CBA8F4E"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Utilajele de construcţie funcţionează cu motoare Diesel, gazele de eşapament evacuate în atmosferă conţinând întregul complex de poluanţi specifici arderii interne a motorinei: oxizi de azot (NOX), compuşi organici volatili nonmetanici (COVnm), metan (CH4), oxizi de carbon (CO, CO2), amoniac (NH3), particule cu metale grele (Cd, Cu, Cr, Ni, Se, Zn), hidrocarburi aromatice policiclice (HAP), bioxid de sulf (SO2).</w:t>
      </w:r>
    </w:p>
    <w:p w14:paraId="6C1849C6"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Se apreciază că impactul asupra calității aerului generat ca urmare a activitățiilor specifice lucrărilor de execuție se manifestă local, în spaţiu deschis, este nesemnificativ fiind temporar și intermitent. </w:t>
      </w:r>
    </w:p>
    <w:p w14:paraId="7AD311BC"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Precizăm că emisiile de poluanți în atmosferă și de praf variază adesea de la o zi la alta, acestea depinzând în principal de tipul de activitate desfășurată, de specificul operației și de condițiile meteorologice.</w:t>
      </w:r>
    </w:p>
    <w:p w14:paraId="0E5C4D37"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În concluzie, lucrările de terasamente sunt locale, numai pe amplasamentul obiectivului, eşalonate în timp/spațiu şi NU vor depăşi concentraţiile maxime admisibile de pulberi în suspensie, SO2, NO2, CO, Pb, stabilite prin STAS 12574-87 privind condiţiile de calitate a aerului din zonele protejate, respectiv prin Legea nr. 104/2011 privind calitatea aerului înconjurător, cu modificările și completările ulterioare.</w:t>
      </w:r>
    </w:p>
    <w:p w14:paraId="060AEA76" w14:textId="547C3CB1"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În perioada de exploatare - Sursa de agent termic este o centrală termică cu combustibil </w:t>
      </w:r>
      <w:r>
        <w:rPr>
          <w:rFonts w:ascii="Arial" w:eastAsia="Times New Roman" w:hAnsi="Arial" w:cs="Arial"/>
          <w:sz w:val="28"/>
          <w:szCs w:val="28"/>
          <w:lang w:val="ro-RO" w:eastAsia="ro-RO"/>
        </w:rPr>
        <w:t>GPL</w:t>
      </w:r>
      <w:r w:rsidRPr="004015CE">
        <w:rPr>
          <w:rFonts w:ascii="Arial" w:eastAsia="Times New Roman" w:hAnsi="Arial" w:cs="Arial"/>
          <w:sz w:val="28"/>
          <w:szCs w:val="28"/>
          <w:lang w:val="ro-RO" w:eastAsia="ro-RO"/>
        </w:rPr>
        <w:t>,  degajările  de  gaze  de  ardere  în  atmosferă  nu</w:t>
      </w:r>
      <w:r>
        <w:rPr>
          <w:rFonts w:ascii="Arial" w:eastAsia="Times New Roman" w:hAnsi="Arial" w:cs="Arial"/>
          <w:sz w:val="28"/>
          <w:szCs w:val="28"/>
          <w:lang w:val="ro-RO" w:eastAsia="ro-RO"/>
        </w:rPr>
        <w:t xml:space="preserve"> </w:t>
      </w:r>
      <w:r w:rsidRPr="004015CE">
        <w:rPr>
          <w:rFonts w:ascii="Arial" w:eastAsia="Times New Roman" w:hAnsi="Arial" w:cs="Arial"/>
          <w:sz w:val="28"/>
          <w:szCs w:val="28"/>
          <w:lang w:val="ro-RO" w:eastAsia="ro-RO"/>
        </w:rPr>
        <w:t>reprezintă  un  poluant semnificativ.</w:t>
      </w:r>
    </w:p>
    <w:p w14:paraId="6BD15C2C"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O sursă de poluare pentru aer și de mirosuri - o poate reprezenta depozitarea neadecvată a deșeurilor menajere. </w:t>
      </w:r>
    </w:p>
    <w:p w14:paraId="2B794593" w14:textId="4C3C898E"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 </w:t>
      </w:r>
    </w:p>
    <w:p w14:paraId="666EE5CD"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4015CE">
        <w:rPr>
          <w:rFonts w:ascii="Arial" w:eastAsia="Times New Roman" w:hAnsi="Arial" w:cs="Arial"/>
          <w:b/>
          <w:bCs/>
          <w:sz w:val="28"/>
          <w:szCs w:val="28"/>
          <w:lang w:val="ro-RO" w:eastAsia="ro-RO"/>
        </w:rPr>
        <w:t xml:space="preserve">VI.1.2.2. Instalațiile pentru reținerea și dispersia poluanților în atmosferă </w:t>
      </w:r>
    </w:p>
    <w:p w14:paraId="3DE65A63" w14:textId="77777777" w:rsidR="004015CE" w:rsidRPr="004015CE" w:rsidRDefault="004015CE" w:rsidP="004015CE">
      <w:pPr>
        <w:spacing w:after="0" w:line="240" w:lineRule="auto"/>
        <w:ind w:firstLine="851"/>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În perioada de construcție - Sursele  mobile de  emisie  caracteristice etapelor de  construcție, operare  nu  pot  fi controlate prin instalații/sisteme pentru  reținerea  și  dispersia  poluanților în  atmosferă  și  instalații  pentru epurarea aerului poluat.</w:t>
      </w:r>
    </w:p>
    <w:p w14:paraId="492656B7"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lastRenderedPageBreak/>
        <w:t>Măsurile specifice etapei de construcție vor consta în:</w:t>
      </w:r>
    </w:p>
    <w:p w14:paraId="5ED980A5"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Procesele tehnologice mari generatoare de praf, ca de exemplu umpluturile cu pământ, vor fi reduse în perioadele de vânt puternic și se vor umezi permanent suprafețele nepavate.</w:t>
      </w:r>
    </w:p>
    <w:p w14:paraId="592935CC"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Se vor utiliza numai utilaje grele și mijloace de transport corespunzătoare normelor EURO III - EURO V, cu motoare diesel. Utilajele și echipamentele cu motor  diesel  vor fi alimentate  cu  motorină  cu  conținut  redus  de  sulf </w:t>
      </w:r>
    </w:p>
    <w:p w14:paraId="1D01B69E"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(&lt; 0.1%).</w:t>
      </w:r>
    </w:p>
    <w:p w14:paraId="65C78744"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Utilajele de construcție vor fi foarte bine întreținute pentru a minimiza emisiile de gaze. Utilajele și mijloacele de transport vor fi verificate periodic privind nivelul de monoxid de carbon și concentrațiile de emisii în gazele de eșapament și vor fi puse în funcțiune numai după remedierea eventualelor defecțiuni.</w:t>
      </w:r>
    </w:p>
    <w:p w14:paraId="329D1A90"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Viteza de circulație va fi restricționată, iar suprafața drumurilor va fi stropită, la intervale regulate, cu apă sau alte substanțe de fixare, cu aditivi, a prafului. </w:t>
      </w:r>
    </w:p>
    <w:p w14:paraId="5010DE81"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Autocamioanele încarcate cu materiale fine ușor antrenate de vânt vor fi acoperite în mod corespunzător;</w:t>
      </w:r>
    </w:p>
    <w:p w14:paraId="235A5F8A" w14:textId="0ACE2B56" w:rsid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În perioada de operare </w:t>
      </w:r>
      <w:r>
        <w:rPr>
          <w:rFonts w:ascii="Arial" w:eastAsia="Times New Roman" w:hAnsi="Arial" w:cs="Arial"/>
          <w:sz w:val="28"/>
          <w:szCs w:val="28"/>
          <w:lang w:val="ro-RO" w:eastAsia="ro-RO"/>
        </w:rPr>
        <w:t>–</w:t>
      </w:r>
      <w:r w:rsidRPr="004015CE">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pentru activitățile desfășurate în incinta piscinei acoperite, </w:t>
      </w:r>
      <w:r w:rsidRPr="004015CE">
        <w:rPr>
          <w:rFonts w:ascii="Arial" w:eastAsia="Times New Roman" w:hAnsi="Arial" w:cs="Arial"/>
          <w:sz w:val="28"/>
          <w:szCs w:val="28"/>
          <w:lang w:val="ro-RO" w:eastAsia="ro-RO"/>
        </w:rPr>
        <w:t>nu sunt necesare instalații pentru reținerea și dispersia poluanților în atmosferă.</w:t>
      </w:r>
    </w:p>
    <w:p w14:paraId="213C8746"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p>
    <w:p w14:paraId="4772DBAA"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4015CE">
        <w:rPr>
          <w:rFonts w:ascii="Arial" w:eastAsia="Times New Roman" w:hAnsi="Arial" w:cs="Arial"/>
          <w:b/>
          <w:bCs/>
          <w:sz w:val="28"/>
          <w:szCs w:val="28"/>
          <w:lang w:val="ro-RO" w:eastAsia="ro-RO"/>
        </w:rPr>
        <w:t xml:space="preserve">VI.1.3. Protecția împotriva zgomotului și vibrațiilor </w:t>
      </w:r>
    </w:p>
    <w:p w14:paraId="54D70650" w14:textId="77777777" w:rsidR="004015CE" w:rsidRPr="004015CE" w:rsidRDefault="004015CE" w:rsidP="004015CE">
      <w:pPr>
        <w:spacing w:after="0" w:line="240" w:lineRule="auto"/>
        <w:ind w:firstLine="851"/>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Având în vedere eşalonarea lucrărilor în timp și spațiu, numărul de utilaje terasiere și mijloace de transport folosite, dar și măsurile adoptate în perioada de execuție a lucrărilor, se poate estima că nivelul de zgomot şi de vibraţii se va încadra în limitele impuse de Standardul Român  10009-2017. Cu toate acestea se vor impune constructorului următoarele măsuri pentru protecția zgomotului şi vibraţiilor:</w:t>
      </w:r>
    </w:p>
    <w:p w14:paraId="5819FD8F"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lucrările se vor desfășura etapizat în timp și spaţiu, conform graficului de lucrări, astfel încât nivelul de zgomot să fie situat sub limitele maxime admisibile; </w:t>
      </w:r>
    </w:p>
    <w:p w14:paraId="1AA7E5A0" w14:textId="77777777" w:rsid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se vor folosi utilaje cu capacități de producţie adaptate la volumele de lucrări necesar a fi realizate, astfel încât acestea să aibă asociate niveluri moderate de zgomot, precum şi utilizarea de sisteme adecvate de atenuare </w:t>
      </w:r>
    </w:p>
    <w:p w14:paraId="78213043" w14:textId="56D09318"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lastRenderedPageBreak/>
        <w:t xml:space="preserve">a zgomotului la surse (motoare utilaje, etc.); </w:t>
      </w:r>
    </w:p>
    <w:p w14:paraId="2C4567F6"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se va evita utilizarea mai multor utilaje simultan astfel încât nivelul de zgomot să fie situat sub limitele maxime admisibile; </w:t>
      </w:r>
    </w:p>
    <w:p w14:paraId="7DB21850"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instruirea personalului privind oprirea motoarelor utilajelor în perioadele de inactivitate, precum şi oprirea motoarelor autovehiculelor în intervalele de timp în care se realizează descărcarea materialelor/deșeurilor; </w:t>
      </w:r>
    </w:p>
    <w:p w14:paraId="345BADFF"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utilizarea de echipament corespunzător pentru protecția personalului angajat; </w:t>
      </w:r>
    </w:p>
    <w:p w14:paraId="3C2EF012" w14:textId="77777777"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stabilirea și impunerea unor viteze limită pentru circulația mijloacelor de transport în localități și pe drumurile tehnologice; </w:t>
      </w:r>
    </w:p>
    <w:p w14:paraId="051D539E" w14:textId="6FBCB39C" w:rsidR="004015CE" w:rsidRPr="004015CE" w:rsidRDefault="004015CE" w:rsidP="004015CE">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pentru executarea lucrărilor ce conduc la un posibil disconfort sonor, se va anunța din timp populația posibil afectată asupra zilelor și intervalelor orare în care se prevăd lucrări generatoare de zgomot.</w:t>
      </w:r>
    </w:p>
    <w:p w14:paraId="7C5353B1" w14:textId="77777777" w:rsidR="004015CE" w:rsidRPr="004015CE" w:rsidRDefault="004015CE" w:rsidP="00EB775B">
      <w:pPr>
        <w:spacing w:after="0" w:line="240" w:lineRule="auto"/>
        <w:jc w:val="both"/>
        <w:rPr>
          <w:rFonts w:ascii="Arial" w:eastAsia="Times New Roman" w:hAnsi="Arial" w:cs="Arial"/>
          <w:b/>
          <w:bCs/>
          <w:sz w:val="28"/>
          <w:szCs w:val="28"/>
          <w:lang w:val="ro-RO" w:eastAsia="ro-RO"/>
        </w:rPr>
      </w:pPr>
    </w:p>
    <w:p w14:paraId="1C61DBB5" w14:textId="77777777" w:rsidR="00EB775B" w:rsidRPr="004015CE" w:rsidRDefault="00EB775B" w:rsidP="00EB775B">
      <w:pPr>
        <w:spacing w:after="0" w:line="240" w:lineRule="auto"/>
        <w:jc w:val="both"/>
        <w:rPr>
          <w:rFonts w:ascii="Arial" w:eastAsia="Times New Roman" w:hAnsi="Arial" w:cs="Arial"/>
          <w:b/>
          <w:bCs/>
          <w:sz w:val="28"/>
          <w:szCs w:val="28"/>
          <w:lang w:val="ro-RO" w:eastAsia="ro-RO"/>
        </w:rPr>
      </w:pPr>
      <w:r w:rsidRPr="004015CE">
        <w:rPr>
          <w:rFonts w:ascii="Arial" w:eastAsia="Times New Roman" w:hAnsi="Arial" w:cs="Arial"/>
          <w:b/>
          <w:bCs/>
          <w:sz w:val="28"/>
          <w:szCs w:val="28"/>
          <w:lang w:val="ro-RO" w:eastAsia="ro-RO"/>
        </w:rPr>
        <w:t xml:space="preserve">VI.1.4. Protecția împotriva radiațiilor </w:t>
      </w:r>
    </w:p>
    <w:p w14:paraId="71366526" w14:textId="77777777" w:rsidR="00EB775B" w:rsidRDefault="00EB775B" w:rsidP="00EB775B">
      <w:pPr>
        <w:spacing w:after="0" w:line="240" w:lineRule="auto"/>
        <w:jc w:val="both"/>
        <w:rPr>
          <w:rFonts w:ascii="Arial" w:eastAsia="Times New Roman" w:hAnsi="Arial" w:cs="Arial"/>
          <w:sz w:val="28"/>
          <w:szCs w:val="28"/>
          <w:lang w:val="ro-RO" w:eastAsia="ro-RO"/>
        </w:rPr>
      </w:pPr>
      <w:r w:rsidRPr="004015CE">
        <w:rPr>
          <w:rFonts w:ascii="Arial" w:eastAsia="Times New Roman" w:hAnsi="Arial" w:cs="Arial"/>
          <w:b/>
          <w:bCs/>
          <w:sz w:val="28"/>
          <w:szCs w:val="28"/>
          <w:lang w:val="ro-RO" w:eastAsia="ro-RO"/>
        </w:rPr>
        <w:t>VI.1.4.1. Sursele de radiații</w:t>
      </w:r>
    </w:p>
    <w:p w14:paraId="1547A40B" w14:textId="31EBE607" w:rsidR="004015CE" w:rsidRDefault="004015CE" w:rsidP="004015CE">
      <w:pPr>
        <w:spacing w:after="0" w:line="240" w:lineRule="auto"/>
        <w:ind w:firstLine="851"/>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Nu sunt utilizate materiale sau echipamente ce se pot constitui în surse de radiaţii.</w:t>
      </w:r>
    </w:p>
    <w:p w14:paraId="05077655" w14:textId="77777777" w:rsidR="004015CE" w:rsidRPr="00EB775B" w:rsidRDefault="004015CE" w:rsidP="00EB775B">
      <w:pPr>
        <w:spacing w:after="0" w:line="240" w:lineRule="auto"/>
        <w:jc w:val="both"/>
        <w:rPr>
          <w:rFonts w:ascii="Arial" w:eastAsia="Times New Roman" w:hAnsi="Arial" w:cs="Arial"/>
          <w:sz w:val="28"/>
          <w:szCs w:val="28"/>
          <w:lang w:val="ro-RO" w:eastAsia="ro-RO"/>
        </w:rPr>
      </w:pPr>
    </w:p>
    <w:p w14:paraId="4ED35E10" w14:textId="77777777" w:rsidR="00EB775B" w:rsidRPr="004015CE" w:rsidRDefault="00EB775B" w:rsidP="00EB775B">
      <w:pPr>
        <w:spacing w:after="0" w:line="240" w:lineRule="auto"/>
        <w:jc w:val="both"/>
        <w:rPr>
          <w:rFonts w:ascii="Arial" w:eastAsia="Times New Roman" w:hAnsi="Arial" w:cs="Arial"/>
          <w:b/>
          <w:bCs/>
          <w:sz w:val="28"/>
          <w:szCs w:val="28"/>
          <w:lang w:val="ro-RO" w:eastAsia="ro-RO"/>
        </w:rPr>
      </w:pPr>
      <w:r w:rsidRPr="004015CE">
        <w:rPr>
          <w:rFonts w:ascii="Arial" w:eastAsia="Times New Roman" w:hAnsi="Arial" w:cs="Arial"/>
          <w:b/>
          <w:bCs/>
          <w:sz w:val="28"/>
          <w:szCs w:val="28"/>
          <w:lang w:val="ro-RO" w:eastAsia="ro-RO"/>
        </w:rPr>
        <w:t xml:space="preserve">VI.1.4.2. Amenajările și dotările pentru protecția împotriva radiațiilor </w:t>
      </w:r>
    </w:p>
    <w:p w14:paraId="67D5BA65" w14:textId="77777777" w:rsidR="004015CE" w:rsidRPr="004015CE" w:rsidRDefault="004015CE" w:rsidP="004015CE">
      <w:pPr>
        <w:spacing w:line="240" w:lineRule="auto"/>
        <w:jc w:val="both"/>
        <w:rPr>
          <w:rFonts w:ascii="Arial" w:eastAsia="Times New Roman" w:hAnsi="Arial" w:cs="Arial"/>
          <w:sz w:val="28"/>
          <w:szCs w:val="28"/>
          <w:lang w:val="ro-RO" w:eastAsia="ro-RO"/>
        </w:rPr>
      </w:pPr>
      <w:r w:rsidRPr="004015CE">
        <w:rPr>
          <w:rFonts w:ascii="Arial" w:eastAsia="Times New Roman" w:hAnsi="Arial" w:cs="Arial"/>
          <w:sz w:val="28"/>
          <w:szCs w:val="28"/>
          <w:lang w:val="ro-RO" w:eastAsia="ro-RO"/>
        </w:rPr>
        <w:t xml:space="preserve">            În activitatea desfășurată în timpul execuției și după darea în exploatare nu se vor produce substanțe radioactive și nici nu vor apărea surse artificiale de radiație. Nu sunt necesare amenajări  și dotări  pentru protecția împotriva radiațiilor.</w:t>
      </w:r>
    </w:p>
    <w:p w14:paraId="1DCC5E03" w14:textId="77777777" w:rsidR="00EB775B" w:rsidRPr="00DB063C" w:rsidRDefault="00EB775B" w:rsidP="00EB775B">
      <w:pPr>
        <w:spacing w:after="0" w:line="240" w:lineRule="auto"/>
        <w:jc w:val="both"/>
        <w:rPr>
          <w:rFonts w:ascii="Arial" w:eastAsia="Times New Roman" w:hAnsi="Arial" w:cs="Arial"/>
          <w:b/>
          <w:bCs/>
          <w:sz w:val="28"/>
          <w:szCs w:val="28"/>
          <w:lang w:val="ro-RO" w:eastAsia="ro-RO"/>
        </w:rPr>
      </w:pPr>
      <w:r w:rsidRPr="00DB063C">
        <w:rPr>
          <w:rFonts w:ascii="Arial" w:eastAsia="Times New Roman" w:hAnsi="Arial" w:cs="Arial"/>
          <w:b/>
          <w:bCs/>
          <w:sz w:val="28"/>
          <w:szCs w:val="28"/>
          <w:lang w:val="ro-RO" w:eastAsia="ro-RO"/>
        </w:rPr>
        <w:t xml:space="preserve">VI.1.5. Protecția solului și a subsolului </w:t>
      </w:r>
    </w:p>
    <w:p w14:paraId="3C693807" w14:textId="77777777" w:rsidR="000665E7" w:rsidRPr="00DB063C" w:rsidRDefault="00EB775B" w:rsidP="00EB775B">
      <w:pPr>
        <w:spacing w:after="0" w:line="240" w:lineRule="auto"/>
        <w:jc w:val="both"/>
        <w:rPr>
          <w:rFonts w:ascii="Arial" w:eastAsia="Times New Roman" w:hAnsi="Arial" w:cs="Arial"/>
          <w:b/>
          <w:bCs/>
          <w:sz w:val="28"/>
          <w:szCs w:val="28"/>
          <w:lang w:val="ro-RO" w:eastAsia="ro-RO"/>
        </w:rPr>
      </w:pPr>
      <w:r w:rsidRPr="00DB063C">
        <w:rPr>
          <w:rFonts w:ascii="Arial" w:eastAsia="Times New Roman" w:hAnsi="Arial" w:cs="Arial"/>
          <w:b/>
          <w:bCs/>
          <w:sz w:val="28"/>
          <w:szCs w:val="28"/>
          <w:lang w:val="ro-RO" w:eastAsia="ro-RO"/>
        </w:rPr>
        <w:t>VI.1.5.1. Sursele de poluanți pentru sol, subsol, ape freatice și de adâncime</w:t>
      </w:r>
    </w:p>
    <w:p w14:paraId="3FBC1E1F" w14:textId="77777777" w:rsidR="000665E7" w:rsidRPr="000665E7" w:rsidRDefault="000665E7" w:rsidP="000665E7">
      <w:pPr>
        <w:spacing w:after="0" w:line="240" w:lineRule="auto"/>
        <w:ind w:firstLine="851"/>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Pe durata realizarii lucrărilor - Activitățile din șantier implică manipularea unor cantități importante de substanțe potențial poluatoare pentru sol și subsol. În categoria acestor substanțe trebuiesc incluși carburanții, combustibilii, vopselele, etc..</w:t>
      </w:r>
    </w:p>
    <w:p w14:paraId="2EDC71EA"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Principalii poluanți ai solului proveniți din activitățile de construcție sunt grupați după cum urmează:</w:t>
      </w:r>
    </w:p>
    <w:p w14:paraId="5A0AF200"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lastRenderedPageBreak/>
        <w:t>- Poluanți direcți, reprezentați în special de pierderile de produse petroliere care apar în timpul alimentării cu carburanți, a reparațiilor, a funcționării defectuoase a utilajelor, etc..</w:t>
      </w:r>
    </w:p>
    <w:p w14:paraId="70F2DB97"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 La acestea se adaugă pulberile rezultate în procesele de excavare, încărcare, transport, descărcare a materialelor.</w:t>
      </w:r>
    </w:p>
    <w:p w14:paraId="2FDF17C8"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 Poluanți ai solului prin intermediul mediilor de dispersie, în special prin sedimentarea poluanților din aer, proveniți din circulația mijloacelor de transport, funcționarea utilajelor de construcții, etc..</w:t>
      </w:r>
    </w:p>
    <w:p w14:paraId="1CA02B1A"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 Poluanții accidentali, rezultați în urma unor deversări accidentale la nivelul zonelor de lucru sau căilor de acces.</w:t>
      </w:r>
    </w:p>
    <w:p w14:paraId="47A236F2"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 Poluanți sinergici, în special asocierea SO2 cu particule de praf.</w:t>
      </w:r>
    </w:p>
    <w:p w14:paraId="3522CC17"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Substanțele poluante prezente în emisii și susceptibile de a produce un impact sesizabil la nivelul solului sunt SO2, NOx și metalele grele.</w:t>
      </w:r>
    </w:p>
    <w:p w14:paraId="12FC5098"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Trebuie menționat și faptul că lucrările de terasamente și excavații deși nu sunt poluante, conduc la degradarea solului și induc modificări structurale în profilul de sol.</w:t>
      </w:r>
    </w:p>
    <w:p w14:paraId="74ACA092"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Poluanții emisi în timpul perioadei de execuție se regăsesc în marea lor majoritate în solurile din vecinătatea fronturilor de lucru și a zonelor în care se desfășoară activități în perioada de execuție.</w:t>
      </w:r>
    </w:p>
    <w:p w14:paraId="1D98FA93"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Impactul este în primul rând de natură fizică şi se manifestă prin:</w:t>
      </w:r>
    </w:p>
    <w:p w14:paraId="10D1A4DC"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  tasare datorită accesului şi stagnării utilajelor;</w:t>
      </w:r>
    </w:p>
    <w:p w14:paraId="55AE3C06"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 decopertare sol la pregătirea terenului pentru lucrările de construcție.</w:t>
      </w:r>
    </w:p>
    <w:p w14:paraId="1841A38D"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Impact prognozat - minor advers, local, de scurtă durată.</w:t>
      </w:r>
    </w:p>
    <w:p w14:paraId="292C04E2" w14:textId="77777777" w:rsidR="000665E7" w:rsidRP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 xml:space="preserve">În perioada de exploatare - asupra factorul de mediu ,,sol" nu sunt surse de poluare. Sursă posibilă de poluare şi degradare a solului şi subsolului,  poate fi  depozitarea necontrolată a deşeurilor menajere. </w:t>
      </w:r>
    </w:p>
    <w:p w14:paraId="6121EB39" w14:textId="18C40F78" w:rsid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Deșeurile menajere vor fi colectate în europubele cu capace etanșe, amplasate pe o platformă din incintă și ridicate periodic de către o firmă specializată, agrementată. Astfel se va împiedica  emisia de mirosuri dezagreabile, prezenţa insectelor şi animalelor, poluarea apei sau solului, crearea focarelor de infecţie.</w:t>
      </w:r>
    </w:p>
    <w:p w14:paraId="443F5688" w14:textId="6D49E436" w:rsidR="00EB775B" w:rsidRPr="00EB775B" w:rsidRDefault="00EB775B" w:rsidP="00EB775B">
      <w:pPr>
        <w:spacing w:after="0" w:line="240" w:lineRule="auto"/>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 </w:t>
      </w:r>
    </w:p>
    <w:p w14:paraId="4CE77726" w14:textId="77777777" w:rsidR="00EB775B" w:rsidRPr="000665E7" w:rsidRDefault="00EB775B" w:rsidP="00EB775B">
      <w:pPr>
        <w:spacing w:after="0" w:line="240" w:lineRule="auto"/>
        <w:jc w:val="both"/>
        <w:rPr>
          <w:rFonts w:ascii="Arial" w:eastAsia="Times New Roman" w:hAnsi="Arial" w:cs="Arial"/>
          <w:b/>
          <w:bCs/>
          <w:sz w:val="28"/>
          <w:szCs w:val="28"/>
          <w:lang w:val="ro-RO" w:eastAsia="ro-RO"/>
        </w:rPr>
      </w:pPr>
      <w:bookmarkStart w:id="39" w:name="_Hlk144291096"/>
      <w:r w:rsidRPr="000665E7">
        <w:rPr>
          <w:rFonts w:ascii="Arial" w:eastAsia="Times New Roman" w:hAnsi="Arial" w:cs="Arial"/>
          <w:b/>
          <w:bCs/>
          <w:sz w:val="28"/>
          <w:szCs w:val="28"/>
          <w:lang w:val="ro-RO" w:eastAsia="ro-RO"/>
        </w:rPr>
        <w:t>VI.1.5.2. Lucrările și dotările pentru protecția</w:t>
      </w:r>
      <w:bookmarkEnd w:id="39"/>
      <w:r w:rsidRPr="000665E7">
        <w:rPr>
          <w:rFonts w:ascii="Arial" w:eastAsia="Times New Roman" w:hAnsi="Arial" w:cs="Arial"/>
          <w:b/>
          <w:bCs/>
          <w:sz w:val="28"/>
          <w:szCs w:val="28"/>
          <w:lang w:val="ro-RO" w:eastAsia="ro-RO"/>
        </w:rPr>
        <w:t xml:space="preserve"> solului și a subsolului </w:t>
      </w:r>
    </w:p>
    <w:p w14:paraId="4456B9BD" w14:textId="23C6FCD6" w:rsidR="000665E7" w:rsidRDefault="000665E7" w:rsidP="00913103">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t xml:space="preserve">Nu </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 xml:space="preserve">sunt </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 xml:space="preserve">necesare </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lucrări</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 xml:space="preserve"> și </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 xml:space="preserve">dotări </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pentru</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 xml:space="preserve"> protecția </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 xml:space="preserve">solului </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 xml:space="preserve">și </w:t>
      </w:r>
      <w:r>
        <w:rPr>
          <w:rFonts w:ascii="Arial" w:eastAsia="Times New Roman" w:hAnsi="Arial" w:cs="Arial"/>
          <w:sz w:val="28"/>
          <w:szCs w:val="28"/>
          <w:lang w:val="ro-RO" w:eastAsia="ro-RO"/>
        </w:rPr>
        <w:t xml:space="preserve"> </w:t>
      </w:r>
      <w:r w:rsidRPr="000665E7">
        <w:rPr>
          <w:rFonts w:ascii="Arial" w:eastAsia="Times New Roman" w:hAnsi="Arial" w:cs="Arial"/>
          <w:sz w:val="28"/>
          <w:szCs w:val="28"/>
          <w:lang w:val="ro-RO" w:eastAsia="ro-RO"/>
        </w:rPr>
        <w:t xml:space="preserve">a </w:t>
      </w:r>
    </w:p>
    <w:p w14:paraId="78B5B734" w14:textId="674E5D1B" w:rsidR="000665E7" w:rsidRDefault="000665E7" w:rsidP="000665E7">
      <w:pPr>
        <w:spacing w:after="0" w:line="240" w:lineRule="auto"/>
        <w:jc w:val="both"/>
        <w:rPr>
          <w:rFonts w:ascii="Arial" w:eastAsia="Times New Roman" w:hAnsi="Arial" w:cs="Arial"/>
          <w:sz w:val="28"/>
          <w:szCs w:val="28"/>
          <w:lang w:val="ro-RO" w:eastAsia="ro-RO"/>
        </w:rPr>
      </w:pPr>
      <w:r w:rsidRPr="000665E7">
        <w:rPr>
          <w:rFonts w:ascii="Arial" w:eastAsia="Times New Roman" w:hAnsi="Arial" w:cs="Arial"/>
          <w:sz w:val="28"/>
          <w:szCs w:val="28"/>
          <w:lang w:val="ro-RO" w:eastAsia="ro-RO"/>
        </w:rPr>
        <w:lastRenderedPageBreak/>
        <w:t>subsolului.</w:t>
      </w:r>
    </w:p>
    <w:p w14:paraId="22D60368" w14:textId="77777777" w:rsidR="000665E7" w:rsidRDefault="000665E7" w:rsidP="000665E7">
      <w:pPr>
        <w:spacing w:after="0" w:line="240" w:lineRule="auto"/>
        <w:jc w:val="both"/>
        <w:rPr>
          <w:rFonts w:ascii="Arial" w:eastAsia="Times New Roman" w:hAnsi="Arial" w:cs="Arial"/>
          <w:sz w:val="28"/>
          <w:szCs w:val="28"/>
          <w:lang w:val="ro-RO" w:eastAsia="ro-RO"/>
        </w:rPr>
      </w:pPr>
    </w:p>
    <w:p w14:paraId="66D2BB2D" w14:textId="4ECF106B" w:rsidR="00EB775B" w:rsidRPr="00CF5FA9" w:rsidRDefault="00EB775B" w:rsidP="00EB775B">
      <w:pPr>
        <w:spacing w:after="0" w:line="240" w:lineRule="auto"/>
        <w:jc w:val="both"/>
        <w:rPr>
          <w:rFonts w:ascii="Arial" w:eastAsia="Times New Roman" w:hAnsi="Arial" w:cs="Arial"/>
          <w:b/>
          <w:bCs/>
          <w:sz w:val="28"/>
          <w:szCs w:val="28"/>
          <w:lang w:val="ro-RO" w:eastAsia="ro-RO"/>
        </w:rPr>
      </w:pPr>
      <w:r w:rsidRPr="00CF5FA9">
        <w:rPr>
          <w:rFonts w:ascii="Arial" w:eastAsia="Times New Roman" w:hAnsi="Arial" w:cs="Arial"/>
          <w:b/>
          <w:bCs/>
          <w:sz w:val="28"/>
          <w:szCs w:val="28"/>
          <w:lang w:val="ro-RO" w:eastAsia="ro-RO"/>
        </w:rPr>
        <w:t>VI.1.6. Protecția ecosistemelor terestre și acvatice</w:t>
      </w:r>
    </w:p>
    <w:p w14:paraId="3D63AD67"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CF5FA9">
        <w:rPr>
          <w:rFonts w:ascii="Arial" w:eastAsia="Times New Roman" w:hAnsi="Arial" w:cs="Arial"/>
          <w:b/>
          <w:bCs/>
          <w:sz w:val="28"/>
          <w:szCs w:val="28"/>
          <w:lang w:val="ro-RO" w:eastAsia="ro-RO"/>
        </w:rPr>
        <w:t>VI.1.6.1. Identificarea arealelor sensibile ce pot fi afectate de proiect</w:t>
      </w:r>
    </w:p>
    <w:p w14:paraId="329C0803" w14:textId="59F4AE41" w:rsidR="00CF5FA9" w:rsidRPr="00CF5FA9" w:rsidRDefault="00CF5FA9" w:rsidP="00CF5FA9">
      <w:pPr>
        <w:spacing w:after="0" w:line="240" w:lineRule="auto"/>
        <w:ind w:firstLine="851"/>
        <w:jc w:val="both"/>
        <w:rPr>
          <w:rFonts w:ascii="Arial" w:eastAsia="Times New Roman" w:hAnsi="Arial" w:cs="Arial"/>
          <w:sz w:val="28"/>
          <w:szCs w:val="28"/>
          <w:lang w:val="ro-RO" w:eastAsia="ro-RO"/>
        </w:rPr>
      </w:pPr>
      <w:r w:rsidRPr="00CF5FA9">
        <w:rPr>
          <w:rFonts w:ascii="Arial" w:eastAsia="Times New Roman" w:hAnsi="Arial" w:cs="Arial"/>
          <w:sz w:val="28"/>
          <w:szCs w:val="28"/>
          <w:lang w:val="ro-RO" w:eastAsia="ro-RO"/>
        </w:rPr>
        <w:t xml:space="preserve">Amplasamentul </w:t>
      </w:r>
      <w:r>
        <w:rPr>
          <w:rFonts w:ascii="Arial" w:eastAsia="Times New Roman" w:hAnsi="Arial" w:cs="Arial"/>
          <w:sz w:val="28"/>
          <w:szCs w:val="28"/>
          <w:lang w:val="ro-RO" w:eastAsia="ro-RO"/>
        </w:rPr>
        <w:t xml:space="preserve">corp </w:t>
      </w:r>
      <w:r w:rsidRPr="00CF5FA9">
        <w:rPr>
          <w:rFonts w:ascii="Arial" w:eastAsia="Times New Roman" w:hAnsi="Arial" w:cs="Arial"/>
          <w:sz w:val="28"/>
          <w:szCs w:val="28"/>
          <w:lang w:val="ro-RO" w:eastAsia="ro-RO"/>
        </w:rPr>
        <w:t xml:space="preserve">piscină exterioară acoperită și terasă exterioară peste corp piscină se află în </w:t>
      </w:r>
      <w:r w:rsidR="00A929DC" w:rsidRPr="00A929DC">
        <w:rPr>
          <w:rFonts w:ascii="Arial" w:eastAsia="Times New Roman" w:hAnsi="Arial" w:cs="Arial"/>
          <w:sz w:val="28"/>
          <w:szCs w:val="28"/>
          <w:lang w:val="ro-RO" w:eastAsia="ro-RO"/>
        </w:rPr>
        <w:t xml:space="preserve">Aria naturală protejată Situl Natura 2000 ROSCI0013 Bucegi, </w:t>
      </w:r>
      <w:r w:rsidR="00A929DC">
        <w:rPr>
          <w:rFonts w:ascii="Arial" w:eastAsia="Times New Roman" w:hAnsi="Arial" w:cs="Arial"/>
          <w:sz w:val="28"/>
          <w:szCs w:val="28"/>
          <w:lang w:val="ro-RO" w:eastAsia="ro-RO"/>
        </w:rPr>
        <w:t xml:space="preserve">care </w:t>
      </w:r>
      <w:r w:rsidR="00A929DC" w:rsidRPr="00A929DC">
        <w:rPr>
          <w:rFonts w:ascii="Arial" w:eastAsia="Times New Roman" w:hAnsi="Arial" w:cs="Arial"/>
          <w:sz w:val="28"/>
          <w:szCs w:val="28"/>
          <w:lang w:val="ro-RO" w:eastAsia="ro-RO"/>
        </w:rPr>
        <w:t>se suprapune peste Parcul Natural Bucegi</w:t>
      </w:r>
      <w:r w:rsidRPr="00CF5FA9">
        <w:rPr>
          <w:rFonts w:ascii="Arial" w:eastAsia="Times New Roman" w:hAnsi="Arial" w:cs="Arial"/>
          <w:sz w:val="28"/>
          <w:szCs w:val="28"/>
          <w:lang w:val="ro-RO" w:eastAsia="ro-RO"/>
        </w:rPr>
        <w:t>.</w:t>
      </w:r>
    </w:p>
    <w:p w14:paraId="023D6510" w14:textId="0627AD02" w:rsidR="00CF5FA9" w:rsidRPr="00AC3963" w:rsidRDefault="00CF5FA9" w:rsidP="00913103">
      <w:pPr>
        <w:suppressAutoHyphens/>
        <w:spacing w:after="0" w:line="240" w:lineRule="auto"/>
        <w:ind w:right="4"/>
        <w:jc w:val="both"/>
        <w:rPr>
          <w:rFonts w:ascii="Arial" w:eastAsia="Times New Roman" w:hAnsi="Arial" w:cs="Arial"/>
          <w:color w:val="000000"/>
          <w:sz w:val="28"/>
          <w:szCs w:val="28"/>
          <w:lang w:val="it-IT" w:eastAsia="zh-CN"/>
        </w:rPr>
      </w:pPr>
      <w:r>
        <w:rPr>
          <w:rFonts w:ascii="Arial" w:eastAsia="Times New Roman" w:hAnsi="Arial" w:cs="Arial"/>
          <w:color w:val="000000"/>
          <w:sz w:val="28"/>
          <w:szCs w:val="28"/>
          <w:lang w:val="it-IT" w:eastAsia="zh-CN"/>
        </w:rPr>
        <w:t>L</w:t>
      </w:r>
      <w:r w:rsidRPr="00AC3963">
        <w:rPr>
          <w:rFonts w:ascii="Arial" w:eastAsia="Times New Roman" w:hAnsi="Arial" w:cs="Arial"/>
          <w:color w:val="000000"/>
          <w:sz w:val="28"/>
          <w:szCs w:val="28"/>
          <w:lang w:val="it-IT" w:eastAsia="zh-CN"/>
        </w:rPr>
        <w:t>a nivelul intregii văi a Ialomi</w:t>
      </w:r>
      <w:r>
        <w:rPr>
          <w:rFonts w:ascii="Arial" w:eastAsia="Times New Roman" w:hAnsi="Arial" w:cs="Arial"/>
          <w:color w:val="000000"/>
          <w:sz w:val="28"/>
          <w:szCs w:val="28"/>
          <w:lang w:val="it-IT" w:eastAsia="zh-CN"/>
        </w:rPr>
        <w:t>ț</w:t>
      </w:r>
      <w:r w:rsidRPr="00AC3963">
        <w:rPr>
          <w:rFonts w:ascii="Arial" w:eastAsia="Times New Roman" w:hAnsi="Arial" w:cs="Arial"/>
          <w:color w:val="000000"/>
          <w:sz w:val="28"/>
          <w:szCs w:val="28"/>
          <w:lang w:val="it-IT" w:eastAsia="zh-CN"/>
        </w:rPr>
        <w:t xml:space="preserve">ei sunt numeroase formatiuni vegetale specifice etajului montan </w:t>
      </w:r>
      <w:r>
        <w:rPr>
          <w:rFonts w:ascii="Arial" w:eastAsia="Times New Roman" w:hAnsi="Arial" w:cs="Arial"/>
          <w:color w:val="000000"/>
          <w:sz w:val="28"/>
          <w:szCs w:val="28"/>
          <w:lang w:val="it-IT" w:eastAsia="zh-CN"/>
        </w:rPr>
        <w:t>ș</w:t>
      </w:r>
      <w:r w:rsidRPr="00AC3963">
        <w:rPr>
          <w:rFonts w:ascii="Arial" w:eastAsia="Times New Roman" w:hAnsi="Arial" w:cs="Arial"/>
          <w:color w:val="000000"/>
          <w:sz w:val="28"/>
          <w:szCs w:val="28"/>
          <w:lang w:val="it-IT" w:eastAsia="zh-CN"/>
        </w:rPr>
        <w:t xml:space="preserve">i alpin </w:t>
      </w:r>
      <w:r>
        <w:rPr>
          <w:rFonts w:ascii="Arial" w:eastAsia="Times New Roman" w:hAnsi="Arial" w:cs="Arial"/>
          <w:color w:val="000000"/>
          <w:sz w:val="28"/>
          <w:szCs w:val="28"/>
          <w:lang w:val="it-IT" w:eastAsia="zh-CN"/>
        </w:rPr>
        <w:t>ș</w:t>
      </w:r>
      <w:r w:rsidRPr="00AC3963">
        <w:rPr>
          <w:rFonts w:ascii="Arial" w:eastAsia="Times New Roman" w:hAnsi="Arial" w:cs="Arial"/>
          <w:color w:val="000000"/>
          <w:sz w:val="28"/>
          <w:szCs w:val="28"/>
          <w:lang w:val="it-IT" w:eastAsia="zh-CN"/>
        </w:rPr>
        <w:t xml:space="preserve">i </w:t>
      </w:r>
      <w:r>
        <w:rPr>
          <w:rFonts w:ascii="Arial" w:eastAsia="Times New Roman" w:hAnsi="Arial" w:cs="Arial"/>
          <w:color w:val="000000"/>
          <w:sz w:val="28"/>
          <w:szCs w:val="28"/>
          <w:lang w:val="it-IT" w:eastAsia="zh-CN"/>
        </w:rPr>
        <w:t>î</w:t>
      </w:r>
      <w:r w:rsidRPr="00AC3963">
        <w:rPr>
          <w:rFonts w:ascii="Arial" w:eastAsia="Times New Roman" w:hAnsi="Arial" w:cs="Arial"/>
          <w:color w:val="000000"/>
          <w:sz w:val="28"/>
          <w:szCs w:val="28"/>
          <w:lang w:val="it-IT" w:eastAsia="zh-CN"/>
        </w:rPr>
        <w:t>n mod special al Mun</w:t>
      </w:r>
      <w:r>
        <w:rPr>
          <w:rFonts w:ascii="Arial" w:eastAsia="Times New Roman" w:hAnsi="Arial" w:cs="Arial"/>
          <w:color w:val="000000"/>
          <w:sz w:val="28"/>
          <w:szCs w:val="28"/>
          <w:lang w:val="it-IT" w:eastAsia="zh-CN"/>
        </w:rPr>
        <w:t>ț</w:t>
      </w:r>
      <w:r w:rsidRPr="00AC3963">
        <w:rPr>
          <w:rFonts w:ascii="Arial" w:eastAsia="Times New Roman" w:hAnsi="Arial" w:cs="Arial"/>
          <w:color w:val="000000"/>
          <w:sz w:val="28"/>
          <w:szCs w:val="28"/>
          <w:lang w:val="it-IT" w:eastAsia="zh-CN"/>
        </w:rPr>
        <w:t xml:space="preserve">ilor Bucegi. </w:t>
      </w:r>
      <w:r w:rsidR="00913103">
        <w:rPr>
          <w:rFonts w:ascii="Arial" w:eastAsia="Times New Roman" w:hAnsi="Arial" w:cs="Arial"/>
          <w:color w:val="000000"/>
          <w:sz w:val="28"/>
          <w:szCs w:val="28"/>
          <w:lang w:val="it-IT" w:eastAsia="zh-CN"/>
        </w:rPr>
        <w:t>Se poate observa o zonalitate clară, care pornește de la pădurile montane de foioase, păduri de conifere și ajunge în zona alpină la pășunile alpine și stâncăriile din golul alpin. Aceste etaje altitudinale, în raport cu condițiile de mediu au o vegetație caracteristică.</w:t>
      </w:r>
    </w:p>
    <w:p w14:paraId="59BB7374" w14:textId="5E049A14" w:rsidR="00F65620" w:rsidRPr="00F65620" w:rsidRDefault="00F65620" w:rsidP="00F65620">
      <w:pPr>
        <w:spacing w:after="0" w:line="240" w:lineRule="auto"/>
        <w:jc w:val="both"/>
        <w:rPr>
          <w:rFonts w:ascii="Arial" w:eastAsia="Times New Roman" w:hAnsi="Arial" w:cs="Arial"/>
          <w:sz w:val="28"/>
          <w:szCs w:val="28"/>
          <w:lang w:val="ro-RO" w:eastAsia="ro-RO"/>
        </w:rPr>
      </w:pPr>
      <w:r w:rsidRPr="00F65620">
        <w:rPr>
          <w:rFonts w:ascii="Arial" w:eastAsia="Times New Roman" w:hAnsi="Arial" w:cs="Arial"/>
          <w:sz w:val="28"/>
          <w:szCs w:val="28"/>
          <w:lang w:val="ro-RO" w:eastAsia="ro-RO"/>
        </w:rPr>
        <w:t xml:space="preserve">Fauna de nevertebrate - este reprezentată </w:t>
      </w:r>
      <w:bookmarkStart w:id="40" w:name="_Hlk144300554"/>
      <w:r w:rsidRPr="00F65620">
        <w:rPr>
          <w:rFonts w:ascii="Arial" w:eastAsia="Times New Roman" w:hAnsi="Arial" w:cs="Arial"/>
          <w:sz w:val="28"/>
          <w:szCs w:val="28"/>
          <w:lang w:val="ro-RO" w:eastAsia="ro-RO"/>
        </w:rPr>
        <w:t>de specii cosmopolite</w:t>
      </w:r>
      <w:bookmarkEnd w:id="40"/>
      <w:r w:rsidRPr="00F65620">
        <w:rPr>
          <w:rFonts w:ascii="Arial" w:eastAsia="Times New Roman" w:hAnsi="Arial" w:cs="Arial"/>
          <w:sz w:val="28"/>
          <w:szCs w:val="28"/>
          <w:lang w:val="ro-RO" w:eastAsia="ro-RO"/>
        </w:rPr>
        <w:t xml:space="preserve">, multe fiind eurioice.  </w:t>
      </w:r>
    </w:p>
    <w:p w14:paraId="07490E4C" w14:textId="77777777" w:rsidR="00F65620" w:rsidRPr="00F65620" w:rsidRDefault="00F65620" w:rsidP="00F65620">
      <w:pPr>
        <w:spacing w:after="0" w:line="240" w:lineRule="auto"/>
        <w:jc w:val="both"/>
        <w:rPr>
          <w:rFonts w:ascii="Arial" w:eastAsia="Times New Roman" w:hAnsi="Arial" w:cs="Arial"/>
          <w:sz w:val="28"/>
          <w:szCs w:val="28"/>
          <w:lang w:val="ro-RO" w:eastAsia="ro-RO"/>
        </w:rPr>
      </w:pPr>
      <w:r w:rsidRPr="00F65620">
        <w:rPr>
          <w:rFonts w:ascii="Arial" w:eastAsia="Times New Roman" w:hAnsi="Arial" w:cs="Arial"/>
          <w:sz w:val="28"/>
          <w:szCs w:val="28"/>
          <w:lang w:val="ro-RO" w:eastAsia="ro-RO"/>
        </w:rPr>
        <w:t>Fauna de gasteropode - Datorită marilor adaptări, speciile din aceasta clasă ocupă aproape toate mediile, caracter ce le incadreaza ca elemente cosmopolite.</w:t>
      </w:r>
    </w:p>
    <w:p w14:paraId="18B63554" w14:textId="77777777" w:rsidR="00F65620" w:rsidRPr="00F65620" w:rsidRDefault="00F65620" w:rsidP="00F65620">
      <w:pPr>
        <w:spacing w:after="0" w:line="240" w:lineRule="auto"/>
        <w:jc w:val="both"/>
        <w:rPr>
          <w:rFonts w:ascii="Arial" w:eastAsia="Times New Roman" w:hAnsi="Arial" w:cs="Arial"/>
          <w:sz w:val="28"/>
          <w:szCs w:val="28"/>
          <w:lang w:val="ro-RO" w:eastAsia="ro-RO"/>
        </w:rPr>
      </w:pPr>
      <w:r w:rsidRPr="00F65620">
        <w:rPr>
          <w:rFonts w:ascii="Arial" w:eastAsia="Times New Roman" w:hAnsi="Arial" w:cs="Arial"/>
          <w:sz w:val="28"/>
          <w:szCs w:val="28"/>
          <w:lang w:val="ro-RO" w:eastAsia="ro-RO"/>
        </w:rPr>
        <w:t>Tardigradele - Dintre speciile prezente pe Valea Ialomitei se pot mentiona: Alopecosa trabalis frecventa in zonele umbroase si specii ale genului Hypsidius comune, prezente in briofite mezofile si higrofile.</w:t>
      </w:r>
    </w:p>
    <w:p w14:paraId="2128A871" w14:textId="7197E062" w:rsidR="00F65620" w:rsidRPr="00F65620" w:rsidRDefault="00F65620" w:rsidP="00F65620">
      <w:pPr>
        <w:spacing w:after="0" w:line="240" w:lineRule="auto"/>
        <w:jc w:val="both"/>
        <w:rPr>
          <w:rFonts w:ascii="Arial" w:eastAsia="Times New Roman" w:hAnsi="Arial" w:cs="Arial"/>
          <w:sz w:val="28"/>
          <w:szCs w:val="28"/>
          <w:lang w:val="ro-RO" w:eastAsia="ro-RO"/>
        </w:rPr>
      </w:pPr>
      <w:r w:rsidRPr="00F65620">
        <w:rPr>
          <w:rFonts w:ascii="Arial" w:eastAsia="Times New Roman" w:hAnsi="Arial" w:cs="Arial"/>
          <w:sz w:val="28"/>
          <w:szCs w:val="28"/>
          <w:lang w:val="ro-RO" w:eastAsia="ro-RO"/>
        </w:rPr>
        <w:t>Cele mai reprezentative nevertebrate semnalate in Bucegi sunt insectele. Clasa Insecta cuprinde  specii dintre care cele mai reprezentative apartin  următoarelor ordine: Hymenoptera, Coleoptera, Lepidoptera (Parnassius mnemosyne, Anthocaris cardamines, Aporia crataegi, Pontia daplidice, Erebia aethiops, Erebia montanus) si Diptera.</w:t>
      </w:r>
    </w:p>
    <w:p w14:paraId="2FD2B11F" w14:textId="77777777" w:rsidR="00F65620" w:rsidRPr="00F65620" w:rsidRDefault="00F65620" w:rsidP="00F65620">
      <w:pPr>
        <w:spacing w:after="0" w:line="240" w:lineRule="auto"/>
        <w:jc w:val="both"/>
        <w:rPr>
          <w:rFonts w:ascii="Arial" w:eastAsia="Times New Roman" w:hAnsi="Arial" w:cs="Arial"/>
          <w:sz w:val="28"/>
          <w:szCs w:val="28"/>
          <w:lang w:val="ro-RO" w:eastAsia="ro-RO"/>
        </w:rPr>
      </w:pPr>
      <w:r w:rsidRPr="00F65620">
        <w:rPr>
          <w:rFonts w:ascii="Arial" w:eastAsia="Times New Roman" w:hAnsi="Arial" w:cs="Arial"/>
          <w:sz w:val="28"/>
          <w:szCs w:val="28"/>
          <w:lang w:val="ro-RO" w:eastAsia="ro-RO"/>
        </w:rPr>
        <w:t xml:space="preserve">Fauna de vertebrate - Cele 11 specii de amfibieni semnalate in Bucegi, sunt reprezentative lantului carpatic, deci si acestui masiv. Din această clasă specifice zonei montane sunt: Salamandra salamandra, Triturus cristatus, Triturus montandoni, Bombina variegata, Bufo bufo, Rana temporaria. </w:t>
      </w:r>
    </w:p>
    <w:p w14:paraId="40E1C356" w14:textId="77777777" w:rsidR="00F65620" w:rsidRPr="00F65620" w:rsidRDefault="00F65620" w:rsidP="00F65620">
      <w:pPr>
        <w:spacing w:after="0" w:line="240" w:lineRule="auto"/>
        <w:jc w:val="both"/>
        <w:rPr>
          <w:rFonts w:ascii="Arial" w:eastAsia="Times New Roman" w:hAnsi="Arial" w:cs="Arial"/>
          <w:sz w:val="28"/>
          <w:szCs w:val="28"/>
          <w:lang w:val="ro-RO" w:eastAsia="ro-RO"/>
        </w:rPr>
      </w:pPr>
      <w:bookmarkStart w:id="41" w:name="_Hlk144300704"/>
      <w:r w:rsidRPr="00F65620">
        <w:rPr>
          <w:rFonts w:ascii="Arial" w:eastAsia="Times New Roman" w:hAnsi="Arial" w:cs="Arial"/>
          <w:sz w:val="28"/>
          <w:szCs w:val="28"/>
          <w:lang w:val="ro-RO" w:eastAsia="ro-RO"/>
        </w:rPr>
        <w:t xml:space="preserve">Dintre vertebrate clasa păsărilor </w:t>
      </w:r>
      <w:bookmarkEnd w:id="41"/>
      <w:r w:rsidRPr="00F65620">
        <w:rPr>
          <w:rFonts w:ascii="Arial" w:eastAsia="Times New Roman" w:hAnsi="Arial" w:cs="Arial"/>
          <w:sz w:val="28"/>
          <w:szCs w:val="28"/>
          <w:lang w:val="ro-RO" w:eastAsia="ro-RO"/>
        </w:rPr>
        <w:t xml:space="preserve">este reprezentată prin 129 specii, 50 apartin  categoriei celor care cuibăresc in această zonă si pe care le putem considera specifice Bucegilor: Corvus corax, Troglodytes troglodytes, Saxicola rubetra, Oenanthe oenanthe, Phoenicus ochruros, Turdus merula, Phyloscopus </w:t>
      </w:r>
      <w:r w:rsidRPr="00F65620">
        <w:rPr>
          <w:rFonts w:ascii="Arial" w:eastAsia="Times New Roman" w:hAnsi="Arial" w:cs="Arial"/>
          <w:sz w:val="28"/>
          <w:szCs w:val="28"/>
          <w:lang w:val="ro-RO" w:eastAsia="ro-RO"/>
        </w:rPr>
        <w:lastRenderedPageBreak/>
        <w:t xml:space="preserve">collybita, Prunella collaris, Prunella modularis, Lanius collurio. Majoritatea speciilor din   aceasta clasa </w:t>
      </w:r>
      <w:bookmarkStart w:id="42" w:name="_Hlk144300835"/>
      <w:r w:rsidRPr="00F65620">
        <w:rPr>
          <w:rFonts w:ascii="Arial" w:eastAsia="Times New Roman" w:hAnsi="Arial" w:cs="Arial"/>
          <w:sz w:val="28"/>
          <w:szCs w:val="28"/>
          <w:lang w:val="ro-RO" w:eastAsia="ro-RO"/>
        </w:rPr>
        <w:t>au o raspandire palearctica</w:t>
      </w:r>
      <w:bookmarkEnd w:id="42"/>
      <w:r w:rsidRPr="00F65620">
        <w:rPr>
          <w:rFonts w:ascii="Arial" w:eastAsia="Times New Roman" w:hAnsi="Arial" w:cs="Arial"/>
          <w:sz w:val="28"/>
          <w:szCs w:val="28"/>
          <w:lang w:val="ro-RO" w:eastAsia="ro-RO"/>
        </w:rPr>
        <w:t xml:space="preserve">. </w:t>
      </w:r>
    </w:p>
    <w:p w14:paraId="4F8C1690" w14:textId="300F8240" w:rsidR="00CF5FA9" w:rsidRPr="00F65620" w:rsidRDefault="00F65620" w:rsidP="00F65620">
      <w:pPr>
        <w:spacing w:after="0" w:line="240" w:lineRule="auto"/>
        <w:jc w:val="both"/>
        <w:rPr>
          <w:rFonts w:ascii="Arial" w:eastAsia="Times New Roman" w:hAnsi="Arial" w:cs="Arial"/>
          <w:sz w:val="28"/>
          <w:szCs w:val="28"/>
          <w:lang w:val="ro-RO" w:eastAsia="ro-RO"/>
        </w:rPr>
      </w:pPr>
      <w:bookmarkStart w:id="43" w:name="_Hlk144300884"/>
      <w:r w:rsidRPr="00F65620">
        <w:rPr>
          <w:rFonts w:ascii="Arial" w:eastAsia="Times New Roman" w:hAnsi="Arial" w:cs="Arial"/>
          <w:sz w:val="28"/>
          <w:szCs w:val="28"/>
          <w:lang w:val="ro-RO" w:eastAsia="ro-RO"/>
        </w:rPr>
        <w:t xml:space="preserve">Fauna de mamifere - este reprezentată de specii care populează pădurile </w:t>
      </w:r>
      <w:bookmarkEnd w:id="43"/>
      <w:r w:rsidRPr="00F65620">
        <w:rPr>
          <w:rFonts w:ascii="Arial" w:eastAsia="Times New Roman" w:hAnsi="Arial" w:cs="Arial"/>
          <w:sz w:val="28"/>
          <w:szCs w:val="28"/>
          <w:lang w:val="ro-RO" w:eastAsia="ro-RO"/>
        </w:rPr>
        <w:t xml:space="preserve">ce inconjoară poalele masivului cât si in cele din etajul subalpin: Cervus elaphus, Capreolus capreolus, Sus scrofa attila, Lynx lynx, Canis lupus, Vulpes vulpes, Felis silvestris, Ursus arctos, Rupicapra rupicapra, Sciurus vulgaris, Muscardinus avellanarius, Microtus arvalis, Apodemus sylvaticus, Clethrionomis glareolus. Se mai intâlnesc pârsul comun (Glis glis), destul de frecvent, si mai rar pârsul cu coada stufoasă (Dryomis nitedula). </w:t>
      </w:r>
      <w:bookmarkStart w:id="44" w:name="_Hlk144300994"/>
      <w:r w:rsidRPr="00F65620">
        <w:rPr>
          <w:rFonts w:ascii="Arial" w:eastAsia="Times New Roman" w:hAnsi="Arial" w:cs="Arial"/>
          <w:sz w:val="28"/>
          <w:szCs w:val="28"/>
          <w:lang w:val="ro-RO" w:eastAsia="ro-RO"/>
        </w:rPr>
        <w:t>Majoritatea speciilor de mamifere au o reprezentare biogeografică palearctică.</w:t>
      </w:r>
    </w:p>
    <w:bookmarkEnd w:id="44"/>
    <w:p w14:paraId="5E5D6340" w14:textId="3E22FEB1" w:rsidR="00CF5FA9" w:rsidRPr="00F65620" w:rsidRDefault="00F65620" w:rsidP="00EB775B">
      <w:pPr>
        <w:spacing w:after="0" w:line="240" w:lineRule="auto"/>
        <w:jc w:val="both"/>
        <w:rPr>
          <w:rFonts w:ascii="Arial" w:eastAsia="Times New Roman" w:hAnsi="Arial" w:cs="Arial"/>
          <w:sz w:val="28"/>
          <w:szCs w:val="28"/>
          <w:lang w:val="ro-RO" w:eastAsia="ro-RO"/>
        </w:rPr>
      </w:pPr>
      <w:r w:rsidRPr="00F65620">
        <w:rPr>
          <w:rFonts w:ascii="Arial" w:eastAsia="Times New Roman" w:hAnsi="Arial" w:cs="Arial"/>
          <w:sz w:val="28"/>
          <w:szCs w:val="28"/>
          <w:lang w:val="ro-RO" w:eastAsia="ro-RO"/>
        </w:rPr>
        <w:t>În zona amplasamentului proiectului propus</w:t>
      </w:r>
      <w:r>
        <w:rPr>
          <w:rFonts w:ascii="Arial" w:eastAsia="Times New Roman" w:hAnsi="Arial" w:cs="Arial"/>
          <w:sz w:val="28"/>
          <w:szCs w:val="28"/>
          <w:lang w:val="ro-RO" w:eastAsia="ro-RO"/>
        </w:rPr>
        <w:t xml:space="preserve"> predomină flora și fauna specifică zonei de munte. Habitatul reprezentativ eate pajiște de munte cu trăsături specifice, datorită climatului de munte și tipului de sol. Pajiștea este reprezentată de plante din categoria gramineelor, care acoperă insular solul.</w:t>
      </w:r>
    </w:p>
    <w:p w14:paraId="323B146B" w14:textId="7084E118" w:rsidR="00CF5FA9" w:rsidRPr="00F65620" w:rsidRDefault="00F65620"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Fauna de nevertebrate din zonă - este reprezentată de specii</w:t>
      </w:r>
      <w:r w:rsidRPr="00F65620">
        <w:t xml:space="preserve"> </w:t>
      </w:r>
      <w:r w:rsidRPr="00F65620">
        <w:rPr>
          <w:rFonts w:ascii="Arial" w:eastAsia="Times New Roman" w:hAnsi="Arial" w:cs="Arial"/>
          <w:sz w:val="28"/>
          <w:szCs w:val="28"/>
          <w:lang w:val="ro-RO" w:eastAsia="ro-RO"/>
        </w:rPr>
        <w:t>cosmopolite</w:t>
      </w:r>
      <w:r>
        <w:rPr>
          <w:rFonts w:ascii="Arial" w:eastAsia="Times New Roman" w:hAnsi="Arial" w:cs="Arial"/>
          <w:sz w:val="28"/>
          <w:szCs w:val="28"/>
          <w:lang w:val="ro-RO" w:eastAsia="ro-RO"/>
        </w:rPr>
        <w:t>.</w:t>
      </w:r>
    </w:p>
    <w:p w14:paraId="372DF33D" w14:textId="0A02C23D" w:rsidR="00CF5FA9" w:rsidRPr="00F65620" w:rsidRDefault="00F65620" w:rsidP="00EB775B">
      <w:pPr>
        <w:spacing w:after="0" w:line="240" w:lineRule="auto"/>
        <w:jc w:val="both"/>
        <w:rPr>
          <w:rFonts w:ascii="Arial" w:eastAsia="Times New Roman" w:hAnsi="Arial" w:cs="Arial"/>
          <w:sz w:val="28"/>
          <w:szCs w:val="28"/>
          <w:lang w:val="ro-RO" w:eastAsia="ro-RO"/>
        </w:rPr>
      </w:pPr>
      <w:r w:rsidRPr="00F65620">
        <w:rPr>
          <w:rFonts w:ascii="Arial" w:eastAsia="Times New Roman" w:hAnsi="Arial" w:cs="Arial"/>
          <w:sz w:val="28"/>
          <w:szCs w:val="28"/>
          <w:lang w:val="ro-RO" w:eastAsia="ro-RO"/>
        </w:rPr>
        <w:t>Fauna de vertebrate – nu întâlnim specii caracteristice faunei acvatice, din clasa reptileșlor întâlnim șarpele de casă.</w:t>
      </w:r>
    </w:p>
    <w:p w14:paraId="43249811" w14:textId="022FAFF5" w:rsidR="00CF5FA9" w:rsidRPr="00395E58" w:rsidRDefault="00F65620" w:rsidP="00EB775B">
      <w:pPr>
        <w:spacing w:after="0" w:line="240" w:lineRule="auto"/>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t>Dintre vertebrate clasa păsărilor</w:t>
      </w:r>
      <w:r w:rsidR="00395E58" w:rsidRPr="00395E58">
        <w:rPr>
          <w:rFonts w:ascii="Arial" w:eastAsia="Times New Roman" w:hAnsi="Arial" w:cs="Arial"/>
          <w:sz w:val="28"/>
          <w:szCs w:val="28"/>
          <w:lang w:val="ro-RO" w:eastAsia="ro-RO"/>
        </w:rPr>
        <w:t xml:space="preserve"> – în zonă întâlnim corbul, uliul, gaița, pițigoi, vrabia, bufnița, vinderelul. Majoritatea speciilor din această clasă au o raspandire palearctică.</w:t>
      </w:r>
    </w:p>
    <w:p w14:paraId="5DC5453A" w14:textId="49704D98" w:rsidR="00CF5FA9" w:rsidRDefault="00395E58" w:rsidP="00EB775B">
      <w:pPr>
        <w:spacing w:after="0" w:line="240" w:lineRule="auto"/>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t>Fauna de mamifere - este reprezentată de specii care populează pădurile</w:t>
      </w:r>
      <w:r>
        <w:rPr>
          <w:rFonts w:ascii="Arial" w:eastAsia="Times New Roman" w:hAnsi="Arial" w:cs="Arial"/>
          <w:sz w:val="28"/>
          <w:szCs w:val="28"/>
          <w:lang w:val="ro-RO" w:eastAsia="ro-RO"/>
        </w:rPr>
        <w:t xml:space="preserve"> din zonă  - lupul, vulpea, ursul, șoareci, veverițe, pârșul de munte, cârtița.</w:t>
      </w:r>
      <w:r w:rsidRPr="00395E58">
        <w:t xml:space="preserve"> </w:t>
      </w:r>
      <w:r w:rsidRPr="00395E58">
        <w:rPr>
          <w:rFonts w:ascii="Arial" w:eastAsia="Times New Roman" w:hAnsi="Arial" w:cs="Arial"/>
          <w:sz w:val="28"/>
          <w:szCs w:val="28"/>
          <w:lang w:val="ro-RO" w:eastAsia="ro-RO"/>
        </w:rPr>
        <w:t>Majoritatea speciilor de mamifere au o reprezentare biogeografică palearctică.</w:t>
      </w:r>
    </w:p>
    <w:p w14:paraId="56E53A54" w14:textId="6456AF36" w:rsidR="00395E58" w:rsidRDefault="00395E58" w:rsidP="00EB775B">
      <w:pPr>
        <w:spacing w:after="0" w:line="240" w:lineRule="auto"/>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t>Lucrările de execuție a obiectivului, se vor desfășura într-un mediu antropizat, în amplasamentul lucrărilor nu au fost identificate specii protejate de floră şi nici specii de faună.</w:t>
      </w:r>
    </w:p>
    <w:p w14:paraId="557F832D" w14:textId="77777777" w:rsidR="00395E58" w:rsidRPr="00395E58" w:rsidRDefault="00395E58" w:rsidP="00EB775B">
      <w:pPr>
        <w:spacing w:after="0" w:line="240" w:lineRule="auto"/>
        <w:jc w:val="both"/>
        <w:rPr>
          <w:rFonts w:ascii="Arial" w:eastAsia="Times New Roman" w:hAnsi="Arial" w:cs="Arial"/>
          <w:sz w:val="28"/>
          <w:szCs w:val="28"/>
          <w:lang w:val="ro-RO" w:eastAsia="ro-RO"/>
        </w:rPr>
      </w:pPr>
    </w:p>
    <w:p w14:paraId="34000C27"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395E58">
        <w:rPr>
          <w:rFonts w:ascii="Arial" w:eastAsia="Times New Roman" w:hAnsi="Arial" w:cs="Arial"/>
          <w:b/>
          <w:bCs/>
          <w:sz w:val="28"/>
          <w:szCs w:val="28"/>
          <w:lang w:val="ro-RO" w:eastAsia="ro-RO"/>
        </w:rPr>
        <w:t>VI.1.6.2. Lucrările, dotările și măsurile pentru protecția biodiversității, monumentelor naturii și ariilor protejate</w:t>
      </w:r>
    </w:p>
    <w:p w14:paraId="24874A04" w14:textId="77777777" w:rsidR="00395E58" w:rsidRPr="00395E58" w:rsidRDefault="00395E58" w:rsidP="00395E58">
      <w:pPr>
        <w:spacing w:after="0" w:line="240" w:lineRule="auto"/>
        <w:ind w:firstLine="851"/>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t xml:space="preserve">În imediata vecinătate a amplasamentului nu există obiective de patrimoniu cultural sau monumente istorice. </w:t>
      </w:r>
    </w:p>
    <w:p w14:paraId="5F8E6A57" w14:textId="7228860D" w:rsidR="00DB063C" w:rsidRDefault="00395E58" w:rsidP="00395E58">
      <w:pPr>
        <w:spacing w:after="0" w:line="240" w:lineRule="auto"/>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t>Lucrările de construcție a corp</w:t>
      </w:r>
      <w:r>
        <w:rPr>
          <w:rFonts w:ascii="Arial" w:eastAsia="Times New Roman" w:hAnsi="Arial" w:cs="Arial"/>
          <w:sz w:val="28"/>
          <w:szCs w:val="28"/>
          <w:lang w:val="ro-RO" w:eastAsia="ro-RO"/>
        </w:rPr>
        <w:t>ului pentru</w:t>
      </w:r>
      <w:r w:rsidRPr="00395E58">
        <w:rPr>
          <w:rFonts w:ascii="Arial" w:eastAsia="Times New Roman" w:hAnsi="Arial" w:cs="Arial"/>
          <w:sz w:val="28"/>
          <w:szCs w:val="28"/>
          <w:lang w:val="ro-RO" w:eastAsia="ro-RO"/>
        </w:rPr>
        <w:t xml:space="preserve"> piscină exterioară acoperită și terasă </w:t>
      </w:r>
      <w:r w:rsidR="00DB063C">
        <w:rPr>
          <w:rFonts w:ascii="Arial" w:eastAsia="Times New Roman" w:hAnsi="Arial" w:cs="Arial"/>
          <w:sz w:val="28"/>
          <w:szCs w:val="28"/>
          <w:lang w:val="ro-RO" w:eastAsia="ro-RO"/>
        </w:rPr>
        <w:t xml:space="preserve"> </w:t>
      </w:r>
      <w:r w:rsidRPr="00395E58">
        <w:rPr>
          <w:rFonts w:ascii="Arial" w:eastAsia="Times New Roman" w:hAnsi="Arial" w:cs="Arial"/>
          <w:sz w:val="28"/>
          <w:szCs w:val="28"/>
          <w:lang w:val="ro-RO" w:eastAsia="ro-RO"/>
        </w:rPr>
        <w:t>exterioară</w:t>
      </w:r>
      <w:r w:rsidR="00DB063C">
        <w:rPr>
          <w:rFonts w:ascii="Arial" w:eastAsia="Times New Roman" w:hAnsi="Arial" w:cs="Arial"/>
          <w:sz w:val="28"/>
          <w:szCs w:val="28"/>
          <w:lang w:val="ro-RO" w:eastAsia="ro-RO"/>
        </w:rPr>
        <w:t xml:space="preserve"> </w:t>
      </w:r>
      <w:r w:rsidRPr="00395E58">
        <w:rPr>
          <w:rFonts w:ascii="Arial" w:eastAsia="Times New Roman" w:hAnsi="Arial" w:cs="Arial"/>
          <w:sz w:val="28"/>
          <w:szCs w:val="28"/>
          <w:lang w:val="ro-RO" w:eastAsia="ro-RO"/>
        </w:rPr>
        <w:t xml:space="preserve"> nu </w:t>
      </w:r>
      <w:r w:rsidR="00DB063C">
        <w:rPr>
          <w:rFonts w:ascii="Arial" w:eastAsia="Times New Roman" w:hAnsi="Arial" w:cs="Arial"/>
          <w:sz w:val="28"/>
          <w:szCs w:val="28"/>
          <w:lang w:val="ro-RO" w:eastAsia="ro-RO"/>
        </w:rPr>
        <w:t xml:space="preserve"> </w:t>
      </w:r>
      <w:r w:rsidRPr="00395E58">
        <w:rPr>
          <w:rFonts w:ascii="Arial" w:eastAsia="Times New Roman" w:hAnsi="Arial" w:cs="Arial"/>
          <w:sz w:val="28"/>
          <w:szCs w:val="28"/>
          <w:lang w:val="ro-RO" w:eastAsia="ro-RO"/>
        </w:rPr>
        <w:t>vor</w:t>
      </w:r>
      <w:r w:rsidR="00DB063C">
        <w:rPr>
          <w:rFonts w:ascii="Arial" w:eastAsia="Times New Roman" w:hAnsi="Arial" w:cs="Arial"/>
          <w:sz w:val="28"/>
          <w:szCs w:val="28"/>
          <w:lang w:val="ro-RO" w:eastAsia="ro-RO"/>
        </w:rPr>
        <w:t xml:space="preserve"> </w:t>
      </w:r>
      <w:r w:rsidRPr="00395E58">
        <w:rPr>
          <w:rFonts w:ascii="Arial" w:eastAsia="Times New Roman" w:hAnsi="Arial" w:cs="Arial"/>
          <w:sz w:val="28"/>
          <w:szCs w:val="28"/>
          <w:lang w:val="ro-RO" w:eastAsia="ro-RO"/>
        </w:rPr>
        <w:t xml:space="preserve"> avea nici un impact asupra condițiilor culturale și </w:t>
      </w:r>
    </w:p>
    <w:p w14:paraId="752F3645" w14:textId="0A545004" w:rsidR="00395E58" w:rsidRPr="00395E58" w:rsidRDefault="00395E58" w:rsidP="00395E58">
      <w:pPr>
        <w:spacing w:after="0" w:line="240" w:lineRule="auto"/>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lastRenderedPageBreak/>
        <w:t>etnice din zonă.</w:t>
      </w:r>
    </w:p>
    <w:p w14:paraId="2F41E576" w14:textId="77777777" w:rsidR="00395E58" w:rsidRPr="00395E58" w:rsidRDefault="00395E58" w:rsidP="00395E58">
      <w:pPr>
        <w:spacing w:after="0" w:line="240" w:lineRule="auto"/>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t xml:space="preserve">Lucrările nu modifică caracteristicile mediului antropic din zonă, nu modifică în sens negativ raporturile dintre activităţile cotidiene şi statutul de Sit Natura 2000 ROSCI 0013 Bucegi. </w:t>
      </w:r>
    </w:p>
    <w:p w14:paraId="0E0CA508" w14:textId="3DAB9605" w:rsidR="00395E58" w:rsidRPr="00395E58" w:rsidRDefault="00395E58" w:rsidP="00395E58">
      <w:pPr>
        <w:spacing w:after="0" w:line="240" w:lineRule="auto"/>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t>Lucrările de realizare a p</w:t>
      </w:r>
      <w:r>
        <w:rPr>
          <w:rFonts w:ascii="Arial" w:eastAsia="Times New Roman" w:hAnsi="Arial" w:cs="Arial"/>
          <w:sz w:val="28"/>
          <w:szCs w:val="28"/>
          <w:lang w:val="ro-RO" w:eastAsia="ro-RO"/>
        </w:rPr>
        <w:t>roiectului</w:t>
      </w:r>
      <w:r w:rsidRPr="00395E58">
        <w:rPr>
          <w:rFonts w:ascii="Arial" w:eastAsia="Times New Roman" w:hAnsi="Arial" w:cs="Arial"/>
          <w:sz w:val="28"/>
          <w:szCs w:val="28"/>
          <w:lang w:val="ro-RO" w:eastAsia="ro-RO"/>
        </w:rPr>
        <w:t>, nu afectează arealul natural al speciilor.</w:t>
      </w:r>
      <w:r>
        <w:rPr>
          <w:rFonts w:ascii="Arial" w:eastAsia="Times New Roman" w:hAnsi="Arial" w:cs="Arial"/>
          <w:sz w:val="28"/>
          <w:szCs w:val="28"/>
          <w:lang w:val="ro-RO" w:eastAsia="ro-RO"/>
        </w:rPr>
        <w:t xml:space="preserve"> Proiectul propus nu are legătură directă cu aria naturală protejată.</w:t>
      </w:r>
    </w:p>
    <w:p w14:paraId="1623CA1F" w14:textId="5086E813" w:rsidR="00395E58" w:rsidRPr="00395E58" w:rsidRDefault="00395E58" w:rsidP="00395E58">
      <w:pPr>
        <w:spacing w:after="0" w:line="240" w:lineRule="auto"/>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t xml:space="preserve">Suprafaţa de teren mică pe care o vor ocupa lucrările de execuție , face ca modificarea, ocuparea, scoaterea din circitul natural a acestei suprafeţe să fie nesemnificativă. Impactul ocupării suprafeţei de </w:t>
      </w:r>
      <w:r w:rsidR="00DF5AC7">
        <w:rPr>
          <w:rFonts w:ascii="Arial" w:eastAsia="Times New Roman" w:hAnsi="Arial" w:cs="Arial"/>
          <w:sz w:val="28"/>
          <w:szCs w:val="28"/>
          <w:lang w:val="ro-RO" w:eastAsia="ro-RO"/>
        </w:rPr>
        <w:t>423</w:t>
      </w:r>
      <w:r w:rsidRPr="00395E58">
        <w:rPr>
          <w:rFonts w:ascii="Arial" w:eastAsia="Times New Roman" w:hAnsi="Arial" w:cs="Arial"/>
          <w:sz w:val="28"/>
          <w:szCs w:val="28"/>
          <w:lang w:val="ro-RO" w:eastAsia="ro-RO"/>
        </w:rPr>
        <w:t xml:space="preserve"> mp, nu este semnificativ deoarece</w:t>
      </w:r>
      <w:r w:rsidR="00DF5AC7">
        <w:rPr>
          <w:rFonts w:ascii="Arial" w:eastAsia="Times New Roman" w:hAnsi="Arial" w:cs="Arial"/>
          <w:sz w:val="28"/>
          <w:szCs w:val="28"/>
          <w:lang w:val="ro-RO" w:eastAsia="ro-RO"/>
        </w:rPr>
        <w:t>,</w:t>
      </w:r>
      <w:r w:rsidRPr="00395E58">
        <w:rPr>
          <w:rFonts w:ascii="Arial" w:eastAsia="Times New Roman" w:hAnsi="Arial" w:cs="Arial"/>
          <w:sz w:val="28"/>
          <w:szCs w:val="28"/>
          <w:lang w:val="ro-RO" w:eastAsia="ro-RO"/>
        </w:rPr>
        <w:t xml:space="preserve"> pe amplasamentul lucrărilor nu există specii de floră şi de faună, respectiv avifaună sau habitate protejate.</w:t>
      </w:r>
    </w:p>
    <w:p w14:paraId="685D302C" w14:textId="6281F738" w:rsidR="00395E58" w:rsidRPr="00395E58" w:rsidRDefault="00395E58" w:rsidP="00395E58">
      <w:pPr>
        <w:spacing w:after="0" w:line="240" w:lineRule="auto"/>
        <w:jc w:val="both"/>
        <w:rPr>
          <w:rFonts w:ascii="Arial" w:eastAsia="Times New Roman" w:hAnsi="Arial" w:cs="Arial"/>
          <w:sz w:val="28"/>
          <w:szCs w:val="28"/>
          <w:lang w:val="ro-RO" w:eastAsia="ro-RO"/>
        </w:rPr>
      </w:pPr>
      <w:r w:rsidRPr="00395E58">
        <w:rPr>
          <w:rFonts w:ascii="Arial" w:eastAsia="Times New Roman" w:hAnsi="Arial" w:cs="Arial"/>
          <w:sz w:val="28"/>
          <w:szCs w:val="28"/>
          <w:lang w:val="ro-RO" w:eastAsia="ro-RO"/>
        </w:rPr>
        <w:t>Nu sunt necesare lucrări, dotări și măsuri speciale pentru protecția biodiversității, monumentelor naturii și ariilor protejate</w:t>
      </w:r>
      <w:r w:rsidR="00DF5AC7">
        <w:rPr>
          <w:rFonts w:ascii="Arial" w:eastAsia="Times New Roman" w:hAnsi="Arial" w:cs="Arial"/>
          <w:sz w:val="28"/>
          <w:szCs w:val="28"/>
          <w:lang w:val="ro-RO" w:eastAsia="ro-RO"/>
        </w:rPr>
        <w:t>.</w:t>
      </w:r>
    </w:p>
    <w:p w14:paraId="36BE8BD6" w14:textId="77777777" w:rsidR="00395E58" w:rsidRPr="00395E58" w:rsidRDefault="00395E58" w:rsidP="00EB775B">
      <w:pPr>
        <w:spacing w:after="0" w:line="240" w:lineRule="auto"/>
        <w:jc w:val="both"/>
        <w:rPr>
          <w:rFonts w:ascii="Arial" w:eastAsia="Times New Roman" w:hAnsi="Arial" w:cs="Arial"/>
          <w:b/>
          <w:bCs/>
          <w:sz w:val="28"/>
          <w:szCs w:val="28"/>
          <w:lang w:val="ro-RO" w:eastAsia="ro-RO"/>
        </w:rPr>
      </w:pPr>
    </w:p>
    <w:p w14:paraId="00DF15CE" w14:textId="77777777" w:rsidR="00EB775B" w:rsidRPr="00DF5AC7" w:rsidRDefault="00EB775B" w:rsidP="00EB775B">
      <w:pPr>
        <w:spacing w:after="0" w:line="240" w:lineRule="auto"/>
        <w:jc w:val="both"/>
        <w:rPr>
          <w:rFonts w:ascii="Arial" w:eastAsia="Times New Roman" w:hAnsi="Arial" w:cs="Arial"/>
          <w:b/>
          <w:bCs/>
          <w:sz w:val="28"/>
          <w:szCs w:val="28"/>
          <w:lang w:val="ro-RO" w:eastAsia="ro-RO"/>
        </w:rPr>
      </w:pPr>
      <w:r w:rsidRPr="00DF5AC7">
        <w:rPr>
          <w:rFonts w:ascii="Arial" w:eastAsia="Times New Roman" w:hAnsi="Arial" w:cs="Arial"/>
          <w:b/>
          <w:bCs/>
          <w:sz w:val="28"/>
          <w:szCs w:val="28"/>
          <w:lang w:val="ro-RO" w:eastAsia="ro-RO"/>
        </w:rPr>
        <w:t>VI.1.7. Protecția așezărilor umane și a altor obiective de interes public</w:t>
      </w:r>
    </w:p>
    <w:p w14:paraId="7C670B12" w14:textId="24CE6D88" w:rsidR="00EB775B" w:rsidRDefault="00EB775B" w:rsidP="00EB775B">
      <w:pPr>
        <w:spacing w:after="0" w:line="240" w:lineRule="auto"/>
        <w:jc w:val="both"/>
        <w:rPr>
          <w:rFonts w:ascii="Arial" w:eastAsia="Times New Roman" w:hAnsi="Arial" w:cs="Arial"/>
          <w:b/>
          <w:bCs/>
          <w:sz w:val="28"/>
          <w:szCs w:val="28"/>
          <w:lang w:val="ro-RO" w:eastAsia="ro-RO"/>
        </w:rPr>
      </w:pPr>
      <w:r w:rsidRPr="00DF5AC7">
        <w:rPr>
          <w:rFonts w:ascii="Arial" w:eastAsia="Times New Roman" w:hAnsi="Arial" w:cs="Arial"/>
          <w:b/>
          <w:bCs/>
          <w:sz w:val="28"/>
          <w:szCs w:val="28"/>
          <w:lang w:val="ro-RO" w:eastAsia="ro-RO"/>
        </w:rPr>
        <w:t>VI.1.7.1. Identificarea obiectivelor de interes public, distanța față de așezările umane, respectiv față de monumente istorice și de arhitectură, alte zone asupra cărora există instituit un regim de restricție, zone de interes tradițional și altele</w:t>
      </w:r>
    </w:p>
    <w:p w14:paraId="0D80D12A" w14:textId="77777777" w:rsidR="00DF5AC7" w:rsidRPr="00DF5AC7" w:rsidRDefault="00DF5AC7" w:rsidP="00DF5AC7">
      <w:pPr>
        <w:spacing w:after="0" w:line="240" w:lineRule="auto"/>
        <w:ind w:firstLine="851"/>
        <w:jc w:val="both"/>
        <w:rPr>
          <w:rFonts w:ascii="Arial" w:eastAsia="Times New Roman" w:hAnsi="Arial" w:cs="Arial"/>
          <w:sz w:val="28"/>
          <w:szCs w:val="28"/>
          <w:lang w:val="ro-RO" w:eastAsia="ro-RO"/>
        </w:rPr>
      </w:pPr>
      <w:r w:rsidRPr="00DF5AC7">
        <w:rPr>
          <w:rFonts w:ascii="Arial" w:eastAsia="Times New Roman" w:hAnsi="Arial" w:cs="Arial"/>
          <w:sz w:val="28"/>
          <w:szCs w:val="28"/>
          <w:lang w:val="ro-RO" w:eastAsia="ro-RO"/>
        </w:rPr>
        <w:t>Amplasamentul este într-o zonă turistică reglementată și protejată în consecință. În apropierea acestuia nu au fost identificate obiective de interes public, monumente istorice și de arhitectură, alte zone asupra cărora există instituit un regim de restricție.</w:t>
      </w:r>
    </w:p>
    <w:p w14:paraId="21E4FE65" w14:textId="77777777" w:rsidR="00DF5AC7" w:rsidRPr="00DF5AC7" w:rsidRDefault="00DF5AC7" w:rsidP="00DF5AC7">
      <w:pPr>
        <w:spacing w:after="0" w:line="240" w:lineRule="auto"/>
        <w:jc w:val="both"/>
        <w:rPr>
          <w:rFonts w:ascii="Arial" w:eastAsia="Times New Roman" w:hAnsi="Arial" w:cs="Arial"/>
          <w:sz w:val="28"/>
          <w:szCs w:val="28"/>
          <w:lang w:val="ro-RO" w:eastAsia="ro-RO"/>
        </w:rPr>
      </w:pPr>
      <w:r w:rsidRPr="00DF5AC7">
        <w:rPr>
          <w:rFonts w:ascii="Arial" w:eastAsia="Times New Roman" w:hAnsi="Arial" w:cs="Arial"/>
          <w:sz w:val="28"/>
          <w:szCs w:val="28"/>
          <w:lang w:val="ro-RO" w:eastAsia="ro-RO"/>
        </w:rPr>
        <w:t>Zona amplasamentului este situată  la  o distanță mare față de zona locuită. Activitatea de execuție a lucrărilor are durată limitată (12 luni), nu va avea un efect negativ asupra populației.</w:t>
      </w:r>
    </w:p>
    <w:p w14:paraId="69001CC4" w14:textId="3992BA6B" w:rsidR="00DF5AC7" w:rsidRPr="00DF5AC7" w:rsidRDefault="00DF5AC7" w:rsidP="00DF5AC7">
      <w:pPr>
        <w:spacing w:after="0" w:line="240" w:lineRule="auto"/>
        <w:jc w:val="both"/>
        <w:rPr>
          <w:rFonts w:ascii="Arial" w:eastAsia="Times New Roman" w:hAnsi="Arial" w:cs="Arial"/>
          <w:sz w:val="28"/>
          <w:szCs w:val="28"/>
          <w:lang w:val="ro-RO" w:eastAsia="ro-RO"/>
        </w:rPr>
      </w:pPr>
      <w:r w:rsidRPr="00DF5AC7">
        <w:rPr>
          <w:rFonts w:ascii="Arial" w:eastAsia="Times New Roman" w:hAnsi="Arial" w:cs="Arial"/>
          <w:sz w:val="28"/>
          <w:szCs w:val="28"/>
          <w:lang w:val="ro-RO" w:eastAsia="ro-RO"/>
        </w:rPr>
        <w:t xml:space="preserve">Activitățile principale din zona învecinată sunt </w:t>
      </w:r>
      <w:r>
        <w:rPr>
          <w:rFonts w:ascii="Arial" w:eastAsia="Times New Roman" w:hAnsi="Arial" w:cs="Arial"/>
          <w:sz w:val="28"/>
          <w:szCs w:val="28"/>
          <w:lang w:val="ro-RO" w:eastAsia="ro-RO"/>
        </w:rPr>
        <w:t xml:space="preserve">cele </w:t>
      </w:r>
      <w:r w:rsidRPr="00DF5AC7">
        <w:rPr>
          <w:rFonts w:ascii="Arial" w:eastAsia="Times New Roman" w:hAnsi="Arial" w:cs="Arial"/>
          <w:sz w:val="28"/>
          <w:szCs w:val="28"/>
          <w:lang w:val="ro-RO" w:eastAsia="ro-RO"/>
        </w:rPr>
        <w:t>turistice</w:t>
      </w:r>
      <w:r>
        <w:rPr>
          <w:rFonts w:ascii="Arial" w:eastAsia="Times New Roman" w:hAnsi="Arial" w:cs="Arial"/>
          <w:sz w:val="28"/>
          <w:szCs w:val="28"/>
          <w:lang w:val="ro-RO" w:eastAsia="ro-RO"/>
        </w:rPr>
        <w:t xml:space="preserve"> și</w:t>
      </w:r>
      <w:r w:rsidRPr="00DF5AC7">
        <w:rPr>
          <w:rFonts w:ascii="Arial" w:eastAsia="Times New Roman" w:hAnsi="Arial" w:cs="Arial"/>
          <w:sz w:val="28"/>
          <w:szCs w:val="28"/>
          <w:lang w:val="ro-RO" w:eastAsia="ro-RO"/>
        </w:rPr>
        <w:t xml:space="preserve"> comerciale. </w:t>
      </w:r>
    </w:p>
    <w:p w14:paraId="418B8BA3" w14:textId="4D06619A" w:rsidR="00DF5AC7" w:rsidRDefault="00DF5AC7" w:rsidP="00EB775B">
      <w:pPr>
        <w:spacing w:after="0" w:line="240" w:lineRule="auto"/>
        <w:jc w:val="both"/>
        <w:rPr>
          <w:rFonts w:ascii="Arial" w:eastAsia="Times New Roman" w:hAnsi="Arial" w:cs="Arial"/>
          <w:sz w:val="28"/>
          <w:szCs w:val="28"/>
          <w:lang w:val="ro-RO" w:eastAsia="ro-RO"/>
        </w:rPr>
      </w:pPr>
      <w:r w:rsidRPr="00DF5AC7">
        <w:rPr>
          <w:rFonts w:ascii="Arial" w:eastAsia="Times New Roman" w:hAnsi="Arial" w:cs="Arial"/>
          <w:sz w:val="28"/>
          <w:szCs w:val="28"/>
          <w:lang w:val="ro-RO" w:eastAsia="ro-RO"/>
        </w:rPr>
        <w:t>Prin realizarea investiției se contribuie la dezvoltarea social–economică a turismului în zona montană a județului, crearea şi asigurarea de noi locuri de muncă.</w:t>
      </w:r>
    </w:p>
    <w:p w14:paraId="606C86AE" w14:textId="77777777" w:rsidR="00DF5AC7" w:rsidRPr="00DF5AC7" w:rsidRDefault="00DF5AC7" w:rsidP="00EB775B">
      <w:pPr>
        <w:spacing w:after="0" w:line="240" w:lineRule="auto"/>
        <w:jc w:val="both"/>
        <w:rPr>
          <w:rFonts w:ascii="Arial" w:eastAsia="Times New Roman" w:hAnsi="Arial" w:cs="Arial"/>
          <w:sz w:val="28"/>
          <w:szCs w:val="28"/>
          <w:lang w:val="ro-RO" w:eastAsia="ro-RO"/>
        </w:rPr>
      </w:pPr>
    </w:p>
    <w:p w14:paraId="11AE836B" w14:textId="5B952EAC" w:rsidR="00DF5AC7" w:rsidRDefault="00EB775B" w:rsidP="00EB775B">
      <w:pPr>
        <w:spacing w:after="0" w:line="240" w:lineRule="auto"/>
        <w:jc w:val="both"/>
        <w:rPr>
          <w:rFonts w:ascii="Arial" w:eastAsia="Times New Roman" w:hAnsi="Arial" w:cs="Arial"/>
          <w:b/>
          <w:bCs/>
          <w:sz w:val="28"/>
          <w:szCs w:val="28"/>
          <w:lang w:val="ro-RO" w:eastAsia="ro-RO"/>
        </w:rPr>
      </w:pPr>
      <w:r w:rsidRPr="00DF5AC7">
        <w:rPr>
          <w:rFonts w:ascii="Arial" w:eastAsia="Times New Roman" w:hAnsi="Arial" w:cs="Arial"/>
          <w:b/>
          <w:bCs/>
          <w:sz w:val="28"/>
          <w:szCs w:val="28"/>
          <w:lang w:val="ro-RO" w:eastAsia="ro-RO"/>
        </w:rPr>
        <w:t>VI.1.7.2. Lucrările,</w:t>
      </w:r>
      <w:r w:rsidR="00DF5AC7">
        <w:rPr>
          <w:rFonts w:ascii="Arial" w:eastAsia="Times New Roman" w:hAnsi="Arial" w:cs="Arial"/>
          <w:b/>
          <w:bCs/>
          <w:sz w:val="28"/>
          <w:szCs w:val="28"/>
          <w:lang w:val="ro-RO" w:eastAsia="ro-RO"/>
        </w:rPr>
        <w:t xml:space="preserve"> </w:t>
      </w:r>
      <w:r w:rsidRPr="00DF5AC7">
        <w:rPr>
          <w:rFonts w:ascii="Arial" w:eastAsia="Times New Roman" w:hAnsi="Arial" w:cs="Arial"/>
          <w:b/>
          <w:bCs/>
          <w:sz w:val="28"/>
          <w:szCs w:val="28"/>
          <w:lang w:val="ro-RO" w:eastAsia="ro-RO"/>
        </w:rPr>
        <w:t xml:space="preserve"> dotările </w:t>
      </w:r>
      <w:r w:rsidR="00DF5AC7">
        <w:rPr>
          <w:rFonts w:ascii="Arial" w:eastAsia="Times New Roman" w:hAnsi="Arial" w:cs="Arial"/>
          <w:b/>
          <w:bCs/>
          <w:sz w:val="28"/>
          <w:szCs w:val="28"/>
          <w:lang w:val="ro-RO" w:eastAsia="ro-RO"/>
        </w:rPr>
        <w:t xml:space="preserve">  </w:t>
      </w:r>
      <w:r w:rsidRPr="00DF5AC7">
        <w:rPr>
          <w:rFonts w:ascii="Arial" w:eastAsia="Times New Roman" w:hAnsi="Arial" w:cs="Arial"/>
          <w:b/>
          <w:bCs/>
          <w:sz w:val="28"/>
          <w:szCs w:val="28"/>
          <w:lang w:val="ro-RO" w:eastAsia="ro-RO"/>
        </w:rPr>
        <w:t xml:space="preserve">și </w:t>
      </w:r>
      <w:r w:rsidR="00DF5AC7">
        <w:rPr>
          <w:rFonts w:ascii="Arial" w:eastAsia="Times New Roman" w:hAnsi="Arial" w:cs="Arial"/>
          <w:b/>
          <w:bCs/>
          <w:sz w:val="28"/>
          <w:szCs w:val="28"/>
          <w:lang w:val="ro-RO" w:eastAsia="ro-RO"/>
        </w:rPr>
        <w:t xml:space="preserve">  </w:t>
      </w:r>
      <w:r w:rsidRPr="00DF5AC7">
        <w:rPr>
          <w:rFonts w:ascii="Arial" w:eastAsia="Times New Roman" w:hAnsi="Arial" w:cs="Arial"/>
          <w:b/>
          <w:bCs/>
          <w:sz w:val="28"/>
          <w:szCs w:val="28"/>
          <w:lang w:val="ro-RO" w:eastAsia="ro-RO"/>
        </w:rPr>
        <w:t xml:space="preserve">măsurile </w:t>
      </w:r>
      <w:r w:rsidR="00DF5AC7">
        <w:rPr>
          <w:rFonts w:ascii="Arial" w:eastAsia="Times New Roman" w:hAnsi="Arial" w:cs="Arial"/>
          <w:b/>
          <w:bCs/>
          <w:sz w:val="28"/>
          <w:szCs w:val="28"/>
          <w:lang w:val="ro-RO" w:eastAsia="ro-RO"/>
        </w:rPr>
        <w:t xml:space="preserve">  </w:t>
      </w:r>
      <w:r w:rsidRPr="00DF5AC7">
        <w:rPr>
          <w:rFonts w:ascii="Arial" w:eastAsia="Times New Roman" w:hAnsi="Arial" w:cs="Arial"/>
          <w:b/>
          <w:bCs/>
          <w:sz w:val="28"/>
          <w:szCs w:val="28"/>
          <w:lang w:val="ro-RO" w:eastAsia="ro-RO"/>
        </w:rPr>
        <w:t>pentru</w:t>
      </w:r>
      <w:r w:rsidR="00DF5AC7">
        <w:rPr>
          <w:rFonts w:ascii="Arial" w:eastAsia="Times New Roman" w:hAnsi="Arial" w:cs="Arial"/>
          <w:b/>
          <w:bCs/>
          <w:sz w:val="28"/>
          <w:szCs w:val="28"/>
          <w:lang w:val="ro-RO" w:eastAsia="ro-RO"/>
        </w:rPr>
        <w:t xml:space="preserve">  </w:t>
      </w:r>
      <w:r w:rsidRPr="00DF5AC7">
        <w:rPr>
          <w:rFonts w:ascii="Arial" w:eastAsia="Times New Roman" w:hAnsi="Arial" w:cs="Arial"/>
          <w:b/>
          <w:bCs/>
          <w:sz w:val="28"/>
          <w:szCs w:val="28"/>
          <w:lang w:val="ro-RO" w:eastAsia="ro-RO"/>
        </w:rPr>
        <w:t xml:space="preserve"> protecția </w:t>
      </w:r>
      <w:r w:rsidR="00DF5AC7">
        <w:rPr>
          <w:rFonts w:ascii="Arial" w:eastAsia="Times New Roman" w:hAnsi="Arial" w:cs="Arial"/>
          <w:b/>
          <w:bCs/>
          <w:sz w:val="28"/>
          <w:szCs w:val="28"/>
          <w:lang w:val="ro-RO" w:eastAsia="ro-RO"/>
        </w:rPr>
        <w:t xml:space="preserve"> </w:t>
      </w:r>
      <w:r w:rsidRPr="00DF5AC7">
        <w:rPr>
          <w:rFonts w:ascii="Arial" w:eastAsia="Times New Roman" w:hAnsi="Arial" w:cs="Arial"/>
          <w:b/>
          <w:bCs/>
          <w:sz w:val="28"/>
          <w:szCs w:val="28"/>
          <w:lang w:val="ro-RO" w:eastAsia="ro-RO"/>
        </w:rPr>
        <w:t xml:space="preserve">așezărilor </w:t>
      </w:r>
    </w:p>
    <w:p w14:paraId="1820B23B" w14:textId="3E77B6D9" w:rsidR="00EB775B" w:rsidRDefault="00EB775B" w:rsidP="00EB775B">
      <w:pPr>
        <w:spacing w:after="0" w:line="240" w:lineRule="auto"/>
        <w:jc w:val="both"/>
        <w:rPr>
          <w:rFonts w:ascii="Arial" w:eastAsia="Times New Roman" w:hAnsi="Arial" w:cs="Arial"/>
          <w:b/>
          <w:bCs/>
          <w:sz w:val="28"/>
          <w:szCs w:val="28"/>
          <w:lang w:val="ro-RO" w:eastAsia="ro-RO"/>
        </w:rPr>
      </w:pPr>
      <w:r w:rsidRPr="00DF5AC7">
        <w:rPr>
          <w:rFonts w:ascii="Arial" w:eastAsia="Times New Roman" w:hAnsi="Arial" w:cs="Arial"/>
          <w:b/>
          <w:bCs/>
          <w:sz w:val="28"/>
          <w:szCs w:val="28"/>
          <w:lang w:val="ro-RO" w:eastAsia="ro-RO"/>
        </w:rPr>
        <w:t>umane și a obiectivelor protejate și/sau de interes public</w:t>
      </w:r>
    </w:p>
    <w:p w14:paraId="1BD06FD2" w14:textId="43FA957B" w:rsidR="009B17D9" w:rsidRDefault="009E5D8E" w:rsidP="00511CE6">
      <w:pPr>
        <w:tabs>
          <w:tab w:val="left" w:pos="9214"/>
        </w:tabs>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Măsuri de diminuare a impactului proiectului </w:t>
      </w:r>
      <w:r w:rsidR="009B17D9">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009B17D9">
        <w:rPr>
          <w:rFonts w:ascii="Arial" w:eastAsia="Times New Roman" w:hAnsi="Arial" w:cs="Arial"/>
          <w:sz w:val="28"/>
          <w:szCs w:val="28"/>
          <w:lang w:val="ro-RO" w:eastAsia="ro-RO"/>
        </w:rPr>
        <w:t xml:space="preserve">  </w:t>
      </w:r>
      <w:r w:rsidRPr="009E5D8E">
        <w:rPr>
          <w:rFonts w:ascii="Arial" w:eastAsia="Times New Roman" w:hAnsi="Arial" w:cs="Arial"/>
          <w:sz w:val="28"/>
          <w:szCs w:val="28"/>
          <w:lang w:val="ro-RO" w:eastAsia="ro-RO"/>
        </w:rPr>
        <w:t>Extindere</w:t>
      </w:r>
      <w:r w:rsidR="009B17D9">
        <w:rPr>
          <w:rFonts w:ascii="Arial" w:eastAsia="Times New Roman" w:hAnsi="Arial" w:cs="Arial"/>
          <w:sz w:val="28"/>
          <w:szCs w:val="28"/>
          <w:lang w:val="ro-RO" w:eastAsia="ro-RO"/>
        </w:rPr>
        <w:t xml:space="preserve"> </w:t>
      </w:r>
      <w:r w:rsidRPr="009E5D8E">
        <w:rPr>
          <w:rFonts w:ascii="Arial" w:eastAsia="Times New Roman" w:hAnsi="Arial" w:cs="Arial"/>
          <w:sz w:val="28"/>
          <w:szCs w:val="28"/>
          <w:lang w:val="ro-RO" w:eastAsia="ro-RO"/>
        </w:rPr>
        <w:t xml:space="preserve"> hotel </w:t>
      </w:r>
      <w:r w:rsidR="009B17D9">
        <w:rPr>
          <w:rFonts w:ascii="Arial" w:eastAsia="Times New Roman" w:hAnsi="Arial" w:cs="Arial"/>
          <w:sz w:val="28"/>
          <w:szCs w:val="28"/>
          <w:lang w:val="ro-RO" w:eastAsia="ro-RO"/>
        </w:rPr>
        <w:t xml:space="preserve">  </w:t>
      </w:r>
      <w:r w:rsidRPr="009E5D8E">
        <w:rPr>
          <w:rFonts w:ascii="Arial" w:eastAsia="Times New Roman" w:hAnsi="Arial" w:cs="Arial"/>
          <w:sz w:val="28"/>
          <w:szCs w:val="28"/>
          <w:lang w:val="ro-RO" w:eastAsia="ro-RO"/>
        </w:rPr>
        <w:t xml:space="preserve">cu </w:t>
      </w:r>
    </w:p>
    <w:p w14:paraId="397D8D23" w14:textId="67AA9FB6" w:rsidR="00511CE6" w:rsidRDefault="00511CE6" w:rsidP="009B17D9">
      <w:pPr>
        <w:tabs>
          <w:tab w:val="left" w:pos="9214"/>
        </w:tabs>
        <w:spacing w:after="0" w:line="240" w:lineRule="auto"/>
        <w:jc w:val="both"/>
        <w:rPr>
          <w:rFonts w:ascii="Arial" w:eastAsia="Times New Roman" w:hAnsi="Arial" w:cs="Arial"/>
          <w:sz w:val="28"/>
          <w:szCs w:val="28"/>
          <w:lang w:val="ro-RO" w:eastAsia="ro-RO"/>
        </w:rPr>
      </w:pPr>
      <w:r w:rsidRPr="009E5D8E">
        <w:rPr>
          <w:rFonts w:ascii="Arial" w:eastAsia="Times New Roman" w:hAnsi="Arial" w:cs="Arial"/>
          <w:sz w:val="28"/>
          <w:szCs w:val="28"/>
          <w:lang w:val="ro-RO" w:eastAsia="ro-RO"/>
        </w:rPr>
        <w:lastRenderedPageBreak/>
        <w:t>piscină</w:t>
      </w:r>
      <w:r w:rsidR="009B17D9" w:rsidRPr="009B17D9">
        <w:t xml:space="preserve"> </w:t>
      </w:r>
      <w:r w:rsidR="009B17D9" w:rsidRPr="009B17D9">
        <w:rPr>
          <w:rFonts w:ascii="Arial" w:eastAsia="Times New Roman" w:hAnsi="Arial" w:cs="Arial"/>
          <w:sz w:val="28"/>
          <w:szCs w:val="28"/>
          <w:lang w:val="ro-RO" w:eastAsia="ro-RO"/>
        </w:rPr>
        <w:t>exterioară  acoperită și terasă exterioară peste corp piscină</w:t>
      </w:r>
      <w:r>
        <w:rPr>
          <w:rFonts w:ascii="Arial" w:eastAsia="Times New Roman" w:hAnsi="Arial" w:cs="Arial"/>
          <w:sz w:val="28"/>
          <w:szCs w:val="28"/>
          <w:lang w:val="ro-RO" w:eastAsia="ro-RO"/>
        </w:rPr>
        <w:t>:</w:t>
      </w:r>
    </w:p>
    <w:p w14:paraId="209C5334" w14:textId="781AC7F6" w:rsidR="00511CE6" w:rsidRDefault="00511CE6" w:rsidP="00511CE6">
      <w:pPr>
        <w:tabs>
          <w:tab w:val="left" w:pos="9214"/>
        </w:tabs>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În faza de execuție - lucrările pentru realizare corp </w:t>
      </w:r>
      <w:r w:rsidRPr="00511CE6">
        <w:rPr>
          <w:rFonts w:ascii="Arial" w:eastAsia="Times New Roman" w:hAnsi="Arial" w:cs="Arial"/>
          <w:sz w:val="28"/>
          <w:szCs w:val="28"/>
          <w:lang w:val="ro-RO" w:eastAsia="ro-RO"/>
        </w:rPr>
        <w:t>piscină exterioară  acoperită și terasă exterioară peste corp</w:t>
      </w:r>
      <w:r w:rsidR="009B17D9">
        <w:rPr>
          <w:rFonts w:ascii="Arial" w:eastAsia="Times New Roman" w:hAnsi="Arial" w:cs="Arial"/>
          <w:sz w:val="28"/>
          <w:szCs w:val="28"/>
          <w:lang w:val="ro-RO" w:eastAsia="ro-RO"/>
        </w:rPr>
        <w:t xml:space="preserve"> piscină</w:t>
      </w:r>
      <w:r>
        <w:rPr>
          <w:rFonts w:ascii="Arial" w:eastAsia="Times New Roman" w:hAnsi="Arial" w:cs="Arial"/>
          <w:sz w:val="28"/>
          <w:szCs w:val="28"/>
          <w:lang w:val="ro-RO" w:eastAsia="ro-RO"/>
        </w:rPr>
        <w:t>,</w:t>
      </w:r>
      <w:r w:rsidRPr="00511CE6">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vor avea loc cu respectarea condițiilor de protecție a mediului, urmărindu-se  – manipularea cu atenție a utilajelor, respectarea căilor de acces pentru utilaje, respectarea locului de parcare și de reparații pentru utilajele și mijloacele de transport, respectarea tehnologiilor de execuție, respectarea proiectului tehnic și a detaliilor de execuție pe fiecare specialitate.</w:t>
      </w:r>
    </w:p>
    <w:p w14:paraId="1E14FA6D" w14:textId="0D828254" w:rsidR="009E5D8E" w:rsidRDefault="00511CE6" w:rsidP="00511CE6">
      <w:pPr>
        <w:tabs>
          <w:tab w:val="left" w:pos="9214"/>
        </w:tabs>
        <w:spacing w:after="0" w:line="240" w:lineRule="auto"/>
        <w:ind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În faza de exploatare – gospodărirea corespunzătoare a deșeurilor menajere </w:t>
      </w:r>
      <w:r w:rsidR="009E5D8E">
        <w:rPr>
          <w:rFonts w:ascii="Arial" w:eastAsia="Times New Roman" w:hAnsi="Arial" w:cs="Arial"/>
          <w:sz w:val="28"/>
          <w:szCs w:val="28"/>
          <w:lang w:val="ro-RO" w:eastAsia="ro-RO"/>
        </w:rPr>
        <w:t xml:space="preserve">și eliminarea acestora cu maximă siguranță, </w:t>
      </w:r>
      <w:r>
        <w:rPr>
          <w:rFonts w:ascii="Arial" w:eastAsia="Times New Roman" w:hAnsi="Arial" w:cs="Arial"/>
          <w:sz w:val="28"/>
          <w:szCs w:val="28"/>
          <w:lang w:val="ro-RO" w:eastAsia="ro-RO"/>
        </w:rPr>
        <w:t>p</w:t>
      </w:r>
      <w:r w:rsidR="009E5D8E">
        <w:rPr>
          <w:rFonts w:ascii="Arial" w:eastAsia="Times New Roman" w:hAnsi="Arial" w:cs="Arial"/>
          <w:sz w:val="28"/>
          <w:szCs w:val="28"/>
          <w:lang w:val="ro-RO" w:eastAsia="ro-RO"/>
        </w:rPr>
        <w:t>rin firme autorizate, întreținerea corespunzătoare a aparaturii din incinta</w:t>
      </w:r>
      <w:r>
        <w:rPr>
          <w:rFonts w:ascii="Arial" w:eastAsia="Times New Roman" w:hAnsi="Arial" w:cs="Arial"/>
          <w:sz w:val="28"/>
          <w:szCs w:val="28"/>
          <w:lang w:val="ro-RO" w:eastAsia="ro-RO"/>
        </w:rPr>
        <w:t xml:space="preserve"> și  din exteriorul</w:t>
      </w:r>
      <w:r w:rsidRPr="00511CE6">
        <w:t xml:space="preserve"> </w:t>
      </w:r>
      <w:r w:rsidRPr="00511CE6">
        <w:rPr>
          <w:rFonts w:ascii="Arial" w:eastAsia="Times New Roman" w:hAnsi="Arial" w:cs="Arial"/>
          <w:sz w:val="28"/>
          <w:szCs w:val="28"/>
          <w:lang w:val="ro-RO" w:eastAsia="ro-RO"/>
        </w:rPr>
        <w:t>clădirilor</w:t>
      </w:r>
      <w:r>
        <w:rPr>
          <w:rFonts w:ascii="Arial" w:eastAsia="Times New Roman" w:hAnsi="Arial" w:cs="Arial"/>
          <w:sz w:val="28"/>
          <w:szCs w:val="28"/>
          <w:lang w:val="ro-RO" w:eastAsia="ro-RO"/>
        </w:rPr>
        <w:t>, asigurarea funcționării acestora în limite normale, asigurarea reviziilor tehnice periodice.</w:t>
      </w:r>
      <w:r w:rsidR="009E5D8E">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p>
    <w:p w14:paraId="1BFFC27E" w14:textId="77777777" w:rsidR="00511CE6" w:rsidRPr="00DF5AC7" w:rsidRDefault="00DF5AC7" w:rsidP="00511CE6">
      <w:pPr>
        <w:spacing w:after="0" w:line="240" w:lineRule="auto"/>
        <w:jc w:val="both"/>
        <w:rPr>
          <w:rFonts w:ascii="Arial" w:eastAsia="Times New Roman" w:hAnsi="Arial" w:cs="Arial"/>
          <w:sz w:val="28"/>
          <w:szCs w:val="28"/>
          <w:lang w:val="ro-RO" w:eastAsia="ro-RO"/>
        </w:rPr>
      </w:pPr>
      <w:r w:rsidRPr="00DF5AC7">
        <w:rPr>
          <w:rFonts w:ascii="Arial" w:eastAsia="Times New Roman" w:hAnsi="Arial" w:cs="Arial"/>
          <w:sz w:val="28"/>
          <w:szCs w:val="28"/>
          <w:lang w:val="ro-RO" w:eastAsia="ro-RO"/>
        </w:rPr>
        <w:t>Nu sunt necesare măsuri suplimentare pentru protecția așezărilor umane și a obiectivelor protejate și/sau de interes public.</w:t>
      </w:r>
    </w:p>
    <w:p w14:paraId="31099323" w14:textId="77777777" w:rsidR="00DF5AC7" w:rsidRPr="00DF5AC7" w:rsidRDefault="00DF5AC7" w:rsidP="00EB775B">
      <w:pPr>
        <w:spacing w:after="0" w:line="240" w:lineRule="auto"/>
        <w:jc w:val="both"/>
        <w:rPr>
          <w:rFonts w:ascii="Arial" w:eastAsia="Times New Roman" w:hAnsi="Arial" w:cs="Arial"/>
          <w:b/>
          <w:bCs/>
          <w:sz w:val="28"/>
          <w:szCs w:val="28"/>
          <w:lang w:val="ro-RO" w:eastAsia="ro-RO"/>
        </w:rPr>
      </w:pPr>
    </w:p>
    <w:p w14:paraId="396246E5" w14:textId="77777777" w:rsidR="00EB775B" w:rsidRPr="00DF4713" w:rsidRDefault="00EB775B" w:rsidP="00EB775B">
      <w:pPr>
        <w:spacing w:after="0" w:line="240" w:lineRule="auto"/>
        <w:jc w:val="both"/>
        <w:rPr>
          <w:rFonts w:ascii="Arial" w:eastAsia="Times New Roman" w:hAnsi="Arial" w:cs="Arial"/>
          <w:b/>
          <w:bCs/>
          <w:sz w:val="28"/>
          <w:szCs w:val="28"/>
          <w:lang w:val="ro-RO" w:eastAsia="ro-RO"/>
        </w:rPr>
      </w:pPr>
      <w:r w:rsidRPr="00DF4713">
        <w:rPr>
          <w:rFonts w:ascii="Arial" w:eastAsia="Times New Roman" w:hAnsi="Arial" w:cs="Arial"/>
          <w:b/>
          <w:bCs/>
          <w:sz w:val="28"/>
          <w:szCs w:val="28"/>
          <w:lang w:val="ro-RO" w:eastAsia="ro-RO"/>
        </w:rPr>
        <w:t>VI.1.8. Prevenirea și gestionarea deșeurilor generate pe amplasament în timpul realizării proiectului/în timpul exploatării, inclusiv eliminarea</w:t>
      </w:r>
    </w:p>
    <w:p w14:paraId="19E73059" w14:textId="77777777" w:rsidR="00DF4713" w:rsidRDefault="00EB775B" w:rsidP="00EB775B">
      <w:pPr>
        <w:spacing w:after="0" w:line="240" w:lineRule="auto"/>
        <w:jc w:val="both"/>
        <w:rPr>
          <w:rFonts w:ascii="Arial" w:eastAsia="Times New Roman" w:hAnsi="Arial" w:cs="Arial"/>
          <w:b/>
          <w:bCs/>
          <w:sz w:val="28"/>
          <w:szCs w:val="28"/>
          <w:lang w:val="ro-RO" w:eastAsia="ro-RO"/>
        </w:rPr>
      </w:pPr>
      <w:r w:rsidRPr="00DF4713">
        <w:rPr>
          <w:rFonts w:ascii="Arial" w:eastAsia="Times New Roman" w:hAnsi="Arial" w:cs="Arial"/>
          <w:b/>
          <w:bCs/>
          <w:sz w:val="28"/>
          <w:szCs w:val="28"/>
          <w:lang w:val="ro-RO" w:eastAsia="ro-RO"/>
        </w:rPr>
        <w:t>VI.1.8.1. Lista deșeurilor (clasificate și codificate în conformitate cu prevederile legislației europene și naționale privind deșeurile), cantități de deșeuri generate</w:t>
      </w:r>
    </w:p>
    <w:p w14:paraId="23D6D625" w14:textId="33797569" w:rsidR="00DF4713" w:rsidRPr="0051619D" w:rsidRDefault="00DF4713" w:rsidP="00DF4713">
      <w:pPr>
        <w:spacing w:after="0" w:line="240" w:lineRule="auto"/>
        <w:ind w:right="4" w:firstLine="851"/>
        <w:jc w:val="both"/>
        <w:rPr>
          <w:rFonts w:ascii="Arial" w:eastAsia="Calibri" w:hAnsi="Arial" w:cs="Arial"/>
          <w:sz w:val="28"/>
          <w:szCs w:val="28"/>
          <w:lang w:val="it-IT"/>
        </w:rPr>
      </w:pPr>
      <w:r w:rsidRPr="0051619D">
        <w:rPr>
          <w:rFonts w:ascii="Arial" w:eastAsia="Calibri" w:hAnsi="Arial" w:cs="Arial"/>
          <w:sz w:val="28"/>
          <w:szCs w:val="28"/>
          <w:lang w:val="it-IT"/>
        </w:rPr>
        <w:t xml:space="preserve">În perioada de construcție - principalele surse de deșeuri sunt: </w:t>
      </w:r>
      <w:r>
        <w:rPr>
          <w:rFonts w:ascii="Arial" w:eastAsia="Calibri" w:hAnsi="Arial" w:cs="Arial"/>
          <w:sz w:val="28"/>
          <w:szCs w:val="28"/>
          <w:lang w:val="it-IT"/>
        </w:rPr>
        <w:t>p</w:t>
      </w:r>
      <w:r w:rsidRPr="0051619D">
        <w:rPr>
          <w:rFonts w:ascii="Arial" w:eastAsia="Calibri" w:hAnsi="Arial" w:cs="Arial"/>
          <w:sz w:val="28"/>
          <w:szCs w:val="28"/>
          <w:lang w:val="it-IT"/>
        </w:rPr>
        <w:t>rocesele tehnologice - instalațiile de producere a agregatelor minerale, cele de preparare a betoanelor, mixturilor asfaltice și emulsiilor bituminoase</w:t>
      </w:r>
      <w:r>
        <w:rPr>
          <w:rFonts w:ascii="Arial" w:eastAsia="Calibri" w:hAnsi="Arial" w:cs="Arial"/>
          <w:sz w:val="28"/>
          <w:szCs w:val="28"/>
          <w:lang w:val="it-IT"/>
        </w:rPr>
        <w:t xml:space="preserve">, </w:t>
      </w:r>
      <w:r w:rsidRPr="0051619D">
        <w:rPr>
          <w:rFonts w:ascii="Arial" w:eastAsia="Calibri" w:hAnsi="Arial" w:cs="Arial"/>
          <w:sz w:val="28"/>
          <w:szCs w:val="28"/>
          <w:lang w:val="it-IT"/>
        </w:rPr>
        <w:t xml:space="preserve">spațiile administrative, etc.. </w:t>
      </w:r>
    </w:p>
    <w:p w14:paraId="03E21233" w14:textId="46CDDB65"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În urma activităților de execuție a p</w:t>
      </w:r>
      <w:r>
        <w:rPr>
          <w:rFonts w:ascii="Arial" w:eastAsia="Calibri" w:hAnsi="Arial" w:cs="Arial"/>
          <w:sz w:val="28"/>
          <w:szCs w:val="28"/>
          <w:lang w:val="it-IT"/>
        </w:rPr>
        <w:t>roiectului</w:t>
      </w:r>
      <w:r w:rsidRPr="0051619D">
        <w:rPr>
          <w:rFonts w:ascii="Arial" w:eastAsia="Calibri" w:hAnsi="Arial" w:cs="Arial"/>
          <w:sz w:val="28"/>
          <w:szCs w:val="28"/>
          <w:lang w:val="it-IT"/>
        </w:rPr>
        <w:t xml:space="preserve"> rezultă următoarele tipuri de deșeuri: </w:t>
      </w:r>
    </w:p>
    <w:p w14:paraId="12E0F051" w14:textId="1279B84A" w:rsidR="00DF4713" w:rsidRPr="0051619D" w:rsidRDefault="00DF4713" w:rsidP="00DF4713">
      <w:pPr>
        <w:spacing w:after="0" w:line="240" w:lineRule="auto"/>
        <w:ind w:right="4" w:firstLine="567"/>
        <w:jc w:val="both"/>
        <w:rPr>
          <w:rFonts w:ascii="Arial" w:eastAsia="Calibri" w:hAnsi="Arial" w:cs="Arial"/>
          <w:sz w:val="28"/>
          <w:szCs w:val="28"/>
          <w:lang w:val="it-IT"/>
        </w:rPr>
      </w:pPr>
      <w:r w:rsidRPr="0051619D">
        <w:rPr>
          <w:rFonts w:ascii="Arial" w:eastAsia="Calibri" w:hAnsi="Arial" w:cs="Arial"/>
          <w:sz w:val="28"/>
          <w:szCs w:val="28"/>
          <w:lang w:val="it-IT"/>
        </w:rPr>
        <w:t xml:space="preserve">Deșeuri menajere și asimilabile - provenind de la angajatii constructorului. Deșeurile menajere se vor colecta selectiv, în recipienți adecvați, pe platformele special amenajate. Fracțiile ce se pot recicla și valorifica se vor preda centrelor de reciclare, iar cele municipale amestecate vor fi predate operatorului de salubrizare autorizat cu care constructorul are contract pentru eliminare. Se vor păstra evidențe cu privire la cantitățile predate conform legislației în vigoare; </w:t>
      </w:r>
    </w:p>
    <w:p w14:paraId="5A701955" w14:textId="498D649B" w:rsidR="00DF4713" w:rsidRPr="0051619D" w:rsidRDefault="00DF4713" w:rsidP="00DF4713">
      <w:pPr>
        <w:spacing w:after="0" w:line="240" w:lineRule="auto"/>
        <w:ind w:right="4" w:firstLine="567"/>
        <w:jc w:val="both"/>
        <w:rPr>
          <w:rFonts w:ascii="Arial" w:eastAsia="Calibri" w:hAnsi="Arial" w:cs="Arial"/>
          <w:sz w:val="28"/>
          <w:szCs w:val="28"/>
          <w:lang w:val="it-IT"/>
        </w:rPr>
      </w:pPr>
      <w:r w:rsidRPr="0051619D">
        <w:rPr>
          <w:rFonts w:ascii="Arial" w:eastAsia="Calibri" w:hAnsi="Arial" w:cs="Arial"/>
          <w:sz w:val="28"/>
          <w:szCs w:val="28"/>
          <w:lang w:val="it-IT"/>
        </w:rPr>
        <w:lastRenderedPageBreak/>
        <w:t>Deșeuri din construcții - provin de la activitățile de execuție a obiectivului. Deșeurile din construcție se vor colecta selectiv, în recipienți adecvați, fracțiile ce se pot recicla și valorifica se vor preda centrelor de reciclare sau se pot valorifica la infrastructura drumurilor locale și de exploatare, etc.</w:t>
      </w:r>
      <w:r>
        <w:rPr>
          <w:rFonts w:ascii="Arial" w:eastAsia="Calibri" w:hAnsi="Arial" w:cs="Arial"/>
          <w:sz w:val="28"/>
          <w:szCs w:val="28"/>
          <w:lang w:val="it-IT"/>
        </w:rPr>
        <w:t xml:space="preserve"> </w:t>
      </w:r>
      <w:r w:rsidRPr="0051619D">
        <w:rPr>
          <w:rFonts w:ascii="Arial" w:eastAsia="Calibri" w:hAnsi="Arial" w:cs="Arial"/>
          <w:sz w:val="28"/>
          <w:szCs w:val="28"/>
          <w:lang w:val="it-IT"/>
        </w:rPr>
        <w:t>iar cele ce nu pot fi valorificate vor fi predate operatorului de salubrizare autorizat cu care constructorul are contract pentru eliminare. Se vor păstra eviden</w:t>
      </w:r>
      <w:r>
        <w:rPr>
          <w:rFonts w:ascii="Arial" w:eastAsia="Calibri" w:hAnsi="Arial" w:cs="Arial"/>
          <w:sz w:val="28"/>
          <w:szCs w:val="28"/>
          <w:lang w:val="it-IT"/>
        </w:rPr>
        <w:t>ț</w:t>
      </w:r>
      <w:r w:rsidRPr="0051619D">
        <w:rPr>
          <w:rFonts w:ascii="Arial" w:eastAsia="Calibri" w:hAnsi="Arial" w:cs="Arial"/>
          <w:sz w:val="28"/>
          <w:szCs w:val="28"/>
          <w:lang w:val="it-IT"/>
        </w:rPr>
        <w:t xml:space="preserve">e cu privire la cantitățile de deșeuri conform legislației în vigoare; </w:t>
      </w:r>
    </w:p>
    <w:p w14:paraId="2DE54459" w14:textId="627A9A02" w:rsidR="00DF4713" w:rsidRPr="0051619D" w:rsidRDefault="00DF4713" w:rsidP="00DF4713">
      <w:pPr>
        <w:spacing w:after="0" w:line="240" w:lineRule="auto"/>
        <w:ind w:right="4" w:firstLine="567"/>
        <w:jc w:val="both"/>
        <w:rPr>
          <w:rFonts w:ascii="Arial" w:eastAsia="Calibri" w:hAnsi="Arial" w:cs="Arial"/>
          <w:sz w:val="28"/>
          <w:szCs w:val="28"/>
          <w:lang w:val="it-IT"/>
        </w:rPr>
      </w:pPr>
      <w:r w:rsidRPr="0051619D">
        <w:rPr>
          <w:rFonts w:ascii="Arial" w:eastAsia="Calibri" w:hAnsi="Arial" w:cs="Arial"/>
          <w:sz w:val="28"/>
          <w:szCs w:val="28"/>
          <w:lang w:val="it-IT"/>
        </w:rPr>
        <w:t>Deșeuri uleioase și deșeuri de combustibili lichizi - provin de la intreținerea vehiculelor. Acestea se vor colecta selectiv, în recipienți adecvați, (în recipienți metalici închiși), și se vor preda la unități specializate,   pentru  valorificare  sau   incinerare.   Se  vor păstra evidențe stricte cu privire la cantiățile predate conform normelor legale in vigoare.</w:t>
      </w:r>
    </w:p>
    <w:p w14:paraId="4F7BE7FE" w14:textId="21484468" w:rsidR="00DF4713" w:rsidRPr="0051619D" w:rsidRDefault="00DF4713" w:rsidP="00DF4713">
      <w:pPr>
        <w:spacing w:after="0" w:line="240" w:lineRule="auto"/>
        <w:ind w:right="4" w:firstLine="567"/>
        <w:jc w:val="both"/>
        <w:rPr>
          <w:rFonts w:ascii="Arial" w:eastAsia="Calibri" w:hAnsi="Arial" w:cs="Arial"/>
          <w:sz w:val="28"/>
          <w:szCs w:val="28"/>
          <w:lang w:val="it-IT"/>
        </w:rPr>
      </w:pPr>
      <w:r w:rsidRPr="0051619D">
        <w:rPr>
          <w:rFonts w:ascii="Arial" w:eastAsia="Calibri" w:hAnsi="Arial" w:cs="Arial"/>
          <w:sz w:val="28"/>
          <w:szCs w:val="28"/>
          <w:lang w:val="it-IT"/>
        </w:rPr>
        <w:t xml:space="preserve">Deșeuri nespecificate în altă parte - provin de la intreținerea și repararea vehiculelor. Acestea pot fi: anvelope uzate, filtre de ulei, lichide de frână, antigel, DEEE, baterii și acumulatori. Aceste deșeuri se vor colecta selectiv, în recipienți adecvați, pe platforme special amenajate, fracțiile ce se pot recicla și valorifica se vor preda centrelor de reciclare, iar cele ce nu pot fi valorificate vor fi predate operatorului de salubrizare autorizat cu care constructorul are contract pentru eliminare. </w:t>
      </w:r>
    </w:p>
    <w:p w14:paraId="5F7FD70F" w14:textId="1746F574" w:rsidR="00DF4713" w:rsidRPr="0051619D" w:rsidRDefault="00DF4713" w:rsidP="00DF4713">
      <w:pPr>
        <w:spacing w:after="0" w:line="240" w:lineRule="auto"/>
        <w:ind w:right="4" w:firstLine="567"/>
        <w:jc w:val="both"/>
        <w:rPr>
          <w:rFonts w:ascii="Arial" w:eastAsia="Calibri" w:hAnsi="Arial" w:cs="Arial"/>
          <w:sz w:val="28"/>
          <w:szCs w:val="28"/>
          <w:lang w:val="it-IT"/>
        </w:rPr>
      </w:pPr>
      <w:r w:rsidRPr="0051619D">
        <w:rPr>
          <w:rFonts w:ascii="Arial" w:eastAsia="Calibri" w:hAnsi="Arial" w:cs="Arial"/>
          <w:sz w:val="28"/>
          <w:szCs w:val="28"/>
          <w:lang w:val="it-IT"/>
        </w:rPr>
        <w:t xml:space="preserve">Deșeuri de la utilizarea vopselelor  -  Recipienții goliți se vor stoca pe o platformă, îngrădită, special amenajată, iar ulterior se vor returna producătorilor, distribuitorilor sau altor operatori autorizati cu care antrepenorul are contract. </w:t>
      </w:r>
    </w:p>
    <w:p w14:paraId="466A47D8"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Pentru prevenirea și reducerea cantității de deșeuri se vor lua următoarele măsuri: </w:t>
      </w:r>
    </w:p>
    <w:p w14:paraId="76530ACC"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se  vor utiliza   cele  mai  bune  tehnologii  disponibile,  care  utilizează  un </w:t>
      </w:r>
    </w:p>
    <w:p w14:paraId="6AD23270"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consum cât mai mic de resurse naturale și energie; </w:t>
      </w:r>
    </w:p>
    <w:p w14:paraId="1CE5D61F"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se vor utiliza doar vehicule cu consum mic de carburanți și emisii reduse de noxe. </w:t>
      </w:r>
    </w:p>
    <w:p w14:paraId="6D0DC5A6" w14:textId="08ADC611" w:rsidR="009B17D9"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Conform Listei cuprinzând deșeurile, inclusiv deșeurile periculoase din Hotărârea de Guvern nr. 856/2002 completat cu Hotărarea nr. 210 din 2007 (modificat și completat ulterior), principalele deșeuri rezultate din activitățile de</w:t>
      </w:r>
      <w:r w:rsidR="009B17D9">
        <w:rPr>
          <w:rFonts w:ascii="Arial" w:eastAsia="Calibri" w:hAnsi="Arial" w:cs="Arial"/>
          <w:sz w:val="28"/>
          <w:szCs w:val="28"/>
          <w:lang w:val="it-IT"/>
        </w:rPr>
        <w:t xml:space="preserve">   </w:t>
      </w:r>
      <w:r w:rsidRPr="0051619D">
        <w:rPr>
          <w:rFonts w:ascii="Arial" w:eastAsia="Calibri" w:hAnsi="Arial" w:cs="Arial"/>
          <w:sz w:val="28"/>
          <w:szCs w:val="28"/>
          <w:lang w:val="it-IT"/>
        </w:rPr>
        <w:t xml:space="preserve"> construcție, </w:t>
      </w:r>
      <w:r w:rsidR="009B17D9">
        <w:rPr>
          <w:rFonts w:ascii="Arial" w:eastAsia="Calibri" w:hAnsi="Arial" w:cs="Arial"/>
          <w:sz w:val="28"/>
          <w:szCs w:val="28"/>
          <w:lang w:val="it-IT"/>
        </w:rPr>
        <w:t xml:space="preserve">  </w:t>
      </w:r>
      <w:r w:rsidRPr="0051619D">
        <w:rPr>
          <w:rFonts w:ascii="Arial" w:eastAsia="Calibri" w:hAnsi="Arial" w:cs="Arial"/>
          <w:sz w:val="28"/>
          <w:szCs w:val="28"/>
          <w:lang w:val="it-IT"/>
        </w:rPr>
        <w:t>exceptând</w:t>
      </w:r>
      <w:r w:rsidR="009B17D9">
        <w:rPr>
          <w:rFonts w:ascii="Arial" w:eastAsia="Calibri" w:hAnsi="Arial" w:cs="Arial"/>
          <w:sz w:val="28"/>
          <w:szCs w:val="28"/>
          <w:lang w:val="it-IT"/>
        </w:rPr>
        <w:t xml:space="preserve">  </w:t>
      </w:r>
      <w:r w:rsidRPr="0051619D">
        <w:rPr>
          <w:rFonts w:ascii="Arial" w:eastAsia="Calibri" w:hAnsi="Arial" w:cs="Arial"/>
          <w:sz w:val="28"/>
          <w:szCs w:val="28"/>
          <w:lang w:val="it-IT"/>
        </w:rPr>
        <w:t xml:space="preserve"> </w:t>
      </w:r>
      <w:r w:rsidR="009B17D9">
        <w:rPr>
          <w:rFonts w:ascii="Arial" w:eastAsia="Calibri" w:hAnsi="Arial" w:cs="Arial"/>
          <w:sz w:val="28"/>
          <w:szCs w:val="28"/>
          <w:lang w:val="it-IT"/>
        </w:rPr>
        <w:t xml:space="preserve"> </w:t>
      </w:r>
      <w:r w:rsidRPr="0051619D">
        <w:rPr>
          <w:rFonts w:ascii="Arial" w:eastAsia="Calibri" w:hAnsi="Arial" w:cs="Arial"/>
          <w:sz w:val="28"/>
          <w:szCs w:val="28"/>
          <w:lang w:val="it-IT"/>
        </w:rPr>
        <w:t xml:space="preserve">materialele </w:t>
      </w:r>
      <w:r w:rsidR="009B17D9">
        <w:rPr>
          <w:rFonts w:ascii="Arial" w:eastAsia="Calibri" w:hAnsi="Arial" w:cs="Arial"/>
          <w:sz w:val="28"/>
          <w:szCs w:val="28"/>
          <w:lang w:val="it-IT"/>
        </w:rPr>
        <w:t xml:space="preserve">   </w:t>
      </w:r>
      <w:r w:rsidRPr="0051619D">
        <w:rPr>
          <w:rFonts w:ascii="Arial" w:eastAsia="Calibri" w:hAnsi="Arial" w:cs="Arial"/>
          <w:sz w:val="28"/>
          <w:szCs w:val="28"/>
          <w:lang w:val="it-IT"/>
        </w:rPr>
        <w:t>contaminate</w:t>
      </w:r>
      <w:r w:rsidR="009B17D9">
        <w:rPr>
          <w:rFonts w:ascii="Arial" w:eastAsia="Calibri" w:hAnsi="Arial" w:cs="Arial"/>
          <w:sz w:val="28"/>
          <w:szCs w:val="28"/>
          <w:lang w:val="it-IT"/>
        </w:rPr>
        <w:t xml:space="preserve">   </w:t>
      </w:r>
      <w:r w:rsidRPr="0051619D">
        <w:rPr>
          <w:rFonts w:ascii="Arial" w:eastAsia="Calibri" w:hAnsi="Arial" w:cs="Arial"/>
          <w:sz w:val="28"/>
          <w:szCs w:val="28"/>
          <w:lang w:val="it-IT"/>
        </w:rPr>
        <w:t xml:space="preserve"> cu </w:t>
      </w:r>
      <w:r w:rsidR="009B17D9">
        <w:rPr>
          <w:rFonts w:ascii="Arial" w:eastAsia="Calibri" w:hAnsi="Arial" w:cs="Arial"/>
          <w:sz w:val="28"/>
          <w:szCs w:val="28"/>
          <w:lang w:val="it-IT"/>
        </w:rPr>
        <w:t xml:space="preserve">    </w:t>
      </w:r>
      <w:r w:rsidRPr="0051619D">
        <w:rPr>
          <w:rFonts w:ascii="Arial" w:eastAsia="Calibri" w:hAnsi="Arial" w:cs="Arial"/>
          <w:sz w:val="28"/>
          <w:szCs w:val="28"/>
          <w:lang w:val="it-IT"/>
        </w:rPr>
        <w:t xml:space="preserve">substanțe </w:t>
      </w:r>
    </w:p>
    <w:p w14:paraId="3854183D" w14:textId="3676224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lastRenderedPageBreak/>
        <w:t xml:space="preserve">periculoase, nu se încadrează în categoria deșeurilor periculoase. </w:t>
      </w:r>
    </w:p>
    <w:p w14:paraId="0D329FC0"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Deșeurile periculoase, precum și ambalajele substantelor toxice și periculoase, vor fi depozitate în siguranță, pe platforme ingrădite, special amenajate, iar ulterior vor fi predate unităților specializate pentru depozitare definitivă, reciclare sau incinerare. </w:t>
      </w:r>
    </w:p>
    <w:p w14:paraId="6A273614"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Materialele care vor rezulta din operațiile de excavare necesare pentru realizarea lucrărilor sunt asimilabile deșeurilor din construcții și anume: </w:t>
      </w:r>
    </w:p>
    <w:p w14:paraId="7D529958"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pământ și materiale excavate (cod deșeu 17.05.04); </w:t>
      </w:r>
    </w:p>
    <w:p w14:paraId="64D1BD60"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deșeuri de piatră și spărturi de piatră(cod deșeu 01.04.08); </w:t>
      </w:r>
    </w:p>
    <w:p w14:paraId="5D5B082E" w14:textId="77777777" w:rsidR="00DF4713" w:rsidRPr="00C12F98" w:rsidRDefault="00DF4713" w:rsidP="00DF4713">
      <w:pPr>
        <w:spacing w:after="0" w:line="240" w:lineRule="auto"/>
        <w:ind w:right="4"/>
        <w:jc w:val="both"/>
        <w:rPr>
          <w:rFonts w:ascii="Arial" w:eastAsia="Calibri" w:hAnsi="Arial" w:cs="Arial"/>
          <w:sz w:val="28"/>
          <w:szCs w:val="28"/>
        </w:rPr>
      </w:pPr>
      <w:r w:rsidRPr="00C12F98">
        <w:rPr>
          <w:rFonts w:ascii="Arial" w:eastAsia="Calibri" w:hAnsi="Arial" w:cs="Arial"/>
          <w:sz w:val="28"/>
          <w:szCs w:val="28"/>
        </w:rPr>
        <w:t xml:space="preserve">- </w:t>
      </w:r>
      <w:proofErr w:type="spellStart"/>
      <w:r w:rsidRPr="00C12F98">
        <w:rPr>
          <w:rFonts w:ascii="Arial" w:eastAsia="Calibri" w:hAnsi="Arial" w:cs="Arial"/>
          <w:sz w:val="28"/>
          <w:szCs w:val="28"/>
        </w:rPr>
        <w:t>amestec</w:t>
      </w:r>
      <w:proofErr w:type="spellEnd"/>
      <w:r w:rsidRPr="00C12F98">
        <w:rPr>
          <w:rFonts w:ascii="Arial" w:eastAsia="Calibri" w:hAnsi="Arial" w:cs="Arial"/>
          <w:sz w:val="28"/>
          <w:szCs w:val="28"/>
        </w:rPr>
        <w:t xml:space="preserve"> de </w:t>
      </w:r>
      <w:proofErr w:type="spellStart"/>
      <w:r w:rsidRPr="00C12F98">
        <w:rPr>
          <w:rFonts w:ascii="Arial" w:eastAsia="Calibri" w:hAnsi="Arial" w:cs="Arial"/>
          <w:sz w:val="28"/>
          <w:szCs w:val="28"/>
        </w:rPr>
        <w:t>beton</w:t>
      </w:r>
      <w:proofErr w:type="spellEnd"/>
      <w:r w:rsidRPr="00C12F98">
        <w:rPr>
          <w:rFonts w:ascii="Arial" w:eastAsia="Calibri" w:hAnsi="Arial" w:cs="Arial"/>
          <w:sz w:val="28"/>
          <w:szCs w:val="28"/>
        </w:rPr>
        <w:t xml:space="preserve">, </w:t>
      </w:r>
      <w:proofErr w:type="spellStart"/>
      <w:r w:rsidRPr="00C12F98">
        <w:rPr>
          <w:rFonts w:ascii="Arial" w:eastAsia="Calibri" w:hAnsi="Arial" w:cs="Arial"/>
          <w:sz w:val="28"/>
          <w:szCs w:val="28"/>
        </w:rPr>
        <w:t>cărămizi</w:t>
      </w:r>
      <w:proofErr w:type="spellEnd"/>
      <w:r w:rsidRPr="00C12F98">
        <w:rPr>
          <w:rFonts w:ascii="Arial" w:eastAsia="Calibri" w:hAnsi="Arial" w:cs="Arial"/>
          <w:sz w:val="28"/>
          <w:szCs w:val="28"/>
        </w:rPr>
        <w:t xml:space="preserve"> (cod </w:t>
      </w:r>
      <w:proofErr w:type="spellStart"/>
      <w:r w:rsidRPr="00C12F98">
        <w:rPr>
          <w:rFonts w:ascii="Arial" w:eastAsia="Calibri" w:hAnsi="Arial" w:cs="Arial"/>
          <w:sz w:val="28"/>
          <w:szCs w:val="28"/>
        </w:rPr>
        <w:t>deșeu</w:t>
      </w:r>
      <w:proofErr w:type="spellEnd"/>
      <w:r w:rsidRPr="00C12F98">
        <w:rPr>
          <w:rFonts w:ascii="Arial" w:eastAsia="Calibri" w:hAnsi="Arial" w:cs="Arial"/>
          <w:sz w:val="28"/>
          <w:szCs w:val="28"/>
        </w:rPr>
        <w:t xml:space="preserve"> 17.01.07); </w:t>
      </w:r>
    </w:p>
    <w:p w14:paraId="0855B3AB"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asfalturi bituminoase (altele decât cele pe bază de gudron de huilă) (cod deșeu 17.03.02); </w:t>
      </w:r>
    </w:p>
    <w:p w14:paraId="5ADA4A43"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alte deșeuri de la construcții și demolări, altele decât cele specificate la 17 09 01, 17 09 02, și 17 09 03 (cod deșeu 17.09.04). </w:t>
      </w:r>
    </w:p>
    <w:p w14:paraId="035FCD73"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De asemenea, din diferite lucrări executate pentru realizarea proiectului dar și din activitățile desfășurate în cadrul organizării de șantier pot rezulta: </w:t>
      </w:r>
    </w:p>
    <w:p w14:paraId="0D5977D7"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deșeuri de lemn (cod deșeu 17.02.01); </w:t>
      </w:r>
    </w:p>
    <w:p w14:paraId="3C573C63"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deșeuri de sticlă (cod deșeu 17.02.02); </w:t>
      </w:r>
    </w:p>
    <w:p w14:paraId="79B46E2A"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deșeuri de materiale plastice (cod deșeu 17.02.03); </w:t>
      </w:r>
    </w:p>
    <w:p w14:paraId="19F3370C"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deșeuri de amestecuri metalice (cod deșeu 17.04.07); </w:t>
      </w:r>
    </w:p>
    <w:p w14:paraId="22938F84" w14:textId="77777777" w:rsidR="00DF4713" w:rsidRPr="0051619D" w:rsidRDefault="00DF4713" w:rsidP="00DF4713">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 deșeuri menajere și deșeuri asimilabil menajere (cod deșeu 20.03.01). Examinând lista categoriilor de deșeuri care pot rezulta din lucrările de realizare a proiectului, se constată că nu sunt generate deșeuri periculoase. </w:t>
      </w:r>
    </w:p>
    <w:p w14:paraId="11F591B9" w14:textId="77777777" w:rsidR="00DF4713" w:rsidRPr="0051619D" w:rsidRDefault="00DF4713" w:rsidP="00DF4713">
      <w:pPr>
        <w:spacing w:after="0" w:line="240" w:lineRule="auto"/>
        <w:ind w:left="567" w:right="310"/>
        <w:jc w:val="both"/>
        <w:rPr>
          <w:rFonts w:ascii="Arial" w:eastAsia="Calibri" w:hAnsi="Arial" w:cs="Arial"/>
          <w:sz w:val="28"/>
          <w:szCs w:val="28"/>
          <w:lang w:val="it-IT"/>
        </w:rPr>
      </w:pPr>
      <w:r w:rsidRPr="0051619D">
        <w:rPr>
          <w:rFonts w:ascii="Arial" w:eastAsia="Calibri" w:hAnsi="Arial" w:cs="Arial"/>
          <w:sz w:val="28"/>
          <w:szCs w:val="28"/>
          <w:lang w:val="it-IT"/>
        </w:rPr>
        <w:t>Cantități de deșeuri rezultate în perioada de execuție a lucrărilor</w:t>
      </w:r>
    </w:p>
    <w:tbl>
      <w:tblPr>
        <w:tblStyle w:val="TableGrid8"/>
        <w:tblW w:w="9484" w:type="dxa"/>
        <w:tblInd w:w="-5" w:type="dxa"/>
        <w:tblLayout w:type="fixed"/>
        <w:tblLook w:val="04A0" w:firstRow="1" w:lastRow="0" w:firstColumn="1" w:lastColumn="0" w:noHBand="0" w:noVBand="1"/>
      </w:tblPr>
      <w:tblGrid>
        <w:gridCol w:w="1502"/>
        <w:gridCol w:w="1171"/>
        <w:gridCol w:w="1069"/>
        <w:gridCol w:w="1120"/>
        <w:gridCol w:w="1260"/>
        <w:gridCol w:w="1259"/>
        <w:gridCol w:w="1139"/>
        <w:gridCol w:w="964"/>
      </w:tblGrid>
      <w:tr w:rsidR="00DF4713" w:rsidRPr="00B35557" w14:paraId="55D23F42" w14:textId="77777777" w:rsidTr="00A074D7">
        <w:trPr>
          <w:trHeight w:val="687"/>
        </w:trPr>
        <w:tc>
          <w:tcPr>
            <w:tcW w:w="1502" w:type="dxa"/>
            <w:vMerge w:val="restart"/>
            <w:tcBorders>
              <w:top w:val="single" w:sz="4" w:space="0" w:color="auto"/>
              <w:left w:val="single" w:sz="4" w:space="0" w:color="auto"/>
              <w:bottom w:val="single" w:sz="4" w:space="0" w:color="auto"/>
              <w:right w:val="single" w:sz="4" w:space="0" w:color="auto"/>
            </w:tcBorders>
            <w:hideMark/>
          </w:tcPr>
          <w:p w14:paraId="14E426B9" w14:textId="77777777" w:rsidR="00DF4713" w:rsidRPr="002C63DE" w:rsidRDefault="00DF4713" w:rsidP="00A074D7">
            <w:pPr>
              <w:spacing w:after="0" w:line="240" w:lineRule="auto"/>
              <w:ind w:left="34" w:right="-110"/>
              <w:jc w:val="both"/>
              <w:rPr>
                <w:rFonts w:ascii="Arial" w:hAnsi="Arial" w:cs="Arial"/>
                <w:sz w:val="24"/>
                <w:szCs w:val="24"/>
              </w:rPr>
            </w:pPr>
            <w:r w:rsidRPr="002C63DE">
              <w:rPr>
                <w:rFonts w:ascii="Arial" w:hAnsi="Arial" w:cs="Arial"/>
                <w:sz w:val="24"/>
                <w:szCs w:val="24"/>
                <w:lang w:val="it-IT"/>
              </w:rPr>
              <w:t xml:space="preserve"> </w:t>
            </w:r>
            <w:proofErr w:type="spellStart"/>
            <w:r w:rsidRPr="002C63DE">
              <w:rPr>
                <w:rFonts w:ascii="Arial" w:hAnsi="Arial" w:cs="Arial"/>
                <w:sz w:val="24"/>
                <w:szCs w:val="24"/>
              </w:rPr>
              <w:t>Denumire</w:t>
            </w:r>
            <w:proofErr w:type="spellEnd"/>
            <w:r w:rsidRPr="002C63DE">
              <w:rPr>
                <w:rFonts w:ascii="Arial" w:hAnsi="Arial" w:cs="Arial"/>
                <w:sz w:val="24"/>
                <w:szCs w:val="24"/>
              </w:rPr>
              <w:t xml:space="preserve">   </w:t>
            </w:r>
          </w:p>
          <w:p w14:paraId="0FAE49BF" w14:textId="77777777" w:rsidR="00DF4713" w:rsidRPr="002C63DE" w:rsidRDefault="00DF4713" w:rsidP="00A074D7">
            <w:pPr>
              <w:spacing w:after="0" w:line="240" w:lineRule="auto"/>
              <w:ind w:left="34" w:right="-110"/>
              <w:jc w:val="both"/>
              <w:rPr>
                <w:rFonts w:ascii="Arial" w:hAnsi="Arial" w:cs="Arial"/>
                <w:sz w:val="24"/>
                <w:szCs w:val="24"/>
              </w:rPr>
            </w:pPr>
            <w:r w:rsidRPr="002C63DE">
              <w:rPr>
                <w:rFonts w:ascii="Arial" w:hAnsi="Arial" w:cs="Arial"/>
                <w:sz w:val="24"/>
                <w:szCs w:val="24"/>
              </w:rPr>
              <w:t xml:space="preserve">   </w:t>
            </w:r>
            <w:proofErr w:type="spellStart"/>
            <w:r w:rsidRPr="002C63DE">
              <w:rPr>
                <w:rFonts w:ascii="Arial" w:hAnsi="Arial" w:cs="Arial"/>
                <w:sz w:val="24"/>
                <w:szCs w:val="24"/>
              </w:rPr>
              <w:t>deșeu</w:t>
            </w:r>
            <w:proofErr w:type="spellEnd"/>
          </w:p>
        </w:tc>
        <w:tc>
          <w:tcPr>
            <w:tcW w:w="1171" w:type="dxa"/>
            <w:vMerge w:val="restart"/>
            <w:tcBorders>
              <w:top w:val="single" w:sz="4" w:space="0" w:color="auto"/>
              <w:left w:val="single" w:sz="4" w:space="0" w:color="auto"/>
              <w:bottom w:val="single" w:sz="4" w:space="0" w:color="auto"/>
              <w:right w:val="single" w:sz="4" w:space="0" w:color="auto"/>
            </w:tcBorders>
            <w:hideMark/>
          </w:tcPr>
          <w:p w14:paraId="2C4FE341" w14:textId="77777777" w:rsidR="00DF4713" w:rsidRPr="002C63DE" w:rsidRDefault="00DF4713" w:rsidP="00A074D7">
            <w:pPr>
              <w:spacing w:after="0" w:line="240" w:lineRule="auto"/>
              <w:ind w:left="-106" w:right="-56"/>
              <w:rPr>
                <w:rFonts w:ascii="Arial" w:hAnsi="Arial" w:cs="Arial"/>
                <w:sz w:val="24"/>
                <w:szCs w:val="24"/>
                <w:lang w:val="it-IT"/>
              </w:rPr>
            </w:pPr>
            <w:r w:rsidRPr="002C63DE">
              <w:rPr>
                <w:rFonts w:ascii="Arial" w:hAnsi="Arial" w:cs="Arial"/>
                <w:sz w:val="24"/>
                <w:szCs w:val="24"/>
                <w:lang w:val="it-IT"/>
              </w:rPr>
              <w:t xml:space="preserve"> Cantitate  </w:t>
            </w:r>
          </w:p>
          <w:p w14:paraId="0FCDF74D" w14:textId="2800C32F" w:rsidR="00DF4713" w:rsidRPr="002C63DE" w:rsidRDefault="00DF4713" w:rsidP="0029754A">
            <w:pPr>
              <w:spacing w:after="0" w:line="240" w:lineRule="auto"/>
              <w:ind w:left="-106" w:right="-126"/>
              <w:rPr>
                <w:rFonts w:ascii="Arial" w:hAnsi="Arial" w:cs="Arial"/>
                <w:sz w:val="24"/>
                <w:szCs w:val="24"/>
                <w:lang w:val="it-IT"/>
              </w:rPr>
            </w:pPr>
            <w:r w:rsidRPr="002C63DE">
              <w:rPr>
                <w:rFonts w:ascii="Arial" w:hAnsi="Arial" w:cs="Arial"/>
                <w:sz w:val="24"/>
                <w:szCs w:val="24"/>
                <w:lang w:val="it-IT"/>
              </w:rPr>
              <w:t xml:space="preserve"> </w:t>
            </w:r>
            <w:r w:rsidR="0029754A">
              <w:rPr>
                <w:rFonts w:ascii="Arial" w:hAnsi="Arial" w:cs="Arial"/>
                <w:sz w:val="24"/>
                <w:szCs w:val="24"/>
                <w:lang w:val="it-IT"/>
              </w:rPr>
              <w:t>p</w:t>
            </w:r>
            <w:r w:rsidRPr="002C63DE">
              <w:rPr>
                <w:rFonts w:ascii="Arial" w:hAnsi="Arial" w:cs="Arial"/>
                <w:sz w:val="24"/>
                <w:szCs w:val="24"/>
                <w:lang w:val="it-IT"/>
              </w:rPr>
              <w:t xml:space="preserve">revazută  </w:t>
            </w:r>
          </w:p>
          <w:p w14:paraId="6B9511C6" w14:textId="18140167" w:rsidR="00DF4713" w:rsidRPr="002C63DE" w:rsidRDefault="00DF4713" w:rsidP="0029754A">
            <w:pPr>
              <w:spacing w:after="0" w:line="240" w:lineRule="auto"/>
              <w:ind w:left="-48" w:right="-56"/>
              <w:rPr>
                <w:rFonts w:ascii="Arial" w:hAnsi="Arial" w:cs="Arial"/>
                <w:sz w:val="24"/>
                <w:szCs w:val="24"/>
                <w:lang w:val="it-IT"/>
              </w:rPr>
            </w:pPr>
            <w:r w:rsidRPr="002C63DE">
              <w:rPr>
                <w:rFonts w:ascii="Arial" w:hAnsi="Arial" w:cs="Arial"/>
                <w:sz w:val="24"/>
                <w:szCs w:val="24"/>
                <w:lang w:val="it-IT"/>
              </w:rPr>
              <w:t xml:space="preserve"> a fi </w:t>
            </w:r>
            <w:r w:rsidR="00A074D7">
              <w:rPr>
                <w:rFonts w:ascii="Arial" w:hAnsi="Arial" w:cs="Arial"/>
                <w:sz w:val="24"/>
                <w:szCs w:val="24"/>
                <w:lang w:val="it-IT"/>
              </w:rPr>
              <w:t xml:space="preserve">   </w:t>
            </w:r>
            <w:r w:rsidR="0029754A">
              <w:rPr>
                <w:rFonts w:ascii="Arial" w:hAnsi="Arial" w:cs="Arial"/>
                <w:sz w:val="24"/>
                <w:szCs w:val="24"/>
                <w:lang w:val="it-IT"/>
              </w:rPr>
              <w:t xml:space="preserve">  </w:t>
            </w:r>
            <w:r w:rsidRPr="002C63DE">
              <w:rPr>
                <w:rFonts w:ascii="Arial" w:hAnsi="Arial" w:cs="Arial"/>
                <w:sz w:val="24"/>
                <w:szCs w:val="24"/>
                <w:lang w:val="it-IT"/>
              </w:rPr>
              <w:t>generată</w:t>
            </w:r>
          </w:p>
        </w:tc>
        <w:tc>
          <w:tcPr>
            <w:tcW w:w="1069" w:type="dxa"/>
            <w:vMerge w:val="restart"/>
            <w:tcBorders>
              <w:top w:val="single" w:sz="4" w:space="0" w:color="auto"/>
              <w:left w:val="single" w:sz="4" w:space="0" w:color="auto"/>
              <w:bottom w:val="single" w:sz="4" w:space="0" w:color="auto"/>
              <w:right w:val="single" w:sz="4" w:space="0" w:color="auto"/>
            </w:tcBorders>
            <w:hideMark/>
          </w:tcPr>
          <w:p w14:paraId="50D7B9BD" w14:textId="77777777" w:rsidR="00DF4713" w:rsidRPr="002C63DE" w:rsidRDefault="00DF4713" w:rsidP="00A074D7">
            <w:pPr>
              <w:spacing w:after="0" w:line="240" w:lineRule="auto"/>
              <w:ind w:left="-106" w:right="-56"/>
              <w:jc w:val="both"/>
              <w:rPr>
                <w:rFonts w:ascii="Arial" w:hAnsi="Arial" w:cs="Arial"/>
                <w:sz w:val="24"/>
                <w:szCs w:val="24"/>
                <w:lang w:val="it-IT"/>
              </w:rPr>
            </w:pPr>
            <w:r w:rsidRPr="002C63DE">
              <w:rPr>
                <w:rFonts w:ascii="Arial" w:hAnsi="Arial" w:cs="Arial"/>
                <w:sz w:val="24"/>
                <w:szCs w:val="24"/>
                <w:lang w:val="it-IT"/>
              </w:rPr>
              <w:t>Starea fizica (Solid-S Lichid-L, Semi-solid-SS)</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7EFD5535" w14:textId="77777777" w:rsidR="00DF4713" w:rsidRPr="002C63DE" w:rsidRDefault="00DF4713" w:rsidP="00A074D7">
            <w:pPr>
              <w:spacing w:after="0" w:line="240" w:lineRule="auto"/>
              <w:ind w:left="-106" w:right="-56"/>
              <w:jc w:val="both"/>
              <w:rPr>
                <w:rFonts w:ascii="Arial" w:hAnsi="Arial" w:cs="Arial"/>
                <w:sz w:val="24"/>
                <w:szCs w:val="24"/>
              </w:rPr>
            </w:pPr>
            <w:r w:rsidRPr="002C63DE">
              <w:rPr>
                <w:rFonts w:ascii="Arial" w:hAnsi="Arial" w:cs="Arial"/>
                <w:sz w:val="24"/>
                <w:szCs w:val="24"/>
                <w:lang w:val="it-IT"/>
              </w:rPr>
              <w:t xml:space="preserve">  </w:t>
            </w:r>
            <w:r w:rsidRPr="002C63DE">
              <w:rPr>
                <w:rFonts w:ascii="Arial" w:hAnsi="Arial" w:cs="Arial"/>
                <w:sz w:val="24"/>
                <w:szCs w:val="24"/>
              </w:rPr>
              <w:t xml:space="preserve">Cod </w:t>
            </w:r>
          </w:p>
          <w:p w14:paraId="57BAD261" w14:textId="77777777" w:rsidR="00DF4713" w:rsidRPr="002C63DE" w:rsidRDefault="00DF4713" w:rsidP="00A074D7">
            <w:pPr>
              <w:spacing w:after="0" w:line="240" w:lineRule="auto"/>
              <w:ind w:left="-106" w:right="-56"/>
              <w:jc w:val="both"/>
              <w:rPr>
                <w:rFonts w:ascii="Arial" w:hAnsi="Arial" w:cs="Arial"/>
                <w:sz w:val="24"/>
                <w:szCs w:val="24"/>
              </w:rPr>
            </w:pPr>
            <w:r w:rsidRPr="002C63DE">
              <w:rPr>
                <w:rFonts w:ascii="Arial" w:hAnsi="Arial" w:cs="Arial"/>
                <w:sz w:val="24"/>
                <w:szCs w:val="24"/>
              </w:rPr>
              <w:t xml:space="preserve"> </w:t>
            </w:r>
            <w:proofErr w:type="spellStart"/>
            <w:r w:rsidRPr="002C63DE">
              <w:rPr>
                <w:rFonts w:ascii="Arial" w:hAnsi="Arial" w:cs="Arial"/>
                <w:sz w:val="24"/>
                <w:szCs w:val="24"/>
              </w:rPr>
              <w:t>deșeu</w:t>
            </w:r>
            <w:proofErr w:type="spellEnd"/>
          </w:p>
        </w:tc>
        <w:tc>
          <w:tcPr>
            <w:tcW w:w="1260" w:type="dxa"/>
            <w:vMerge w:val="restart"/>
            <w:tcBorders>
              <w:top w:val="single" w:sz="4" w:space="0" w:color="auto"/>
              <w:left w:val="single" w:sz="4" w:space="0" w:color="auto"/>
              <w:bottom w:val="single" w:sz="4" w:space="0" w:color="auto"/>
              <w:right w:val="single" w:sz="4" w:space="0" w:color="auto"/>
            </w:tcBorders>
            <w:hideMark/>
          </w:tcPr>
          <w:p w14:paraId="3525C475" w14:textId="77777777" w:rsidR="00DF4713" w:rsidRPr="002C63DE" w:rsidRDefault="00DF4713" w:rsidP="00A074D7">
            <w:pPr>
              <w:spacing w:after="0" w:line="240" w:lineRule="auto"/>
              <w:ind w:left="-106" w:right="-56"/>
              <w:jc w:val="both"/>
              <w:rPr>
                <w:rFonts w:ascii="Arial" w:hAnsi="Arial" w:cs="Arial"/>
                <w:sz w:val="24"/>
                <w:szCs w:val="24"/>
              </w:rPr>
            </w:pPr>
            <w:r w:rsidRPr="002C63DE">
              <w:rPr>
                <w:rFonts w:ascii="Arial" w:hAnsi="Arial" w:cs="Arial"/>
                <w:sz w:val="24"/>
                <w:szCs w:val="24"/>
              </w:rPr>
              <w:t xml:space="preserve">  Cod   </w:t>
            </w:r>
          </w:p>
          <w:p w14:paraId="04EE8197" w14:textId="77777777" w:rsidR="00DF4713" w:rsidRPr="002C63DE" w:rsidRDefault="00DF4713" w:rsidP="00A074D7">
            <w:pPr>
              <w:spacing w:after="0" w:line="240" w:lineRule="auto"/>
              <w:ind w:left="-106" w:right="-56"/>
              <w:jc w:val="both"/>
              <w:rPr>
                <w:rFonts w:ascii="Arial" w:hAnsi="Arial" w:cs="Arial"/>
                <w:sz w:val="24"/>
                <w:szCs w:val="24"/>
              </w:rPr>
            </w:pPr>
            <w:r w:rsidRPr="002C63DE">
              <w:rPr>
                <w:rFonts w:ascii="Arial" w:hAnsi="Arial" w:cs="Arial"/>
                <w:sz w:val="24"/>
                <w:szCs w:val="24"/>
              </w:rPr>
              <w:t xml:space="preserve"> </w:t>
            </w:r>
            <w:proofErr w:type="spellStart"/>
            <w:r w:rsidRPr="002C63DE">
              <w:rPr>
                <w:rFonts w:ascii="Arial" w:hAnsi="Arial" w:cs="Arial"/>
                <w:sz w:val="24"/>
                <w:szCs w:val="24"/>
              </w:rPr>
              <w:t>clasificare</w:t>
            </w:r>
            <w:proofErr w:type="spellEnd"/>
            <w:r w:rsidRPr="002C63DE">
              <w:rPr>
                <w:rFonts w:ascii="Arial" w:hAnsi="Arial" w:cs="Arial"/>
                <w:sz w:val="24"/>
                <w:szCs w:val="24"/>
              </w:rPr>
              <w:t xml:space="preserve">  </w:t>
            </w:r>
          </w:p>
          <w:p w14:paraId="4CEE4377" w14:textId="77777777" w:rsidR="00DF4713" w:rsidRPr="002C63DE" w:rsidRDefault="00DF4713" w:rsidP="00A074D7">
            <w:pPr>
              <w:spacing w:after="0" w:line="240" w:lineRule="auto"/>
              <w:ind w:left="-106" w:right="-56"/>
              <w:jc w:val="both"/>
              <w:rPr>
                <w:rFonts w:ascii="Arial" w:hAnsi="Arial" w:cs="Arial"/>
                <w:sz w:val="24"/>
                <w:szCs w:val="24"/>
              </w:rPr>
            </w:pPr>
            <w:r w:rsidRPr="002C63DE">
              <w:rPr>
                <w:rFonts w:ascii="Arial" w:hAnsi="Arial" w:cs="Arial"/>
                <w:sz w:val="24"/>
                <w:szCs w:val="24"/>
              </w:rPr>
              <w:t xml:space="preserve"> </w:t>
            </w:r>
            <w:proofErr w:type="spellStart"/>
            <w:r w:rsidRPr="002C63DE">
              <w:rPr>
                <w:rFonts w:ascii="Arial" w:hAnsi="Arial" w:cs="Arial"/>
                <w:sz w:val="24"/>
                <w:szCs w:val="24"/>
              </w:rPr>
              <w:t>statistică</w:t>
            </w:r>
            <w:proofErr w:type="spellEnd"/>
          </w:p>
        </w:tc>
        <w:tc>
          <w:tcPr>
            <w:tcW w:w="3362" w:type="dxa"/>
            <w:gridSpan w:val="3"/>
            <w:tcBorders>
              <w:top w:val="single" w:sz="4" w:space="0" w:color="auto"/>
              <w:left w:val="single" w:sz="4" w:space="0" w:color="auto"/>
              <w:bottom w:val="single" w:sz="4" w:space="0" w:color="auto"/>
              <w:right w:val="single" w:sz="4" w:space="0" w:color="auto"/>
            </w:tcBorders>
            <w:hideMark/>
          </w:tcPr>
          <w:p w14:paraId="6B9EFC40" w14:textId="77777777" w:rsidR="00DF4713" w:rsidRPr="002C63DE" w:rsidRDefault="00DF4713" w:rsidP="00A074D7">
            <w:pPr>
              <w:spacing w:after="0" w:line="240" w:lineRule="auto"/>
              <w:ind w:left="-106" w:right="-56"/>
              <w:rPr>
                <w:rFonts w:ascii="Arial" w:hAnsi="Arial" w:cs="Arial"/>
                <w:sz w:val="24"/>
                <w:szCs w:val="24"/>
                <w:lang w:val="it-IT"/>
              </w:rPr>
            </w:pPr>
            <w:r w:rsidRPr="002C63DE">
              <w:rPr>
                <w:rFonts w:ascii="Arial" w:hAnsi="Arial" w:cs="Arial"/>
                <w:sz w:val="24"/>
                <w:szCs w:val="24"/>
                <w:lang w:val="it-IT"/>
              </w:rPr>
              <w:t xml:space="preserve">  Managementul deșeurilor </w:t>
            </w:r>
          </w:p>
          <w:p w14:paraId="4D402327" w14:textId="77777777" w:rsidR="00DF4713" w:rsidRPr="002C63DE" w:rsidRDefault="00DF4713" w:rsidP="00A074D7">
            <w:pPr>
              <w:spacing w:after="0" w:line="240" w:lineRule="auto"/>
              <w:ind w:left="-106" w:right="-56"/>
              <w:rPr>
                <w:rFonts w:ascii="Arial" w:hAnsi="Arial" w:cs="Arial"/>
                <w:sz w:val="24"/>
                <w:szCs w:val="24"/>
                <w:lang w:val="it-IT"/>
              </w:rPr>
            </w:pPr>
            <w:r w:rsidRPr="002C63DE">
              <w:rPr>
                <w:rFonts w:ascii="Arial" w:hAnsi="Arial" w:cs="Arial"/>
                <w:sz w:val="24"/>
                <w:szCs w:val="24"/>
                <w:lang w:val="it-IT"/>
              </w:rPr>
              <w:t xml:space="preserve">    cantitate prevazută a fi  </w:t>
            </w:r>
          </w:p>
          <w:p w14:paraId="30916B68" w14:textId="77777777" w:rsidR="00DF4713" w:rsidRPr="002C63DE" w:rsidRDefault="00DF4713" w:rsidP="00A074D7">
            <w:pPr>
              <w:spacing w:after="0" w:line="240" w:lineRule="auto"/>
              <w:ind w:left="-106" w:right="-56"/>
              <w:rPr>
                <w:rFonts w:ascii="Arial" w:hAnsi="Arial" w:cs="Arial"/>
                <w:sz w:val="24"/>
                <w:szCs w:val="24"/>
              </w:rPr>
            </w:pPr>
            <w:r w:rsidRPr="002C63DE">
              <w:rPr>
                <w:rFonts w:ascii="Arial" w:hAnsi="Arial" w:cs="Arial"/>
                <w:sz w:val="24"/>
                <w:szCs w:val="24"/>
                <w:lang w:val="it-IT"/>
              </w:rPr>
              <w:t xml:space="preserve">               </w:t>
            </w:r>
            <w:proofErr w:type="spellStart"/>
            <w:r w:rsidRPr="002C63DE">
              <w:rPr>
                <w:rFonts w:ascii="Arial" w:hAnsi="Arial" w:cs="Arial"/>
                <w:sz w:val="24"/>
                <w:szCs w:val="24"/>
              </w:rPr>
              <w:t>generată</w:t>
            </w:r>
            <w:proofErr w:type="spellEnd"/>
          </w:p>
        </w:tc>
      </w:tr>
      <w:tr w:rsidR="00DF4713" w:rsidRPr="00B35557" w14:paraId="4B967D21" w14:textId="77777777" w:rsidTr="00A074D7">
        <w:trPr>
          <w:trHeight w:val="603"/>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7DD1B5F1" w14:textId="77777777" w:rsidR="00DF4713" w:rsidRPr="002C63DE" w:rsidRDefault="00DF4713" w:rsidP="00A074D7">
            <w:pPr>
              <w:spacing w:after="0" w:line="240" w:lineRule="auto"/>
              <w:ind w:left="567" w:right="310"/>
              <w:rPr>
                <w:rFonts w:ascii="Arial" w:hAnsi="Arial" w:cs="Arial"/>
                <w:sz w:val="24"/>
                <w:szCs w:val="24"/>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14:paraId="713DDF20" w14:textId="77777777" w:rsidR="00DF4713" w:rsidRPr="002C63DE" w:rsidRDefault="00DF4713" w:rsidP="00A074D7">
            <w:pPr>
              <w:spacing w:after="0" w:line="240" w:lineRule="auto"/>
              <w:ind w:left="567" w:right="310"/>
              <w:rPr>
                <w:rFonts w:ascii="Arial" w:hAnsi="Arial" w:cs="Arial"/>
                <w:sz w:val="24"/>
                <w:szCs w:val="24"/>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6DA5C323" w14:textId="77777777" w:rsidR="00DF4713" w:rsidRPr="002C63DE" w:rsidRDefault="00DF4713" w:rsidP="00A074D7">
            <w:pPr>
              <w:spacing w:after="0" w:line="240" w:lineRule="auto"/>
              <w:ind w:left="567" w:right="310"/>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0B3C00F1" w14:textId="77777777" w:rsidR="00DF4713" w:rsidRPr="002C63DE" w:rsidRDefault="00DF4713" w:rsidP="00A074D7">
            <w:pPr>
              <w:spacing w:after="0" w:line="240" w:lineRule="auto"/>
              <w:ind w:left="567" w:right="310"/>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7FCCE55" w14:textId="77777777" w:rsidR="00DF4713" w:rsidRPr="002C63DE" w:rsidRDefault="00DF4713" w:rsidP="00A074D7">
            <w:pPr>
              <w:spacing w:after="0" w:line="240" w:lineRule="auto"/>
              <w:ind w:left="567" w:right="310"/>
              <w:rPr>
                <w:rFonts w:ascii="Arial" w:hAnsi="Arial" w:cs="Arial"/>
                <w:sz w:val="24"/>
                <w:szCs w:val="24"/>
              </w:rPr>
            </w:pPr>
          </w:p>
        </w:tc>
        <w:tc>
          <w:tcPr>
            <w:tcW w:w="1259" w:type="dxa"/>
            <w:tcBorders>
              <w:top w:val="single" w:sz="4" w:space="0" w:color="auto"/>
              <w:left w:val="single" w:sz="4" w:space="0" w:color="auto"/>
              <w:bottom w:val="single" w:sz="4" w:space="0" w:color="auto"/>
              <w:right w:val="single" w:sz="4" w:space="0" w:color="auto"/>
            </w:tcBorders>
            <w:hideMark/>
          </w:tcPr>
          <w:p w14:paraId="58844FDF" w14:textId="77777777" w:rsidR="00DF4713" w:rsidRPr="002C63DE" w:rsidRDefault="00DF4713" w:rsidP="00A074D7">
            <w:pPr>
              <w:spacing w:after="0" w:line="240" w:lineRule="auto"/>
              <w:ind w:left="-108" w:right="-241"/>
              <w:jc w:val="both"/>
              <w:rPr>
                <w:rFonts w:ascii="Arial" w:hAnsi="Arial" w:cs="Arial"/>
                <w:sz w:val="24"/>
                <w:szCs w:val="24"/>
              </w:rPr>
            </w:pPr>
            <w:proofErr w:type="spellStart"/>
            <w:r w:rsidRPr="002C63DE">
              <w:rPr>
                <w:rFonts w:ascii="Arial" w:hAnsi="Arial" w:cs="Arial"/>
                <w:sz w:val="24"/>
                <w:szCs w:val="24"/>
              </w:rPr>
              <w:t>Valorificată</w:t>
            </w:r>
            <w:proofErr w:type="spellEnd"/>
            <w:r w:rsidRPr="002C63DE">
              <w:rPr>
                <w:rFonts w:ascii="Arial" w:hAnsi="Arial" w:cs="Arial"/>
                <w:sz w:val="24"/>
                <w:szCs w:val="24"/>
              </w:rPr>
              <w:t xml:space="preserve"> </w:t>
            </w:r>
          </w:p>
        </w:tc>
        <w:tc>
          <w:tcPr>
            <w:tcW w:w="1139" w:type="dxa"/>
            <w:tcBorders>
              <w:top w:val="single" w:sz="4" w:space="0" w:color="auto"/>
              <w:left w:val="single" w:sz="4" w:space="0" w:color="auto"/>
              <w:bottom w:val="single" w:sz="4" w:space="0" w:color="auto"/>
              <w:right w:val="single" w:sz="4" w:space="0" w:color="auto"/>
            </w:tcBorders>
            <w:hideMark/>
          </w:tcPr>
          <w:p w14:paraId="66F8F24E" w14:textId="77777777" w:rsidR="00DF4713" w:rsidRPr="002C63DE" w:rsidRDefault="00DF4713" w:rsidP="00A074D7">
            <w:pPr>
              <w:spacing w:after="0"/>
              <w:ind w:left="-108"/>
              <w:jc w:val="both"/>
              <w:rPr>
                <w:rFonts w:ascii="Arial" w:hAnsi="Arial" w:cs="Arial"/>
                <w:sz w:val="24"/>
                <w:szCs w:val="24"/>
              </w:rPr>
            </w:pPr>
            <w:r w:rsidRPr="002C63DE">
              <w:rPr>
                <w:rFonts w:ascii="Arial" w:hAnsi="Arial" w:cs="Arial"/>
                <w:sz w:val="24"/>
                <w:szCs w:val="24"/>
              </w:rPr>
              <w:t xml:space="preserve"> </w:t>
            </w:r>
            <w:proofErr w:type="spellStart"/>
            <w:r w:rsidRPr="002C63DE">
              <w:rPr>
                <w:rFonts w:ascii="Arial" w:hAnsi="Arial" w:cs="Arial"/>
                <w:sz w:val="24"/>
                <w:szCs w:val="24"/>
              </w:rPr>
              <w:t>Eliminată</w:t>
            </w:r>
            <w:proofErr w:type="spellEnd"/>
          </w:p>
        </w:tc>
        <w:tc>
          <w:tcPr>
            <w:tcW w:w="963" w:type="dxa"/>
            <w:tcBorders>
              <w:top w:val="single" w:sz="4" w:space="0" w:color="auto"/>
              <w:left w:val="single" w:sz="4" w:space="0" w:color="auto"/>
              <w:bottom w:val="single" w:sz="4" w:space="0" w:color="auto"/>
              <w:right w:val="single" w:sz="4" w:space="0" w:color="auto"/>
            </w:tcBorders>
            <w:hideMark/>
          </w:tcPr>
          <w:p w14:paraId="7774816F" w14:textId="04090E62" w:rsidR="00DF4713" w:rsidRPr="002C63DE" w:rsidRDefault="00DF4713" w:rsidP="00A074D7">
            <w:pPr>
              <w:spacing w:after="0"/>
              <w:ind w:left="-108" w:right="-126"/>
              <w:rPr>
                <w:rFonts w:ascii="Arial" w:hAnsi="Arial" w:cs="Arial"/>
                <w:sz w:val="24"/>
                <w:szCs w:val="24"/>
              </w:rPr>
            </w:pPr>
            <w:proofErr w:type="spellStart"/>
            <w:r w:rsidRPr="002C63DE">
              <w:rPr>
                <w:rFonts w:ascii="Arial" w:hAnsi="Arial" w:cs="Arial"/>
                <w:sz w:val="24"/>
                <w:szCs w:val="24"/>
              </w:rPr>
              <w:t>Ramasă</w:t>
            </w:r>
            <w:proofErr w:type="spellEnd"/>
            <w:r w:rsidRPr="002C63DE">
              <w:rPr>
                <w:rFonts w:ascii="Arial" w:hAnsi="Arial" w:cs="Arial"/>
                <w:sz w:val="24"/>
                <w:szCs w:val="24"/>
              </w:rPr>
              <w:t xml:space="preserve"> </w:t>
            </w:r>
            <w:proofErr w:type="spellStart"/>
            <w:r w:rsidRPr="002C63DE">
              <w:rPr>
                <w:rFonts w:ascii="Arial" w:hAnsi="Arial" w:cs="Arial"/>
                <w:sz w:val="24"/>
                <w:szCs w:val="24"/>
              </w:rPr>
              <w:t>în</w:t>
            </w:r>
            <w:proofErr w:type="spellEnd"/>
            <w:r w:rsidRPr="002C63DE">
              <w:rPr>
                <w:rFonts w:ascii="Arial" w:hAnsi="Arial" w:cs="Arial"/>
                <w:sz w:val="24"/>
                <w:szCs w:val="24"/>
              </w:rPr>
              <w:t xml:space="preserve"> </w:t>
            </w:r>
            <w:proofErr w:type="spellStart"/>
            <w:r w:rsidRPr="002C63DE">
              <w:rPr>
                <w:rFonts w:ascii="Arial" w:hAnsi="Arial" w:cs="Arial"/>
                <w:sz w:val="24"/>
                <w:szCs w:val="24"/>
              </w:rPr>
              <w:t>stoc</w:t>
            </w:r>
            <w:proofErr w:type="spellEnd"/>
          </w:p>
        </w:tc>
      </w:tr>
      <w:tr w:rsidR="00DF4713" w:rsidRPr="00B35557" w14:paraId="418F6875" w14:textId="77777777" w:rsidTr="00A074D7">
        <w:trPr>
          <w:trHeight w:val="144"/>
        </w:trPr>
        <w:tc>
          <w:tcPr>
            <w:tcW w:w="1502" w:type="dxa"/>
            <w:tcBorders>
              <w:top w:val="single" w:sz="4" w:space="0" w:color="auto"/>
              <w:left w:val="single" w:sz="4" w:space="0" w:color="auto"/>
              <w:bottom w:val="single" w:sz="4" w:space="0" w:color="auto"/>
              <w:right w:val="single" w:sz="4" w:space="0" w:color="auto"/>
            </w:tcBorders>
            <w:hideMark/>
          </w:tcPr>
          <w:p w14:paraId="674B33ED" w14:textId="1712F550" w:rsidR="00DF4713" w:rsidRPr="002C63DE" w:rsidRDefault="00DF4713" w:rsidP="00A074D7">
            <w:pPr>
              <w:spacing w:after="0" w:line="240" w:lineRule="auto"/>
              <w:ind w:left="34" w:right="-168"/>
              <w:rPr>
                <w:rFonts w:ascii="Arial" w:hAnsi="Arial" w:cs="Arial"/>
                <w:sz w:val="24"/>
                <w:szCs w:val="24"/>
              </w:rPr>
            </w:pPr>
            <w:proofErr w:type="spellStart"/>
            <w:r w:rsidRPr="002C63DE">
              <w:rPr>
                <w:rFonts w:ascii="Arial" w:hAnsi="Arial" w:cs="Arial"/>
                <w:sz w:val="24"/>
                <w:szCs w:val="24"/>
              </w:rPr>
              <w:t>Materiale</w:t>
            </w:r>
            <w:proofErr w:type="spellEnd"/>
            <w:r w:rsidRPr="002C63DE">
              <w:rPr>
                <w:rFonts w:ascii="Arial" w:hAnsi="Arial" w:cs="Arial"/>
                <w:sz w:val="24"/>
                <w:szCs w:val="24"/>
              </w:rPr>
              <w:t xml:space="preserve"> </w:t>
            </w:r>
            <w:proofErr w:type="spellStart"/>
            <w:r w:rsidRPr="002C63DE">
              <w:rPr>
                <w:rFonts w:ascii="Arial" w:hAnsi="Arial" w:cs="Arial"/>
                <w:sz w:val="24"/>
                <w:szCs w:val="24"/>
              </w:rPr>
              <w:t>rezultate</w:t>
            </w:r>
            <w:proofErr w:type="spellEnd"/>
            <w:r w:rsidRPr="002C63DE">
              <w:rPr>
                <w:rFonts w:ascii="Arial" w:hAnsi="Arial" w:cs="Arial"/>
                <w:sz w:val="24"/>
                <w:szCs w:val="24"/>
              </w:rPr>
              <w:t xml:space="preserve"> </w:t>
            </w:r>
            <w:proofErr w:type="spellStart"/>
            <w:r w:rsidRPr="002C63DE">
              <w:rPr>
                <w:rFonts w:ascii="Arial" w:hAnsi="Arial" w:cs="Arial"/>
                <w:sz w:val="24"/>
                <w:szCs w:val="24"/>
              </w:rPr>
              <w:t>în</w:t>
            </w:r>
            <w:proofErr w:type="spellEnd"/>
            <w:r w:rsidRPr="002C63DE">
              <w:rPr>
                <w:rFonts w:ascii="Arial" w:hAnsi="Arial" w:cs="Arial"/>
                <w:sz w:val="24"/>
                <w:szCs w:val="24"/>
              </w:rPr>
              <w:t xml:space="preserve"> </w:t>
            </w:r>
            <w:proofErr w:type="spellStart"/>
            <w:r w:rsidRPr="002C63DE">
              <w:rPr>
                <w:rFonts w:ascii="Arial" w:hAnsi="Arial" w:cs="Arial"/>
                <w:sz w:val="24"/>
                <w:szCs w:val="24"/>
              </w:rPr>
              <w:t>urma</w:t>
            </w:r>
            <w:proofErr w:type="spellEnd"/>
            <w:r w:rsidRPr="002C63DE">
              <w:rPr>
                <w:rFonts w:ascii="Arial" w:hAnsi="Arial" w:cs="Arial"/>
                <w:sz w:val="24"/>
                <w:szCs w:val="24"/>
              </w:rPr>
              <w:t xml:space="preserve"> </w:t>
            </w:r>
            <w:proofErr w:type="spellStart"/>
            <w:r w:rsidRPr="002C63DE">
              <w:rPr>
                <w:rFonts w:ascii="Arial" w:hAnsi="Arial" w:cs="Arial"/>
                <w:sz w:val="24"/>
                <w:szCs w:val="24"/>
              </w:rPr>
              <w:t>decapărilor</w:t>
            </w:r>
            <w:proofErr w:type="spellEnd"/>
            <w:r w:rsidR="00A074D7">
              <w:rPr>
                <w:rFonts w:ascii="Arial" w:hAnsi="Arial" w:cs="Arial"/>
                <w:sz w:val="24"/>
                <w:szCs w:val="24"/>
              </w:rPr>
              <w:t xml:space="preserve"> </w:t>
            </w:r>
            <w:r w:rsidRPr="002C63DE">
              <w:rPr>
                <w:rFonts w:ascii="Arial" w:hAnsi="Arial" w:cs="Arial"/>
                <w:sz w:val="24"/>
                <w:szCs w:val="24"/>
              </w:rPr>
              <w:t>/</w:t>
            </w:r>
            <w:proofErr w:type="spellStart"/>
            <w:r w:rsidRPr="002C63DE">
              <w:rPr>
                <w:rFonts w:ascii="Arial" w:hAnsi="Arial" w:cs="Arial"/>
                <w:sz w:val="24"/>
                <w:szCs w:val="24"/>
              </w:rPr>
              <w:t>săpăturilor</w:t>
            </w:r>
            <w:proofErr w:type="spellEnd"/>
            <w:r w:rsidRPr="002C63DE">
              <w:rPr>
                <w:rFonts w:ascii="Arial" w:hAnsi="Arial" w:cs="Arial"/>
                <w:sz w:val="24"/>
                <w:szCs w:val="24"/>
              </w:rPr>
              <w:t xml:space="preserve">/ </w:t>
            </w:r>
            <w:proofErr w:type="spellStart"/>
            <w:r w:rsidRPr="002C63DE">
              <w:rPr>
                <w:rFonts w:ascii="Arial" w:hAnsi="Arial" w:cs="Arial"/>
                <w:sz w:val="24"/>
                <w:szCs w:val="24"/>
              </w:rPr>
              <w:lastRenderedPageBreak/>
              <w:t>excavațiilor</w:t>
            </w:r>
            <w:proofErr w:type="spellEnd"/>
            <w:r w:rsidRPr="002C63DE">
              <w:rPr>
                <w:rFonts w:ascii="Arial" w:hAnsi="Arial" w:cs="Arial"/>
                <w:sz w:val="24"/>
                <w:szCs w:val="24"/>
              </w:rPr>
              <w:t xml:space="preserve">/ </w:t>
            </w:r>
            <w:proofErr w:type="spellStart"/>
            <w:r w:rsidRPr="002C63DE">
              <w:rPr>
                <w:rFonts w:ascii="Arial" w:hAnsi="Arial" w:cs="Arial"/>
                <w:sz w:val="24"/>
                <w:szCs w:val="24"/>
              </w:rPr>
              <w:t>activităților</w:t>
            </w:r>
            <w:proofErr w:type="spellEnd"/>
            <w:r w:rsidRPr="002C63DE">
              <w:rPr>
                <w:rFonts w:ascii="Arial" w:hAnsi="Arial" w:cs="Arial"/>
                <w:sz w:val="24"/>
                <w:szCs w:val="24"/>
              </w:rPr>
              <w:t xml:space="preserve"> de cons-</w:t>
            </w:r>
            <w:proofErr w:type="spellStart"/>
            <w:r w:rsidRPr="002C63DE">
              <w:rPr>
                <w:rFonts w:ascii="Arial" w:hAnsi="Arial" w:cs="Arial"/>
                <w:sz w:val="24"/>
                <w:szCs w:val="24"/>
              </w:rPr>
              <w:t>trucție</w:t>
            </w:r>
            <w:proofErr w:type="spellEnd"/>
            <w:r w:rsidRPr="002C63DE">
              <w:rPr>
                <w:rFonts w:ascii="Arial" w:hAnsi="Arial" w:cs="Arial"/>
                <w:sz w:val="24"/>
                <w:szCs w:val="24"/>
              </w:rPr>
              <w:t xml:space="preserve"> </w:t>
            </w:r>
          </w:p>
        </w:tc>
        <w:tc>
          <w:tcPr>
            <w:tcW w:w="1171" w:type="dxa"/>
            <w:tcBorders>
              <w:top w:val="single" w:sz="4" w:space="0" w:color="auto"/>
              <w:left w:val="single" w:sz="4" w:space="0" w:color="auto"/>
              <w:bottom w:val="single" w:sz="4" w:space="0" w:color="auto"/>
              <w:right w:val="single" w:sz="4" w:space="0" w:color="auto"/>
            </w:tcBorders>
            <w:hideMark/>
          </w:tcPr>
          <w:p w14:paraId="4B13FC3D" w14:textId="77777777" w:rsidR="00DF4713" w:rsidRPr="002C63DE" w:rsidRDefault="00DF4713" w:rsidP="00A074D7">
            <w:pPr>
              <w:spacing w:after="0" w:line="240" w:lineRule="auto"/>
              <w:ind w:right="32"/>
              <w:jc w:val="both"/>
              <w:rPr>
                <w:rFonts w:ascii="Arial" w:hAnsi="Arial" w:cs="Arial"/>
                <w:sz w:val="24"/>
                <w:szCs w:val="24"/>
              </w:rPr>
            </w:pPr>
            <w:r w:rsidRPr="002C63DE">
              <w:rPr>
                <w:rFonts w:ascii="Arial" w:hAnsi="Arial" w:cs="Arial"/>
                <w:sz w:val="24"/>
                <w:szCs w:val="24"/>
              </w:rPr>
              <w:lastRenderedPageBreak/>
              <w:t>1000 mc</w:t>
            </w:r>
          </w:p>
        </w:tc>
        <w:tc>
          <w:tcPr>
            <w:tcW w:w="1069" w:type="dxa"/>
            <w:tcBorders>
              <w:top w:val="single" w:sz="4" w:space="0" w:color="auto"/>
              <w:left w:val="single" w:sz="4" w:space="0" w:color="auto"/>
              <w:bottom w:val="single" w:sz="4" w:space="0" w:color="auto"/>
              <w:right w:val="single" w:sz="4" w:space="0" w:color="auto"/>
            </w:tcBorders>
            <w:hideMark/>
          </w:tcPr>
          <w:p w14:paraId="58C094A3" w14:textId="77777777" w:rsidR="00DF4713" w:rsidRPr="002C63DE" w:rsidRDefault="00DF4713" w:rsidP="00A074D7">
            <w:pPr>
              <w:spacing w:after="0" w:line="240" w:lineRule="auto"/>
              <w:ind w:left="176" w:right="32"/>
              <w:jc w:val="both"/>
              <w:rPr>
                <w:rFonts w:ascii="Arial" w:hAnsi="Arial" w:cs="Arial"/>
                <w:sz w:val="24"/>
                <w:szCs w:val="24"/>
              </w:rPr>
            </w:pPr>
            <w:r w:rsidRPr="002C63DE">
              <w:rPr>
                <w:rFonts w:ascii="Arial" w:hAnsi="Arial" w:cs="Arial"/>
                <w:sz w:val="24"/>
                <w:szCs w:val="24"/>
              </w:rPr>
              <w:t xml:space="preserve">      S</w:t>
            </w:r>
          </w:p>
        </w:tc>
        <w:tc>
          <w:tcPr>
            <w:tcW w:w="1120" w:type="dxa"/>
            <w:tcBorders>
              <w:top w:val="single" w:sz="4" w:space="0" w:color="auto"/>
              <w:left w:val="single" w:sz="4" w:space="0" w:color="auto"/>
              <w:bottom w:val="single" w:sz="4" w:space="0" w:color="auto"/>
              <w:right w:val="single" w:sz="4" w:space="0" w:color="auto"/>
            </w:tcBorders>
            <w:hideMark/>
          </w:tcPr>
          <w:p w14:paraId="6F13214E" w14:textId="77777777" w:rsidR="00DF4713" w:rsidRPr="002C63DE" w:rsidRDefault="00DF4713" w:rsidP="00A074D7">
            <w:pPr>
              <w:spacing w:after="0" w:line="240" w:lineRule="auto"/>
              <w:ind w:right="-210"/>
              <w:jc w:val="both"/>
              <w:rPr>
                <w:rFonts w:ascii="Arial" w:hAnsi="Arial" w:cs="Arial"/>
                <w:sz w:val="24"/>
                <w:szCs w:val="24"/>
              </w:rPr>
            </w:pPr>
            <w:r w:rsidRPr="002C63DE">
              <w:rPr>
                <w:rFonts w:ascii="Arial" w:hAnsi="Arial" w:cs="Arial"/>
                <w:sz w:val="24"/>
                <w:szCs w:val="24"/>
              </w:rPr>
              <w:t>17.05.04</w:t>
            </w:r>
          </w:p>
        </w:tc>
        <w:tc>
          <w:tcPr>
            <w:tcW w:w="1260" w:type="dxa"/>
            <w:tcBorders>
              <w:top w:val="single" w:sz="4" w:space="0" w:color="auto"/>
              <w:left w:val="single" w:sz="4" w:space="0" w:color="auto"/>
              <w:bottom w:val="single" w:sz="4" w:space="0" w:color="auto"/>
              <w:right w:val="single" w:sz="4" w:space="0" w:color="auto"/>
            </w:tcBorders>
            <w:hideMark/>
          </w:tcPr>
          <w:p w14:paraId="4BF1A359" w14:textId="17B9FE3F" w:rsidR="00DF4713" w:rsidRPr="002C63DE" w:rsidRDefault="00DF4713" w:rsidP="00A074D7">
            <w:pPr>
              <w:spacing w:after="0" w:line="240" w:lineRule="auto"/>
              <w:ind w:left="176" w:right="32"/>
              <w:jc w:val="both"/>
              <w:rPr>
                <w:rFonts w:ascii="Arial" w:hAnsi="Arial" w:cs="Arial"/>
                <w:sz w:val="24"/>
                <w:szCs w:val="24"/>
              </w:rPr>
            </w:pPr>
            <w:r w:rsidRPr="002C63DE">
              <w:rPr>
                <w:rFonts w:ascii="Arial" w:hAnsi="Arial" w:cs="Arial"/>
                <w:sz w:val="24"/>
                <w:szCs w:val="24"/>
              </w:rPr>
              <w:t xml:space="preserve"> 12.13</w:t>
            </w:r>
          </w:p>
        </w:tc>
        <w:tc>
          <w:tcPr>
            <w:tcW w:w="1259" w:type="dxa"/>
            <w:tcBorders>
              <w:top w:val="single" w:sz="4" w:space="0" w:color="auto"/>
              <w:left w:val="single" w:sz="4" w:space="0" w:color="auto"/>
              <w:bottom w:val="single" w:sz="4" w:space="0" w:color="auto"/>
              <w:right w:val="single" w:sz="4" w:space="0" w:color="auto"/>
            </w:tcBorders>
            <w:hideMark/>
          </w:tcPr>
          <w:p w14:paraId="10146A79" w14:textId="555B6950" w:rsidR="00DF4713" w:rsidRPr="002C63DE" w:rsidRDefault="00DF4713" w:rsidP="00A074D7">
            <w:pPr>
              <w:spacing w:after="0" w:line="240" w:lineRule="auto"/>
              <w:ind w:right="32"/>
              <w:jc w:val="both"/>
              <w:rPr>
                <w:rFonts w:ascii="Arial" w:hAnsi="Arial" w:cs="Arial"/>
                <w:sz w:val="24"/>
                <w:szCs w:val="24"/>
              </w:rPr>
            </w:pPr>
            <w:r w:rsidRPr="002C63DE">
              <w:rPr>
                <w:rFonts w:ascii="Arial" w:hAnsi="Arial" w:cs="Arial"/>
                <w:sz w:val="24"/>
                <w:szCs w:val="24"/>
              </w:rPr>
              <w:t>1000 mc</w:t>
            </w:r>
          </w:p>
        </w:tc>
        <w:tc>
          <w:tcPr>
            <w:tcW w:w="1139" w:type="dxa"/>
            <w:tcBorders>
              <w:top w:val="single" w:sz="4" w:space="0" w:color="auto"/>
              <w:left w:val="single" w:sz="4" w:space="0" w:color="auto"/>
              <w:bottom w:val="single" w:sz="4" w:space="0" w:color="auto"/>
              <w:right w:val="single" w:sz="4" w:space="0" w:color="auto"/>
            </w:tcBorders>
            <w:hideMark/>
          </w:tcPr>
          <w:p w14:paraId="7A454EF6" w14:textId="77777777" w:rsidR="00DF4713" w:rsidRPr="002C63DE" w:rsidRDefault="00DF4713" w:rsidP="00A074D7">
            <w:pPr>
              <w:spacing w:after="0"/>
              <w:ind w:left="176" w:right="32"/>
              <w:jc w:val="both"/>
              <w:rPr>
                <w:rFonts w:ascii="Arial" w:hAnsi="Arial" w:cs="Arial"/>
                <w:sz w:val="24"/>
                <w:szCs w:val="24"/>
              </w:rPr>
            </w:pPr>
            <w:r w:rsidRPr="002C63DE">
              <w:rPr>
                <w:rFonts w:ascii="Arial" w:hAnsi="Arial" w:cs="Arial"/>
                <w:sz w:val="24"/>
                <w:szCs w:val="24"/>
              </w:rPr>
              <w:t xml:space="preserve">       -</w:t>
            </w:r>
          </w:p>
        </w:tc>
        <w:tc>
          <w:tcPr>
            <w:tcW w:w="963" w:type="dxa"/>
            <w:tcBorders>
              <w:top w:val="single" w:sz="4" w:space="0" w:color="auto"/>
              <w:left w:val="single" w:sz="4" w:space="0" w:color="auto"/>
              <w:bottom w:val="single" w:sz="4" w:space="0" w:color="auto"/>
              <w:right w:val="single" w:sz="4" w:space="0" w:color="auto"/>
            </w:tcBorders>
            <w:hideMark/>
          </w:tcPr>
          <w:p w14:paraId="4FF33D9C" w14:textId="77777777" w:rsidR="00DF4713" w:rsidRPr="002C63DE" w:rsidRDefault="00DF4713" w:rsidP="00A074D7">
            <w:pPr>
              <w:spacing w:after="0"/>
              <w:ind w:left="176" w:right="32"/>
              <w:jc w:val="both"/>
              <w:rPr>
                <w:rFonts w:ascii="Arial" w:hAnsi="Arial" w:cs="Arial"/>
                <w:sz w:val="24"/>
                <w:szCs w:val="24"/>
              </w:rPr>
            </w:pPr>
            <w:r w:rsidRPr="002C63DE">
              <w:rPr>
                <w:rFonts w:ascii="Arial" w:hAnsi="Arial" w:cs="Arial"/>
                <w:sz w:val="24"/>
                <w:szCs w:val="24"/>
              </w:rPr>
              <w:t xml:space="preserve">     -</w:t>
            </w:r>
          </w:p>
        </w:tc>
      </w:tr>
      <w:tr w:rsidR="00DF4713" w:rsidRPr="00B35557" w14:paraId="1509D4E9" w14:textId="77777777" w:rsidTr="00A074D7">
        <w:trPr>
          <w:trHeight w:val="1914"/>
        </w:trPr>
        <w:tc>
          <w:tcPr>
            <w:tcW w:w="1502" w:type="dxa"/>
            <w:tcBorders>
              <w:top w:val="single" w:sz="4" w:space="0" w:color="auto"/>
              <w:left w:val="single" w:sz="4" w:space="0" w:color="auto"/>
              <w:bottom w:val="single" w:sz="4" w:space="0" w:color="auto"/>
              <w:right w:val="single" w:sz="4" w:space="0" w:color="auto"/>
            </w:tcBorders>
            <w:hideMark/>
          </w:tcPr>
          <w:p w14:paraId="35A721BA" w14:textId="77777777" w:rsidR="00DF4713" w:rsidRPr="002C63DE" w:rsidRDefault="00DF4713" w:rsidP="00A074D7">
            <w:pPr>
              <w:spacing w:after="0" w:line="240" w:lineRule="auto"/>
              <w:ind w:right="-168"/>
              <w:rPr>
                <w:rFonts w:ascii="Arial" w:hAnsi="Arial" w:cs="Arial"/>
                <w:sz w:val="24"/>
                <w:szCs w:val="24"/>
                <w:lang w:val="it-IT"/>
              </w:rPr>
            </w:pPr>
            <w:r w:rsidRPr="002C63DE">
              <w:rPr>
                <w:rFonts w:ascii="Arial" w:hAnsi="Arial" w:cs="Arial"/>
                <w:sz w:val="24"/>
                <w:szCs w:val="24"/>
                <w:lang w:val="it-IT"/>
              </w:rPr>
              <w:t xml:space="preserve">Deșeuri de ambalaje (bidoane metalice de la vopsea pentru marcaje) </w:t>
            </w:r>
          </w:p>
        </w:tc>
        <w:tc>
          <w:tcPr>
            <w:tcW w:w="1171" w:type="dxa"/>
            <w:tcBorders>
              <w:top w:val="single" w:sz="4" w:space="0" w:color="auto"/>
              <w:left w:val="single" w:sz="4" w:space="0" w:color="auto"/>
              <w:bottom w:val="single" w:sz="4" w:space="0" w:color="auto"/>
              <w:right w:val="single" w:sz="4" w:space="0" w:color="auto"/>
            </w:tcBorders>
            <w:hideMark/>
          </w:tcPr>
          <w:p w14:paraId="67C5B283" w14:textId="687EA537" w:rsidR="00DF4713" w:rsidRPr="002C63DE" w:rsidRDefault="00DF4713" w:rsidP="00A074D7">
            <w:pPr>
              <w:spacing w:after="0" w:line="240" w:lineRule="auto"/>
              <w:ind w:left="176" w:right="32"/>
              <w:jc w:val="both"/>
              <w:rPr>
                <w:rFonts w:ascii="Arial" w:hAnsi="Arial" w:cs="Arial"/>
                <w:sz w:val="24"/>
                <w:szCs w:val="24"/>
              </w:rPr>
            </w:pPr>
            <w:r w:rsidRPr="002C63DE">
              <w:rPr>
                <w:rFonts w:ascii="Arial" w:hAnsi="Arial" w:cs="Arial"/>
                <w:sz w:val="24"/>
                <w:szCs w:val="24"/>
              </w:rPr>
              <w:t xml:space="preserve">1 </w:t>
            </w:r>
            <w:proofErr w:type="spellStart"/>
            <w:r w:rsidRPr="002C63DE">
              <w:rPr>
                <w:rFonts w:ascii="Arial" w:hAnsi="Arial" w:cs="Arial"/>
                <w:sz w:val="24"/>
                <w:szCs w:val="24"/>
              </w:rPr>
              <w:t>t</w:t>
            </w:r>
            <w:r w:rsidR="00A074D7">
              <w:rPr>
                <w:rFonts w:ascii="Arial" w:hAnsi="Arial" w:cs="Arial"/>
                <w:sz w:val="24"/>
                <w:szCs w:val="24"/>
              </w:rPr>
              <w:t>onă</w:t>
            </w:r>
            <w:proofErr w:type="spellEnd"/>
          </w:p>
        </w:tc>
        <w:tc>
          <w:tcPr>
            <w:tcW w:w="1069" w:type="dxa"/>
            <w:tcBorders>
              <w:top w:val="single" w:sz="4" w:space="0" w:color="auto"/>
              <w:left w:val="single" w:sz="4" w:space="0" w:color="auto"/>
              <w:bottom w:val="single" w:sz="4" w:space="0" w:color="auto"/>
              <w:right w:val="single" w:sz="4" w:space="0" w:color="auto"/>
            </w:tcBorders>
            <w:hideMark/>
          </w:tcPr>
          <w:p w14:paraId="265E328B" w14:textId="0348D3F3" w:rsidR="00DF4713" w:rsidRPr="002C63DE" w:rsidRDefault="00DF4713" w:rsidP="00A074D7">
            <w:pPr>
              <w:spacing w:after="0" w:line="240" w:lineRule="auto"/>
              <w:ind w:left="176" w:right="32"/>
              <w:jc w:val="both"/>
              <w:rPr>
                <w:rFonts w:ascii="Arial" w:hAnsi="Arial" w:cs="Arial"/>
                <w:sz w:val="24"/>
                <w:szCs w:val="24"/>
              </w:rPr>
            </w:pPr>
            <w:r w:rsidRPr="002C63DE">
              <w:rPr>
                <w:rFonts w:ascii="Arial" w:hAnsi="Arial" w:cs="Arial"/>
                <w:sz w:val="24"/>
                <w:szCs w:val="24"/>
              </w:rPr>
              <w:t xml:space="preserve">   S</w:t>
            </w:r>
          </w:p>
        </w:tc>
        <w:tc>
          <w:tcPr>
            <w:tcW w:w="1120" w:type="dxa"/>
            <w:tcBorders>
              <w:top w:val="single" w:sz="4" w:space="0" w:color="auto"/>
              <w:left w:val="single" w:sz="4" w:space="0" w:color="auto"/>
              <w:bottom w:val="single" w:sz="4" w:space="0" w:color="auto"/>
              <w:right w:val="single" w:sz="4" w:space="0" w:color="auto"/>
            </w:tcBorders>
            <w:hideMark/>
          </w:tcPr>
          <w:p w14:paraId="06C5C801" w14:textId="61712C95" w:rsidR="00DF4713" w:rsidRPr="002C63DE" w:rsidRDefault="00A074D7" w:rsidP="00A074D7">
            <w:pPr>
              <w:spacing w:after="0" w:line="240" w:lineRule="auto"/>
              <w:ind w:left="-166" w:right="32"/>
              <w:jc w:val="both"/>
              <w:rPr>
                <w:rFonts w:ascii="Arial" w:hAnsi="Arial" w:cs="Arial"/>
                <w:sz w:val="24"/>
                <w:szCs w:val="24"/>
              </w:rPr>
            </w:pPr>
            <w:r>
              <w:rPr>
                <w:rFonts w:ascii="Arial" w:hAnsi="Arial" w:cs="Arial"/>
                <w:sz w:val="24"/>
                <w:szCs w:val="24"/>
              </w:rPr>
              <w:t xml:space="preserve"> </w:t>
            </w:r>
            <w:r w:rsidR="00DF4713" w:rsidRPr="002C63DE">
              <w:rPr>
                <w:rFonts w:ascii="Arial" w:hAnsi="Arial" w:cs="Arial"/>
                <w:sz w:val="24"/>
                <w:szCs w:val="24"/>
              </w:rPr>
              <w:t>15.01.10</w:t>
            </w:r>
          </w:p>
        </w:tc>
        <w:tc>
          <w:tcPr>
            <w:tcW w:w="1260" w:type="dxa"/>
            <w:tcBorders>
              <w:top w:val="single" w:sz="4" w:space="0" w:color="auto"/>
              <w:left w:val="single" w:sz="4" w:space="0" w:color="auto"/>
              <w:bottom w:val="single" w:sz="4" w:space="0" w:color="auto"/>
              <w:right w:val="single" w:sz="4" w:space="0" w:color="auto"/>
            </w:tcBorders>
            <w:hideMark/>
          </w:tcPr>
          <w:p w14:paraId="6C96891B" w14:textId="6DD4495B" w:rsidR="00DF4713" w:rsidRPr="002C63DE" w:rsidRDefault="00DF4713" w:rsidP="00A074D7">
            <w:pPr>
              <w:spacing w:after="0" w:line="240" w:lineRule="auto"/>
              <w:ind w:left="176" w:right="32"/>
              <w:jc w:val="both"/>
              <w:rPr>
                <w:rFonts w:ascii="Arial" w:hAnsi="Arial" w:cs="Arial"/>
                <w:sz w:val="24"/>
                <w:szCs w:val="24"/>
              </w:rPr>
            </w:pPr>
            <w:r w:rsidRPr="002C63DE">
              <w:rPr>
                <w:rFonts w:ascii="Arial" w:hAnsi="Arial" w:cs="Arial"/>
                <w:sz w:val="24"/>
                <w:szCs w:val="24"/>
              </w:rPr>
              <w:t xml:space="preserve"> 06.31</w:t>
            </w:r>
          </w:p>
        </w:tc>
        <w:tc>
          <w:tcPr>
            <w:tcW w:w="1259" w:type="dxa"/>
            <w:tcBorders>
              <w:top w:val="single" w:sz="4" w:space="0" w:color="auto"/>
              <w:left w:val="single" w:sz="4" w:space="0" w:color="auto"/>
              <w:bottom w:val="single" w:sz="4" w:space="0" w:color="auto"/>
              <w:right w:val="single" w:sz="4" w:space="0" w:color="auto"/>
            </w:tcBorders>
            <w:hideMark/>
          </w:tcPr>
          <w:p w14:paraId="6616BA3B" w14:textId="4A41C4FF" w:rsidR="00DF4713" w:rsidRPr="002C63DE" w:rsidRDefault="00DF4713" w:rsidP="00A074D7">
            <w:pPr>
              <w:spacing w:after="0" w:line="240" w:lineRule="auto"/>
              <w:ind w:left="176" w:right="32"/>
              <w:jc w:val="both"/>
              <w:rPr>
                <w:rFonts w:ascii="Arial" w:hAnsi="Arial" w:cs="Arial"/>
                <w:sz w:val="24"/>
                <w:szCs w:val="24"/>
              </w:rPr>
            </w:pPr>
            <w:r w:rsidRPr="002C63DE">
              <w:rPr>
                <w:rFonts w:ascii="Arial" w:hAnsi="Arial" w:cs="Arial"/>
                <w:sz w:val="24"/>
                <w:szCs w:val="24"/>
              </w:rPr>
              <w:t xml:space="preserve">1 </w:t>
            </w:r>
            <w:proofErr w:type="spellStart"/>
            <w:r w:rsidRPr="002C63DE">
              <w:rPr>
                <w:rFonts w:ascii="Arial" w:hAnsi="Arial" w:cs="Arial"/>
                <w:sz w:val="24"/>
                <w:szCs w:val="24"/>
              </w:rPr>
              <w:t>t</w:t>
            </w:r>
            <w:r w:rsidR="00A074D7">
              <w:rPr>
                <w:rFonts w:ascii="Arial" w:hAnsi="Arial" w:cs="Arial"/>
                <w:sz w:val="24"/>
                <w:szCs w:val="24"/>
              </w:rPr>
              <w:t>onă</w:t>
            </w:r>
            <w:proofErr w:type="spellEnd"/>
          </w:p>
        </w:tc>
        <w:tc>
          <w:tcPr>
            <w:tcW w:w="1139" w:type="dxa"/>
            <w:tcBorders>
              <w:top w:val="single" w:sz="4" w:space="0" w:color="auto"/>
              <w:left w:val="single" w:sz="4" w:space="0" w:color="auto"/>
              <w:bottom w:val="single" w:sz="4" w:space="0" w:color="auto"/>
              <w:right w:val="single" w:sz="4" w:space="0" w:color="auto"/>
            </w:tcBorders>
            <w:hideMark/>
          </w:tcPr>
          <w:p w14:paraId="10F35928" w14:textId="77777777" w:rsidR="00DF4713" w:rsidRPr="002C63DE" w:rsidRDefault="00DF4713" w:rsidP="00A074D7">
            <w:pPr>
              <w:spacing w:after="0"/>
              <w:ind w:left="176" w:right="32"/>
              <w:jc w:val="both"/>
              <w:rPr>
                <w:rFonts w:ascii="Arial" w:hAnsi="Arial" w:cs="Arial"/>
                <w:sz w:val="24"/>
                <w:szCs w:val="24"/>
              </w:rPr>
            </w:pPr>
            <w:r w:rsidRPr="002C63DE">
              <w:rPr>
                <w:rFonts w:ascii="Arial" w:hAnsi="Arial" w:cs="Arial"/>
                <w:sz w:val="24"/>
                <w:szCs w:val="24"/>
              </w:rPr>
              <w:t xml:space="preserve">      -</w:t>
            </w:r>
          </w:p>
        </w:tc>
        <w:tc>
          <w:tcPr>
            <w:tcW w:w="963" w:type="dxa"/>
            <w:tcBorders>
              <w:top w:val="single" w:sz="4" w:space="0" w:color="auto"/>
              <w:left w:val="single" w:sz="4" w:space="0" w:color="auto"/>
              <w:bottom w:val="single" w:sz="4" w:space="0" w:color="auto"/>
              <w:right w:val="single" w:sz="4" w:space="0" w:color="auto"/>
            </w:tcBorders>
            <w:hideMark/>
          </w:tcPr>
          <w:p w14:paraId="62B00056" w14:textId="77777777" w:rsidR="00DF4713" w:rsidRPr="002C63DE" w:rsidRDefault="00DF4713" w:rsidP="00A074D7">
            <w:pPr>
              <w:spacing w:after="0"/>
              <w:ind w:left="176" w:right="32"/>
              <w:jc w:val="both"/>
              <w:rPr>
                <w:rFonts w:ascii="Arial" w:hAnsi="Arial" w:cs="Arial"/>
                <w:sz w:val="24"/>
                <w:szCs w:val="24"/>
              </w:rPr>
            </w:pPr>
            <w:r w:rsidRPr="002C63DE">
              <w:rPr>
                <w:rFonts w:ascii="Arial" w:hAnsi="Arial" w:cs="Arial"/>
                <w:sz w:val="24"/>
                <w:szCs w:val="24"/>
              </w:rPr>
              <w:t xml:space="preserve">     -</w:t>
            </w:r>
          </w:p>
        </w:tc>
      </w:tr>
      <w:tr w:rsidR="00DF4713" w:rsidRPr="00B35557" w14:paraId="56B57C78" w14:textId="77777777" w:rsidTr="00A074D7">
        <w:trPr>
          <w:trHeight w:val="1091"/>
        </w:trPr>
        <w:tc>
          <w:tcPr>
            <w:tcW w:w="1502" w:type="dxa"/>
            <w:tcBorders>
              <w:top w:val="single" w:sz="4" w:space="0" w:color="auto"/>
              <w:left w:val="single" w:sz="4" w:space="0" w:color="auto"/>
              <w:bottom w:val="single" w:sz="4" w:space="0" w:color="auto"/>
              <w:right w:val="single" w:sz="4" w:space="0" w:color="auto"/>
            </w:tcBorders>
            <w:hideMark/>
          </w:tcPr>
          <w:p w14:paraId="3539B72D" w14:textId="77777777" w:rsidR="00DF4713" w:rsidRPr="002C63DE" w:rsidRDefault="00DF4713" w:rsidP="00A074D7">
            <w:pPr>
              <w:spacing w:after="0" w:line="240" w:lineRule="auto"/>
              <w:ind w:right="32"/>
              <w:jc w:val="both"/>
              <w:rPr>
                <w:rFonts w:ascii="Arial" w:hAnsi="Arial" w:cs="Arial"/>
                <w:sz w:val="24"/>
                <w:szCs w:val="24"/>
                <w:lang w:val="it-IT"/>
              </w:rPr>
            </w:pPr>
            <w:r w:rsidRPr="002C63DE">
              <w:rPr>
                <w:rFonts w:ascii="Arial" w:hAnsi="Arial" w:cs="Arial"/>
                <w:sz w:val="24"/>
                <w:szCs w:val="24"/>
                <w:lang w:val="it-IT"/>
              </w:rPr>
              <w:t xml:space="preserve">Deșeuri menajere și asimilabil menajere </w:t>
            </w:r>
          </w:p>
        </w:tc>
        <w:tc>
          <w:tcPr>
            <w:tcW w:w="1171" w:type="dxa"/>
            <w:tcBorders>
              <w:top w:val="single" w:sz="4" w:space="0" w:color="auto"/>
              <w:left w:val="single" w:sz="4" w:space="0" w:color="auto"/>
              <w:bottom w:val="single" w:sz="4" w:space="0" w:color="auto"/>
              <w:right w:val="single" w:sz="4" w:space="0" w:color="auto"/>
            </w:tcBorders>
            <w:hideMark/>
          </w:tcPr>
          <w:p w14:paraId="02350C99" w14:textId="4BB362E0" w:rsidR="00DF4713" w:rsidRPr="002C63DE" w:rsidRDefault="00DF4713" w:rsidP="00A074D7">
            <w:pPr>
              <w:spacing w:after="0" w:line="240" w:lineRule="auto"/>
              <w:ind w:left="-190" w:right="32"/>
              <w:jc w:val="both"/>
              <w:rPr>
                <w:rFonts w:ascii="Arial" w:hAnsi="Arial" w:cs="Arial"/>
                <w:sz w:val="24"/>
                <w:szCs w:val="24"/>
              </w:rPr>
            </w:pPr>
            <w:r w:rsidRPr="002C63DE">
              <w:rPr>
                <w:rFonts w:ascii="Arial" w:hAnsi="Arial" w:cs="Arial"/>
                <w:sz w:val="24"/>
                <w:szCs w:val="24"/>
                <w:lang w:val="it-IT"/>
              </w:rPr>
              <w:t xml:space="preserve">   </w:t>
            </w:r>
            <w:r w:rsidR="00A074D7">
              <w:rPr>
                <w:rFonts w:ascii="Arial" w:hAnsi="Arial" w:cs="Arial"/>
                <w:sz w:val="24"/>
                <w:szCs w:val="24"/>
                <w:lang w:val="it-IT"/>
              </w:rPr>
              <w:t xml:space="preserve">  </w:t>
            </w:r>
            <w:r w:rsidRPr="002C63DE">
              <w:rPr>
                <w:rFonts w:ascii="Arial" w:hAnsi="Arial" w:cs="Arial"/>
                <w:sz w:val="24"/>
                <w:szCs w:val="24"/>
              </w:rPr>
              <w:t>250 kg</w:t>
            </w:r>
          </w:p>
        </w:tc>
        <w:tc>
          <w:tcPr>
            <w:tcW w:w="1069" w:type="dxa"/>
            <w:tcBorders>
              <w:top w:val="single" w:sz="4" w:space="0" w:color="auto"/>
              <w:left w:val="single" w:sz="4" w:space="0" w:color="auto"/>
              <w:bottom w:val="single" w:sz="4" w:space="0" w:color="auto"/>
              <w:right w:val="single" w:sz="4" w:space="0" w:color="auto"/>
            </w:tcBorders>
            <w:hideMark/>
          </w:tcPr>
          <w:p w14:paraId="4830F57D" w14:textId="5EA8746A" w:rsidR="00DF4713" w:rsidRPr="002C63DE" w:rsidRDefault="00DF4713" w:rsidP="00A074D7">
            <w:pPr>
              <w:spacing w:after="0" w:line="240" w:lineRule="auto"/>
              <w:ind w:left="176" w:right="32"/>
              <w:jc w:val="both"/>
              <w:rPr>
                <w:rFonts w:ascii="Arial" w:hAnsi="Arial" w:cs="Arial"/>
                <w:sz w:val="24"/>
                <w:szCs w:val="24"/>
              </w:rPr>
            </w:pPr>
            <w:r w:rsidRPr="002C63DE">
              <w:rPr>
                <w:rFonts w:ascii="Arial" w:hAnsi="Arial" w:cs="Arial"/>
                <w:sz w:val="24"/>
                <w:szCs w:val="24"/>
              </w:rPr>
              <w:t xml:space="preserve">   S</w:t>
            </w:r>
          </w:p>
        </w:tc>
        <w:tc>
          <w:tcPr>
            <w:tcW w:w="1120" w:type="dxa"/>
            <w:tcBorders>
              <w:top w:val="single" w:sz="4" w:space="0" w:color="auto"/>
              <w:left w:val="single" w:sz="4" w:space="0" w:color="auto"/>
              <w:bottom w:val="single" w:sz="4" w:space="0" w:color="auto"/>
              <w:right w:val="single" w:sz="4" w:space="0" w:color="auto"/>
            </w:tcBorders>
            <w:hideMark/>
          </w:tcPr>
          <w:p w14:paraId="1946A730" w14:textId="7F8700B6" w:rsidR="00DF4713" w:rsidRPr="002C63DE" w:rsidRDefault="00DF4713" w:rsidP="00A074D7">
            <w:pPr>
              <w:spacing w:after="0" w:line="240" w:lineRule="auto"/>
              <w:ind w:right="-68"/>
              <w:jc w:val="both"/>
              <w:rPr>
                <w:rFonts w:ascii="Arial" w:hAnsi="Arial" w:cs="Arial"/>
                <w:sz w:val="24"/>
                <w:szCs w:val="24"/>
              </w:rPr>
            </w:pPr>
            <w:r w:rsidRPr="002C63DE">
              <w:rPr>
                <w:rFonts w:ascii="Arial" w:hAnsi="Arial" w:cs="Arial"/>
                <w:sz w:val="24"/>
                <w:szCs w:val="24"/>
              </w:rPr>
              <w:t>20.03.01</w:t>
            </w:r>
          </w:p>
        </w:tc>
        <w:tc>
          <w:tcPr>
            <w:tcW w:w="1260" w:type="dxa"/>
            <w:tcBorders>
              <w:top w:val="single" w:sz="4" w:space="0" w:color="auto"/>
              <w:left w:val="single" w:sz="4" w:space="0" w:color="auto"/>
              <w:bottom w:val="single" w:sz="4" w:space="0" w:color="auto"/>
              <w:right w:val="single" w:sz="4" w:space="0" w:color="auto"/>
            </w:tcBorders>
            <w:hideMark/>
          </w:tcPr>
          <w:p w14:paraId="4688A0B2" w14:textId="30E8F547" w:rsidR="00DF4713" w:rsidRPr="002C63DE" w:rsidRDefault="00DF4713" w:rsidP="00A074D7">
            <w:pPr>
              <w:spacing w:after="0" w:line="240" w:lineRule="auto"/>
              <w:ind w:left="176" w:right="32"/>
              <w:jc w:val="both"/>
              <w:rPr>
                <w:rFonts w:ascii="Arial" w:hAnsi="Arial" w:cs="Arial"/>
                <w:sz w:val="24"/>
                <w:szCs w:val="24"/>
              </w:rPr>
            </w:pPr>
            <w:r w:rsidRPr="002C63DE">
              <w:rPr>
                <w:rFonts w:ascii="Arial" w:hAnsi="Arial" w:cs="Arial"/>
                <w:sz w:val="24"/>
                <w:szCs w:val="24"/>
              </w:rPr>
              <w:t xml:space="preserve"> 10.11</w:t>
            </w:r>
          </w:p>
        </w:tc>
        <w:tc>
          <w:tcPr>
            <w:tcW w:w="1259" w:type="dxa"/>
            <w:tcBorders>
              <w:top w:val="single" w:sz="4" w:space="0" w:color="auto"/>
              <w:left w:val="single" w:sz="4" w:space="0" w:color="auto"/>
              <w:bottom w:val="single" w:sz="4" w:space="0" w:color="auto"/>
              <w:right w:val="single" w:sz="4" w:space="0" w:color="auto"/>
            </w:tcBorders>
            <w:hideMark/>
          </w:tcPr>
          <w:p w14:paraId="0289B8B7" w14:textId="77777777" w:rsidR="00DF4713" w:rsidRPr="002C63DE" w:rsidRDefault="00DF4713" w:rsidP="00A074D7">
            <w:pPr>
              <w:spacing w:after="0" w:line="240" w:lineRule="auto"/>
              <w:ind w:left="176" w:right="32"/>
              <w:jc w:val="both"/>
              <w:rPr>
                <w:rFonts w:ascii="Arial" w:hAnsi="Arial" w:cs="Arial"/>
                <w:sz w:val="24"/>
                <w:szCs w:val="24"/>
              </w:rPr>
            </w:pPr>
            <w:r w:rsidRPr="002C63DE">
              <w:rPr>
                <w:rFonts w:ascii="Arial" w:hAnsi="Arial" w:cs="Arial"/>
                <w:sz w:val="24"/>
                <w:szCs w:val="24"/>
              </w:rPr>
              <w:t xml:space="preserve">       -</w:t>
            </w:r>
          </w:p>
        </w:tc>
        <w:tc>
          <w:tcPr>
            <w:tcW w:w="1139" w:type="dxa"/>
            <w:tcBorders>
              <w:top w:val="single" w:sz="4" w:space="0" w:color="auto"/>
              <w:left w:val="single" w:sz="4" w:space="0" w:color="auto"/>
              <w:bottom w:val="single" w:sz="4" w:space="0" w:color="auto"/>
              <w:right w:val="single" w:sz="4" w:space="0" w:color="auto"/>
            </w:tcBorders>
            <w:hideMark/>
          </w:tcPr>
          <w:p w14:paraId="787FF51B" w14:textId="1E9D37AC" w:rsidR="00DF4713" w:rsidRPr="002C63DE" w:rsidRDefault="00DF4713" w:rsidP="00A074D7">
            <w:pPr>
              <w:spacing w:after="0"/>
              <w:ind w:right="32"/>
              <w:jc w:val="both"/>
              <w:rPr>
                <w:rFonts w:ascii="Arial" w:hAnsi="Arial" w:cs="Arial"/>
                <w:sz w:val="24"/>
                <w:szCs w:val="24"/>
              </w:rPr>
            </w:pPr>
            <w:r w:rsidRPr="002C63DE">
              <w:rPr>
                <w:rFonts w:ascii="Arial" w:hAnsi="Arial" w:cs="Arial"/>
                <w:sz w:val="24"/>
                <w:szCs w:val="24"/>
              </w:rPr>
              <w:t>250 kg</w:t>
            </w:r>
          </w:p>
        </w:tc>
        <w:tc>
          <w:tcPr>
            <w:tcW w:w="963" w:type="dxa"/>
            <w:tcBorders>
              <w:top w:val="single" w:sz="4" w:space="0" w:color="auto"/>
              <w:left w:val="single" w:sz="4" w:space="0" w:color="auto"/>
              <w:bottom w:val="single" w:sz="4" w:space="0" w:color="auto"/>
              <w:right w:val="single" w:sz="4" w:space="0" w:color="auto"/>
            </w:tcBorders>
            <w:hideMark/>
          </w:tcPr>
          <w:p w14:paraId="5FEB0897" w14:textId="77777777" w:rsidR="00DF4713" w:rsidRPr="002C63DE" w:rsidRDefault="00DF4713" w:rsidP="00A074D7">
            <w:pPr>
              <w:spacing w:after="0"/>
              <w:ind w:left="176" w:right="32"/>
              <w:jc w:val="both"/>
              <w:rPr>
                <w:rFonts w:ascii="Arial" w:hAnsi="Arial" w:cs="Arial"/>
                <w:sz w:val="24"/>
                <w:szCs w:val="24"/>
              </w:rPr>
            </w:pPr>
            <w:r w:rsidRPr="002C63DE">
              <w:rPr>
                <w:rFonts w:ascii="Arial" w:hAnsi="Arial" w:cs="Arial"/>
                <w:sz w:val="24"/>
                <w:szCs w:val="24"/>
              </w:rPr>
              <w:t xml:space="preserve">     -</w:t>
            </w:r>
          </w:p>
        </w:tc>
      </w:tr>
    </w:tbl>
    <w:p w14:paraId="0B74EBDA" w14:textId="77777777" w:rsidR="00DF4713" w:rsidRPr="0051619D" w:rsidRDefault="00DF4713" w:rsidP="00A074D7">
      <w:pPr>
        <w:spacing w:after="0" w:line="240" w:lineRule="auto"/>
        <w:ind w:right="4"/>
        <w:jc w:val="both"/>
        <w:rPr>
          <w:rFonts w:ascii="Arial" w:eastAsia="Calibri" w:hAnsi="Arial" w:cs="Arial"/>
          <w:sz w:val="28"/>
          <w:szCs w:val="28"/>
          <w:lang w:val="it-IT"/>
        </w:rPr>
      </w:pPr>
      <w:r w:rsidRPr="0051619D">
        <w:rPr>
          <w:rFonts w:ascii="Arial" w:eastAsia="Calibri" w:hAnsi="Arial" w:cs="Arial"/>
          <w:sz w:val="28"/>
          <w:szCs w:val="28"/>
          <w:lang w:val="it-IT"/>
        </w:rPr>
        <w:t xml:space="preserve">În Organizările de șantier pot rezulta următoarele tipuri de deșeuri (estimarea este facută pentru o organizare de șantier). </w:t>
      </w:r>
    </w:p>
    <w:tbl>
      <w:tblPr>
        <w:tblStyle w:val="TableGrid8"/>
        <w:tblW w:w="9347" w:type="dxa"/>
        <w:tblInd w:w="-5" w:type="dxa"/>
        <w:tblLook w:val="04A0" w:firstRow="1" w:lastRow="0" w:firstColumn="1" w:lastColumn="0" w:noHBand="0" w:noVBand="1"/>
      </w:tblPr>
      <w:tblGrid>
        <w:gridCol w:w="4653"/>
        <w:gridCol w:w="1809"/>
        <w:gridCol w:w="2885"/>
      </w:tblGrid>
      <w:tr w:rsidR="00DF4713" w:rsidRPr="0051619D" w14:paraId="6828F39B" w14:textId="77777777" w:rsidTr="0029754A">
        <w:trPr>
          <w:trHeight w:val="468"/>
        </w:trPr>
        <w:tc>
          <w:tcPr>
            <w:tcW w:w="4653" w:type="dxa"/>
            <w:tcBorders>
              <w:top w:val="single" w:sz="4" w:space="0" w:color="auto"/>
              <w:left w:val="single" w:sz="4" w:space="0" w:color="auto"/>
              <w:bottom w:val="single" w:sz="4" w:space="0" w:color="auto"/>
              <w:right w:val="single" w:sz="4" w:space="0" w:color="auto"/>
            </w:tcBorders>
            <w:hideMark/>
          </w:tcPr>
          <w:p w14:paraId="1F88BF06" w14:textId="77777777" w:rsidR="00DF4713" w:rsidRPr="00B35557" w:rsidRDefault="00DF4713" w:rsidP="00A074D7">
            <w:pPr>
              <w:spacing w:after="0" w:line="240" w:lineRule="auto"/>
              <w:ind w:right="310"/>
              <w:jc w:val="both"/>
              <w:rPr>
                <w:rFonts w:ascii="Arial" w:hAnsi="Arial" w:cs="Arial"/>
                <w:sz w:val="28"/>
                <w:szCs w:val="28"/>
              </w:rPr>
            </w:pPr>
            <w:proofErr w:type="spellStart"/>
            <w:r w:rsidRPr="00B35557">
              <w:rPr>
                <w:rFonts w:ascii="Arial" w:hAnsi="Arial" w:cs="Arial"/>
                <w:sz w:val="28"/>
                <w:szCs w:val="28"/>
              </w:rPr>
              <w:t>Denumire</w:t>
            </w:r>
            <w:proofErr w:type="spellEnd"/>
            <w:r w:rsidRPr="00B35557">
              <w:rPr>
                <w:rFonts w:ascii="Arial" w:hAnsi="Arial" w:cs="Arial"/>
                <w:sz w:val="28"/>
                <w:szCs w:val="28"/>
              </w:rPr>
              <w:t xml:space="preserve"> </w:t>
            </w:r>
            <w:proofErr w:type="spellStart"/>
            <w:r w:rsidRPr="00B35557">
              <w:rPr>
                <w:rFonts w:ascii="Arial" w:hAnsi="Arial" w:cs="Arial"/>
                <w:sz w:val="28"/>
                <w:szCs w:val="28"/>
              </w:rPr>
              <w:t>deșeu</w:t>
            </w:r>
            <w:proofErr w:type="spellEnd"/>
          </w:p>
        </w:tc>
        <w:tc>
          <w:tcPr>
            <w:tcW w:w="1809" w:type="dxa"/>
            <w:tcBorders>
              <w:top w:val="single" w:sz="4" w:space="0" w:color="auto"/>
              <w:left w:val="single" w:sz="4" w:space="0" w:color="auto"/>
              <w:bottom w:val="single" w:sz="4" w:space="0" w:color="auto"/>
              <w:right w:val="single" w:sz="4" w:space="0" w:color="auto"/>
            </w:tcBorders>
            <w:hideMark/>
          </w:tcPr>
          <w:p w14:paraId="5C14FED4" w14:textId="14FDE6CE" w:rsidR="00DF4713" w:rsidRPr="00B35557" w:rsidRDefault="00DF4713" w:rsidP="0029754A">
            <w:pPr>
              <w:spacing w:after="0" w:line="240" w:lineRule="auto"/>
              <w:ind w:right="137"/>
              <w:jc w:val="both"/>
              <w:rPr>
                <w:rFonts w:ascii="Arial" w:hAnsi="Arial" w:cs="Arial"/>
                <w:sz w:val="28"/>
                <w:szCs w:val="28"/>
              </w:rPr>
            </w:pPr>
            <w:r w:rsidRPr="00B35557">
              <w:rPr>
                <w:rFonts w:ascii="Arial" w:hAnsi="Arial" w:cs="Arial"/>
                <w:sz w:val="28"/>
                <w:szCs w:val="28"/>
              </w:rPr>
              <w:t>Cod</w:t>
            </w:r>
            <w:r w:rsidR="0029754A">
              <w:rPr>
                <w:rFonts w:ascii="Arial" w:hAnsi="Arial" w:cs="Arial"/>
                <w:sz w:val="28"/>
                <w:szCs w:val="28"/>
              </w:rPr>
              <w:t xml:space="preserve"> </w:t>
            </w:r>
            <w:proofErr w:type="spellStart"/>
            <w:r w:rsidRPr="00B35557">
              <w:rPr>
                <w:rFonts w:ascii="Arial" w:hAnsi="Arial" w:cs="Arial"/>
                <w:sz w:val="28"/>
                <w:szCs w:val="28"/>
              </w:rPr>
              <w:t>deșeu</w:t>
            </w:r>
            <w:proofErr w:type="spellEnd"/>
          </w:p>
        </w:tc>
        <w:tc>
          <w:tcPr>
            <w:tcW w:w="2885" w:type="dxa"/>
            <w:tcBorders>
              <w:top w:val="single" w:sz="4" w:space="0" w:color="auto"/>
              <w:left w:val="single" w:sz="4" w:space="0" w:color="auto"/>
              <w:bottom w:val="single" w:sz="4" w:space="0" w:color="auto"/>
              <w:right w:val="single" w:sz="4" w:space="0" w:color="auto"/>
            </w:tcBorders>
            <w:hideMark/>
          </w:tcPr>
          <w:p w14:paraId="2C80E6F4" w14:textId="77777777" w:rsidR="00DF4713" w:rsidRPr="0051619D" w:rsidRDefault="00DF4713" w:rsidP="00A074D7">
            <w:pPr>
              <w:spacing w:after="0" w:line="240" w:lineRule="auto"/>
              <w:ind w:right="310"/>
              <w:jc w:val="both"/>
              <w:rPr>
                <w:rFonts w:ascii="Arial" w:hAnsi="Arial" w:cs="Arial"/>
                <w:sz w:val="28"/>
                <w:szCs w:val="28"/>
                <w:lang w:val="it-IT"/>
              </w:rPr>
            </w:pPr>
            <w:r w:rsidRPr="0051619D">
              <w:rPr>
                <w:rFonts w:ascii="Arial" w:hAnsi="Arial" w:cs="Arial"/>
                <w:sz w:val="28"/>
                <w:szCs w:val="28"/>
                <w:lang w:val="it-IT"/>
              </w:rPr>
              <w:t xml:space="preserve">Cantitate estimată a fi produsă  </w:t>
            </w:r>
          </w:p>
        </w:tc>
      </w:tr>
      <w:tr w:rsidR="00DF4713" w:rsidRPr="00B35557" w14:paraId="4BC9F921" w14:textId="77777777" w:rsidTr="0029754A">
        <w:trPr>
          <w:trHeight w:val="324"/>
        </w:trPr>
        <w:tc>
          <w:tcPr>
            <w:tcW w:w="4653" w:type="dxa"/>
            <w:tcBorders>
              <w:top w:val="single" w:sz="4" w:space="0" w:color="auto"/>
              <w:left w:val="single" w:sz="4" w:space="0" w:color="auto"/>
              <w:bottom w:val="single" w:sz="4" w:space="0" w:color="auto"/>
              <w:right w:val="single" w:sz="4" w:space="0" w:color="auto"/>
            </w:tcBorders>
            <w:hideMark/>
          </w:tcPr>
          <w:p w14:paraId="061680C4" w14:textId="77777777" w:rsidR="00DF4713" w:rsidRPr="00B35557" w:rsidRDefault="00DF4713" w:rsidP="00A074D7">
            <w:pPr>
              <w:spacing w:after="0" w:line="240" w:lineRule="auto"/>
              <w:ind w:right="310"/>
              <w:jc w:val="both"/>
              <w:rPr>
                <w:rFonts w:ascii="Arial" w:hAnsi="Arial" w:cs="Arial"/>
                <w:sz w:val="28"/>
                <w:szCs w:val="28"/>
              </w:rPr>
            </w:pPr>
            <w:proofErr w:type="spellStart"/>
            <w:r w:rsidRPr="00B35557">
              <w:rPr>
                <w:rFonts w:ascii="Arial" w:hAnsi="Arial" w:cs="Arial"/>
                <w:sz w:val="28"/>
                <w:szCs w:val="28"/>
              </w:rPr>
              <w:t>Ambalaje</w:t>
            </w:r>
            <w:proofErr w:type="spellEnd"/>
            <w:r w:rsidRPr="00B35557">
              <w:rPr>
                <w:rFonts w:ascii="Arial" w:hAnsi="Arial" w:cs="Arial"/>
                <w:sz w:val="28"/>
                <w:szCs w:val="28"/>
              </w:rPr>
              <w:t xml:space="preserve"> de </w:t>
            </w:r>
            <w:proofErr w:type="spellStart"/>
            <w:r w:rsidRPr="00B35557">
              <w:rPr>
                <w:rFonts w:ascii="Arial" w:hAnsi="Arial" w:cs="Arial"/>
                <w:sz w:val="28"/>
                <w:szCs w:val="28"/>
              </w:rPr>
              <w:t>hârtie</w:t>
            </w:r>
            <w:proofErr w:type="spellEnd"/>
            <w:r w:rsidRPr="00B35557">
              <w:rPr>
                <w:rFonts w:ascii="Arial" w:hAnsi="Arial" w:cs="Arial"/>
                <w:sz w:val="28"/>
                <w:szCs w:val="28"/>
              </w:rPr>
              <w:t xml:space="preserve"> </w:t>
            </w:r>
            <w:proofErr w:type="spellStart"/>
            <w:r w:rsidRPr="00B35557">
              <w:rPr>
                <w:rFonts w:ascii="Arial" w:hAnsi="Arial" w:cs="Arial"/>
                <w:sz w:val="28"/>
                <w:szCs w:val="28"/>
              </w:rPr>
              <w:t>și</w:t>
            </w:r>
            <w:proofErr w:type="spellEnd"/>
            <w:r w:rsidRPr="00B35557">
              <w:rPr>
                <w:rFonts w:ascii="Arial" w:hAnsi="Arial" w:cs="Arial"/>
                <w:sz w:val="28"/>
                <w:szCs w:val="28"/>
              </w:rPr>
              <w:t xml:space="preserve"> carton</w:t>
            </w:r>
          </w:p>
        </w:tc>
        <w:tc>
          <w:tcPr>
            <w:tcW w:w="1809" w:type="dxa"/>
            <w:tcBorders>
              <w:top w:val="single" w:sz="4" w:space="0" w:color="auto"/>
              <w:left w:val="single" w:sz="4" w:space="0" w:color="auto"/>
              <w:bottom w:val="single" w:sz="4" w:space="0" w:color="auto"/>
              <w:right w:val="single" w:sz="4" w:space="0" w:color="auto"/>
            </w:tcBorders>
            <w:hideMark/>
          </w:tcPr>
          <w:p w14:paraId="2856918F"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15 01 01</w:t>
            </w:r>
          </w:p>
        </w:tc>
        <w:tc>
          <w:tcPr>
            <w:tcW w:w="2885" w:type="dxa"/>
            <w:tcBorders>
              <w:top w:val="single" w:sz="4" w:space="0" w:color="auto"/>
              <w:left w:val="single" w:sz="4" w:space="0" w:color="auto"/>
              <w:bottom w:val="single" w:sz="4" w:space="0" w:color="auto"/>
              <w:right w:val="single" w:sz="4" w:space="0" w:color="auto"/>
            </w:tcBorders>
            <w:hideMark/>
          </w:tcPr>
          <w:p w14:paraId="1C1AD0D3"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50 kg</w:t>
            </w:r>
          </w:p>
        </w:tc>
      </w:tr>
      <w:tr w:rsidR="00DF4713" w:rsidRPr="00B35557" w14:paraId="19A37900" w14:textId="77777777" w:rsidTr="0029754A">
        <w:trPr>
          <w:trHeight w:val="312"/>
        </w:trPr>
        <w:tc>
          <w:tcPr>
            <w:tcW w:w="4653" w:type="dxa"/>
            <w:tcBorders>
              <w:top w:val="single" w:sz="4" w:space="0" w:color="auto"/>
              <w:left w:val="single" w:sz="4" w:space="0" w:color="auto"/>
              <w:bottom w:val="single" w:sz="4" w:space="0" w:color="auto"/>
              <w:right w:val="single" w:sz="4" w:space="0" w:color="auto"/>
            </w:tcBorders>
            <w:hideMark/>
          </w:tcPr>
          <w:p w14:paraId="1E6755F6" w14:textId="77777777" w:rsidR="00DF4713" w:rsidRPr="00B35557" w:rsidRDefault="00DF4713" w:rsidP="00A074D7">
            <w:pPr>
              <w:spacing w:after="0" w:line="240" w:lineRule="auto"/>
              <w:ind w:right="310"/>
              <w:jc w:val="both"/>
              <w:rPr>
                <w:rFonts w:ascii="Arial" w:hAnsi="Arial" w:cs="Arial"/>
                <w:sz w:val="28"/>
                <w:szCs w:val="28"/>
              </w:rPr>
            </w:pPr>
            <w:proofErr w:type="spellStart"/>
            <w:r w:rsidRPr="00B35557">
              <w:rPr>
                <w:rFonts w:ascii="Arial" w:hAnsi="Arial" w:cs="Arial"/>
                <w:sz w:val="28"/>
                <w:szCs w:val="28"/>
              </w:rPr>
              <w:t>Ambalaje</w:t>
            </w:r>
            <w:proofErr w:type="spellEnd"/>
            <w:r w:rsidRPr="00B35557">
              <w:rPr>
                <w:rFonts w:ascii="Arial" w:hAnsi="Arial" w:cs="Arial"/>
                <w:sz w:val="28"/>
                <w:szCs w:val="28"/>
              </w:rPr>
              <w:t xml:space="preserve"> de </w:t>
            </w:r>
            <w:proofErr w:type="spellStart"/>
            <w:r w:rsidRPr="00B35557">
              <w:rPr>
                <w:rFonts w:ascii="Arial" w:hAnsi="Arial" w:cs="Arial"/>
                <w:sz w:val="28"/>
                <w:szCs w:val="28"/>
              </w:rPr>
              <w:t>lemn</w:t>
            </w:r>
            <w:proofErr w:type="spellEnd"/>
            <w:r w:rsidRPr="00B35557">
              <w:rPr>
                <w:rFonts w:ascii="Arial" w:hAnsi="Arial" w:cs="Arial"/>
                <w:sz w:val="28"/>
                <w:szCs w:val="28"/>
              </w:rPr>
              <w:t xml:space="preserve"> </w:t>
            </w:r>
          </w:p>
        </w:tc>
        <w:tc>
          <w:tcPr>
            <w:tcW w:w="1809" w:type="dxa"/>
            <w:tcBorders>
              <w:top w:val="single" w:sz="4" w:space="0" w:color="auto"/>
              <w:left w:val="single" w:sz="4" w:space="0" w:color="auto"/>
              <w:bottom w:val="single" w:sz="4" w:space="0" w:color="auto"/>
              <w:right w:val="single" w:sz="4" w:space="0" w:color="auto"/>
            </w:tcBorders>
            <w:hideMark/>
          </w:tcPr>
          <w:p w14:paraId="7D597237"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15 01 03</w:t>
            </w:r>
          </w:p>
        </w:tc>
        <w:tc>
          <w:tcPr>
            <w:tcW w:w="2885" w:type="dxa"/>
            <w:tcBorders>
              <w:top w:val="single" w:sz="4" w:space="0" w:color="auto"/>
              <w:left w:val="single" w:sz="4" w:space="0" w:color="auto"/>
              <w:bottom w:val="single" w:sz="4" w:space="0" w:color="auto"/>
              <w:right w:val="single" w:sz="4" w:space="0" w:color="auto"/>
            </w:tcBorders>
            <w:hideMark/>
          </w:tcPr>
          <w:p w14:paraId="6B7F9C7E"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100 kg</w:t>
            </w:r>
          </w:p>
        </w:tc>
      </w:tr>
      <w:tr w:rsidR="00DF4713" w:rsidRPr="00B35557" w14:paraId="4C9B8EAF" w14:textId="77777777" w:rsidTr="0029754A">
        <w:trPr>
          <w:trHeight w:val="324"/>
        </w:trPr>
        <w:tc>
          <w:tcPr>
            <w:tcW w:w="4653" w:type="dxa"/>
            <w:tcBorders>
              <w:top w:val="single" w:sz="4" w:space="0" w:color="auto"/>
              <w:left w:val="single" w:sz="4" w:space="0" w:color="auto"/>
              <w:bottom w:val="single" w:sz="4" w:space="0" w:color="auto"/>
              <w:right w:val="single" w:sz="4" w:space="0" w:color="auto"/>
            </w:tcBorders>
            <w:hideMark/>
          </w:tcPr>
          <w:p w14:paraId="2F65A5C8" w14:textId="77777777" w:rsidR="00DF4713" w:rsidRPr="00B35557" w:rsidRDefault="00DF4713" w:rsidP="00A074D7">
            <w:pPr>
              <w:spacing w:after="0" w:line="240" w:lineRule="auto"/>
              <w:ind w:right="310"/>
              <w:jc w:val="both"/>
              <w:rPr>
                <w:rFonts w:ascii="Arial" w:hAnsi="Arial" w:cs="Arial"/>
                <w:sz w:val="28"/>
                <w:szCs w:val="28"/>
              </w:rPr>
            </w:pPr>
            <w:proofErr w:type="spellStart"/>
            <w:r w:rsidRPr="00B35557">
              <w:rPr>
                <w:rFonts w:ascii="Arial" w:hAnsi="Arial" w:cs="Arial"/>
                <w:sz w:val="28"/>
                <w:szCs w:val="28"/>
              </w:rPr>
              <w:t>Ambalaje</w:t>
            </w:r>
            <w:proofErr w:type="spellEnd"/>
            <w:r w:rsidRPr="00B35557">
              <w:rPr>
                <w:rFonts w:ascii="Arial" w:hAnsi="Arial" w:cs="Arial"/>
                <w:sz w:val="28"/>
                <w:szCs w:val="28"/>
              </w:rPr>
              <w:t xml:space="preserve"> </w:t>
            </w:r>
            <w:proofErr w:type="spellStart"/>
            <w:r w:rsidRPr="00B35557">
              <w:rPr>
                <w:rFonts w:ascii="Arial" w:hAnsi="Arial" w:cs="Arial"/>
                <w:sz w:val="28"/>
                <w:szCs w:val="28"/>
              </w:rPr>
              <w:t>metalice</w:t>
            </w:r>
            <w:proofErr w:type="spellEnd"/>
            <w:r w:rsidRPr="00B35557">
              <w:rPr>
                <w:rFonts w:ascii="Arial" w:hAnsi="Arial" w:cs="Arial"/>
                <w:sz w:val="28"/>
                <w:szCs w:val="28"/>
              </w:rPr>
              <w:t xml:space="preserve"> </w:t>
            </w:r>
          </w:p>
        </w:tc>
        <w:tc>
          <w:tcPr>
            <w:tcW w:w="1809" w:type="dxa"/>
            <w:tcBorders>
              <w:top w:val="single" w:sz="4" w:space="0" w:color="auto"/>
              <w:left w:val="single" w:sz="4" w:space="0" w:color="auto"/>
              <w:bottom w:val="single" w:sz="4" w:space="0" w:color="auto"/>
              <w:right w:val="single" w:sz="4" w:space="0" w:color="auto"/>
            </w:tcBorders>
            <w:hideMark/>
          </w:tcPr>
          <w:p w14:paraId="6995A6A5"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15 01 04</w:t>
            </w:r>
          </w:p>
        </w:tc>
        <w:tc>
          <w:tcPr>
            <w:tcW w:w="2885" w:type="dxa"/>
            <w:tcBorders>
              <w:top w:val="single" w:sz="4" w:space="0" w:color="auto"/>
              <w:left w:val="single" w:sz="4" w:space="0" w:color="auto"/>
              <w:bottom w:val="single" w:sz="4" w:space="0" w:color="auto"/>
              <w:right w:val="single" w:sz="4" w:space="0" w:color="auto"/>
            </w:tcBorders>
            <w:hideMark/>
          </w:tcPr>
          <w:p w14:paraId="2D27029A"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100 kg</w:t>
            </w:r>
          </w:p>
        </w:tc>
      </w:tr>
      <w:tr w:rsidR="00DF4713" w:rsidRPr="00B35557" w14:paraId="5510542E" w14:textId="77777777" w:rsidTr="0029754A">
        <w:trPr>
          <w:trHeight w:val="324"/>
        </w:trPr>
        <w:tc>
          <w:tcPr>
            <w:tcW w:w="4653" w:type="dxa"/>
            <w:tcBorders>
              <w:top w:val="single" w:sz="4" w:space="0" w:color="auto"/>
              <w:left w:val="single" w:sz="4" w:space="0" w:color="auto"/>
              <w:bottom w:val="single" w:sz="4" w:space="0" w:color="auto"/>
              <w:right w:val="single" w:sz="4" w:space="0" w:color="auto"/>
            </w:tcBorders>
            <w:hideMark/>
          </w:tcPr>
          <w:p w14:paraId="06BDA705" w14:textId="77777777" w:rsidR="00DF4713" w:rsidRPr="00B35557" w:rsidRDefault="00DF4713" w:rsidP="00A074D7">
            <w:pPr>
              <w:spacing w:after="0" w:line="240" w:lineRule="auto"/>
              <w:ind w:right="310"/>
              <w:jc w:val="both"/>
              <w:rPr>
                <w:rFonts w:ascii="Arial" w:hAnsi="Arial" w:cs="Arial"/>
                <w:sz w:val="28"/>
                <w:szCs w:val="28"/>
              </w:rPr>
            </w:pPr>
            <w:proofErr w:type="spellStart"/>
            <w:r w:rsidRPr="00B35557">
              <w:rPr>
                <w:rFonts w:ascii="Arial" w:hAnsi="Arial" w:cs="Arial"/>
                <w:sz w:val="28"/>
                <w:szCs w:val="28"/>
              </w:rPr>
              <w:t>Anvelope</w:t>
            </w:r>
            <w:proofErr w:type="spellEnd"/>
            <w:r w:rsidRPr="00B35557">
              <w:rPr>
                <w:rFonts w:ascii="Arial" w:hAnsi="Arial" w:cs="Arial"/>
                <w:sz w:val="28"/>
                <w:szCs w:val="28"/>
              </w:rPr>
              <w:t xml:space="preserve"> </w:t>
            </w:r>
            <w:proofErr w:type="spellStart"/>
            <w:r w:rsidRPr="00B35557">
              <w:rPr>
                <w:rFonts w:ascii="Arial" w:hAnsi="Arial" w:cs="Arial"/>
                <w:sz w:val="28"/>
                <w:szCs w:val="28"/>
              </w:rPr>
              <w:t>scoase</w:t>
            </w:r>
            <w:proofErr w:type="spellEnd"/>
            <w:r w:rsidRPr="00B35557">
              <w:rPr>
                <w:rFonts w:ascii="Arial" w:hAnsi="Arial" w:cs="Arial"/>
                <w:sz w:val="28"/>
                <w:szCs w:val="28"/>
              </w:rPr>
              <w:t xml:space="preserve"> din </w:t>
            </w:r>
            <w:proofErr w:type="spellStart"/>
            <w:r w:rsidRPr="00B35557">
              <w:rPr>
                <w:rFonts w:ascii="Arial" w:hAnsi="Arial" w:cs="Arial"/>
                <w:sz w:val="28"/>
                <w:szCs w:val="28"/>
              </w:rPr>
              <w:t>uz</w:t>
            </w:r>
            <w:proofErr w:type="spellEnd"/>
            <w:r w:rsidRPr="00B35557">
              <w:rPr>
                <w:rFonts w:ascii="Arial" w:hAnsi="Arial" w:cs="Arial"/>
                <w:sz w:val="28"/>
                <w:szCs w:val="28"/>
              </w:rPr>
              <w:t xml:space="preserve"> </w:t>
            </w:r>
          </w:p>
        </w:tc>
        <w:tc>
          <w:tcPr>
            <w:tcW w:w="1809" w:type="dxa"/>
            <w:tcBorders>
              <w:top w:val="single" w:sz="4" w:space="0" w:color="auto"/>
              <w:left w:val="single" w:sz="4" w:space="0" w:color="auto"/>
              <w:bottom w:val="single" w:sz="4" w:space="0" w:color="auto"/>
              <w:right w:val="single" w:sz="4" w:space="0" w:color="auto"/>
            </w:tcBorders>
            <w:hideMark/>
          </w:tcPr>
          <w:p w14:paraId="34BD1D52"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16 01 03</w:t>
            </w:r>
          </w:p>
        </w:tc>
        <w:tc>
          <w:tcPr>
            <w:tcW w:w="2885" w:type="dxa"/>
            <w:tcBorders>
              <w:top w:val="single" w:sz="4" w:space="0" w:color="auto"/>
              <w:left w:val="single" w:sz="4" w:space="0" w:color="auto"/>
              <w:bottom w:val="single" w:sz="4" w:space="0" w:color="auto"/>
              <w:right w:val="single" w:sz="4" w:space="0" w:color="auto"/>
            </w:tcBorders>
            <w:hideMark/>
          </w:tcPr>
          <w:p w14:paraId="561A9699" w14:textId="06846E2E"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2</w:t>
            </w:r>
            <w:r w:rsidR="006C1635">
              <w:rPr>
                <w:rFonts w:ascii="Arial" w:hAnsi="Arial" w:cs="Arial"/>
                <w:sz w:val="28"/>
                <w:szCs w:val="28"/>
              </w:rPr>
              <w:t xml:space="preserve"> </w:t>
            </w:r>
            <w:proofErr w:type="spellStart"/>
            <w:r w:rsidR="006C1635">
              <w:rPr>
                <w:rFonts w:ascii="Arial" w:hAnsi="Arial" w:cs="Arial"/>
                <w:sz w:val="28"/>
                <w:szCs w:val="28"/>
              </w:rPr>
              <w:t>bucați</w:t>
            </w:r>
            <w:proofErr w:type="spellEnd"/>
          </w:p>
        </w:tc>
      </w:tr>
      <w:tr w:rsidR="00DF4713" w:rsidRPr="00B35557" w14:paraId="2EAEE955" w14:textId="77777777" w:rsidTr="0029754A">
        <w:trPr>
          <w:trHeight w:val="324"/>
        </w:trPr>
        <w:tc>
          <w:tcPr>
            <w:tcW w:w="4653" w:type="dxa"/>
            <w:tcBorders>
              <w:top w:val="single" w:sz="4" w:space="0" w:color="auto"/>
              <w:left w:val="single" w:sz="4" w:space="0" w:color="auto"/>
              <w:bottom w:val="single" w:sz="4" w:space="0" w:color="auto"/>
              <w:right w:val="single" w:sz="4" w:space="0" w:color="auto"/>
            </w:tcBorders>
            <w:hideMark/>
          </w:tcPr>
          <w:p w14:paraId="3F0DDA57" w14:textId="77777777" w:rsidR="00DF4713" w:rsidRPr="00B35557" w:rsidRDefault="00DF4713" w:rsidP="00A074D7">
            <w:pPr>
              <w:spacing w:after="0" w:line="240" w:lineRule="auto"/>
              <w:ind w:right="310"/>
              <w:jc w:val="both"/>
              <w:rPr>
                <w:rFonts w:ascii="Arial" w:hAnsi="Arial" w:cs="Arial"/>
                <w:sz w:val="28"/>
                <w:szCs w:val="28"/>
              </w:rPr>
            </w:pPr>
            <w:proofErr w:type="spellStart"/>
            <w:r w:rsidRPr="00B35557">
              <w:rPr>
                <w:rFonts w:ascii="Arial" w:hAnsi="Arial" w:cs="Arial"/>
                <w:sz w:val="28"/>
                <w:szCs w:val="28"/>
              </w:rPr>
              <w:t>Metale</w:t>
            </w:r>
            <w:proofErr w:type="spellEnd"/>
            <w:r w:rsidRPr="00B35557">
              <w:rPr>
                <w:rFonts w:ascii="Arial" w:hAnsi="Arial" w:cs="Arial"/>
                <w:sz w:val="28"/>
                <w:szCs w:val="28"/>
              </w:rPr>
              <w:t xml:space="preserve"> </w:t>
            </w:r>
            <w:proofErr w:type="spellStart"/>
            <w:r w:rsidRPr="00B35557">
              <w:rPr>
                <w:rFonts w:ascii="Arial" w:hAnsi="Arial" w:cs="Arial"/>
                <w:sz w:val="28"/>
                <w:szCs w:val="28"/>
              </w:rPr>
              <w:t>feroase</w:t>
            </w:r>
            <w:proofErr w:type="spellEnd"/>
            <w:r w:rsidRPr="00B35557">
              <w:rPr>
                <w:rFonts w:ascii="Arial" w:hAnsi="Arial" w:cs="Arial"/>
                <w:sz w:val="28"/>
                <w:szCs w:val="28"/>
              </w:rPr>
              <w:t xml:space="preserve"> </w:t>
            </w:r>
          </w:p>
        </w:tc>
        <w:tc>
          <w:tcPr>
            <w:tcW w:w="1809" w:type="dxa"/>
            <w:tcBorders>
              <w:top w:val="single" w:sz="4" w:space="0" w:color="auto"/>
              <w:left w:val="single" w:sz="4" w:space="0" w:color="auto"/>
              <w:bottom w:val="single" w:sz="4" w:space="0" w:color="auto"/>
              <w:right w:val="single" w:sz="4" w:space="0" w:color="auto"/>
            </w:tcBorders>
            <w:hideMark/>
          </w:tcPr>
          <w:p w14:paraId="117E0EA1"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16 01 17</w:t>
            </w:r>
          </w:p>
        </w:tc>
        <w:tc>
          <w:tcPr>
            <w:tcW w:w="2885" w:type="dxa"/>
            <w:tcBorders>
              <w:top w:val="single" w:sz="4" w:space="0" w:color="auto"/>
              <w:left w:val="single" w:sz="4" w:space="0" w:color="auto"/>
              <w:bottom w:val="single" w:sz="4" w:space="0" w:color="auto"/>
              <w:right w:val="single" w:sz="4" w:space="0" w:color="auto"/>
            </w:tcBorders>
            <w:hideMark/>
          </w:tcPr>
          <w:p w14:paraId="2C03F3DB" w14:textId="77777777" w:rsidR="00DF4713" w:rsidRPr="00B35557" w:rsidRDefault="00DF4713" w:rsidP="00A074D7">
            <w:pPr>
              <w:spacing w:after="0" w:line="240" w:lineRule="auto"/>
              <w:ind w:right="310"/>
              <w:jc w:val="both"/>
              <w:rPr>
                <w:rFonts w:ascii="Arial" w:hAnsi="Arial" w:cs="Arial"/>
                <w:sz w:val="28"/>
                <w:szCs w:val="28"/>
              </w:rPr>
            </w:pPr>
            <w:r>
              <w:rPr>
                <w:rFonts w:ascii="Arial" w:hAnsi="Arial" w:cs="Arial"/>
                <w:sz w:val="28"/>
                <w:szCs w:val="28"/>
              </w:rPr>
              <w:t>1</w:t>
            </w:r>
            <w:r w:rsidRPr="00B35557">
              <w:rPr>
                <w:rFonts w:ascii="Arial" w:hAnsi="Arial" w:cs="Arial"/>
                <w:sz w:val="28"/>
                <w:szCs w:val="28"/>
              </w:rPr>
              <w:t>00 kg</w:t>
            </w:r>
          </w:p>
        </w:tc>
      </w:tr>
      <w:tr w:rsidR="00DF4713" w:rsidRPr="00B35557" w14:paraId="0E697253" w14:textId="77777777" w:rsidTr="0029754A">
        <w:trPr>
          <w:trHeight w:val="312"/>
        </w:trPr>
        <w:tc>
          <w:tcPr>
            <w:tcW w:w="4653" w:type="dxa"/>
            <w:tcBorders>
              <w:top w:val="single" w:sz="4" w:space="0" w:color="auto"/>
              <w:left w:val="single" w:sz="4" w:space="0" w:color="auto"/>
              <w:bottom w:val="single" w:sz="4" w:space="0" w:color="auto"/>
              <w:right w:val="single" w:sz="4" w:space="0" w:color="auto"/>
            </w:tcBorders>
            <w:hideMark/>
          </w:tcPr>
          <w:p w14:paraId="073A3461" w14:textId="77777777" w:rsidR="00DF4713" w:rsidRPr="0051619D" w:rsidRDefault="00DF4713" w:rsidP="00A074D7">
            <w:pPr>
              <w:spacing w:after="0" w:line="240" w:lineRule="auto"/>
              <w:ind w:right="310"/>
              <w:jc w:val="both"/>
              <w:rPr>
                <w:rFonts w:ascii="Arial" w:hAnsi="Arial" w:cs="Arial"/>
                <w:sz w:val="28"/>
                <w:szCs w:val="28"/>
                <w:lang w:val="it-IT"/>
              </w:rPr>
            </w:pPr>
            <w:r w:rsidRPr="0051619D">
              <w:rPr>
                <w:rFonts w:ascii="Arial" w:hAnsi="Arial" w:cs="Arial"/>
                <w:sz w:val="28"/>
                <w:szCs w:val="28"/>
                <w:lang w:val="it-IT"/>
              </w:rPr>
              <w:t xml:space="preserve">Pământ și pietre, altele decât cele specificate la 17 05 03 (fără conținut de substante periculoase) </w:t>
            </w:r>
          </w:p>
        </w:tc>
        <w:tc>
          <w:tcPr>
            <w:tcW w:w="1809" w:type="dxa"/>
            <w:tcBorders>
              <w:top w:val="single" w:sz="4" w:space="0" w:color="auto"/>
              <w:left w:val="single" w:sz="4" w:space="0" w:color="auto"/>
              <w:bottom w:val="single" w:sz="4" w:space="0" w:color="auto"/>
              <w:right w:val="single" w:sz="4" w:space="0" w:color="auto"/>
            </w:tcBorders>
            <w:hideMark/>
          </w:tcPr>
          <w:p w14:paraId="5EF82030"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17 05 04</w:t>
            </w:r>
          </w:p>
        </w:tc>
        <w:tc>
          <w:tcPr>
            <w:tcW w:w="2885" w:type="dxa"/>
            <w:tcBorders>
              <w:top w:val="single" w:sz="4" w:space="0" w:color="auto"/>
              <w:left w:val="single" w:sz="4" w:space="0" w:color="auto"/>
              <w:bottom w:val="single" w:sz="4" w:space="0" w:color="auto"/>
              <w:right w:val="single" w:sz="4" w:space="0" w:color="auto"/>
            </w:tcBorders>
            <w:hideMark/>
          </w:tcPr>
          <w:p w14:paraId="6FF7BF0E" w14:textId="77777777" w:rsidR="00DF4713" w:rsidRPr="00B35557" w:rsidRDefault="00DF4713" w:rsidP="00A074D7">
            <w:pPr>
              <w:spacing w:after="0" w:line="240" w:lineRule="auto"/>
              <w:ind w:right="310"/>
              <w:jc w:val="both"/>
              <w:rPr>
                <w:rFonts w:ascii="Arial" w:hAnsi="Arial" w:cs="Arial"/>
                <w:sz w:val="28"/>
                <w:szCs w:val="28"/>
              </w:rPr>
            </w:pPr>
            <w:r>
              <w:rPr>
                <w:rFonts w:ascii="Arial" w:hAnsi="Arial" w:cs="Arial"/>
                <w:sz w:val="28"/>
                <w:szCs w:val="28"/>
              </w:rPr>
              <w:t>1</w:t>
            </w:r>
            <w:r w:rsidRPr="00B35557">
              <w:rPr>
                <w:rFonts w:ascii="Arial" w:hAnsi="Arial" w:cs="Arial"/>
                <w:sz w:val="28"/>
                <w:szCs w:val="28"/>
              </w:rPr>
              <w:t>000 mc</w:t>
            </w:r>
          </w:p>
        </w:tc>
      </w:tr>
      <w:tr w:rsidR="00DF4713" w:rsidRPr="00B35557" w14:paraId="08C30930" w14:textId="77777777" w:rsidTr="0029754A">
        <w:trPr>
          <w:trHeight w:val="324"/>
        </w:trPr>
        <w:tc>
          <w:tcPr>
            <w:tcW w:w="4653" w:type="dxa"/>
            <w:tcBorders>
              <w:top w:val="single" w:sz="4" w:space="0" w:color="auto"/>
              <w:left w:val="single" w:sz="4" w:space="0" w:color="auto"/>
              <w:bottom w:val="single" w:sz="4" w:space="0" w:color="auto"/>
              <w:right w:val="single" w:sz="4" w:space="0" w:color="auto"/>
            </w:tcBorders>
            <w:hideMark/>
          </w:tcPr>
          <w:p w14:paraId="7E53A5E7" w14:textId="77777777" w:rsidR="00DF4713" w:rsidRPr="0051619D" w:rsidRDefault="00DF4713" w:rsidP="00A074D7">
            <w:pPr>
              <w:spacing w:after="0" w:line="240" w:lineRule="auto"/>
              <w:ind w:right="310"/>
              <w:jc w:val="both"/>
              <w:rPr>
                <w:rFonts w:ascii="Arial" w:hAnsi="Arial" w:cs="Arial"/>
                <w:sz w:val="28"/>
                <w:szCs w:val="28"/>
                <w:lang w:val="it-IT"/>
              </w:rPr>
            </w:pPr>
            <w:r w:rsidRPr="0051619D">
              <w:rPr>
                <w:rFonts w:ascii="Arial" w:hAnsi="Arial" w:cs="Arial"/>
                <w:sz w:val="28"/>
                <w:szCs w:val="28"/>
                <w:lang w:val="it-IT"/>
              </w:rPr>
              <w:t xml:space="preserve">Deșeuri biodegradabile de la bucătării și cantine 20 01 08 </w:t>
            </w:r>
          </w:p>
        </w:tc>
        <w:tc>
          <w:tcPr>
            <w:tcW w:w="1809" w:type="dxa"/>
            <w:tcBorders>
              <w:top w:val="single" w:sz="4" w:space="0" w:color="auto"/>
              <w:left w:val="single" w:sz="4" w:space="0" w:color="auto"/>
              <w:bottom w:val="single" w:sz="4" w:space="0" w:color="auto"/>
              <w:right w:val="single" w:sz="4" w:space="0" w:color="auto"/>
            </w:tcBorders>
            <w:hideMark/>
          </w:tcPr>
          <w:p w14:paraId="6A108142" w14:textId="77777777" w:rsidR="00DF4713" w:rsidRPr="00B35557" w:rsidRDefault="00DF4713" w:rsidP="00A074D7">
            <w:pPr>
              <w:spacing w:after="0" w:line="240" w:lineRule="auto"/>
              <w:ind w:right="310"/>
              <w:jc w:val="both"/>
              <w:rPr>
                <w:rFonts w:ascii="Arial" w:hAnsi="Arial" w:cs="Arial"/>
                <w:sz w:val="28"/>
                <w:szCs w:val="28"/>
              </w:rPr>
            </w:pPr>
            <w:r w:rsidRPr="00B35557">
              <w:rPr>
                <w:rFonts w:ascii="Arial" w:hAnsi="Arial" w:cs="Arial"/>
                <w:sz w:val="28"/>
                <w:szCs w:val="28"/>
              </w:rPr>
              <w:t>20 01 08</w:t>
            </w:r>
          </w:p>
        </w:tc>
        <w:tc>
          <w:tcPr>
            <w:tcW w:w="2885" w:type="dxa"/>
            <w:tcBorders>
              <w:top w:val="single" w:sz="4" w:space="0" w:color="auto"/>
              <w:left w:val="single" w:sz="4" w:space="0" w:color="auto"/>
              <w:bottom w:val="single" w:sz="4" w:space="0" w:color="auto"/>
              <w:right w:val="single" w:sz="4" w:space="0" w:color="auto"/>
            </w:tcBorders>
            <w:hideMark/>
          </w:tcPr>
          <w:p w14:paraId="163BA203" w14:textId="77777777" w:rsidR="00DF4713" w:rsidRPr="00B35557" w:rsidRDefault="00DF4713" w:rsidP="00A074D7">
            <w:pPr>
              <w:spacing w:after="0" w:line="240" w:lineRule="auto"/>
              <w:ind w:right="310"/>
              <w:jc w:val="both"/>
              <w:rPr>
                <w:rFonts w:ascii="Arial" w:hAnsi="Arial" w:cs="Arial"/>
                <w:sz w:val="28"/>
                <w:szCs w:val="28"/>
              </w:rPr>
            </w:pPr>
            <w:r>
              <w:rPr>
                <w:rFonts w:ascii="Arial" w:hAnsi="Arial" w:cs="Arial"/>
                <w:sz w:val="28"/>
                <w:szCs w:val="28"/>
              </w:rPr>
              <w:t>5</w:t>
            </w:r>
            <w:r w:rsidRPr="00B35557">
              <w:rPr>
                <w:rFonts w:ascii="Arial" w:hAnsi="Arial" w:cs="Arial"/>
                <w:sz w:val="28"/>
                <w:szCs w:val="28"/>
              </w:rPr>
              <w:t>0 kg</w:t>
            </w:r>
          </w:p>
        </w:tc>
      </w:tr>
    </w:tbl>
    <w:p w14:paraId="52D9FC32" w14:textId="77777777" w:rsidR="0029754A" w:rsidRDefault="0029754A" w:rsidP="00EB775B">
      <w:pPr>
        <w:spacing w:after="0" w:line="240" w:lineRule="auto"/>
        <w:jc w:val="both"/>
        <w:rPr>
          <w:rFonts w:ascii="Arial" w:eastAsia="Times New Roman" w:hAnsi="Arial" w:cs="Arial"/>
          <w:sz w:val="28"/>
          <w:szCs w:val="28"/>
          <w:lang w:val="ro-RO" w:eastAsia="ro-RO"/>
        </w:rPr>
      </w:pPr>
    </w:p>
    <w:p w14:paraId="4DDA6293" w14:textId="35352505" w:rsidR="00EB775B" w:rsidRPr="0029754A" w:rsidRDefault="00EB775B" w:rsidP="00EB775B">
      <w:pPr>
        <w:spacing w:after="0" w:line="240" w:lineRule="auto"/>
        <w:jc w:val="both"/>
        <w:rPr>
          <w:rFonts w:ascii="Arial" w:eastAsia="Times New Roman" w:hAnsi="Arial" w:cs="Arial"/>
          <w:b/>
          <w:bCs/>
          <w:sz w:val="28"/>
          <w:szCs w:val="28"/>
          <w:lang w:val="ro-RO" w:eastAsia="ro-RO"/>
        </w:rPr>
      </w:pPr>
      <w:r w:rsidRPr="0029754A">
        <w:rPr>
          <w:rFonts w:ascii="Arial" w:eastAsia="Times New Roman" w:hAnsi="Arial" w:cs="Arial"/>
          <w:b/>
          <w:bCs/>
          <w:sz w:val="28"/>
          <w:szCs w:val="28"/>
          <w:lang w:val="ro-RO" w:eastAsia="ro-RO"/>
        </w:rPr>
        <w:t xml:space="preserve">VI.1.8.2. Programul de prevenire și reducere a cantităților de deșeuri generate </w:t>
      </w:r>
    </w:p>
    <w:p w14:paraId="716C7F65" w14:textId="61EBC238" w:rsidR="0029754A" w:rsidRDefault="0029754A" w:rsidP="0029754A">
      <w:pPr>
        <w:spacing w:after="0" w:line="240" w:lineRule="auto"/>
        <w:ind w:firstLine="851"/>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Colectarea </w:t>
      </w:r>
      <w:r>
        <w:rPr>
          <w:rFonts w:ascii="Arial" w:eastAsia="Times New Roman" w:hAnsi="Arial" w:cs="Arial"/>
          <w:sz w:val="28"/>
          <w:szCs w:val="28"/>
          <w:lang w:val="ro-RO" w:eastAsia="ro-RO"/>
        </w:rPr>
        <w:t xml:space="preserve"> </w:t>
      </w:r>
      <w:r w:rsidRPr="0029754A">
        <w:rPr>
          <w:rFonts w:ascii="Arial" w:eastAsia="Times New Roman" w:hAnsi="Arial" w:cs="Arial"/>
          <w:sz w:val="28"/>
          <w:szCs w:val="28"/>
          <w:lang w:val="ro-RO" w:eastAsia="ro-RO"/>
        </w:rPr>
        <w:t xml:space="preserve">deșeurilor </w:t>
      </w:r>
      <w:r>
        <w:rPr>
          <w:rFonts w:ascii="Arial" w:eastAsia="Times New Roman" w:hAnsi="Arial" w:cs="Arial"/>
          <w:sz w:val="28"/>
          <w:szCs w:val="28"/>
          <w:lang w:val="ro-RO" w:eastAsia="ro-RO"/>
        </w:rPr>
        <w:t xml:space="preserve"> </w:t>
      </w:r>
      <w:r w:rsidRPr="0029754A">
        <w:rPr>
          <w:rFonts w:ascii="Arial" w:eastAsia="Times New Roman" w:hAnsi="Arial" w:cs="Arial"/>
          <w:sz w:val="28"/>
          <w:szCs w:val="28"/>
          <w:lang w:val="ro-RO" w:eastAsia="ro-RO"/>
        </w:rPr>
        <w:t xml:space="preserve">se </w:t>
      </w:r>
      <w:r>
        <w:rPr>
          <w:rFonts w:ascii="Arial" w:eastAsia="Times New Roman" w:hAnsi="Arial" w:cs="Arial"/>
          <w:sz w:val="28"/>
          <w:szCs w:val="28"/>
          <w:lang w:val="ro-RO" w:eastAsia="ro-RO"/>
        </w:rPr>
        <w:t xml:space="preserve"> </w:t>
      </w:r>
      <w:r w:rsidRPr="0029754A">
        <w:rPr>
          <w:rFonts w:ascii="Arial" w:eastAsia="Times New Roman" w:hAnsi="Arial" w:cs="Arial"/>
          <w:sz w:val="28"/>
          <w:szCs w:val="28"/>
          <w:lang w:val="ro-RO" w:eastAsia="ro-RO"/>
        </w:rPr>
        <w:t xml:space="preserve">va </w:t>
      </w:r>
      <w:r>
        <w:rPr>
          <w:rFonts w:ascii="Arial" w:eastAsia="Times New Roman" w:hAnsi="Arial" w:cs="Arial"/>
          <w:sz w:val="28"/>
          <w:szCs w:val="28"/>
          <w:lang w:val="ro-RO" w:eastAsia="ro-RO"/>
        </w:rPr>
        <w:t xml:space="preserve"> </w:t>
      </w:r>
      <w:r w:rsidRPr="0029754A">
        <w:rPr>
          <w:rFonts w:ascii="Arial" w:eastAsia="Times New Roman" w:hAnsi="Arial" w:cs="Arial"/>
          <w:sz w:val="28"/>
          <w:szCs w:val="28"/>
          <w:lang w:val="ro-RO" w:eastAsia="ro-RO"/>
        </w:rPr>
        <w:t>face</w:t>
      </w:r>
      <w:r>
        <w:rPr>
          <w:rFonts w:ascii="Arial" w:eastAsia="Times New Roman" w:hAnsi="Arial" w:cs="Arial"/>
          <w:sz w:val="28"/>
          <w:szCs w:val="28"/>
          <w:lang w:val="ro-RO" w:eastAsia="ro-RO"/>
        </w:rPr>
        <w:t xml:space="preserve"> </w:t>
      </w:r>
      <w:r w:rsidRPr="0029754A">
        <w:rPr>
          <w:rFonts w:ascii="Arial" w:eastAsia="Times New Roman" w:hAnsi="Arial" w:cs="Arial"/>
          <w:sz w:val="28"/>
          <w:szCs w:val="28"/>
          <w:lang w:val="ro-RO" w:eastAsia="ro-RO"/>
        </w:rPr>
        <w:t xml:space="preserve"> selectiv, în containere etichetate </w:t>
      </w:r>
    </w:p>
    <w:p w14:paraId="77E25C84" w14:textId="3B9BD895" w:rsidR="009B17D9"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corespunzător. </w:t>
      </w:r>
      <w:r w:rsidR="009B17D9">
        <w:rPr>
          <w:rFonts w:ascii="Arial" w:eastAsia="Times New Roman" w:hAnsi="Arial" w:cs="Arial"/>
          <w:sz w:val="28"/>
          <w:szCs w:val="28"/>
          <w:lang w:val="ro-RO" w:eastAsia="ro-RO"/>
        </w:rPr>
        <w:t xml:space="preserve">  </w:t>
      </w:r>
      <w:r w:rsidRPr="0029754A">
        <w:rPr>
          <w:rFonts w:ascii="Arial" w:eastAsia="Times New Roman" w:hAnsi="Arial" w:cs="Arial"/>
          <w:sz w:val="28"/>
          <w:szCs w:val="28"/>
          <w:lang w:val="ro-RO" w:eastAsia="ro-RO"/>
        </w:rPr>
        <w:t xml:space="preserve">În cadrul Organizării de șantier se vor stabili </w:t>
      </w:r>
      <w:r w:rsidR="009B17D9">
        <w:rPr>
          <w:rFonts w:ascii="Arial" w:eastAsia="Times New Roman" w:hAnsi="Arial" w:cs="Arial"/>
          <w:sz w:val="28"/>
          <w:szCs w:val="28"/>
          <w:lang w:val="ro-RO" w:eastAsia="ro-RO"/>
        </w:rPr>
        <w:t xml:space="preserve"> </w:t>
      </w:r>
      <w:r w:rsidRPr="0029754A">
        <w:rPr>
          <w:rFonts w:ascii="Arial" w:eastAsia="Times New Roman" w:hAnsi="Arial" w:cs="Arial"/>
          <w:sz w:val="28"/>
          <w:szCs w:val="28"/>
          <w:lang w:val="ro-RO" w:eastAsia="ro-RO"/>
        </w:rPr>
        <w:t xml:space="preserve">zone </w:t>
      </w:r>
      <w:r w:rsidR="009B17D9">
        <w:rPr>
          <w:rFonts w:ascii="Arial" w:eastAsia="Times New Roman" w:hAnsi="Arial" w:cs="Arial"/>
          <w:sz w:val="28"/>
          <w:szCs w:val="28"/>
          <w:lang w:val="ro-RO" w:eastAsia="ro-RO"/>
        </w:rPr>
        <w:t xml:space="preserve">  </w:t>
      </w:r>
      <w:r w:rsidRPr="0029754A">
        <w:rPr>
          <w:rFonts w:ascii="Arial" w:eastAsia="Times New Roman" w:hAnsi="Arial" w:cs="Arial"/>
          <w:sz w:val="28"/>
          <w:szCs w:val="28"/>
          <w:lang w:val="ro-RO" w:eastAsia="ro-RO"/>
        </w:rPr>
        <w:t xml:space="preserve">pentru </w:t>
      </w:r>
    </w:p>
    <w:p w14:paraId="5AFA60B6" w14:textId="1A061C75"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lastRenderedPageBreak/>
        <w:t xml:space="preserve">depozitarea în condiții de siguranță a deșeurilor, pe tipuri. Containerele pentru colectare deșeuri valorificabile vor fi etichetate corespunzător. Containerele metalice pentru depozitarea uleiurilor uzate vor fi marcate cu tipul de ulei. </w:t>
      </w:r>
    </w:p>
    <w:p w14:paraId="525D1C81" w14:textId="77777777"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În cadrul Organizării de șantier, ca și pe amplasamentului lucrărilor, orice deșeu metalic va fi depozitat în locuri special amenajate în acest sens, respectiv container transportabil. Antreprenorul va avea în vedere valorificarea periodică a acestora, la unități specializate în recuperarea și reciclarea deșeurilor metalice. </w:t>
      </w:r>
    </w:p>
    <w:p w14:paraId="591B5A67" w14:textId="77777777"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Pe amplasamentul lucrărilor nu vor fi depozitate deșeuri metalice provenite de la reparațiile utilajelor, acestea urmând a se efectua în cadrul unor service-uri autorizate. </w:t>
      </w:r>
    </w:p>
    <w:p w14:paraId="0967FD95" w14:textId="77777777"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Celelalte tipuri de deșeuri vor fi colectate selectiv și vor fi depozitate temporar, în condiții de siguranță, până la eliminarea definitivă. </w:t>
      </w:r>
    </w:p>
    <w:p w14:paraId="757800A3" w14:textId="77777777"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Transportul deșeurilor menajere și a deșeurilor inerte se va realiza de firmele de salubritate cu care Antreprenorul va avea încheiate contracte. </w:t>
      </w:r>
    </w:p>
    <w:p w14:paraId="75271DE1" w14:textId="17BD604F" w:rsid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Deșeurile nu vor fi depozitate în afara spațiilor special amenajate. Vor fi respectate prevederile legislatiei în vigoare.</w:t>
      </w:r>
    </w:p>
    <w:p w14:paraId="685E3BB6" w14:textId="77777777" w:rsidR="0029754A" w:rsidRDefault="0029754A" w:rsidP="00EB775B">
      <w:pPr>
        <w:spacing w:after="0" w:line="240" w:lineRule="auto"/>
        <w:jc w:val="both"/>
        <w:rPr>
          <w:rFonts w:ascii="Arial" w:eastAsia="Times New Roman" w:hAnsi="Arial" w:cs="Arial"/>
          <w:sz w:val="28"/>
          <w:szCs w:val="28"/>
          <w:lang w:val="ro-RO" w:eastAsia="ro-RO"/>
        </w:rPr>
      </w:pPr>
    </w:p>
    <w:p w14:paraId="49AA99D9" w14:textId="77777777" w:rsidR="0029754A" w:rsidRDefault="00EB775B" w:rsidP="00EB775B">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b/>
          <w:bCs/>
          <w:sz w:val="28"/>
          <w:szCs w:val="28"/>
          <w:lang w:val="ro-RO" w:eastAsia="ro-RO"/>
        </w:rPr>
        <w:t>VI.1.8.3. Planul de gestionare a deșeurilor</w:t>
      </w:r>
    </w:p>
    <w:p w14:paraId="189646E8" w14:textId="1C27C561" w:rsidR="0029754A" w:rsidRDefault="0029754A" w:rsidP="0029754A">
      <w:pPr>
        <w:spacing w:after="0" w:line="240" w:lineRule="auto"/>
        <w:ind w:firstLine="851"/>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Administratorul obiectivului va avea încheiat un Plan de gestionare al deșeurilor. Vor fi desemnate persoane responsabile cu urmărirea respectării prevederilor legale și a modului de gestiune a deșeurilor. Deșeurile vor fi colectate pe tipuri și vor fi preluate de pe amplasament, pe baza de contract încheiat între administratorul obiectivului și firma de salubritate autorizată.</w:t>
      </w:r>
    </w:p>
    <w:p w14:paraId="01300FFB" w14:textId="77777777" w:rsidR="0029754A" w:rsidRDefault="0029754A" w:rsidP="0029754A">
      <w:pPr>
        <w:spacing w:after="0" w:line="240" w:lineRule="auto"/>
        <w:ind w:firstLine="851"/>
        <w:jc w:val="both"/>
        <w:rPr>
          <w:rFonts w:ascii="Arial" w:eastAsia="Times New Roman" w:hAnsi="Arial" w:cs="Arial"/>
          <w:sz w:val="28"/>
          <w:szCs w:val="28"/>
          <w:lang w:val="ro-RO" w:eastAsia="ro-RO"/>
        </w:rPr>
      </w:pPr>
    </w:p>
    <w:p w14:paraId="7992E7D1" w14:textId="77777777" w:rsidR="0029754A" w:rsidRPr="0029754A" w:rsidRDefault="0029754A" w:rsidP="0029754A">
      <w:pPr>
        <w:spacing w:after="0" w:line="240" w:lineRule="auto"/>
        <w:jc w:val="both"/>
        <w:rPr>
          <w:rFonts w:ascii="Arial" w:eastAsia="Times New Roman" w:hAnsi="Arial" w:cs="Arial"/>
          <w:b/>
          <w:bCs/>
          <w:sz w:val="28"/>
          <w:szCs w:val="28"/>
          <w:lang w:val="ro-RO" w:eastAsia="ro-RO"/>
        </w:rPr>
      </w:pPr>
      <w:r w:rsidRPr="0029754A">
        <w:rPr>
          <w:rFonts w:ascii="Arial" w:eastAsia="Times New Roman" w:hAnsi="Arial" w:cs="Arial"/>
          <w:b/>
          <w:bCs/>
          <w:sz w:val="28"/>
          <w:szCs w:val="28"/>
          <w:lang w:val="ro-RO" w:eastAsia="ro-RO"/>
        </w:rPr>
        <w:t xml:space="preserve">VI.1.9. Gospodărirea substanțelor și preparatelor chimice periculoase </w:t>
      </w:r>
    </w:p>
    <w:p w14:paraId="13D436FD" w14:textId="77777777" w:rsidR="0029754A" w:rsidRPr="0029754A" w:rsidRDefault="0029754A" w:rsidP="0029754A">
      <w:pPr>
        <w:spacing w:after="0" w:line="240" w:lineRule="auto"/>
        <w:jc w:val="both"/>
        <w:rPr>
          <w:rFonts w:ascii="Arial" w:eastAsia="Times New Roman" w:hAnsi="Arial" w:cs="Arial"/>
          <w:b/>
          <w:bCs/>
          <w:sz w:val="28"/>
          <w:szCs w:val="28"/>
          <w:lang w:val="ro-RO" w:eastAsia="ro-RO"/>
        </w:rPr>
      </w:pPr>
      <w:r w:rsidRPr="0029754A">
        <w:rPr>
          <w:rFonts w:ascii="Arial" w:eastAsia="Times New Roman" w:hAnsi="Arial" w:cs="Arial"/>
          <w:b/>
          <w:bCs/>
          <w:sz w:val="28"/>
          <w:szCs w:val="28"/>
          <w:lang w:val="ro-RO" w:eastAsia="ro-RO"/>
        </w:rPr>
        <w:t xml:space="preserve">VI.1.9.1. Substanțele și preparatele chimice periculoase utilizate și/sau produse </w:t>
      </w:r>
    </w:p>
    <w:p w14:paraId="2D14B425" w14:textId="302CA258" w:rsidR="0029754A" w:rsidRPr="0029754A" w:rsidRDefault="0029754A" w:rsidP="0029754A">
      <w:pPr>
        <w:spacing w:after="0" w:line="240" w:lineRule="auto"/>
        <w:ind w:firstLine="851"/>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În perioada de execuție a lucrărilor -  substanţele toxice și periculoase sunt: </w:t>
      </w:r>
    </w:p>
    <w:p w14:paraId="0E4FAA6A" w14:textId="5DB6EB21"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carburan</w:t>
      </w:r>
      <w:r>
        <w:rPr>
          <w:rFonts w:ascii="Arial" w:eastAsia="Times New Roman" w:hAnsi="Arial" w:cs="Arial"/>
          <w:sz w:val="28"/>
          <w:szCs w:val="28"/>
          <w:lang w:val="ro-RO" w:eastAsia="ro-RO"/>
        </w:rPr>
        <w:t>ți</w:t>
      </w:r>
      <w:r w:rsidRPr="0029754A">
        <w:rPr>
          <w:rFonts w:ascii="Arial" w:eastAsia="Times New Roman" w:hAnsi="Arial" w:cs="Arial"/>
          <w:sz w:val="28"/>
          <w:szCs w:val="28"/>
          <w:lang w:val="ro-RO" w:eastAsia="ro-RO"/>
        </w:rPr>
        <w:t xml:space="preserve"> utiliza</w:t>
      </w:r>
      <w:r>
        <w:rPr>
          <w:rFonts w:ascii="Arial" w:eastAsia="Times New Roman" w:hAnsi="Arial" w:cs="Arial"/>
          <w:sz w:val="28"/>
          <w:szCs w:val="28"/>
          <w:lang w:val="ro-RO" w:eastAsia="ro-RO"/>
        </w:rPr>
        <w:t>ți</w:t>
      </w:r>
      <w:r w:rsidRPr="0029754A">
        <w:rPr>
          <w:rFonts w:ascii="Arial" w:eastAsia="Times New Roman" w:hAnsi="Arial" w:cs="Arial"/>
          <w:sz w:val="28"/>
          <w:szCs w:val="28"/>
          <w:lang w:val="ro-RO" w:eastAsia="ro-RO"/>
        </w:rPr>
        <w:t xml:space="preserve"> la funcționarea utilajelor și a mijloacelor de transport; </w:t>
      </w:r>
    </w:p>
    <w:p w14:paraId="2149561D" w14:textId="77777777"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lubrifianți (uleiuri, vaseline);</w:t>
      </w:r>
    </w:p>
    <w:p w14:paraId="15795374" w14:textId="4D674A4C"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vopsele.</w:t>
      </w:r>
    </w:p>
    <w:p w14:paraId="2571B6B2" w14:textId="6A835677" w:rsid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lastRenderedPageBreak/>
        <w:t>În perioada de exploatare nu sunt folosite sau produse substanțe și preparate  chimice periculoase.</w:t>
      </w:r>
    </w:p>
    <w:p w14:paraId="4E047CD0" w14:textId="167A92D3" w:rsidR="00EB775B" w:rsidRPr="0029754A" w:rsidRDefault="00EB775B" w:rsidP="00EB775B">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 </w:t>
      </w:r>
    </w:p>
    <w:p w14:paraId="1DE8A812" w14:textId="77777777" w:rsidR="00EB775B" w:rsidRPr="0029754A" w:rsidRDefault="00EB775B" w:rsidP="00EB775B">
      <w:pPr>
        <w:spacing w:after="0" w:line="240" w:lineRule="auto"/>
        <w:jc w:val="both"/>
        <w:rPr>
          <w:rFonts w:ascii="Arial" w:eastAsia="Times New Roman" w:hAnsi="Arial" w:cs="Arial"/>
          <w:b/>
          <w:bCs/>
          <w:sz w:val="28"/>
          <w:szCs w:val="28"/>
          <w:lang w:val="ro-RO" w:eastAsia="ro-RO"/>
        </w:rPr>
      </w:pPr>
      <w:r w:rsidRPr="0029754A">
        <w:rPr>
          <w:rFonts w:ascii="Arial" w:eastAsia="Times New Roman" w:hAnsi="Arial" w:cs="Arial"/>
          <w:b/>
          <w:bCs/>
          <w:sz w:val="28"/>
          <w:szCs w:val="28"/>
          <w:lang w:val="ro-RO" w:eastAsia="ro-RO"/>
        </w:rPr>
        <w:t>VI.1.9.2. Modul de gospodărire a substanțelor și preparatelor chimice periculoase și asigurarea condițiilor de protecție a factorilor de mediu și a sănătății populației</w:t>
      </w:r>
    </w:p>
    <w:p w14:paraId="11F2B565" w14:textId="77777777" w:rsidR="0029754A" w:rsidRPr="0029754A" w:rsidRDefault="0029754A" w:rsidP="0029754A">
      <w:pPr>
        <w:spacing w:after="0" w:line="240" w:lineRule="auto"/>
        <w:ind w:firstLine="851"/>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Deșeurile periculoase, precum și ambalajele substantelor toxice și periculoase, vor fi depozitate în siguranță, pe platforme îngrădite, special amenajate, iar ulterior vor fi predate unităților specializate pentru depozitare definitivă, reciclare sau incinerare.</w:t>
      </w:r>
    </w:p>
    <w:p w14:paraId="27258FC0" w14:textId="77777777"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Utilajele vor fi aduse în șantier în perfectă stare de funcţionare, având reviziile tehnice şi schimburile de lubrifianţi. </w:t>
      </w:r>
    </w:p>
    <w:p w14:paraId="67088B18" w14:textId="77777777" w:rsidR="0029754A" w:rsidRP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 xml:space="preserve">În organizarea de șantier NU se vor amenaja depozite de combustibili. Alimentarea cu carburanți a utilajelor şi mijloacelor de transport va fi efectuată cu cisterne auto, ori de câte ori va fi necesar (exclusiv pentru autovehiculele de dimensiuni reduse, care vor fi alimentate la stațiile autorizate). </w:t>
      </w:r>
    </w:p>
    <w:p w14:paraId="36E01FC1" w14:textId="4DCD0976" w:rsidR="0029754A" w:rsidRDefault="0029754A" w:rsidP="0029754A">
      <w:pPr>
        <w:spacing w:after="0" w:line="240" w:lineRule="auto"/>
        <w:jc w:val="both"/>
        <w:rPr>
          <w:rFonts w:ascii="Arial" w:eastAsia="Times New Roman" w:hAnsi="Arial" w:cs="Arial"/>
          <w:sz w:val="28"/>
          <w:szCs w:val="28"/>
          <w:lang w:val="ro-RO" w:eastAsia="ro-RO"/>
        </w:rPr>
      </w:pPr>
      <w:r w:rsidRPr="0029754A">
        <w:rPr>
          <w:rFonts w:ascii="Arial" w:eastAsia="Times New Roman" w:hAnsi="Arial" w:cs="Arial"/>
          <w:sz w:val="28"/>
          <w:szCs w:val="28"/>
          <w:lang w:val="ro-RO" w:eastAsia="ro-RO"/>
        </w:rPr>
        <w:t>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14:paraId="10A36112" w14:textId="77777777" w:rsidR="0029754A" w:rsidRPr="00EB775B" w:rsidRDefault="0029754A" w:rsidP="00EB775B">
      <w:pPr>
        <w:spacing w:after="0" w:line="240" w:lineRule="auto"/>
        <w:jc w:val="both"/>
        <w:rPr>
          <w:rFonts w:ascii="Arial" w:eastAsia="Times New Roman" w:hAnsi="Arial" w:cs="Arial"/>
          <w:sz w:val="28"/>
          <w:szCs w:val="28"/>
          <w:lang w:val="ro-RO" w:eastAsia="ro-RO"/>
        </w:rPr>
      </w:pPr>
    </w:p>
    <w:p w14:paraId="01848911"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29754A">
        <w:rPr>
          <w:rFonts w:ascii="Arial" w:eastAsia="Times New Roman" w:hAnsi="Arial" w:cs="Arial"/>
          <w:b/>
          <w:bCs/>
          <w:sz w:val="28"/>
          <w:szCs w:val="28"/>
          <w:lang w:val="ro-RO" w:eastAsia="ro-RO"/>
        </w:rPr>
        <w:t>VI.2. Utilizarea resurselor naturale, în special a solului, a terenurilor, a apei și a biodiversității</w:t>
      </w:r>
    </w:p>
    <w:p w14:paraId="64F0812B" w14:textId="77777777" w:rsidR="007519A4" w:rsidRPr="007519A4" w:rsidRDefault="007519A4" w:rsidP="007519A4">
      <w:pPr>
        <w:spacing w:after="0" w:line="240" w:lineRule="auto"/>
        <w:ind w:firstLine="851"/>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Resursele naturale folosite în lucrările de construcție sunt:</w:t>
      </w:r>
    </w:p>
    <w:p w14:paraId="79983B0A" w14:textId="378C8A65"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 țițeiul -  din care se obține motorina și uleiurile de motor și de ungere, necesare funcționării mijloacelor de transport</w:t>
      </w:r>
      <w:r>
        <w:rPr>
          <w:rFonts w:ascii="Arial" w:eastAsia="Times New Roman" w:hAnsi="Arial" w:cs="Arial"/>
          <w:sz w:val="28"/>
          <w:szCs w:val="28"/>
          <w:lang w:val="ro-RO" w:eastAsia="ro-RO"/>
        </w:rPr>
        <w:t xml:space="preserve"> și utilajelor</w:t>
      </w:r>
      <w:r w:rsidRPr="007519A4">
        <w:rPr>
          <w:rFonts w:ascii="Arial" w:eastAsia="Times New Roman" w:hAnsi="Arial" w:cs="Arial"/>
          <w:sz w:val="28"/>
          <w:szCs w:val="28"/>
          <w:lang w:val="ro-RO" w:eastAsia="ro-RO"/>
        </w:rPr>
        <w:t>;</w:t>
      </w:r>
    </w:p>
    <w:p w14:paraId="601DE877" w14:textId="77777777"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 lemnul - din care se confectionează diverse elemente constructive;</w:t>
      </w:r>
    </w:p>
    <w:p w14:paraId="766C048E" w14:textId="77777777"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 metale feroase și neferoase;</w:t>
      </w:r>
    </w:p>
    <w:p w14:paraId="28F7A7EF" w14:textId="77777777"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 agregate naturale, diverse sorturi de pietriș și nisip;</w:t>
      </w:r>
    </w:p>
    <w:p w14:paraId="3FF2487A" w14:textId="77777777"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 bitum;</w:t>
      </w:r>
    </w:p>
    <w:p w14:paraId="4CD34331" w14:textId="77777777"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 gazele naturale din care se obțin materialele izolatoare: PP, PVC, etc.;</w:t>
      </w:r>
    </w:p>
    <w:p w14:paraId="5FC58498" w14:textId="77777777"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 aliaje metalice, pentru fabricarea componentelor instalațiilor.</w:t>
      </w:r>
    </w:p>
    <w:p w14:paraId="7248C9D2" w14:textId="2C34C48A" w:rsid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Resursele naturale sunt cele uzuale</w:t>
      </w:r>
      <w:r>
        <w:rPr>
          <w:rFonts w:ascii="Arial" w:eastAsia="Times New Roman" w:hAnsi="Arial" w:cs="Arial"/>
          <w:sz w:val="28"/>
          <w:szCs w:val="28"/>
          <w:lang w:val="ro-RO" w:eastAsia="ro-RO"/>
        </w:rPr>
        <w:t xml:space="preserve"> </w:t>
      </w:r>
      <w:r w:rsidRPr="007519A4">
        <w:rPr>
          <w:rFonts w:ascii="Arial" w:eastAsia="Times New Roman" w:hAnsi="Arial" w:cs="Arial"/>
          <w:sz w:val="28"/>
          <w:szCs w:val="28"/>
          <w:lang w:val="ro-RO" w:eastAsia="ro-RO"/>
        </w:rPr>
        <w:t xml:space="preserve"> pentru</w:t>
      </w:r>
      <w:r>
        <w:rPr>
          <w:rFonts w:ascii="Arial" w:eastAsia="Times New Roman" w:hAnsi="Arial" w:cs="Arial"/>
          <w:sz w:val="28"/>
          <w:szCs w:val="28"/>
          <w:lang w:val="ro-RO" w:eastAsia="ro-RO"/>
        </w:rPr>
        <w:t xml:space="preserve"> </w:t>
      </w:r>
      <w:r w:rsidRPr="007519A4">
        <w:rPr>
          <w:rFonts w:ascii="Arial" w:eastAsia="Times New Roman" w:hAnsi="Arial" w:cs="Arial"/>
          <w:sz w:val="28"/>
          <w:szCs w:val="28"/>
          <w:lang w:val="ro-RO" w:eastAsia="ro-RO"/>
        </w:rPr>
        <w:t xml:space="preserve"> astfel</w:t>
      </w:r>
      <w:r>
        <w:rPr>
          <w:rFonts w:ascii="Arial" w:eastAsia="Times New Roman" w:hAnsi="Arial" w:cs="Arial"/>
          <w:sz w:val="28"/>
          <w:szCs w:val="28"/>
          <w:lang w:val="ro-RO" w:eastAsia="ro-RO"/>
        </w:rPr>
        <w:t xml:space="preserve"> </w:t>
      </w:r>
      <w:r w:rsidRPr="007519A4">
        <w:rPr>
          <w:rFonts w:ascii="Arial" w:eastAsia="Times New Roman" w:hAnsi="Arial" w:cs="Arial"/>
          <w:sz w:val="28"/>
          <w:szCs w:val="28"/>
          <w:lang w:val="ro-RO" w:eastAsia="ro-RO"/>
        </w:rPr>
        <w:t xml:space="preserve"> de lucrări de construcții, </w:t>
      </w:r>
    </w:p>
    <w:p w14:paraId="377C943C" w14:textId="5B05382C"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lastRenderedPageBreak/>
        <w:t>materialele folosite sunt achiziționate pe bază de contract de la societăți comerciale autorizate.</w:t>
      </w:r>
    </w:p>
    <w:p w14:paraId="414F938B" w14:textId="1DBFACFA"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Realizarea lucrărilor aferente p</w:t>
      </w:r>
      <w:r>
        <w:rPr>
          <w:rFonts w:ascii="Arial" w:eastAsia="Times New Roman" w:hAnsi="Arial" w:cs="Arial"/>
          <w:sz w:val="28"/>
          <w:szCs w:val="28"/>
          <w:lang w:val="ro-RO" w:eastAsia="ro-RO"/>
        </w:rPr>
        <w:t>iscinei</w:t>
      </w:r>
      <w:r w:rsidRPr="007519A4">
        <w:rPr>
          <w:rFonts w:ascii="Arial" w:eastAsia="Times New Roman" w:hAnsi="Arial" w:cs="Arial"/>
          <w:sz w:val="28"/>
          <w:szCs w:val="28"/>
          <w:lang w:val="ro-RO" w:eastAsia="ro-RO"/>
        </w:rPr>
        <w:t>, care fac obiectul proiectului, nu necesită folosirea unor resurse din ariile naturale protejate.</w:t>
      </w:r>
    </w:p>
    <w:p w14:paraId="24DC1BDB" w14:textId="3B731983" w:rsidR="007519A4"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 xml:space="preserve">În faza de funcționare a obiectivului, resursele utilizate vor fi </w:t>
      </w:r>
      <w:r>
        <w:rPr>
          <w:rFonts w:ascii="Arial" w:eastAsia="Times New Roman" w:hAnsi="Arial" w:cs="Arial"/>
          <w:sz w:val="28"/>
          <w:szCs w:val="28"/>
          <w:lang w:val="ro-RO" w:eastAsia="ro-RO"/>
        </w:rPr>
        <w:t xml:space="preserve"> - apa - necesară desășurării activităților </w:t>
      </w:r>
      <w:r w:rsidRPr="007519A4">
        <w:rPr>
          <w:rFonts w:ascii="Arial" w:eastAsia="Times New Roman" w:hAnsi="Arial" w:cs="Arial"/>
          <w:sz w:val="28"/>
          <w:szCs w:val="28"/>
          <w:lang w:val="ro-RO" w:eastAsia="ro-RO"/>
        </w:rPr>
        <w:t>de relaxare precum masajul, băile cu apă termală, sportul, saună sau fitness</w:t>
      </w:r>
      <w:r>
        <w:rPr>
          <w:rFonts w:ascii="Arial" w:eastAsia="Times New Roman" w:hAnsi="Arial" w:cs="Arial"/>
          <w:sz w:val="28"/>
          <w:szCs w:val="28"/>
          <w:lang w:val="ro-RO" w:eastAsia="ro-RO"/>
        </w:rPr>
        <w:t xml:space="preserve"> </w:t>
      </w:r>
      <w:r w:rsidRPr="007519A4">
        <w:rPr>
          <w:rFonts w:ascii="Arial" w:eastAsia="Times New Roman" w:hAnsi="Arial" w:cs="Arial"/>
          <w:sz w:val="28"/>
          <w:szCs w:val="28"/>
          <w:lang w:val="ro-RO" w:eastAsia="ro-RO"/>
        </w:rPr>
        <w:t xml:space="preserve">și piscină </w:t>
      </w:r>
      <w:r>
        <w:rPr>
          <w:rFonts w:ascii="Arial" w:eastAsia="Times New Roman" w:hAnsi="Arial" w:cs="Arial"/>
          <w:sz w:val="28"/>
          <w:szCs w:val="28"/>
          <w:lang w:val="ro-RO" w:eastAsia="ro-RO"/>
        </w:rPr>
        <w:t xml:space="preserve">și </w:t>
      </w:r>
      <w:r w:rsidRPr="007519A4">
        <w:rPr>
          <w:rFonts w:ascii="Arial" w:eastAsia="Times New Roman" w:hAnsi="Arial" w:cs="Arial"/>
          <w:sz w:val="28"/>
          <w:szCs w:val="28"/>
          <w:lang w:val="ro-RO" w:eastAsia="ro-RO"/>
        </w:rPr>
        <w:t>același tip cu cele menționate în faza de realizare</w:t>
      </w:r>
      <w:r>
        <w:rPr>
          <w:rFonts w:ascii="Arial" w:eastAsia="Times New Roman" w:hAnsi="Arial" w:cs="Arial"/>
          <w:sz w:val="28"/>
          <w:szCs w:val="28"/>
          <w:lang w:val="ro-RO" w:eastAsia="ro-RO"/>
        </w:rPr>
        <w:t xml:space="preserve"> pentru lucrările de </w:t>
      </w:r>
      <w:r w:rsidRPr="007519A4">
        <w:rPr>
          <w:rFonts w:ascii="Arial" w:eastAsia="Times New Roman" w:hAnsi="Arial" w:cs="Arial"/>
          <w:sz w:val="28"/>
          <w:szCs w:val="28"/>
          <w:lang w:val="ro-RO" w:eastAsia="ro-RO"/>
        </w:rPr>
        <w:t>întreținer</w:t>
      </w:r>
      <w:r>
        <w:rPr>
          <w:rFonts w:ascii="Arial" w:eastAsia="Times New Roman" w:hAnsi="Arial" w:cs="Arial"/>
          <w:sz w:val="28"/>
          <w:szCs w:val="28"/>
          <w:lang w:val="ro-RO" w:eastAsia="ro-RO"/>
        </w:rPr>
        <w:t>e</w:t>
      </w:r>
      <w:r w:rsidRPr="007519A4">
        <w:rPr>
          <w:rFonts w:ascii="Arial" w:eastAsia="Times New Roman" w:hAnsi="Arial" w:cs="Arial"/>
          <w:sz w:val="28"/>
          <w:szCs w:val="28"/>
          <w:lang w:val="ro-RO" w:eastAsia="ro-RO"/>
        </w:rPr>
        <w:t xml:space="preserve"> și reparațiilor. </w:t>
      </w:r>
    </w:p>
    <w:p w14:paraId="0398D3CA" w14:textId="42412BEC" w:rsidR="0029754A" w:rsidRPr="007519A4" w:rsidRDefault="007519A4" w:rsidP="007519A4">
      <w:pPr>
        <w:spacing w:after="0" w:line="240" w:lineRule="auto"/>
        <w:jc w:val="both"/>
        <w:rPr>
          <w:rFonts w:ascii="Arial" w:eastAsia="Times New Roman" w:hAnsi="Arial" w:cs="Arial"/>
          <w:sz w:val="28"/>
          <w:szCs w:val="28"/>
          <w:lang w:val="ro-RO" w:eastAsia="ro-RO"/>
        </w:rPr>
      </w:pPr>
      <w:r w:rsidRPr="007519A4">
        <w:rPr>
          <w:rFonts w:ascii="Arial" w:eastAsia="Times New Roman" w:hAnsi="Arial" w:cs="Arial"/>
          <w:sz w:val="28"/>
          <w:szCs w:val="28"/>
          <w:lang w:val="ro-RO" w:eastAsia="ro-RO"/>
        </w:rPr>
        <w:t xml:space="preserve">În faza de dezafectare, după trecerea timpului de viață preconizat pentru obiectiv, resursele utilizate vor fi cele specifice funcționarii utilajelor </w:t>
      </w:r>
      <w:r>
        <w:rPr>
          <w:rFonts w:ascii="Arial" w:eastAsia="Times New Roman" w:hAnsi="Arial" w:cs="Arial"/>
          <w:sz w:val="28"/>
          <w:szCs w:val="28"/>
          <w:lang w:val="ro-RO" w:eastAsia="ro-RO"/>
        </w:rPr>
        <w:t xml:space="preserve">și mijloacelor </w:t>
      </w:r>
      <w:r w:rsidRPr="007519A4">
        <w:rPr>
          <w:rFonts w:ascii="Arial" w:eastAsia="Times New Roman" w:hAnsi="Arial" w:cs="Arial"/>
          <w:sz w:val="28"/>
          <w:szCs w:val="28"/>
          <w:lang w:val="ro-RO" w:eastAsia="ro-RO"/>
        </w:rPr>
        <w:t>de transport.</w:t>
      </w:r>
    </w:p>
    <w:p w14:paraId="6DC35393" w14:textId="77777777" w:rsidR="0029754A" w:rsidRDefault="0029754A" w:rsidP="00EB775B">
      <w:pPr>
        <w:spacing w:after="0" w:line="240" w:lineRule="auto"/>
        <w:jc w:val="both"/>
        <w:rPr>
          <w:rFonts w:ascii="Arial" w:eastAsia="Times New Roman" w:hAnsi="Arial" w:cs="Arial"/>
          <w:b/>
          <w:bCs/>
          <w:sz w:val="28"/>
          <w:szCs w:val="28"/>
          <w:lang w:val="ro-RO" w:eastAsia="ro-RO"/>
        </w:rPr>
      </w:pPr>
    </w:p>
    <w:p w14:paraId="548B1270"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7519A4">
        <w:rPr>
          <w:rFonts w:ascii="Arial" w:eastAsia="Times New Roman" w:hAnsi="Arial" w:cs="Arial"/>
          <w:b/>
          <w:bCs/>
          <w:sz w:val="28"/>
          <w:szCs w:val="28"/>
          <w:lang w:val="ro-RO" w:eastAsia="ro-RO"/>
        </w:rPr>
        <w:t>VII. Descrierea aspectelor de mediu susceptibile a fi afectate în mod semnificativ de proiect</w:t>
      </w:r>
    </w:p>
    <w:p w14:paraId="4E04965D" w14:textId="77777777" w:rsidR="0004712D" w:rsidRDefault="0004712D" w:rsidP="00EB775B">
      <w:pPr>
        <w:spacing w:after="0" w:line="240" w:lineRule="auto"/>
        <w:jc w:val="both"/>
        <w:rPr>
          <w:rFonts w:ascii="Arial" w:eastAsia="Times New Roman" w:hAnsi="Arial" w:cs="Arial"/>
          <w:b/>
          <w:bCs/>
          <w:sz w:val="28"/>
          <w:szCs w:val="28"/>
          <w:lang w:val="ro-RO" w:eastAsia="ro-RO"/>
        </w:rPr>
      </w:pPr>
    </w:p>
    <w:p w14:paraId="14ABDB94" w14:textId="77777777" w:rsidR="005E4B90" w:rsidRPr="005E4B90" w:rsidRDefault="005E4B90" w:rsidP="005E4B90">
      <w:pPr>
        <w:spacing w:after="0" w:line="240" w:lineRule="auto"/>
        <w:ind w:firstLine="851"/>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Impactul asupra populației și asupra sănătății populației - În urma analizei proiectului, realizată în baza documentelor disponibilizate  de  către  titularul  de  proiect,  nu se prefigurează un impact negativ asupra populației. Trebuie remarcat faptul că, evenimente în măsură a genera disturbarea populației locale sunt improbabil a se produce, apărând doar excepțional și episodic, durata acestora fiind limitată în timp și astfel nefiind în măsură a afecta populația locală.</w:t>
      </w:r>
    </w:p>
    <w:p w14:paraId="2013818D" w14:textId="77777777" w:rsidR="005E4B90" w:rsidRPr="005E4B90" w:rsidRDefault="005E4B90" w:rsidP="005E4B90">
      <w:pPr>
        <w:spacing w:after="0" w:line="240" w:lineRule="auto"/>
        <w:ind w:firstLine="851"/>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Impactul asupra factorului de mediu apă - În  perioada  de  execuție  a  lucrărilor  de  construcție  sursele  posibile  de poluare a apelor sunt reprezentate de:</w:t>
      </w:r>
    </w:p>
    <w:p w14:paraId="275DCE53"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execuția propriu-zisă a lucrărilor proiectate;</w:t>
      </w:r>
    </w:p>
    <w:p w14:paraId="54C1004C"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traficul de șantier;</w:t>
      </w:r>
    </w:p>
    <w:p w14:paraId="0B353BA7"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organizarea de șantier.</w:t>
      </w:r>
    </w:p>
    <w:p w14:paraId="143E398E"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Lucrările de construcție determină antrenarea unor particule fine de pământ care pot ajunge în apele de suprafață. </w:t>
      </w:r>
    </w:p>
    <w:p w14:paraId="3232C5CB"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Manipularea și punerea în operă a materialelor de construcții (beton, bitum, agregate, etc.) determină emisii specifice fiecărui tip de material și fiecărei operații de construcție. </w:t>
      </w:r>
    </w:p>
    <w:p w14:paraId="7A898841" w14:textId="44B4526D" w:rsidR="0004712D"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Se </w:t>
      </w:r>
      <w:r w:rsidR="0004712D">
        <w:rPr>
          <w:rFonts w:ascii="Arial" w:eastAsia="Times New Roman" w:hAnsi="Arial" w:cs="Arial"/>
          <w:sz w:val="28"/>
          <w:szCs w:val="28"/>
          <w:lang w:val="ro-RO" w:eastAsia="ro-RO"/>
        </w:rPr>
        <w:t xml:space="preserve"> </w:t>
      </w:r>
      <w:r w:rsidRPr="005E4B90">
        <w:rPr>
          <w:rFonts w:ascii="Arial" w:eastAsia="Times New Roman" w:hAnsi="Arial" w:cs="Arial"/>
          <w:sz w:val="28"/>
          <w:szCs w:val="28"/>
          <w:lang w:val="ro-RO" w:eastAsia="ro-RO"/>
        </w:rPr>
        <w:t xml:space="preserve">pot </w:t>
      </w:r>
      <w:r w:rsidR="0004712D">
        <w:rPr>
          <w:rFonts w:ascii="Arial" w:eastAsia="Times New Roman" w:hAnsi="Arial" w:cs="Arial"/>
          <w:sz w:val="28"/>
          <w:szCs w:val="28"/>
          <w:lang w:val="ro-RO" w:eastAsia="ro-RO"/>
        </w:rPr>
        <w:t xml:space="preserve"> </w:t>
      </w:r>
      <w:r w:rsidRPr="005E4B90">
        <w:rPr>
          <w:rFonts w:ascii="Arial" w:eastAsia="Times New Roman" w:hAnsi="Arial" w:cs="Arial"/>
          <w:sz w:val="28"/>
          <w:szCs w:val="28"/>
          <w:lang w:val="ro-RO" w:eastAsia="ro-RO"/>
        </w:rPr>
        <w:t xml:space="preserve">produce </w:t>
      </w:r>
      <w:r w:rsidR="0004712D">
        <w:rPr>
          <w:rFonts w:ascii="Arial" w:eastAsia="Times New Roman" w:hAnsi="Arial" w:cs="Arial"/>
          <w:sz w:val="28"/>
          <w:szCs w:val="28"/>
          <w:lang w:val="ro-RO" w:eastAsia="ro-RO"/>
        </w:rPr>
        <w:t xml:space="preserve"> </w:t>
      </w:r>
      <w:r w:rsidRPr="005E4B90">
        <w:rPr>
          <w:rFonts w:ascii="Arial" w:eastAsia="Times New Roman" w:hAnsi="Arial" w:cs="Arial"/>
          <w:sz w:val="28"/>
          <w:szCs w:val="28"/>
          <w:lang w:val="ro-RO" w:eastAsia="ro-RO"/>
        </w:rPr>
        <w:t>pierderi</w:t>
      </w:r>
      <w:r w:rsidR="0004712D">
        <w:rPr>
          <w:rFonts w:ascii="Arial" w:eastAsia="Times New Roman" w:hAnsi="Arial" w:cs="Arial"/>
          <w:sz w:val="28"/>
          <w:szCs w:val="28"/>
          <w:lang w:val="ro-RO" w:eastAsia="ro-RO"/>
        </w:rPr>
        <w:t xml:space="preserve"> </w:t>
      </w:r>
      <w:r w:rsidRPr="005E4B90">
        <w:rPr>
          <w:rFonts w:ascii="Arial" w:eastAsia="Times New Roman" w:hAnsi="Arial" w:cs="Arial"/>
          <w:sz w:val="28"/>
          <w:szCs w:val="28"/>
          <w:lang w:val="ro-RO" w:eastAsia="ro-RO"/>
        </w:rPr>
        <w:t xml:space="preserve"> accidentale </w:t>
      </w:r>
      <w:r w:rsidR="0004712D">
        <w:rPr>
          <w:rFonts w:ascii="Arial" w:eastAsia="Times New Roman" w:hAnsi="Arial" w:cs="Arial"/>
          <w:sz w:val="28"/>
          <w:szCs w:val="28"/>
          <w:lang w:val="ro-RO" w:eastAsia="ro-RO"/>
        </w:rPr>
        <w:t xml:space="preserve"> </w:t>
      </w:r>
      <w:r w:rsidRPr="005E4B90">
        <w:rPr>
          <w:rFonts w:ascii="Arial" w:eastAsia="Times New Roman" w:hAnsi="Arial" w:cs="Arial"/>
          <w:sz w:val="28"/>
          <w:szCs w:val="28"/>
          <w:lang w:val="ro-RO" w:eastAsia="ro-RO"/>
        </w:rPr>
        <w:t xml:space="preserve">de materiale, combustibili, uleiuri din </w:t>
      </w:r>
    </w:p>
    <w:p w14:paraId="60DAC1FA" w14:textId="21093D83"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lastRenderedPageBreak/>
        <w:t xml:space="preserve">mașinile și utilajele șantierului. </w:t>
      </w:r>
    </w:p>
    <w:p w14:paraId="43508DBB"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Manevrarea defectuoasă a autovehiculelor care transportă diverse tipuri de materiale sau a utilajelor pot conduce la producerea unor deversări accidentale ce pot afecta apele de suprafață și subterane.</w:t>
      </w:r>
    </w:p>
    <w:p w14:paraId="045A06B8" w14:textId="34C32E3E"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Apele din precipitații care spală suprafața șantierului pot antrena depunerile și astfel, indirect, contamina apa subterană</w:t>
      </w:r>
      <w:r>
        <w:rPr>
          <w:rFonts w:ascii="Arial" w:eastAsia="Times New Roman" w:hAnsi="Arial" w:cs="Arial"/>
          <w:sz w:val="28"/>
          <w:szCs w:val="28"/>
          <w:lang w:val="ro-RO" w:eastAsia="ro-RO"/>
        </w:rPr>
        <w:t>.</w:t>
      </w:r>
    </w:p>
    <w:p w14:paraId="0CC074C6"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Traficul greu, specific șantierului, determină diverse emisii de substanțe poluante în atmosferă (NOx, CO, SOx–caracteristice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4E4C7EAF"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În ceea ce privește organizarea de șantier, aceasta se va realiza în interiorul   amplasamentului.    Pe    perioada   realizării  obiectivului   vor  fi prevăzute grupuri sanitare ecologice. </w:t>
      </w:r>
    </w:p>
    <w:p w14:paraId="67A4E699"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În categoria surselor potențiale de poluare a apelor trebuie inclusă și poluarea accidentală rezultată din posibilele accidente de circulație în care sunt implicate mijloacele de transport materii prime și materiale.</w:t>
      </w:r>
    </w:p>
    <w:p w14:paraId="3C2F726B" w14:textId="0FADBD24" w:rsidR="005E4B90" w:rsidRPr="005E4B90" w:rsidRDefault="005E4B90" w:rsidP="005E4B90">
      <w:pPr>
        <w:spacing w:after="0" w:line="240" w:lineRule="auto"/>
        <w:ind w:firstLine="851"/>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Impactul asupra factorului de mediu aer - La nivelul teritoriului studiat  –  calitatea aerului  </w:t>
      </w:r>
      <w:r>
        <w:rPr>
          <w:rFonts w:ascii="Arial" w:eastAsia="Times New Roman" w:hAnsi="Arial" w:cs="Arial"/>
          <w:sz w:val="28"/>
          <w:szCs w:val="28"/>
          <w:lang w:val="ro-RO" w:eastAsia="ro-RO"/>
        </w:rPr>
        <w:t>este bună</w:t>
      </w:r>
      <w:r w:rsidRPr="005E4B90">
        <w:rPr>
          <w:rFonts w:ascii="Arial" w:eastAsia="Times New Roman" w:hAnsi="Arial" w:cs="Arial"/>
          <w:sz w:val="28"/>
          <w:szCs w:val="28"/>
          <w:lang w:val="ro-RO" w:eastAsia="ro-RO"/>
        </w:rPr>
        <w:t xml:space="preserve">, nefiind surse de poluare a aerului. </w:t>
      </w:r>
    </w:p>
    <w:p w14:paraId="03454FDC"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În perioada de executie a lucrărilor - calitatea aerului poate fi afectată de emisiile din timpul lucrărilor propriu-zise de construcție, lucrări de terasamente si a altor materiale (nisip, pietris, balast), lucrări de consolidare, dar și de emisiile generate de funcționarea echipamentelor și utilajelor, traficul de șantier. </w:t>
      </w:r>
    </w:p>
    <w:p w14:paraId="15156E5C"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Sursele cu cel mai ridicat potențial de poluare a atmosferei,  sunt de suprafață și sunt un rezultat al funcționarii utilajelor și echipamentelor în fronturile de lucru. Activitatea utilajelor cuprinde, în principal: decaparea pământului vegetal, săpături umpluturi din pământ și balast, etc.. </w:t>
      </w:r>
    </w:p>
    <w:p w14:paraId="7237852E" w14:textId="28A1E1EF"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În perioada operațională - sursa de poluare este dată de arderea combustibilului în motoarele vehiculelor care tranzitează</w:t>
      </w:r>
      <w:r>
        <w:rPr>
          <w:rFonts w:ascii="Arial" w:eastAsia="Times New Roman" w:hAnsi="Arial" w:cs="Arial"/>
          <w:sz w:val="28"/>
          <w:szCs w:val="28"/>
          <w:lang w:val="ro-RO" w:eastAsia="ro-RO"/>
        </w:rPr>
        <w:t xml:space="preserve"> zona </w:t>
      </w:r>
      <w:r w:rsidRPr="005E4B90">
        <w:rPr>
          <w:rFonts w:ascii="Arial" w:eastAsia="Times New Roman" w:hAnsi="Arial" w:cs="Arial"/>
          <w:sz w:val="28"/>
          <w:szCs w:val="28"/>
          <w:lang w:val="ro-RO" w:eastAsia="ro-RO"/>
        </w:rPr>
        <w:t xml:space="preserve"> și cele care asigură aprovizionarea. Urmare a acestui proces, în atmosferă sunt evacuate o serie de substante nocive. Principalii poluanți din gazele de ardere sunt: oxizii de carbon (CO si CO2), oxizii de sulf (SOx – în cazul </w:t>
      </w:r>
      <w:r w:rsidRPr="005E4B90">
        <w:rPr>
          <w:rFonts w:ascii="Arial" w:eastAsia="Times New Roman" w:hAnsi="Arial" w:cs="Arial"/>
          <w:sz w:val="28"/>
          <w:szCs w:val="28"/>
          <w:lang w:val="ro-RO" w:eastAsia="ro-RO"/>
        </w:rPr>
        <w:lastRenderedPageBreak/>
        <w:t xml:space="preserve">vehiculelor care circulă cu motorină), hidrocarburi nearse, plumb și compuși de plumb (din cauza aditivilor din benzină), precum și aerosoli (fum – din cauza arderii incomplete a motorinei în motoarele Diesel). Se apreciează însă ca urmare traficului fluent, emisiile și respectiv concentrațiile de poluanți vor avea valori inferioare limitelor admisibile. </w:t>
      </w:r>
    </w:p>
    <w:p w14:paraId="56FD2AAC" w14:textId="77777777" w:rsidR="005E4B90" w:rsidRPr="005E4B90" w:rsidRDefault="005E4B90" w:rsidP="005E4B90">
      <w:pPr>
        <w:spacing w:after="0" w:line="240" w:lineRule="auto"/>
        <w:ind w:firstLine="851"/>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Impactul zgomotului și vibrațiilor - În perioada de construcție se va  genera un nivel de zgomot si vibrații mai accentuat prin activitățile propriu-zise  ( inclusiv  manipularea  materialelor  de  construcții  utilizate )   și   prin </w:t>
      </w:r>
    </w:p>
    <w:p w14:paraId="495AF727"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transportul materialelor, care se va suprapune peste fondul existent. Construcția implică folosirea de utilaje de masă mare, care, prin deplasările lor, provoacă zgomot și vibrații. La aceste utilaje se adaugă autocamioanele, care au o masă mare chiar când circulă fără incărcătură.</w:t>
      </w:r>
    </w:p>
    <w:p w14:paraId="41C877DF"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Pe perioada derulării lucrărilor de construcție sunt prevăzute următoarele măsuri și dotări pentru protecția împotriva zgomotului și vibrațiilor: </w:t>
      </w:r>
    </w:p>
    <w:p w14:paraId="42AB84A5"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 Itinerariul rutelor de transport va fi studiat cu atenție pentru a evita, pe cât posibil, poluarea cauzată de zgomot și vibrații, itinerariul va fi respectat cu strictețe, se vor folosi la maxim rutele din afara zonelor locuite. În cazul în care nu este posibil ca traficul să fie totalitate în afara localităților, se va limita viteza de deplasare a traficului greu în interiorul localităților la 40 km/h. </w:t>
      </w:r>
    </w:p>
    <w:p w14:paraId="490C9797" w14:textId="3F1884BB"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Lucrările/activitățile de construcție care reprezintă surse de zgomot și care se vor desfășura la distanțe mai mici de 200 m de zone</w:t>
      </w:r>
      <w:r>
        <w:rPr>
          <w:rFonts w:ascii="Arial" w:eastAsia="Times New Roman" w:hAnsi="Arial" w:cs="Arial"/>
          <w:sz w:val="28"/>
          <w:szCs w:val="28"/>
          <w:lang w:val="ro-RO" w:eastAsia="ro-RO"/>
        </w:rPr>
        <w:t xml:space="preserve"> </w:t>
      </w:r>
      <w:r w:rsidRPr="005E4B90">
        <w:rPr>
          <w:rFonts w:ascii="Arial" w:eastAsia="Times New Roman" w:hAnsi="Arial" w:cs="Arial"/>
          <w:sz w:val="28"/>
          <w:szCs w:val="28"/>
          <w:lang w:val="ro-RO" w:eastAsia="ro-RO"/>
        </w:rPr>
        <w:t xml:space="preserve"> rezidentiale, se vor desfășura numai pe timpul zilei (6.00 – 22.00), iar dacă nivelul de zgomot va continua să fie ridicat se vor utiliza pentru izolare panouri fonoabsorbante, mobile. </w:t>
      </w:r>
    </w:p>
    <w:p w14:paraId="03205A0B"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 Echipamentele care produc niveluri ridicate de zgomot vor fi înlocuite sau ecranate/protejate.  </w:t>
      </w:r>
    </w:p>
    <w:p w14:paraId="0B2B17D7"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În zona fronturilor de lucru este necesar a se lua toate măsurile de protecție antifonică pentru personalul care muncește. </w:t>
      </w:r>
    </w:p>
    <w:p w14:paraId="0F3E3D4C"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În perioada de operare - Se consideră că nu vor fi depășite nivelurile de intensitate a zgomotului și vibrațiilor peste cele admise de Standardul Român 12025/1994. </w:t>
      </w:r>
    </w:p>
    <w:p w14:paraId="61C23AD4" w14:textId="77777777" w:rsidR="005E4B90" w:rsidRPr="005E4B90" w:rsidRDefault="005E4B90" w:rsidP="005E4B90">
      <w:pPr>
        <w:spacing w:after="0" w:line="240" w:lineRule="auto"/>
        <w:ind w:firstLine="851"/>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Impactul asupra factorului de mediu sol și subsol - În perioada de construcție sursele potențiale de poluare a solului și subsolului datorită desfășurării lucrărilor de construcție propriu zise sunt reprezentate de: </w:t>
      </w:r>
    </w:p>
    <w:p w14:paraId="7357CABD"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lastRenderedPageBreak/>
        <w:t xml:space="preserve">- manevrarea necorespunzătoare a materiilor prime; </w:t>
      </w:r>
    </w:p>
    <w:p w14:paraId="0A09B697"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 scurgerea   accidentală   de  produse   petroliere  care   apar  în   timpul funcționării defectuoase a utilajelor, deversărilor accidentale la nivelul zonelor de lucru sau căilor transport și de acces; </w:t>
      </w:r>
    </w:p>
    <w:p w14:paraId="31AE7122"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 pulberile rezultate în procesele de excavare, încărcare, transport, descărcare a pământului pentru terasamente și care se depun pe sol; </w:t>
      </w:r>
    </w:p>
    <w:p w14:paraId="0C36FAA0"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 depunerea pe sol a poluanților din aer, proveniți din circulația mijloacelor de transport, funcționarea utilajelor de construcții. </w:t>
      </w:r>
    </w:p>
    <w:p w14:paraId="3439745D"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Activitățile desfășurate în cadrul Organizării de șantier implică manipularea unor cantități importante de substanțe potențial poluatoare pentru sol. În această categorie sunt incluse: vopsele, solvenți, etc.. Pentru ca impactul asupra mediului natural să fie minim, materialele vor fi depozitate în organizarea de șantier, pe platforme special amenakjate. </w:t>
      </w:r>
    </w:p>
    <w:p w14:paraId="1B31DC05" w14:textId="1198D3D0"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În perioada de operare - După punerea în exploatare a </w:t>
      </w:r>
      <w:r>
        <w:rPr>
          <w:rFonts w:ascii="Arial" w:eastAsia="Times New Roman" w:hAnsi="Arial" w:cs="Arial"/>
          <w:sz w:val="28"/>
          <w:szCs w:val="28"/>
          <w:lang w:val="ro-RO" w:eastAsia="ro-RO"/>
        </w:rPr>
        <w:t xml:space="preserve">obiectivului </w:t>
      </w:r>
      <w:r w:rsidRPr="005E4B90">
        <w:rPr>
          <w:rFonts w:ascii="Arial" w:eastAsia="Times New Roman" w:hAnsi="Arial" w:cs="Arial"/>
          <w:sz w:val="28"/>
          <w:szCs w:val="28"/>
          <w:lang w:val="ro-RO" w:eastAsia="ro-RO"/>
        </w:rPr>
        <w:t xml:space="preserve">sursele potențiale de poluare a solului sunt: </w:t>
      </w:r>
    </w:p>
    <w:p w14:paraId="62D26330" w14:textId="77777777"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 xml:space="preserve">- Poluanții proveniți din traficul rutier (CO, NOx, SO2, PM10, metale grele) – reprezintă sursa continuă de poluare, proporțională cu intensitatea circulației, determinată de emisiile de gaze de eșapament, uzura carosabilului, anvelopelor  vehiculelor, remorcilor etc.. </w:t>
      </w:r>
    </w:p>
    <w:p w14:paraId="339E4013" w14:textId="77C86E19" w:rsidR="005E4B90" w:rsidRPr="005E4B90" w:rsidRDefault="005E4B90" w:rsidP="003031FA">
      <w:pPr>
        <w:spacing w:after="0" w:line="240" w:lineRule="auto"/>
        <w:ind w:firstLine="851"/>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Impactul asupra biodiversității - Având  în vedere amplasamentul proiectului și categoriile de folosință ale terenului, nu au fost identificate specii protejate de vegetație, specii de mamifere, amfibieni și reptile, specii de pești,  nevertebrate.</w:t>
      </w:r>
      <w:r w:rsidR="003031FA">
        <w:rPr>
          <w:rFonts w:ascii="Arial" w:eastAsia="Times New Roman" w:hAnsi="Arial" w:cs="Arial"/>
          <w:sz w:val="28"/>
          <w:szCs w:val="28"/>
          <w:lang w:val="ro-RO" w:eastAsia="ro-RO"/>
        </w:rPr>
        <w:t xml:space="preserve"> </w:t>
      </w:r>
      <w:r w:rsidRPr="005E4B90">
        <w:rPr>
          <w:rFonts w:ascii="Arial" w:eastAsia="Times New Roman" w:hAnsi="Arial" w:cs="Arial"/>
          <w:sz w:val="28"/>
          <w:szCs w:val="28"/>
          <w:lang w:val="ro-RO" w:eastAsia="ro-RO"/>
        </w:rPr>
        <w:t>Proiectul propus,  nu modifică caracteristicile mediului antropic din zonă, nu modifică în sens negativ raporturile dintre activităţile cotidiene şi statutul Sitului Natura 2000 ROSCI 0013 Bucegi.</w:t>
      </w:r>
    </w:p>
    <w:p w14:paraId="590CFA9C" w14:textId="36598211"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Suprafaţa de teren mică(</w:t>
      </w:r>
      <w:r w:rsidR="003031FA">
        <w:rPr>
          <w:rFonts w:ascii="Arial" w:eastAsia="Times New Roman" w:hAnsi="Arial" w:cs="Arial"/>
          <w:sz w:val="28"/>
          <w:szCs w:val="28"/>
          <w:lang w:val="ro-RO" w:eastAsia="ro-RO"/>
        </w:rPr>
        <w:t>423</w:t>
      </w:r>
      <w:r w:rsidRPr="005E4B90">
        <w:rPr>
          <w:rFonts w:ascii="Arial" w:eastAsia="Times New Roman" w:hAnsi="Arial" w:cs="Arial"/>
          <w:sz w:val="28"/>
          <w:szCs w:val="28"/>
          <w:lang w:val="ro-RO" w:eastAsia="ro-RO"/>
        </w:rPr>
        <w:t xml:space="preserve"> mp) pe care o vor ocupa lucrările de execuție, face ca modificarea, ocuparea, scoaterea din circitul natural a acestei suprafeţe să fie nesemnificativă. Impactul ocupării suprafeţei nu este semnificativ deoarece pe amplasamentul lucrărilor nu există specii de floră şi de faună, respectiv avifaună sau habitate protejate.</w:t>
      </w:r>
    </w:p>
    <w:p w14:paraId="61A4A45D" w14:textId="61F7071D" w:rsidR="005E4B90" w:rsidRPr="005E4B90" w:rsidRDefault="005E4B90" w:rsidP="005E4B90">
      <w:pPr>
        <w:spacing w:after="0" w:line="240" w:lineRule="auto"/>
        <w:jc w:val="both"/>
        <w:rPr>
          <w:rFonts w:ascii="Arial" w:eastAsia="Times New Roman" w:hAnsi="Arial" w:cs="Arial"/>
          <w:sz w:val="28"/>
          <w:szCs w:val="28"/>
          <w:lang w:val="ro-RO" w:eastAsia="ro-RO"/>
        </w:rPr>
      </w:pPr>
      <w:r w:rsidRPr="005E4B90">
        <w:rPr>
          <w:rFonts w:ascii="Arial" w:eastAsia="Times New Roman" w:hAnsi="Arial" w:cs="Arial"/>
          <w:sz w:val="28"/>
          <w:szCs w:val="28"/>
          <w:lang w:val="ro-RO" w:eastAsia="ro-RO"/>
        </w:rPr>
        <w:t>Nu sunt necesare măsuri speciale de diminuare a impactului aspra factorului de mediu biodiversitate.</w:t>
      </w:r>
    </w:p>
    <w:p w14:paraId="58116CFA" w14:textId="77777777" w:rsidR="005E4B90" w:rsidRDefault="005E4B90" w:rsidP="00EB775B">
      <w:pPr>
        <w:spacing w:after="0" w:line="240" w:lineRule="auto"/>
        <w:jc w:val="both"/>
        <w:rPr>
          <w:rFonts w:ascii="Arial" w:eastAsia="Times New Roman" w:hAnsi="Arial" w:cs="Arial"/>
          <w:b/>
          <w:bCs/>
          <w:sz w:val="28"/>
          <w:szCs w:val="28"/>
          <w:lang w:val="ro-RO" w:eastAsia="ro-RO"/>
        </w:rPr>
      </w:pPr>
    </w:p>
    <w:p w14:paraId="07BF2729" w14:textId="77777777" w:rsidR="0004712D" w:rsidRDefault="0004712D" w:rsidP="00EB775B">
      <w:pPr>
        <w:spacing w:after="0" w:line="240" w:lineRule="auto"/>
        <w:jc w:val="both"/>
        <w:rPr>
          <w:rFonts w:ascii="Arial" w:eastAsia="Times New Roman" w:hAnsi="Arial" w:cs="Arial"/>
          <w:b/>
          <w:bCs/>
          <w:sz w:val="28"/>
          <w:szCs w:val="28"/>
          <w:lang w:val="ro-RO" w:eastAsia="ro-RO"/>
        </w:rPr>
      </w:pPr>
    </w:p>
    <w:p w14:paraId="764F348B"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04712D">
        <w:rPr>
          <w:rFonts w:ascii="Arial" w:eastAsia="Times New Roman" w:hAnsi="Arial" w:cs="Arial"/>
          <w:b/>
          <w:bCs/>
          <w:sz w:val="28"/>
          <w:szCs w:val="28"/>
          <w:lang w:val="ro-RO" w:eastAsia="ro-RO"/>
        </w:rPr>
        <w:lastRenderedPageBreak/>
        <w:t xml:space="preserve">VIII. Prevederi pentru monitorizarea mediului </w:t>
      </w:r>
    </w:p>
    <w:p w14:paraId="0979F57B" w14:textId="77777777" w:rsidR="0004712D" w:rsidRPr="0004712D" w:rsidRDefault="0004712D" w:rsidP="00EB775B">
      <w:pPr>
        <w:spacing w:after="0" w:line="240" w:lineRule="auto"/>
        <w:jc w:val="both"/>
        <w:rPr>
          <w:rFonts w:ascii="Arial" w:eastAsia="Times New Roman" w:hAnsi="Arial" w:cs="Arial"/>
          <w:b/>
          <w:bCs/>
          <w:sz w:val="28"/>
          <w:szCs w:val="28"/>
          <w:lang w:val="ro-RO" w:eastAsia="ro-RO"/>
        </w:rPr>
      </w:pPr>
    </w:p>
    <w:p w14:paraId="001B5156" w14:textId="77777777" w:rsidR="003031FA" w:rsidRDefault="003031FA" w:rsidP="003031FA">
      <w:pPr>
        <w:spacing w:after="0" w:line="240" w:lineRule="auto"/>
        <w:ind w:firstLine="851"/>
        <w:jc w:val="both"/>
        <w:rPr>
          <w:rFonts w:ascii="Arial" w:eastAsia="Times New Roman" w:hAnsi="Arial" w:cs="Arial"/>
          <w:sz w:val="28"/>
          <w:szCs w:val="28"/>
          <w:lang w:val="ro-RO" w:eastAsia="ro-RO"/>
        </w:rPr>
      </w:pPr>
      <w:r w:rsidRPr="003031FA">
        <w:rPr>
          <w:rFonts w:ascii="Arial" w:eastAsia="Times New Roman" w:hAnsi="Arial" w:cs="Arial"/>
          <w:sz w:val="28"/>
          <w:szCs w:val="28"/>
          <w:lang w:val="ro-RO" w:eastAsia="ro-RO"/>
        </w:rPr>
        <w:t xml:space="preserve">Monitorizarea presupune supragherea activităţilor desfăşurate având </w:t>
      </w:r>
    </w:p>
    <w:p w14:paraId="5A1D4F0F" w14:textId="330C025F" w:rsidR="003031FA" w:rsidRPr="003031FA" w:rsidRDefault="003031FA" w:rsidP="003031FA">
      <w:pPr>
        <w:spacing w:after="0" w:line="240" w:lineRule="auto"/>
        <w:jc w:val="both"/>
        <w:rPr>
          <w:rFonts w:ascii="Arial" w:eastAsia="Times New Roman" w:hAnsi="Arial" w:cs="Arial"/>
          <w:sz w:val="28"/>
          <w:szCs w:val="28"/>
          <w:lang w:val="ro-RO" w:eastAsia="ro-RO"/>
        </w:rPr>
      </w:pPr>
      <w:r w:rsidRPr="003031FA">
        <w:rPr>
          <w:rFonts w:ascii="Arial" w:eastAsia="Times New Roman" w:hAnsi="Arial" w:cs="Arial"/>
          <w:sz w:val="28"/>
          <w:szCs w:val="28"/>
          <w:lang w:val="ro-RO" w:eastAsia="ro-RO"/>
        </w:rPr>
        <w:t xml:space="preserve">ca obiectiv principal minimizarea impactului produs de acestea asupra mediului înconjurător şi un control periodic, cu o frecvenţă corespunzătoare, care să cuprindă analiza emisiilor şi imisiilor în secţiuni stabilite ca relevante pentru impactul de mediu. </w:t>
      </w:r>
    </w:p>
    <w:p w14:paraId="316EE192" w14:textId="77777777" w:rsidR="003031FA" w:rsidRPr="003031FA" w:rsidRDefault="003031FA" w:rsidP="003031FA">
      <w:pPr>
        <w:spacing w:after="0" w:line="240" w:lineRule="auto"/>
        <w:jc w:val="both"/>
        <w:rPr>
          <w:rFonts w:ascii="Arial" w:eastAsia="Times New Roman" w:hAnsi="Arial" w:cs="Arial"/>
          <w:sz w:val="28"/>
          <w:szCs w:val="28"/>
          <w:lang w:val="ro-RO" w:eastAsia="ro-RO"/>
        </w:rPr>
      </w:pPr>
      <w:r w:rsidRPr="003031FA">
        <w:rPr>
          <w:rFonts w:ascii="Arial" w:eastAsia="Times New Roman" w:hAnsi="Arial" w:cs="Arial"/>
          <w:sz w:val="28"/>
          <w:szCs w:val="28"/>
          <w:lang w:val="ro-RO" w:eastAsia="ro-RO"/>
        </w:rPr>
        <w:t xml:space="preserve">În faza de execuţie a proiectului -  monitorizarea mediului va  consta din gestiunea deşeurilor generate pe amplasament. Această gestiune presupune codificarea, colectarea selectivă şi managementul deşeurilor, în conformitate cu Hotărârea de Guvern nr.  856/2002. </w:t>
      </w:r>
    </w:p>
    <w:p w14:paraId="05D05FD4" w14:textId="77777777" w:rsidR="003031FA" w:rsidRPr="003031FA" w:rsidRDefault="003031FA" w:rsidP="003031FA">
      <w:pPr>
        <w:spacing w:after="0" w:line="240" w:lineRule="auto"/>
        <w:jc w:val="both"/>
        <w:rPr>
          <w:rFonts w:ascii="Arial" w:eastAsia="Times New Roman" w:hAnsi="Arial" w:cs="Arial"/>
          <w:sz w:val="28"/>
          <w:szCs w:val="28"/>
          <w:lang w:val="ro-RO" w:eastAsia="ro-RO"/>
        </w:rPr>
      </w:pPr>
      <w:r w:rsidRPr="003031FA">
        <w:rPr>
          <w:rFonts w:ascii="Arial" w:eastAsia="Times New Roman" w:hAnsi="Arial" w:cs="Arial"/>
          <w:sz w:val="28"/>
          <w:szCs w:val="28"/>
          <w:lang w:val="ro-RO" w:eastAsia="ro-RO"/>
        </w:rPr>
        <w:t xml:space="preserve">În practică, identificarea şi codificarea deşeurilor permite iniţierea colaborării cu  persoane autorizate în procesarea deşeurilor.  </w:t>
      </w:r>
    </w:p>
    <w:p w14:paraId="25F90DED" w14:textId="77777777" w:rsidR="003031FA" w:rsidRDefault="003031FA" w:rsidP="003031FA">
      <w:pPr>
        <w:spacing w:after="0" w:line="240" w:lineRule="auto"/>
        <w:jc w:val="both"/>
        <w:rPr>
          <w:rFonts w:ascii="Arial" w:eastAsia="Times New Roman" w:hAnsi="Arial" w:cs="Arial"/>
          <w:sz w:val="28"/>
          <w:szCs w:val="28"/>
          <w:lang w:val="ro-RO" w:eastAsia="ro-RO"/>
        </w:rPr>
      </w:pPr>
      <w:r w:rsidRPr="003031FA">
        <w:rPr>
          <w:rFonts w:ascii="Arial" w:eastAsia="Times New Roman" w:hAnsi="Arial" w:cs="Arial"/>
          <w:sz w:val="28"/>
          <w:szCs w:val="28"/>
          <w:lang w:val="ro-RO" w:eastAsia="ro-RO"/>
        </w:rPr>
        <w:t xml:space="preserve">Evidenţa deșeurilor produse se va ține lunar, conform Hotărârii de Guvern nr. 856/2002 și va conţine  următoarele informaţii: tipul deșeului, codul deșeului,  cantitatea  produsă, data evacuării deșeului, modul de stocare, data predării/ eliminarii/ valorificării deşeului, cantitate eliminată/ predată/valorificată. </w:t>
      </w:r>
    </w:p>
    <w:p w14:paraId="67468AAB" w14:textId="77777777" w:rsidR="00A929DC" w:rsidRPr="003031FA" w:rsidRDefault="00A929DC" w:rsidP="003031FA">
      <w:pPr>
        <w:spacing w:after="0" w:line="240" w:lineRule="auto"/>
        <w:jc w:val="both"/>
        <w:rPr>
          <w:rFonts w:ascii="Arial" w:eastAsia="Times New Roman" w:hAnsi="Arial" w:cs="Arial"/>
          <w:sz w:val="28"/>
          <w:szCs w:val="28"/>
          <w:lang w:val="ro-RO" w:eastAsia="ro-RO"/>
        </w:rPr>
      </w:pPr>
    </w:p>
    <w:p w14:paraId="5E9802A1" w14:textId="77777777" w:rsidR="003031FA" w:rsidRPr="003031FA" w:rsidRDefault="003031FA" w:rsidP="003031FA">
      <w:pPr>
        <w:spacing w:after="0" w:line="240" w:lineRule="auto"/>
        <w:jc w:val="both"/>
        <w:rPr>
          <w:rFonts w:ascii="Arial" w:eastAsia="Times New Roman" w:hAnsi="Arial" w:cs="Arial"/>
          <w:sz w:val="28"/>
          <w:szCs w:val="28"/>
          <w:lang w:val="ro-RO" w:eastAsia="ro-RO"/>
        </w:rPr>
      </w:pPr>
      <w:r w:rsidRPr="003031FA">
        <w:rPr>
          <w:rFonts w:ascii="Arial" w:eastAsia="Times New Roman" w:hAnsi="Arial" w:cs="Arial"/>
          <w:sz w:val="28"/>
          <w:szCs w:val="28"/>
          <w:lang w:val="ro-RO" w:eastAsia="ro-RO"/>
        </w:rPr>
        <w:t>Programul de monitorizare propus pentru etapa de operare</w:t>
      </w:r>
    </w:p>
    <w:tbl>
      <w:tblPr>
        <w:tblStyle w:val="TableGrid"/>
        <w:tblW w:w="9311" w:type="dxa"/>
        <w:tblInd w:w="-5" w:type="dxa"/>
        <w:tblLayout w:type="fixed"/>
        <w:tblLook w:val="04A0" w:firstRow="1" w:lastRow="0" w:firstColumn="1" w:lastColumn="0" w:noHBand="0" w:noVBand="1"/>
      </w:tblPr>
      <w:tblGrid>
        <w:gridCol w:w="1843"/>
        <w:gridCol w:w="1843"/>
        <w:gridCol w:w="2977"/>
        <w:gridCol w:w="2648"/>
      </w:tblGrid>
      <w:tr w:rsidR="003031FA" w:rsidRPr="00F27E7B" w14:paraId="006D7215" w14:textId="77777777" w:rsidTr="003031FA">
        <w:trPr>
          <w:trHeight w:val="560"/>
        </w:trPr>
        <w:tc>
          <w:tcPr>
            <w:tcW w:w="1843" w:type="dxa"/>
          </w:tcPr>
          <w:p w14:paraId="29471AFA" w14:textId="77777777" w:rsidR="003031FA" w:rsidRDefault="003031FA" w:rsidP="00262C06">
            <w:pPr>
              <w:spacing w:after="0" w:line="240" w:lineRule="auto"/>
              <w:ind w:left="-108"/>
              <w:rPr>
                <w:rFonts w:ascii="Arial" w:eastAsia="Times New Roman" w:hAnsi="Arial" w:cs="Arial"/>
                <w:sz w:val="28"/>
                <w:szCs w:val="28"/>
                <w:lang w:eastAsia="ro-RO"/>
              </w:rPr>
            </w:pPr>
            <w:r>
              <w:rPr>
                <w:rFonts w:ascii="Arial" w:eastAsia="Times New Roman" w:hAnsi="Arial" w:cs="Arial"/>
                <w:sz w:val="28"/>
                <w:szCs w:val="28"/>
                <w:lang w:eastAsia="ro-RO"/>
              </w:rPr>
              <w:t xml:space="preserve"> </w:t>
            </w:r>
            <w:r w:rsidRPr="00F27E7B">
              <w:rPr>
                <w:rFonts w:ascii="Arial" w:eastAsia="Times New Roman" w:hAnsi="Arial" w:cs="Arial"/>
                <w:sz w:val="28"/>
                <w:szCs w:val="28"/>
                <w:lang w:eastAsia="ro-RO"/>
              </w:rPr>
              <w:t xml:space="preserve">Componenta </w:t>
            </w:r>
          </w:p>
          <w:p w14:paraId="04522F76" w14:textId="3C81768C" w:rsidR="003031FA" w:rsidRPr="00F27E7B" w:rsidRDefault="003031FA" w:rsidP="00262C06">
            <w:pPr>
              <w:spacing w:after="0" w:line="240" w:lineRule="auto"/>
              <w:ind w:left="-108" w:right="173"/>
              <w:rPr>
                <w:rFonts w:ascii="Arial" w:eastAsia="Times New Roman" w:hAnsi="Arial" w:cs="Arial"/>
                <w:sz w:val="28"/>
                <w:szCs w:val="28"/>
                <w:lang w:eastAsia="ro-RO"/>
              </w:rPr>
            </w:pPr>
            <w:r>
              <w:rPr>
                <w:rFonts w:ascii="Arial" w:eastAsia="Times New Roman" w:hAnsi="Arial" w:cs="Arial"/>
                <w:sz w:val="28"/>
                <w:szCs w:val="28"/>
                <w:lang w:eastAsia="ro-RO"/>
              </w:rPr>
              <w:t xml:space="preserve">  </w:t>
            </w:r>
            <w:r w:rsidRPr="00F27E7B">
              <w:rPr>
                <w:rFonts w:ascii="Arial" w:eastAsia="Times New Roman" w:hAnsi="Arial" w:cs="Arial"/>
                <w:sz w:val="28"/>
                <w:szCs w:val="28"/>
                <w:lang w:eastAsia="ro-RO"/>
              </w:rPr>
              <w:t xml:space="preserve">de </w:t>
            </w:r>
            <w:proofErr w:type="spellStart"/>
            <w:r w:rsidRPr="00F27E7B">
              <w:rPr>
                <w:rFonts w:ascii="Arial" w:eastAsia="Times New Roman" w:hAnsi="Arial" w:cs="Arial"/>
                <w:sz w:val="28"/>
                <w:szCs w:val="28"/>
                <w:lang w:eastAsia="ro-RO"/>
              </w:rPr>
              <w:t>mediu</w:t>
            </w:r>
            <w:proofErr w:type="spellEnd"/>
          </w:p>
        </w:tc>
        <w:tc>
          <w:tcPr>
            <w:tcW w:w="1843" w:type="dxa"/>
          </w:tcPr>
          <w:p w14:paraId="5FF379B0" w14:textId="77777777" w:rsidR="003031FA" w:rsidRPr="00F27E7B" w:rsidRDefault="003031FA" w:rsidP="00262C06">
            <w:pPr>
              <w:spacing w:after="0" w:line="240" w:lineRule="auto"/>
              <w:ind w:left="-108" w:right="-108"/>
              <w:rPr>
                <w:rFonts w:ascii="Arial" w:eastAsia="Times New Roman" w:hAnsi="Arial" w:cs="Arial"/>
                <w:sz w:val="28"/>
                <w:szCs w:val="28"/>
                <w:lang w:eastAsia="ro-RO"/>
              </w:rPr>
            </w:pPr>
            <w:proofErr w:type="spellStart"/>
            <w:r w:rsidRPr="00F27E7B">
              <w:rPr>
                <w:rFonts w:ascii="Arial" w:eastAsia="Times New Roman" w:hAnsi="Arial" w:cs="Arial"/>
                <w:sz w:val="28"/>
                <w:szCs w:val="28"/>
                <w:lang w:eastAsia="ro-RO"/>
              </w:rPr>
              <w:t>Periodicitate</w:t>
            </w:r>
            <w:proofErr w:type="spellEnd"/>
          </w:p>
        </w:tc>
        <w:tc>
          <w:tcPr>
            <w:tcW w:w="2977" w:type="dxa"/>
          </w:tcPr>
          <w:p w14:paraId="1A903B24" w14:textId="504FD2F1" w:rsidR="003031FA" w:rsidRPr="00F27E7B" w:rsidRDefault="003031FA" w:rsidP="00262C06">
            <w:pPr>
              <w:spacing w:after="0" w:line="240" w:lineRule="auto"/>
              <w:ind w:left="-108" w:right="-89"/>
              <w:rPr>
                <w:rFonts w:ascii="Arial" w:eastAsia="Times New Roman" w:hAnsi="Arial" w:cs="Arial"/>
                <w:sz w:val="28"/>
                <w:szCs w:val="28"/>
                <w:lang w:eastAsia="ro-RO"/>
              </w:rPr>
            </w:pPr>
            <w:r>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Parametrii</w:t>
            </w:r>
            <w:proofErr w:type="spellEnd"/>
            <w:r w:rsidRPr="00F27E7B">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monitorizaţi</w:t>
            </w:r>
            <w:proofErr w:type="spellEnd"/>
          </w:p>
        </w:tc>
        <w:tc>
          <w:tcPr>
            <w:tcW w:w="2648" w:type="dxa"/>
          </w:tcPr>
          <w:p w14:paraId="62534AEB" w14:textId="7F500C30" w:rsidR="003031FA" w:rsidRDefault="003031FA" w:rsidP="00262C06">
            <w:pPr>
              <w:spacing w:after="0" w:line="240" w:lineRule="auto"/>
              <w:ind w:left="-108"/>
              <w:rPr>
                <w:rFonts w:ascii="Arial" w:eastAsia="Times New Roman" w:hAnsi="Arial" w:cs="Arial"/>
                <w:sz w:val="28"/>
                <w:szCs w:val="28"/>
                <w:lang w:eastAsia="ro-RO"/>
              </w:rPr>
            </w:pPr>
            <w:r>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Amplasament</w:t>
            </w:r>
            <w:proofErr w:type="spellEnd"/>
            <w:r>
              <w:rPr>
                <w:rFonts w:ascii="Arial" w:eastAsia="Times New Roman" w:hAnsi="Arial" w:cs="Arial"/>
                <w:sz w:val="28"/>
                <w:szCs w:val="28"/>
                <w:lang w:eastAsia="ro-RO"/>
              </w:rPr>
              <w:t xml:space="preserve"> </w:t>
            </w:r>
            <w:r w:rsidRPr="00F27E7B">
              <w:rPr>
                <w:rFonts w:ascii="Arial" w:eastAsia="Times New Roman" w:hAnsi="Arial" w:cs="Arial"/>
                <w:sz w:val="28"/>
                <w:szCs w:val="28"/>
                <w:lang w:eastAsia="ro-RO"/>
              </w:rPr>
              <w:t xml:space="preserve">ales </w:t>
            </w:r>
          </w:p>
          <w:p w14:paraId="2A39A4A1" w14:textId="2FA7C022" w:rsidR="003031FA" w:rsidRPr="00F27E7B" w:rsidRDefault="003031FA" w:rsidP="00262C06">
            <w:pPr>
              <w:spacing w:after="0" w:line="240" w:lineRule="auto"/>
              <w:ind w:left="-108" w:right="-10"/>
              <w:rPr>
                <w:rFonts w:ascii="Arial" w:eastAsia="Times New Roman" w:hAnsi="Arial" w:cs="Arial"/>
                <w:sz w:val="28"/>
                <w:szCs w:val="28"/>
                <w:lang w:eastAsia="ro-RO"/>
              </w:rPr>
            </w:pPr>
            <w:r>
              <w:rPr>
                <w:rFonts w:ascii="Arial" w:eastAsia="Times New Roman" w:hAnsi="Arial" w:cs="Arial"/>
                <w:sz w:val="28"/>
                <w:szCs w:val="28"/>
                <w:lang w:eastAsia="ro-RO"/>
              </w:rPr>
              <w:t xml:space="preserve"> </w:t>
            </w:r>
            <w:proofErr w:type="spellStart"/>
            <w:r>
              <w:rPr>
                <w:rFonts w:ascii="Arial" w:eastAsia="Times New Roman" w:hAnsi="Arial" w:cs="Arial"/>
                <w:sz w:val="28"/>
                <w:szCs w:val="28"/>
                <w:lang w:eastAsia="ro-RO"/>
              </w:rPr>
              <w:t>p</w:t>
            </w:r>
            <w:r w:rsidRPr="00F27E7B">
              <w:rPr>
                <w:rFonts w:ascii="Arial" w:eastAsia="Times New Roman" w:hAnsi="Arial" w:cs="Arial"/>
                <w:sz w:val="28"/>
                <w:szCs w:val="28"/>
                <w:lang w:eastAsia="ro-RO"/>
              </w:rPr>
              <w:t>entru</w:t>
            </w:r>
            <w:proofErr w:type="spellEnd"/>
            <w:r>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monitorizare</w:t>
            </w:r>
            <w:proofErr w:type="spellEnd"/>
          </w:p>
        </w:tc>
      </w:tr>
      <w:tr w:rsidR="003031FA" w:rsidRPr="0051619D" w14:paraId="0C563B48" w14:textId="77777777" w:rsidTr="00262C06">
        <w:trPr>
          <w:trHeight w:val="1746"/>
        </w:trPr>
        <w:tc>
          <w:tcPr>
            <w:tcW w:w="1843" w:type="dxa"/>
          </w:tcPr>
          <w:p w14:paraId="01BE4EF3" w14:textId="23223C9D" w:rsidR="003031FA" w:rsidRPr="00F27E7B" w:rsidRDefault="003031FA" w:rsidP="00262C06">
            <w:pPr>
              <w:spacing w:after="0"/>
              <w:ind w:left="-108" w:right="173"/>
              <w:rPr>
                <w:rFonts w:ascii="Arial" w:eastAsia="Times New Roman" w:hAnsi="Arial" w:cs="Arial"/>
                <w:sz w:val="28"/>
                <w:szCs w:val="28"/>
                <w:lang w:eastAsia="ro-RO"/>
              </w:rPr>
            </w:pPr>
            <w:r>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Apă</w:t>
            </w:r>
            <w:proofErr w:type="spellEnd"/>
            <w:r w:rsidRPr="00F27E7B">
              <w:rPr>
                <w:rFonts w:ascii="Arial" w:eastAsia="Times New Roman" w:hAnsi="Arial" w:cs="Arial"/>
                <w:sz w:val="28"/>
                <w:szCs w:val="28"/>
                <w:lang w:eastAsia="ro-RO"/>
              </w:rPr>
              <w:t xml:space="preserve"> </w:t>
            </w:r>
          </w:p>
          <w:p w14:paraId="7CE7600B" w14:textId="77777777" w:rsidR="003031FA" w:rsidRPr="00F27E7B" w:rsidRDefault="003031FA" w:rsidP="00262C06">
            <w:pPr>
              <w:spacing w:after="0"/>
              <w:ind w:left="-108" w:right="173"/>
              <w:rPr>
                <w:rFonts w:ascii="Arial" w:eastAsia="Times New Roman" w:hAnsi="Arial" w:cs="Arial"/>
                <w:sz w:val="28"/>
                <w:szCs w:val="28"/>
                <w:lang w:eastAsia="ro-RO"/>
              </w:rPr>
            </w:pPr>
          </w:p>
        </w:tc>
        <w:tc>
          <w:tcPr>
            <w:tcW w:w="1843" w:type="dxa"/>
          </w:tcPr>
          <w:p w14:paraId="535C924C" w14:textId="5AE4162C" w:rsidR="003031FA" w:rsidRPr="00F27E7B" w:rsidRDefault="003031FA" w:rsidP="00262C06">
            <w:pPr>
              <w:spacing w:after="0"/>
              <w:ind w:left="-108" w:right="173"/>
              <w:rPr>
                <w:rFonts w:ascii="Arial" w:eastAsia="Times New Roman" w:hAnsi="Arial" w:cs="Arial"/>
                <w:sz w:val="28"/>
                <w:szCs w:val="28"/>
                <w:lang w:eastAsia="ro-RO"/>
              </w:rPr>
            </w:pPr>
            <w:r>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Anual</w:t>
            </w:r>
            <w:proofErr w:type="spellEnd"/>
          </w:p>
        </w:tc>
        <w:tc>
          <w:tcPr>
            <w:tcW w:w="2977" w:type="dxa"/>
          </w:tcPr>
          <w:p w14:paraId="2165485A" w14:textId="77777777" w:rsidR="003031FA" w:rsidRPr="00F27E7B" w:rsidRDefault="003031FA" w:rsidP="00262C06">
            <w:pPr>
              <w:spacing w:after="0"/>
              <w:ind w:left="-108" w:right="-111"/>
              <w:rPr>
                <w:rFonts w:ascii="Arial" w:eastAsia="Times New Roman" w:hAnsi="Arial" w:cs="Arial"/>
                <w:sz w:val="28"/>
                <w:szCs w:val="28"/>
                <w:lang w:eastAsia="ro-RO"/>
              </w:rPr>
            </w:pPr>
            <w:r>
              <w:rPr>
                <w:rFonts w:ascii="Arial" w:eastAsia="Times New Roman" w:hAnsi="Arial" w:cs="Arial"/>
                <w:sz w:val="28"/>
                <w:szCs w:val="28"/>
                <w:lang w:eastAsia="ro-RO"/>
              </w:rPr>
              <w:t xml:space="preserve">pH, MTS, </w:t>
            </w:r>
            <w:proofErr w:type="spellStart"/>
            <w:r>
              <w:rPr>
                <w:rFonts w:ascii="Arial" w:eastAsia="Times New Roman" w:hAnsi="Arial" w:cs="Arial"/>
                <w:sz w:val="28"/>
                <w:szCs w:val="28"/>
                <w:lang w:eastAsia="ro-RO"/>
              </w:rPr>
              <w:t>s</w:t>
            </w:r>
            <w:r w:rsidRPr="00F27E7B">
              <w:rPr>
                <w:rFonts w:ascii="Arial" w:eastAsia="Times New Roman" w:hAnsi="Arial" w:cs="Arial"/>
                <w:sz w:val="28"/>
                <w:szCs w:val="28"/>
                <w:lang w:eastAsia="ro-RO"/>
              </w:rPr>
              <w:t>ubstanţe</w:t>
            </w:r>
            <w:proofErr w:type="spellEnd"/>
            <w:r w:rsidRPr="00F27E7B">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extractibile</w:t>
            </w:r>
            <w:proofErr w:type="spellEnd"/>
            <w:r w:rsidRPr="00F27E7B">
              <w:rPr>
                <w:rFonts w:ascii="Arial" w:eastAsia="Times New Roman" w:hAnsi="Arial" w:cs="Arial"/>
                <w:sz w:val="28"/>
                <w:szCs w:val="28"/>
                <w:lang w:eastAsia="ro-RO"/>
              </w:rPr>
              <w:t xml:space="preserve"> cu </w:t>
            </w:r>
            <w:proofErr w:type="spellStart"/>
            <w:r w:rsidRPr="00F27E7B">
              <w:rPr>
                <w:rFonts w:ascii="Arial" w:eastAsia="Times New Roman" w:hAnsi="Arial" w:cs="Arial"/>
                <w:sz w:val="28"/>
                <w:szCs w:val="28"/>
                <w:lang w:eastAsia="ro-RO"/>
              </w:rPr>
              <w:t>solvenţi</w:t>
            </w:r>
            <w:proofErr w:type="spellEnd"/>
            <w:r w:rsidRPr="00F27E7B">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organici</w:t>
            </w:r>
            <w:proofErr w:type="spellEnd"/>
            <w:r w:rsidRPr="00F27E7B">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produse</w:t>
            </w:r>
            <w:proofErr w:type="spellEnd"/>
            <w:r w:rsidRPr="00F27E7B">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petroliere</w:t>
            </w:r>
            <w:proofErr w:type="spellEnd"/>
            <w:r w:rsidRPr="00F27E7B">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aluminiu</w:t>
            </w:r>
            <w:proofErr w:type="spellEnd"/>
            <w:r w:rsidRPr="00F27E7B">
              <w:rPr>
                <w:rFonts w:ascii="Arial" w:eastAsia="Times New Roman" w:hAnsi="Arial" w:cs="Arial"/>
                <w:sz w:val="28"/>
                <w:szCs w:val="28"/>
                <w:lang w:eastAsia="ro-RO"/>
              </w:rPr>
              <w:t xml:space="preserve">, plumb </w:t>
            </w:r>
            <w:proofErr w:type="spellStart"/>
            <w:r w:rsidRPr="00F27E7B">
              <w:rPr>
                <w:rFonts w:ascii="Arial" w:eastAsia="Times New Roman" w:hAnsi="Arial" w:cs="Arial"/>
                <w:sz w:val="28"/>
                <w:szCs w:val="28"/>
                <w:lang w:eastAsia="ro-RO"/>
              </w:rPr>
              <w:t>şi</w:t>
            </w:r>
            <w:proofErr w:type="spellEnd"/>
            <w:r w:rsidRPr="00F27E7B">
              <w:rPr>
                <w:rFonts w:ascii="Arial" w:eastAsia="Times New Roman" w:hAnsi="Arial" w:cs="Arial"/>
                <w:sz w:val="28"/>
                <w:szCs w:val="28"/>
                <w:lang w:eastAsia="ro-RO"/>
              </w:rPr>
              <w:t xml:space="preserve"> </w:t>
            </w:r>
            <w:proofErr w:type="spellStart"/>
            <w:r w:rsidRPr="00F27E7B">
              <w:rPr>
                <w:rFonts w:ascii="Arial" w:eastAsia="Times New Roman" w:hAnsi="Arial" w:cs="Arial"/>
                <w:sz w:val="28"/>
                <w:szCs w:val="28"/>
                <w:lang w:eastAsia="ro-RO"/>
              </w:rPr>
              <w:t>cadmiu</w:t>
            </w:r>
            <w:proofErr w:type="spellEnd"/>
          </w:p>
        </w:tc>
        <w:tc>
          <w:tcPr>
            <w:tcW w:w="2648" w:type="dxa"/>
          </w:tcPr>
          <w:p w14:paraId="459556E6" w14:textId="77777777" w:rsidR="003031FA" w:rsidRPr="0051619D" w:rsidRDefault="003031FA" w:rsidP="00262C06">
            <w:pPr>
              <w:spacing w:after="0" w:line="240" w:lineRule="auto"/>
              <w:ind w:left="-108" w:right="-10"/>
              <w:rPr>
                <w:rFonts w:ascii="Arial" w:eastAsia="Times New Roman" w:hAnsi="Arial" w:cs="Arial"/>
                <w:sz w:val="28"/>
                <w:szCs w:val="28"/>
                <w:lang w:val="it-IT" w:eastAsia="ro-RO"/>
              </w:rPr>
            </w:pPr>
            <w:r w:rsidRPr="0051619D">
              <w:rPr>
                <w:rFonts w:ascii="Arial" w:eastAsia="Times New Roman" w:hAnsi="Arial" w:cs="Arial"/>
                <w:sz w:val="28"/>
                <w:szCs w:val="28"/>
                <w:lang w:val="it-IT" w:eastAsia="ro-RO"/>
              </w:rPr>
              <w:t xml:space="preserve">Gurile de deversare </w:t>
            </w:r>
          </w:p>
          <w:p w14:paraId="0D3383DC" w14:textId="77777777" w:rsidR="003031FA" w:rsidRPr="0051619D" w:rsidRDefault="003031FA" w:rsidP="00262C06">
            <w:pPr>
              <w:spacing w:after="0" w:line="240" w:lineRule="auto"/>
              <w:ind w:left="-108" w:right="-10"/>
              <w:rPr>
                <w:rFonts w:ascii="Arial" w:eastAsia="Times New Roman" w:hAnsi="Arial" w:cs="Arial"/>
                <w:sz w:val="28"/>
                <w:szCs w:val="28"/>
                <w:lang w:val="it-IT" w:eastAsia="ro-RO"/>
              </w:rPr>
            </w:pPr>
            <w:r w:rsidRPr="0051619D">
              <w:rPr>
                <w:rFonts w:ascii="Arial" w:eastAsia="Times New Roman" w:hAnsi="Arial" w:cs="Arial"/>
                <w:sz w:val="28"/>
                <w:szCs w:val="28"/>
                <w:lang w:val="it-IT" w:eastAsia="ro-RO"/>
              </w:rPr>
              <w:t>în emisarii naturali</w:t>
            </w:r>
          </w:p>
        </w:tc>
      </w:tr>
    </w:tbl>
    <w:p w14:paraId="2FC351CA" w14:textId="77777777" w:rsidR="003031FA" w:rsidRPr="00EB775B" w:rsidRDefault="003031FA" w:rsidP="003031FA">
      <w:pPr>
        <w:spacing w:after="0" w:line="240" w:lineRule="auto"/>
        <w:jc w:val="both"/>
        <w:rPr>
          <w:rFonts w:ascii="Arial" w:eastAsia="Times New Roman" w:hAnsi="Arial" w:cs="Arial"/>
          <w:sz w:val="28"/>
          <w:szCs w:val="28"/>
          <w:lang w:val="ro-RO" w:eastAsia="ro-RO"/>
        </w:rPr>
      </w:pPr>
    </w:p>
    <w:p w14:paraId="579FA657"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262C06">
        <w:rPr>
          <w:rFonts w:ascii="Arial" w:eastAsia="Times New Roman" w:hAnsi="Arial" w:cs="Arial"/>
          <w:b/>
          <w:bCs/>
          <w:sz w:val="28"/>
          <w:szCs w:val="28"/>
          <w:lang w:val="ro-RO" w:eastAsia="ro-RO"/>
        </w:rPr>
        <w:t>IX. Legătura cu alte acte normative și/sau planuri / programe / strategii / documente de planificare</w:t>
      </w:r>
    </w:p>
    <w:p w14:paraId="20ECC552" w14:textId="77777777" w:rsidR="0004712D" w:rsidRDefault="0004712D" w:rsidP="00EB775B">
      <w:pPr>
        <w:spacing w:after="0" w:line="240" w:lineRule="auto"/>
        <w:jc w:val="both"/>
        <w:rPr>
          <w:rFonts w:ascii="Arial" w:eastAsia="Times New Roman" w:hAnsi="Arial" w:cs="Arial"/>
          <w:b/>
          <w:bCs/>
          <w:sz w:val="28"/>
          <w:szCs w:val="28"/>
          <w:lang w:val="ro-RO" w:eastAsia="ro-RO"/>
        </w:rPr>
      </w:pPr>
    </w:p>
    <w:p w14:paraId="17ED5F3B" w14:textId="74791428" w:rsidR="00262C06" w:rsidRPr="00262C06" w:rsidRDefault="00262C06" w:rsidP="00262C06">
      <w:pPr>
        <w:spacing w:after="0" w:line="240" w:lineRule="auto"/>
        <w:ind w:firstLine="851"/>
        <w:jc w:val="both"/>
        <w:rPr>
          <w:rFonts w:ascii="Arial" w:eastAsia="Times New Roman" w:hAnsi="Arial" w:cs="Arial"/>
          <w:sz w:val="28"/>
          <w:szCs w:val="28"/>
          <w:lang w:val="ro-RO" w:eastAsia="ro-RO"/>
        </w:rPr>
      </w:pPr>
      <w:r w:rsidRPr="00262C06">
        <w:rPr>
          <w:rFonts w:ascii="Arial" w:eastAsia="Times New Roman" w:hAnsi="Arial" w:cs="Arial"/>
          <w:sz w:val="28"/>
          <w:szCs w:val="28"/>
          <w:lang w:val="ro-RO" w:eastAsia="ro-RO"/>
        </w:rPr>
        <w:t xml:space="preserve">Proiectul Extindere hotel cu piscină exterioară  acoperită și amenajare terasă exterioară peste corp piscină – satul Dobrești, strada Orzea, nr. 23, </w:t>
      </w:r>
      <w:r w:rsidRPr="00262C06">
        <w:rPr>
          <w:rFonts w:ascii="Arial" w:eastAsia="Times New Roman" w:hAnsi="Arial" w:cs="Arial"/>
          <w:sz w:val="28"/>
          <w:szCs w:val="28"/>
          <w:lang w:val="ro-RO" w:eastAsia="ro-RO"/>
        </w:rPr>
        <w:lastRenderedPageBreak/>
        <w:t>Punct Păstrăvărie, Comuna Moroeni, Județul Dâmbovița intră sub incidența Legii nr. 292 din 2018 privind evaluarea  impactului anumitor  proiecte  publice și private asupra mediului, fiind încadradrat în anexa nr. 2 la p</w:t>
      </w:r>
      <w:r w:rsidR="00CE1E3F">
        <w:rPr>
          <w:rFonts w:ascii="Arial" w:eastAsia="Times New Roman" w:hAnsi="Arial" w:cs="Arial"/>
          <w:sz w:val="28"/>
          <w:szCs w:val="28"/>
          <w:lang w:val="ro-RO" w:eastAsia="ro-RO"/>
        </w:rPr>
        <w:t>un</w:t>
      </w:r>
      <w:r w:rsidRPr="00262C06">
        <w:rPr>
          <w:rFonts w:ascii="Arial" w:eastAsia="Times New Roman" w:hAnsi="Arial" w:cs="Arial"/>
          <w:sz w:val="28"/>
          <w:szCs w:val="28"/>
          <w:lang w:val="ro-RO" w:eastAsia="ro-RO"/>
        </w:rPr>
        <w:t>ct</w:t>
      </w:r>
      <w:r>
        <w:rPr>
          <w:rFonts w:ascii="Arial" w:eastAsia="Times New Roman" w:hAnsi="Arial" w:cs="Arial"/>
          <w:sz w:val="28"/>
          <w:szCs w:val="28"/>
          <w:lang w:val="ro-RO" w:eastAsia="ro-RO"/>
        </w:rPr>
        <w:t>ul</w:t>
      </w:r>
      <w:r w:rsidRPr="00262C06">
        <w:rPr>
          <w:rFonts w:ascii="Arial" w:eastAsia="Times New Roman" w:hAnsi="Arial" w:cs="Arial"/>
          <w:sz w:val="28"/>
          <w:szCs w:val="28"/>
          <w:lang w:val="ro-RO" w:eastAsia="ro-RO"/>
        </w:rPr>
        <w:t xml:space="preserve"> 13, litera a) - „Orice modificări sau extinderi, altele decât cele prevăzute la pct</w:t>
      </w:r>
      <w:r>
        <w:rPr>
          <w:rFonts w:ascii="Arial" w:eastAsia="Times New Roman" w:hAnsi="Arial" w:cs="Arial"/>
          <w:sz w:val="28"/>
          <w:szCs w:val="28"/>
          <w:lang w:val="ro-RO" w:eastAsia="ro-RO"/>
        </w:rPr>
        <w:t>ul</w:t>
      </w:r>
      <w:r w:rsidRPr="00262C06">
        <w:rPr>
          <w:rFonts w:ascii="Arial" w:eastAsia="Times New Roman" w:hAnsi="Arial" w:cs="Arial"/>
          <w:sz w:val="28"/>
          <w:szCs w:val="28"/>
          <w:lang w:val="ro-RO" w:eastAsia="ro-RO"/>
        </w:rPr>
        <w:t xml:space="preserve"> 24 din anexa nr. 1, ale proiectelor prevăzute în anexa nr. 1 sau în prezenta anexă, deja autorizate, executate sau în curs de a fi executate, care pot  avea  efecte semnificative negative asupra mediului”</w:t>
      </w:r>
      <w:r w:rsidR="00CE1E3F">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și a Ordinului ministrului mediului apelor și pădurilor</w:t>
      </w:r>
      <w:r w:rsidR="00CE1E3F">
        <w:rPr>
          <w:rFonts w:ascii="Arial" w:eastAsia="Times New Roman" w:hAnsi="Arial" w:cs="Arial"/>
          <w:sz w:val="28"/>
          <w:szCs w:val="28"/>
          <w:lang w:val="ro-RO" w:eastAsia="ro-RO"/>
        </w:rPr>
        <w:t xml:space="preserve"> nr. 1682 </w:t>
      </w:r>
      <w:r w:rsidR="00CE1E3F" w:rsidRPr="00CE1E3F">
        <w:rPr>
          <w:rFonts w:ascii="Arial" w:eastAsia="Times New Roman" w:hAnsi="Arial" w:cs="Arial"/>
          <w:sz w:val="28"/>
          <w:szCs w:val="28"/>
          <w:lang w:val="ro-RO" w:eastAsia="ro-RO"/>
        </w:rPr>
        <w:t>din 14 iunie 2023</w:t>
      </w:r>
      <w:r w:rsidR="00CE1E3F">
        <w:rPr>
          <w:rFonts w:ascii="Arial" w:eastAsia="Times New Roman" w:hAnsi="Arial" w:cs="Arial"/>
          <w:sz w:val="28"/>
          <w:szCs w:val="28"/>
          <w:lang w:val="ro-RO" w:eastAsia="ro-RO"/>
        </w:rPr>
        <w:t xml:space="preserve"> </w:t>
      </w:r>
      <w:r w:rsidR="00CE1E3F" w:rsidRPr="00CE1E3F">
        <w:rPr>
          <w:rFonts w:ascii="Arial" w:eastAsia="Times New Roman" w:hAnsi="Arial" w:cs="Arial"/>
          <w:sz w:val="28"/>
          <w:szCs w:val="28"/>
          <w:lang w:val="ro-RO" w:eastAsia="ro-RO"/>
        </w:rPr>
        <w:t>pentru aprobarea Ghidului metodologic privind evaluarea adecvată a efectelor potențiale ale planurilor sau proiectelor asupra ariilor naturale protejate de interes comunitar</w:t>
      </w:r>
      <w:r w:rsidR="00CE1E3F">
        <w:rPr>
          <w:rFonts w:ascii="Arial" w:eastAsia="Times New Roman" w:hAnsi="Arial" w:cs="Arial"/>
          <w:sz w:val="28"/>
          <w:szCs w:val="28"/>
          <w:lang w:val="ro-RO" w:eastAsia="ro-RO"/>
        </w:rPr>
        <w:t>.</w:t>
      </w:r>
    </w:p>
    <w:p w14:paraId="086B176E" w14:textId="34F01982" w:rsidR="00262C06" w:rsidRPr="00262C06" w:rsidRDefault="00262C06" w:rsidP="00262C06">
      <w:pPr>
        <w:spacing w:after="0" w:line="240" w:lineRule="auto"/>
        <w:jc w:val="both"/>
        <w:rPr>
          <w:rFonts w:ascii="Arial" w:eastAsia="Times New Roman" w:hAnsi="Arial" w:cs="Arial"/>
          <w:sz w:val="28"/>
          <w:szCs w:val="28"/>
          <w:lang w:val="ro-RO" w:eastAsia="ro-RO"/>
        </w:rPr>
      </w:pPr>
      <w:r w:rsidRPr="00262C06">
        <w:rPr>
          <w:rFonts w:ascii="Arial" w:eastAsia="Times New Roman" w:hAnsi="Arial" w:cs="Arial"/>
          <w:sz w:val="28"/>
          <w:szCs w:val="28"/>
          <w:lang w:val="ro-RO" w:eastAsia="ro-RO"/>
        </w:rPr>
        <w:t>Proiectul  intră  sub  incidenţa  prevederilor  art</w:t>
      </w:r>
      <w:r w:rsidR="00CE1E3F">
        <w:rPr>
          <w:rFonts w:ascii="Arial" w:eastAsia="Times New Roman" w:hAnsi="Arial" w:cs="Arial"/>
          <w:sz w:val="28"/>
          <w:szCs w:val="28"/>
          <w:lang w:val="ro-RO" w:eastAsia="ro-RO"/>
        </w:rPr>
        <w:t>icolului</w:t>
      </w:r>
      <w:r w:rsidRPr="00262C06">
        <w:rPr>
          <w:rFonts w:ascii="Arial" w:eastAsia="Times New Roman" w:hAnsi="Arial" w:cs="Arial"/>
          <w:sz w:val="28"/>
          <w:szCs w:val="28"/>
          <w:lang w:val="ro-RO" w:eastAsia="ro-RO"/>
        </w:rPr>
        <w:t xml:space="preserve">  48 şi  art</w:t>
      </w:r>
      <w:r w:rsidR="00CE1E3F">
        <w:rPr>
          <w:rFonts w:ascii="Arial" w:eastAsia="Times New Roman" w:hAnsi="Arial" w:cs="Arial"/>
          <w:sz w:val="28"/>
          <w:szCs w:val="28"/>
          <w:lang w:val="ro-RO" w:eastAsia="ro-RO"/>
        </w:rPr>
        <w:t>icolului</w:t>
      </w:r>
      <w:r w:rsidRPr="00262C06">
        <w:rPr>
          <w:rFonts w:ascii="Arial" w:eastAsia="Times New Roman" w:hAnsi="Arial" w:cs="Arial"/>
          <w:sz w:val="28"/>
          <w:szCs w:val="28"/>
          <w:lang w:val="ro-RO" w:eastAsia="ro-RO"/>
        </w:rPr>
        <w:t xml:space="preserve">  54  din  Legea  apelor  nr.  107/1996,  cu modificările şi completările  ulterioare.</w:t>
      </w:r>
    </w:p>
    <w:p w14:paraId="0F6E84E5" w14:textId="0BACAA8D" w:rsidR="00262C06" w:rsidRPr="00262C06" w:rsidRDefault="00262C06" w:rsidP="00262C06">
      <w:pPr>
        <w:spacing w:after="0" w:line="240" w:lineRule="auto"/>
        <w:jc w:val="both"/>
        <w:rPr>
          <w:rFonts w:ascii="Arial" w:eastAsia="Times New Roman" w:hAnsi="Arial" w:cs="Arial"/>
          <w:sz w:val="28"/>
          <w:szCs w:val="28"/>
          <w:lang w:val="ro-RO" w:eastAsia="ro-RO"/>
        </w:rPr>
      </w:pPr>
      <w:r w:rsidRPr="00262C06">
        <w:rPr>
          <w:rFonts w:ascii="Arial" w:eastAsia="Times New Roman" w:hAnsi="Arial" w:cs="Arial"/>
          <w:sz w:val="28"/>
          <w:szCs w:val="28"/>
          <w:lang w:val="ro-RO" w:eastAsia="ro-RO"/>
        </w:rPr>
        <w:t>Proiectul  intră  sub  incidenţa    art</w:t>
      </w:r>
      <w:r w:rsidR="00CE1E3F">
        <w:rPr>
          <w:rFonts w:ascii="Arial" w:eastAsia="Times New Roman" w:hAnsi="Arial" w:cs="Arial"/>
          <w:sz w:val="28"/>
          <w:szCs w:val="28"/>
          <w:lang w:val="ro-RO" w:eastAsia="ro-RO"/>
        </w:rPr>
        <w:t>icolului</w:t>
      </w:r>
      <w:r w:rsidRPr="00262C06">
        <w:rPr>
          <w:rFonts w:ascii="Arial" w:eastAsia="Times New Roman" w:hAnsi="Arial" w:cs="Arial"/>
          <w:sz w:val="28"/>
          <w:szCs w:val="28"/>
          <w:lang w:val="ro-RO" w:eastAsia="ro-RO"/>
        </w:rPr>
        <w:t xml:space="preserve">  28  din Ordonanţa de urgenţă a Guvernului nr. 57/2007 privind regimul ariilor naturale protejate, conservarea habitatelor naturale, a florei şi faunei sălbatice, aprobată cu modificări şi completări prin Legea nr. 49/2011 cu modificările și  completările ulterioare, amplasamentul este situat în situl Natura 2000 ROSCI 0013 Bucegi.</w:t>
      </w:r>
    </w:p>
    <w:p w14:paraId="1DED05EF" w14:textId="77777777" w:rsidR="00262C06" w:rsidRPr="00262C06" w:rsidRDefault="00262C06" w:rsidP="00262C06">
      <w:pPr>
        <w:spacing w:after="0" w:line="240" w:lineRule="auto"/>
        <w:jc w:val="both"/>
        <w:rPr>
          <w:rFonts w:ascii="Arial" w:eastAsia="Times New Roman" w:hAnsi="Arial" w:cs="Arial"/>
          <w:sz w:val="28"/>
          <w:szCs w:val="28"/>
          <w:lang w:val="ro-RO" w:eastAsia="ro-RO"/>
        </w:rPr>
      </w:pPr>
      <w:r w:rsidRPr="00262C06">
        <w:rPr>
          <w:rFonts w:ascii="Arial" w:eastAsia="Times New Roman" w:hAnsi="Arial" w:cs="Arial"/>
          <w:sz w:val="28"/>
          <w:szCs w:val="28"/>
          <w:lang w:val="ro-RO" w:eastAsia="ro-RO"/>
        </w:rPr>
        <w:t>Proiectul prin soluţiile de proiectare alese respectă reglementările aplicabile în vigoare care transpun directivele Europene.</w:t>
      </w:r>
    </w:p>
    <w:p w14:paraId="290952E7" w14:textId="77777777" w:rsidR="00262C06" w:rsidRPr="00262C06" w:rsidRDefault="00262C06" w:rsidP="00262C06">
      <w:pPr>
        <w:spacing w:after="0" w:line="240" w:lineRule="auto"/>
        <w:jc w:val="both"/>
        <w:rPr>
          <w:rFonts w:ascii="Arial" w:eastAsia="Times New Roman" w:hAnsi="Arial" w:cs="Arial"/>
          <w:sz w:val="28"/>
          <w:szCs w:val="28"/>
          <w:lang w:val="ro-RO" w:eastAsia="ro-RO"/>
        </w:rPr>
      </w:pPr>
      <w:r w:rsidRPr="00262C06">
        <w:rPr>
          <w:rFonts w:ascii="Arial" w:eastAsia="Times New Roman" w:hAnsi="Arial" w:cs="Arial"/>
          <w:sz w:val="28"/>
          <w:szCs w:val="28"/>
          <w:lang w:val="ro-RO" w:eastAsia="ro-RO"/>
        </w:rPr>
        <w:t>Pe durata executării lucrărilor de construcţie se vor respecta următoarele:</w:t>
      </w:r>
    </w:p>
    <w:p w14:paraId="65BE40C8" w14:textId="77777777" w:rsidR="00262C06" w:rsidRPr="00262C06" w:rsidRDefault="00262C06" w:rsidP="00262C06">
      <w:pPr>
        <w:spacing w:after="0" w:line="240" w:lineRule="auto"/>
        <w:jc w:val="both"/>
        <w:rPr>
          <w:rFonts w:ascii="Arial" w:eastAsia="Times New Roman" w:hAnsi="Arial" w:cs="Arial"/>
          <w:sz w:val="28"/>
          <w:szCs w:val="28"/>
          <w:lang w:val="ro-RO" w:eastAsia="ro-RO"/>
        </w:rPr>
      </w:pPr>
      <w:r w:rsidRPr="00262C06">
        <w:rPr>
          <w:rFonts w:ascii="Arial" w:eastAsia="Times New Roman" w:hAnsi="Arial" w:cs="Arial"/>
          <w:sz w:val="28"/>
          <w:szCs w:val="28"/>
          <w:lang w:val="ro-RO" w:eastAsia="ro-RO"/>
        </w:rPr>
        <w:t>- Legea 90/1996 privind protecţia muncii.</w:t>
      </w:r>
    </w:p>
    <w:p w14:paraId="4EC822D4" w14:textId="77777777" w:rsidR="00262C06" w:rsidRPr="00262C06" w:rsidRDefault="00262C06" w:rsidP="00262C06">
      <w:pPr>
        <w:spacing w:after="0" w:line="240" w:lineRule="auto"/>
        <w:jc w:val="both"/>
        <w:rPr>
          <w:rFonts w:ascii="Arial" w:eastAsia="Times New Roman" w:hAnsi="Arial" w:cs="Arial"/>
          <w:sz w:val="28"/>
          <w:szCs w:val="28"/>
          <w:lang w:val="ro-RO" w:eastAsia="ro-RO"/>
        </w:rPr>
      </w:pPr>
      <w:r w:rsidRPr="00262C06">
        <w:rPr>
          <w:rFonts w:ascii="Arial" w:eastAsia="Times New Roman" w:hAnsi="Arial" w:cs="Arial"/>
          <w:sz w:val="28"/>
          <w:szCs w:val="28"/>
          <w:lang w:val="ro-RO" w:eastAsia="ro-RO"/>
        </w:rPr>
        <w:t>- Normele generale de protecţia muncii.</w:t>
      </w:r>
    </w:p>
    <w:p w14:paraId="0D54BE93" w14:textId="6EED079D" w:rsidR="00262C06" w:rsidRPr="00262C06" w:rsidRDefault="00262C06" w:rsidP="00262C06">
      <w:pPr>
        <w:spacing w:after="0" w:line="240" w:lineRule="auto"/>
        <w:jc w:val="both"/>
        <w:rPr>
          <w:rFonts w:ascii="Arial" w:eastAsia="Times New Roman" w:hAnsi="Arial" w:cs="Arial"/>
          <w:sz w:val="28"/>
          <w:szCs w:val="28"/>
          <w:lang w:val="ro-RO" w:eastAsia="ro-RO"/>
        </w:rPr>
      </w:pPr>
      <w:r w:rsidRPr="00262C06">
        <w:rPr>
          <w:rFonts w:ascii="Arial" w:eastAsia="Times New Roman" w:hAnsi="Arial" w:cs="Arial"/>
          <w:sz w:val="28"/>
          <w:szCs w:val="28"/>
          <w:lang w:val="ro-RO" w:eastAsia="ro-RO"/>
        </w:rPr>
        <w:t>- Normativele generale de prevenirea şi stingerea incendiilor.</w:t>
      </w:r>
    </w:p>
    <w:p w14:paraId="6A8D2E82" w14:textId="77777777" w:rsidR="00262C06" w:rsidRPr="00262C06" w:rsidRDefault="00262C06" w:rsidP="00EB775B">
      <w:pPr>
        <w:spacing w:after="0" w:line="240" w:lineRule="auto"/>
        <w:jc w:val="both"/>
        <w:rPr>
          <w:rFonts w:ascii="Arial" w:eastAsia="Times New Roman" w:hAnsi="Arial" w:cs="Arial"/>
          <w:b/>
          <w:bCs/>
          <w:sz w:val="28"/>
          <w:szCs w:val="28"/>
          <w:lang w:val="ro-RO" w:eastAsia="ro-RO"/>
        </w:rPr>
      </w:pPr>
    </w:p>
    <w:p w14:paraId="22BD3C89"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CE1E3F">
        <w:rPr>
          <w:rFonts w:ascii="Arial" w:eastAsia="Times New Roman" w:hAnsi="Arial" w:cs="Arial"/>
          <w:b/>
          <w:bCs/>
          <w:sz w:val="28"/>
          <w:szCs w:val="28"/>
          <w:lang w:val="ro-RO" w:eastAsia="ro-RO"/>
        </w:rPr>
        <w:t>X. Lucrări necesare organizării de șantier</w:t>
      </w:r>
    </w:p>
    <w:p w14:paraId="02AC99AC" w14:textId="77777777" w:rsidR="00CE1E3F" w:rsidRDefault="00CE1E3F" w:rsidP="00EB775B">
      <w:pPr>
        <w:spacing w:after="0" w:line="240" w:lineRule="auto"/>
        <w:jc w:val="both"/>
        <w:rPr>
          <w:rFonts w:ascii="Arial" w:eastAsia="Times New Roman" w:hAnsi="Arial" w:cs="Arial"/>
          <w:b/>
          <w:bCs/>
          <w:sz w:val="28"/>
          <w:szCs w:val="28"/>
          <w:lang w:val="ro-RO" w:eastAsia="ro-RO"/>
        </w:rPr>
      </w:pPr>
    </w:p>
    <w:p w14:paraId="62E5D7DF" w14:textId="77777777" w:rsidR="0004712D" w:rsidRPr="0004712D" w:rsidRDefault="0004712D" w:rsidP="0004712D">
      <w:pPr>
        <w:spacing w:after="0" w:line="240" w:lineRule="auto"/>
        <w:ind w:firstLine="851"/>
        <w:jc w:val="both"/>
        <w:rPr>
          <w:rFonts w:ascii="Arial" w:eastAsia="Times New Roman" w:hAnsi="Arial" w:cs="Arial"/>
          <w:sz w:val="28"/>
          <w:szCs w:val="28"/>
          <w:lang w:val="ro-RO" w:eastAsia="ro-RO"/>
        </w:rPr>
      </w:pPr>
      <w:r w:rsidRPr="0004712D">
        <w:rPr>
          <w:rFonts w:ascii="Arial" w:eastAsia="Times New Roman" w:hAnsi="Arial" w:cs="Arial"/>
          <w:sz w:val="28"/>
          <w:szCs w:val="28"/>
          <w:lang w:val="ro-RO" w:eastAsia="ro-RO"/>
        </w:rPr>
        <w:t xml:space="preserve">Lucrările necesare organizării de şantier constau în : </w:t>
      </w:r>
    </w:p>
    <w:p w14:paraId="269761BA" w14:textId="77777777" w:rsidR="0004712D" w:rsidRPr="0004712D" w:rsidRDefault="0004712D" w:rsidP="0004712D">
      <w:pPr>
        <w:spacing w:after="0" w:line="240" w:lineRule="auto"/>
        <w:jc w:val="both"/>
        <w:rPr>
          <w:rFonts w:ascii="Arial" w:eastAsia="Times New Roman" w:hAnsi="Arial" w:cs="Arial"/>
          <w:sz w:val="28"/>
          <w:szCs w:val="28"/>
          <w:lang w:val="ro-RO" w:eastAsia="ro-RO"/>
        </w:rPr>
      </w:pPr>
      <w:r w:rsidRPr="0004712D">
        <w:rPr>
          <w:rFonts w:ascii="Arial" w:eastAsia="Times New Roman" w:hAnsi="Arial" w:cs="Arial"/>
          <w:sz w:val="28"/>
          <w:szCs w:val="28"/>
          <w:lang w:val="ro-RO" w:eastAsia="ro-RO"/>
        </w:rPr>
        <w:t>- amenajarea spațiilor necesare desfășurării activității specifice organizării de șantier (exemplu: spații de locuit, spații de birouri, vestiare, bucătărie, sală de mese, containere pentru depozitarea deşeurilor, depozite combustibil, zona parcare utilaje, punct PSI, grup sanitar, etc.);</w:t>
      </w:r>
    </w:p>
    <w:p w14:paraId="52039465" w14:textId="77777777" w:rsidR="00A929DC" w:rsidRDefault="0004712D" w:rsidP="0004712D">
      <w:pPr>
        <w:spacing w:after="0" w:line="240" w:lineRule="auto"/>
        <w:jc w:val="both"/>
        <w:rPr>
          <w:rFonts w:ascii="Arial" w:eastAsia="Times New Roman" w:hAnsi="Arial" w:cs="Arial"/>
          <w:sz w:val="28"/>
          <w:szCs w:val="28"/>
          <w:lang w:val="ro-RO" w:eastAsia="ro-RO"/>
        </w:rPr>
      </w:pPr>
      <w:r w:rsidRPr="0004712D">
        <w:rPr>
          <w:rFonts w:ascii="Arial" w:eastAsia="Times New Roman" w:hAnsi="Arial" w:cs="Arial"/>
          <w:sz w:val="28"/>
          <w:szCs w:val="28"/>
          <w:lang w:val="ro-RO" w:eastAsia="ro-RO"/>
        </w:rPr>
        <w:t xml:space="preserve">- organizarea spațiilor necesare depozitării temporare a materialelor, luând </w:t>
      </w:r>
    </w:p>
    <w:p w14:paraId="131158B3" w14:textId="65731380" w:rsidR="00A929DC" w:rsidRDefault="0004712D" w:rsidP="0004712D">
      <w:pPr>
        <w:spacing w:after="0" w:line="240" w:lineRule="auto"/>
        <w:jc w:val="both"/>
        <w:rPr>
          <w:rFonts w:ascii="Arial" w:eastAsia="Times New Roman" w:hAnsi="Arial" w:cs="Arial"/>
          <w:sz w:val="28"/>
          <w:szCs w:val="28"/>
          <w:lang w:val="ro-RO" w:eastAsia="ro-RO"/>
        </w:rPr>
      </w:pPr>
      <w:r w:rsidRPr="0004712D">
        <w:rPr>
          <w:rFonts w:ascii="Arial" w:eastAsia="Times New Roman" w:hAnsi="Arial" w:cs="Arial"/>
          <w:sz w:val="28"/>
          <w:szCs w:val="28"/>
          <w:lang w:val="ro-RO" w:eastAsia="ro-RO"/>
        </w:rPr>
        <w:t xml:space="preserve">măsurile </w:t>
      </w:r>
      <w:r w:rsidR="00A929DC">
        <w:rPr>
          <w:rFonts w:ascii="Arial" w:eastAsia="Times New Roman" w:hAnsi="Arial" w:cs="Arial"/>
          <w:sz w:val="28"/>
          <w:szCs w:val="28"/>
          <w:lang w:val="ro-RO" w:eastAsia="ro-RO"/>
        </w:rPr>
        <w:t xml:space="preserve">  </w:t>
      </w:r>
      <w:r w:rsidRPr="0004712D">
        <w:rPr>
          <w:rFonts w:ascii="Arial" w:eastAsia="Times New Roman" w:hAnsi="Arial" w:cs="Arial"/>
          <w:sz w:val="28"/>
          <w:szCs w:val="28"/>
          <w:lang w:val="ro-RO" w:eastAsia="ro-RO"/>
        </w:rPr>
        <w:t xml:space="preserve">specifice </w:t>
      </w:r>
      <w:r w:rsidR="00A929DC">
        <w:rPr>
          <w:rFonts w:ascii="Arial" w:eastAsia="Times New Roman" w:hAnsi="Arial" w:cs="Arial"/>
          <w:sz w:val="28"/>
          <w:szCs w:val="28"/>
          <w:lang w:val="ro-RO" w:eastAsia="ro-RO"/>
        </w:rPr>
        <w:t xml:space="preserve">  </w:t>
      </w:r>
      <w:r w:rsidRPr="0004712D">
        <w:rPr>
          <w:rFonts w:ascii="Arial" w:eastAsia="Times New Roman" w:hAnsi="Arial" w:cs="Arial"/>
          <w:sz w:val="28"/>
          <w:szCs w:val="28"/>
          <w:lang w:val="ro-RO" w:eastAsia="ro-RO"/>
        </w:rPr>
        <w:t>pentru</w:t>
      </w:r>
      <w:r w:rsidR="00A929DC">
        <w:rPr>
          <w:rFonts w:ascii="Arial" w:eastAsia="Times New Roman" w:hAnsi="Arial" w:cs="Arial"/>
          <w:sz w:val="28"/>
          <w:szCs w:val="28"/>
          <w:lang w:val="ro-RO" w:eastAsia="ro-RO"/>
        </w:rPr>
        <w:t xml:space="preserve">  </w:t>
      </w:r>
      <w:r w:rsidRPr="0004712D">
        <w:rPr>
          <w:rFonts w:ascii="Arial" w:eastAsia="Times New Roman" w:hAnsi="Arial" w:cs="Arial"/>
          <w:sz w:val="28"/>
          <w:szCs w:val="28"/>
          <w:lang w:val="ro-RO" w:eastAsia="ro-RO"/>
        </w:rPr>
        <w:t xml:space="preserve"> conservare </w:t>
      </w:r>
      <w:r w:rsidR="00A929DC">
        <w:rPr>
          <w:rFonts w:ascii="Arial" w:eastAsia="Times New Roman" w:hAnsi="Arial" w:cs="Arial"/>
          <w:sz w:val="28"/>
          <w:szCs w:val="28"/>
          <w:lang w:val="ro-RO" w:eastAsia="ro-RO"/>
        </w:rPr>
        <w:t xml:space="preserve">  </w:t>
      </w:r>
      <w:r w:rsidRPr="0004712D">
        <w:rPr>
          <w:rFonts w:ascii="Arial" w:eastAsia="Times New Roman" w:hAnsi="Arial" w:cs="Arial"/>
          <w:sz w:val="28"/>
          <w:szCs w:val="28"/>
          <w:lang w:val="ro-RO" w:eastAsia="ro-RO"/>
        </w:rPr>
        <w:t xml:space="preserve">pe timpul depozitării </w:t>
      </w:r>
      <w:r w:rsidR="00A929DC">
        <w:rPr>
          <w:rFonts w:ascii="Arial" w:eastAsia="Times New Roman" w:hAnsi="Arial" w:cs="Arial"/>
          <w:sz w:val="28"/>
          <w:szCs w:val="28"/>
          <w:lang w:val="ro-RO" w:eastAsia="ro-RO"/>
        </w:rPr>
        <w:t xml:space="preserve">  </w:t>
      </w:r>
      <w:r w:rsidRPr="0004712D">
        <w:rPr>
          <w:rFonts w:ascii="Arial" w:eastAsia="Times New Roman" w:hAnsi="Arial" w:cs="Arial"/>
          <w:sz w:val="28"/>
          <w:szCs w:val="28"/>
          <w:lang w:val="ro-RO" w:eastAsia="ro-RO"/>
        </w:rPr>
        <w:t xml:space="preserve">și </w:t>
      </w:r>
      <w:r w:rsidR="00A929DC">
        <w:rPr>
          <w:rFonts w:ascii="Arial" w:eastAsia="Times New Roman" w:hAnsi="Arial" w:cs="Arial"/>
          <w:sz w:val="28"/>
          <w:szCs w:val="28"/>
          <w:lang w:val="ro-RO" w:eastAsia="ro-RO"/>
        </w:rPr>
        <w:t xml:space="preserve">  </w:t>
      </w:r>
      <w:r w:rsidRPr="0004712D">
        <w:rPr>
          <w:rFonts w:ascii="Arial" w:eastAsia="Times New Roman" w:hAnsi="Arial" w:cs="Arial"/>
          <w:sz w:val="28"/>
          <w:szCs w:val="28"/>
          <w:lang w:val="ro-RO" w:eastAsia="ro-RO"/>
        </w:rPr>
        <w:t xml:space="preserve">evitării </w:t>
      </w:r>
    </w:p>
    <w:p w14:paraId="188CDCA3" w14:textId="039228A6" w:rsidR="0004712D" w:rsidRDefault="0004712D" w:rsidP="0004712D">
      <w:pPr>
        <w:spacing w:after="0" w:line="240" w:lineRule="auto"/>
        <w:jc w:val="both"/>
        <w:rPr>
          <w:rFonts w:ascii="Arial" w:eastAsia="Times New Roman" w:hAnsi="Arial" w:cs="Arial"/>
          <w:sz w:val="28"/>
          <w:szCs w:val="28"/>
          <w:lang w:val="ro-RO" w:eastAsia="ro-RO"/>
        </w:rPr>
      </w:pPr>
      <w:r w:rsidRPr="0004712D">
        <w:rPr>
          <w:rFonts w:ascii="Arial" w:eastAsia="Times New Roman" w:hAnsi="Arial" w:cs="Arial"/>
          <w:sz w:val="28"/>
          <w:szCs w:val="28"/>
          <w:lang w:val="ro-RO" w:eastAsia="ro-RO"/>
        </w:rPr>
        <w:lastRenderedPageBreak/>
        <w:t>degradărilor</w:t>
      </w:r>
      <w:r w:rsidR="00A929DC">
        <w:rPr>
          <w:rFonts w:ascii="Arial" w:eastAsia="Times New Roman" w:hAnsi="Arial" w:cs="Arial"/>
          <w:sz w:val="28"/>
          <w:szCs w:val="28"/>
          <w:lang w:val="ro-RO" w:eastAsia="ro-RO"/>
        </w:rPr>
        <w:t>.</w:t>
      </w:r>
    </w:p>
    <w:p w14:paraId="175D0B4F" w14:textId="77777777" w:rsidR="00A929DC" w:rsidRPr="0004712D" w:rsidRDefault="00A929DC" w:rsidP="0004712D">
      <w:pPr>
        <w:spacing w:after="0" w:line="240" w:lineRule="auto"/>
        <w:jc w:val="both"/>
        <w:rPr>
          <w:rFonts w:ascii="Arial" w:eastAsia="Times New Roman" w:hAnsi="Arial" w:cs="Arial"/>
          <w:sz w:val="28"/>
          <w:szCs w:val="28"/>
          <w:lang w:val="ro-RO" w:eastAsia="ro-RO"/>
        </w:rPr>
      </w:pPr>
    </w:p>
    <w:p w14:paraId="50C820F2" w14:textId="77777777" w:rsidR="00EB775B" w:rsidRDefault="00EB775B" w:rsidP="00EB775B">
      <w:pPr>
        <w:spacing w:after="0" w:line="240" w:lineRule="auto"/>
        <w:jc w:val="both"/>
        <w:rPr>
          <w:rFonts w:ascii="Arial" w:eastAsia="Times New Roman" w:hAnsi="Arial" w:cs="Arial"/>
          <w:b/>
          <w:bCs/>
          <w:sz w:val="28"/>
          <w:szCs w:val="28"/>
          <w:lang w:val="ro-RO" w:eastAsia="ro-RO"/>
        </w:rPr>
      </w:pPr>
      <w:r w:rsidRPr="002E6074">
        <w:rPr>
          <w:rFonts w:ascii="Arial" w:eastAsia="Times New Roman" w:hAnsi="Arial" w:cs="Arial"/>
          <w:b/>
          <w:bCs/>
          <w:sz w:val="28"/>
          <w:szCs w:val="28"/>
          <w:lang w:val="ro-RO" w:eastAsia="ro-RO"/>
        </w:rPr>
        <w:t>XI. Lucrări de refacere a amplasamentului la finalizarea investiției, în caz de accidente și/sau la încetarea activității, în măsura în care aceste informații sunt disponibile</w:t>
      </w:r>
    </w:p>
    <w:p w14:paraId="38A3C8D2" w14:textId="77777777" w:rsidR="002E6074" w:rsidRPr="00BE09E3" w:rsidRDefault="002E6074" w:rsidP="00EB775B">
      <w:pPr>
        <w:spacing w:after="0" w:line="240" w:lineRule="auto"/>
        <w:jc w:val="both"/>
        <w:rPr>
          <w:rFonts w:ascii="Arial" w:eastAsia="Times New Roman" w:hAnsi="Arial" w:cs="Arial"/>
          <w:sz w:val="28"/>
          <w:szCs w:val="28"/>
          <w:lang w:val="ro-RO" w:eastAsia="ro-RO"/>
        </w:rPr>
      </w:pPr>
    </w:p>
    <w:p w14:paraId="5ED28724" w14:textId="77777777" w:rsidR="00BE09E3" w:rsidRPr="00BE09E3" w:rsidRDefault="00BE09E3" w:rsidP="00BE09E3">
      <w:pPr>
        <w:spacing w:after="0" w:line="240" w:lineRule="auto"/>
        <w:ind w:firstLine="851"/>
        <w:jc w:val="both"/>
        <w:rPr>
          <w:rFonts w:ascii="Arial" w:eastAsia="Times New Roman" w:hAnsi="Arial" w:cs="Arial"/>
          <w:sz w:val="28"/>
          <w:szCs w:val="28"/>
          <w:lang w:val="ro-RO" w:eastAsia="ro-RO"/>
        </w:rPr>
      </w:pPr>
      <w:r w:rsidRPr="00BE09E3">
        <w:rPr>
          <w:rFonts w:ascii="Arial" w:eastAsia="Times New Roman" w:hAnsi="Arial" w:cs="Arial"/>
          <w:sz w:val="28"/>
          <w:szCs w:val="28"/>
          <w:lang w:val="ro-RO" w:eastAsia="ro-RO"/>
        </w:rPr>
        <w:t xml:space="preserve">Pentru refacerea amplasamentului, se vor desfășura activități pregătitoare precum: dezafectarea organizării de șantier, evacuarea deșeurilor de orice fel aflate pe amplasament, cu respectarea măsurilor de eliminare specifice fiecărui tip de deșeu. </w:t>
      </w:r>
    </w:p>
    <w:p w14:paraId="265E9AC7" w14:textId="4D975AC7" w:rsidR="002E6074" w:rsidRDefault="00BE09E3" w:rsidP="00BE09E3">
      <w:pPr>
        <w:spacing w:after="0" w:line="240" w:lineRule="auto"/>
        <w:jc w:val="both"/>
        <w:rPr>
          <w:rFonts w:ascii="Arial" w:eastAsia="Times New Roman" w:hAnsi="Arial" w:cs="Arial"/>
          <w:sz w:val="28"/>
          <w:szCs w:val="28"/>
          <w:lang w:val="ro-RO" w:eastAsia="ro-RO"/>
        </w:rPr>
      </w:pPr>
      <w:r w:rsidRPr="00BE09E3">
        <w:rPr>
          <w:rFonts w:ascii="Arial" w:eastAsia="Times New Roman" w:hAnsi="Arial" w:cs="Arial"/>
          <w:sz w:val="28"/>
          <w:szCs w:val="28"/>
          <w:lang w:val="ro-RO" w:eastAsia="ro-RO"/>
        </w:rPr>
        <w:t>Toate suprafețele ocupate temporar de drumuri tehnologice, platforme de lucru, etc., la finalizarea lucrărilor vor fii aduse la starea inițială a acestora.</w:t>
      </w:r>
    </w:p>
    <w:p w14:paraId="49E8155E" w14:textId="77777777" w:rsidR="00BE09E3" w:rsidRPr="00BE09E3" w:rsidRDefault="00BE09E3" w:rsidP="00BE09E3">
      <w:pPr>
        <w:spacing w:after="0" w:line="240" w:lineRule="auto"/>
        <w:jc w:val="both"/>
        <w:rPr>
          <w:rFonts w:ascii="Arial" w:eastAsia="Times New Roman" w:hAnsi="Arial" w:cs="Arial"/>
          <w:sz w:val="28"/>
          <w:szCs w:val="28"/>
          <w:lang w:val="ro-RO" w:eastAsia="ro-RO"/>
        </w:rPr>
      </w:pPr>
    </w:p>
    <w:p w14:paraId="28A4C134" w14:textId="77777777" w:rsidR="00EB775B" w:rsidRPr="00B606CF" w:rsidRDefault="00EB775B" w:rsidP="00EB775B">
      <w:pPr>
        <w:spacing w:after="0" w:line="240" w:lineRule="auto"/>
        <w:jc w:val="both"/>
        <w:rPr>
          <w:rFonts w:ascii="Arial" w:eastAsia="Times New Roman" w:hAnsi="Arial" w:cs="Arial"/>
          <w:b/>
          <w:bCs/>
          <w:sz w:val="28"/>
          <w:szCs w:val="28"/>
          <w:lang w:val="ro-RO" w:eastAsia="ro-RO"/>
        </w:rPr>
      </w:pPr>
      <w:r w:rsidRPr="00B606CF">
        <w:rPr>
          <w:rFonts w:ascii="Arial" w:eastAsia="Times New Roman" w:hAnsi="Arial" w:cs="Arial"/>
          <w:b/>
          <w:bCs/>
          <w:sz w:val="28"/>
          <w:szCs w:val="28"/>
          <w:lang w:val="ro-RO" w:eastAsia="ro-RO"/>
        </w:rPr>
        <w:t xml:space="preserve">XII. Anexe </w:t>
      </w:r>
    </w:p>
    <w:p w14:paraId="338D1FB8" w14:textId="77777777" w:rsidR="00BE09E3" w:rsidRDefault="00BE09E3" w:rsidP="00EB775B">
      <w:pPr>
        <w:spacing w:after="0" w:line="240" w:lineRule="auto"/>
        <w:jc w:val="both"/>
        <w:rPr>
          <w:rFonts w:ascii="Arial" w:eastAsia="Times New Roman" w:hAnsi="Arial" w:cs="Arial"/>
          <w:sz w:val="28"/>
          <w:szCs w:val="28"/>
          <w:lang w:val="ro-RO" w:eastAsia="ro-RO"/>
        </w:rPr>
      </w:pPr>
    </w:p>
    <w:p w14:paraId="23E0C377" w14:textId="77777777" w:rsidR="00BE09E3" w:rsidRPr="00BE09E3" w:rsidRDefault="00BE09E3" w:rsidP="00BE09E3">
      <w:pPr>
        <w:spacing w:after="0" w:line="240" w:lineRule="auto"/>
        <w:ind w:firstLine="851"/>
        <w:jc w:val="both"/>
        <w:rPr>
          <w:rFonts w:ascii="Arial" w:eastAsia="Times New Roman" w:hAnsi="Arial" w:cs="Arial"/>
          <w:sz w:val="28"/>
          <w:szCs w:val="28"/>
          <w:lang w:val="ro-RO" w:eastAsia="ro-RO"/>
        </w:rPr>
      </w:pPr>
      <w:r w:rsidRPr="00BE09E3">
        <w:rPr>
          <w:rFonts w:ascii="Arial" w:eastAsia="Times New Roman" w:hAnsi="Arial" w:cs="Arial"/>
          <w:sz w:val="28"/>
          <w:szCs w:val="28"/>
          <w:lang w:val="ro-RO" w:eastAsia="ro-RO"/>
        </w:rPr>
        <w:t>Avize, acorduri solicitate prin certificatul de urbanism emis de către Primăria Comunei Moroeni.</w:t>
      </w:r>
    </w:p>
    <w:p w14:paraId="00B76E19" w14:textId="77777777" w:rsidR="00BE09E3" w:rsidRPr="00BE09E3" w:rsidRDefault="00BE09E3" w:rsidP="00BE09E3">
      <w:pPr>
        <w:spacing w:after="0" w:line="240" w:lineRule="auto"/>
        <w:jc w:val="both"/>
        <w:rPr>
          <w:rFonts w:ascii="Arial" w:eastAsia="Times New Roman" w:hAnsi="Arial" w:cs="Arial"/>
          <w:sz w:val="28"/>
          <w:szCs w:val="28"/>
          <w:lang w:val="ro-RO" w:eastAsia="ro-RO"/>
        </w:rPr>
      </w:pPr>
      <w:r w:rsidRPr="00BE09E3">
        <w:rPr>
          <w:rFonts w:ascii="Arial" w:eastAsia="Times New Roman" w:hAnsi="Arial" w:cs="Arial"/>
          <w:sz w:val="28"/>
          <w:szCs w:val="28"/>
          <w:lang w:val="ro-RO" w:eastAsia="ro-RO"/>
        </w:rPr>
        <w:t>- Aviz Parcul Natural Bucegi.</w:t>
      </w:r>
    </w:p>
    <w:p w14:paraId="423B6D82" w14:textId="783BFAD7" w:rsidR="00BE09E3" w:rsidRDefault="00BE09E3" w:rsidP="00BE09E3">
      <w:pPr>
        <w:spacing w:after="0" w:line="240" w:lineRule="auto"/>
        <w:jc w:val="both"/>
        <w:rPr>
          <w:rFonts w:ascii="Arial" w:eastAsia="Times New Roman" w:hAnsi="Arial" w:cs="Arial"/>
          <w:sz w:val="28"/>
          <w:szCs w:val="28"/>
          <w:lang w:val="ro-RO" w:eastAsia="ro-RO"/>
        </w:rPr>
      </w:pPr>
      <w:r w:rsidRPr="00BE09E3">
        <w:rPr>
          <w:rFonts w:ascii="Arial" w:eastAsia="Times New Roman" w:hAnsi="Arial" w:cs="Arial"/>
          <w:sz w:val="28"/>
          <w:szCs w:val="28"/>
          <w:lang w:val="ro-RO" w:eastAsia="ro-RO"/>
        </w:rPr>
        <w:t>- Act de proprietate, încheiere de autentificare nr.2333 din 30 iulie 2014, Notar public Suditu Ecaterina</w:t>
      </w:r>
    </w:p>
    <w:p w14:paraId="57AB1BA9" w14:textId="77777777" w:rsidR="00BE09E3" w:rsidRPr="00BE09E3" w:rsidRDefault="00BE09E3" w:rsidP="00BE09E3">
      <w:pPr>
        <w:spacing w:after="0" w:line="240" w:lineRule="auto"/>
        <w:jc w:val="both"/>
        <w:rPr>
          <w:rFonts w:ascii="Arial" w:eastAsia="Times New Roman" w:hAnsi="Arial" w:cs="Arial"/>
          <w:sz w:val="28"/>
          <w:szCs w:val="28"/>
          <w:lang w:val="ro-RO" w:eastAsia="ro-RO"/>
        </w:rPr>
      </w:pPr>
      <w:r w:rsidRPr="00BE09E3">
        <w:rPr>
          <w:rFonts w:ascii="Arial" w:eastAsia="Times New Roman" w:hAnsi="Arial" w:cs="Arial"/>
          <w:sz w:val="28"/>
          <w:szCs w:val="28"/>
          <w:lang w:val="ro-RO" w:eastAsia="ro-RO"/>
        </w:rPr>
        <w:t>- Plan de încadrare în teritoriu, scara 1:100000.</w:t>
      </w:r>
    </w:p>
    <w:p w14:paraId="5A5107FF" w14:textId="301304FD" w:rsidR="00BE09E3" w:rsidRPr="00BE09E3" w:rsidRDefault="00BE09E3" w:rsidP="00BE09E3">
      <w:pPr>
        <w:spacing w:after="0" w:line="240" w:lineRule="auto"/>
        <w:jc w:val="both"/>
        <w:rPr>
          <w:rFonts w:ascii="Arial" w:eastAsia="Times New Roman" w:hAnsi="Arial" w:cs="Arial"/>
          <w:sz w:val="28"/>
          <w:szCs w:val="28"/>
          <w:lang w:val="ro-RO" w:eastAsia="ro-RO"/>
        </w:rPr>
      </w:pPr>
      <w:r w:rsidRPr="00BE09E3">
        <w:rPr>
          <w:rFonts w:ascii="Arial" w:eastAsia="Times New Roman" w:hAnsi="Arial" w:cs="Arial"/>
          <w:sz w:val="28"/>
          <w:szCs w:val="28"/>
          <w:lang w:val="ro-RO" w:eastAsia="ro-RO"/>
        </w:rPr>
        <w:t>- Plan de încadrare în zonă, scara 1:2000.</w:t>
      </w:r>
    </w:p>
    <w:p w14:paraId="739F6A17" w14:textId="64B3338D" w:rsidR="00BE09E3" w:rsidRDefault="00BE09E3" w:rsidP="00BE09E3">
      <w:pPr>
        <w:spacing w:after="0" w:line="240" w:lineRule="auto"/>
        <w:jc w:val="both"/>
        <w:rPr>
          <w:rFonts w:ascii="Arial" w:eastAsia="Times New Roman" w:hAnsi="Arial" w:cs="Arial"/>
          <w:sz w:val="28"/>
          <w:szCs w:val="28"/>
          <w:lang w:val="ro-RO" w:eastAsia="ro-RO"/>
        </w:rPr>
      </w:pPr>
      <w:r w:rsidRPr="00BE09E3">
        <w:rPr>
          <w:rFonts w:ascii="Arial" w:eastAsia="Times New Roman" w:hAnsi="Arial" w:cs="Arial"/>
          <w:sz w:val="28"/>
          <w:szCs w:val="28"/>
          <w:lang w:val="ro-RO" w:eastAsia="ro-RO"/>
        </w:rPr>
        <w:t>- Plan de general de situaţie – scara 1:2000.</w:t>
      </w:r>
    </w:p>
    <w:p w14:paraId="6D6606DF" w14:textId="093A52E1" w:rsidR="00BE09E3" w:rsidRDefault="00B606CF" w:rsidP="00EB775B">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Plan de situație – scara 1:200.</w:t>
      </w:r>
    </w:p>
    <w:p w14:paraId="6AB3366E" w14:textId="77777777" w:rsidR="00B606CF" w:rsidRDefault="00B606CF" w:rsidP="00EB775B">
      <w:pPr>
        <w:spacing w:after="0" w:line="240" w:lineRule="auto"/>
        <w:jc w:val="both"/>
        <w:rPr>
          <w:rFonts w:ascii="Arial" w:eastAsia="Times New Roman" w:hAnsi="Arial" w:cs="Arial"/>
          <w:sz w:val="28"/>
          <w:szCs w:val="28"/>
          <w:lang w:val="ro-RO" w:eastAsia="ro-RO"/>
        </w:rPr>
      </w:pPr>
    </w:p>
    <w:p w14:paraId="36573CA1" w14:textId="77777777" w:rsidR="004415FD" w:rsidRDefault="004415FD" w:rsidP="00EB775B">
      <w:pPr>
        <w:spacing w:after="0" w:line="240" w:lineRule="auto"/>
        <w:jc w:val="both"/>
        <w:rPr>
          <w:rFonts w:ascii="Arial" w:eastAsia="Times New Roman" w:hAnsi="Arial" w:cs="Arial"/>
          <w:sz w:val="28"/>
          <w:szCs w:val="28"/>
          <w:lang w:val="ro-RO" w:eastAsia="ro-RO"/>
        </w:rPr>
      </w:pPr>
    </w:p>
    <w:p w14:paraId="4677A3D7" w14:textId="77777777" w:rsidR="004415FD" w:rsidRDefault="004415FD" w:rsidP="00EB775B">
      <w:pPr>
        <w:spacing w:after="0" w:line="240" w:lineRule="auto"/>
        <w:jc w:val="both"/>
        <w:rPr>
          <w:rFonts w:ascii="Arial" w:eastAsia="Times New Roman" w:hAnsi="Arial" w:cs="Arial"/>
          <w:sz w:val="28"/>
          <w:szCs w:val="28"/>
          <w:lang w:val="ro-RO" w:eastAsia="ro-RO"/>
        </w:rPr>
      </w:pPr>
    </w:p>
    <w:p w14:paraId="6ED523A9" w14:textId="77777777" w:rsidR="004415FD" w:rsidRDefault="004415FD" w:rsidP="00EB775B">
      <w:pPr>
        <w:spacing w:after="0" w:line="240" w:lineRule="auto"/>
        <w:jc w:val="both"/>
        <w:rPr>
          <w:rFonts w:ascii="Arial" w:eastAsia="Times New Roman" w:hAnsi="Arial" w:cs="Arial"/>
          <w:sz w:val="28"/>
          <w:szCs w:val="28"/>
          <w:lang w:val="ro-RO" w:eastAsia="ro-RO"/>
        </w:rPr>
      </w:pPr>
    </w:p>
    <w:p w14:paraId="25CADEBF" w14:textId="77777777" w:rsidR="004415FD" w:rsidRDefault="004415FD" w:rsidP="00EB775B">
      <w:pPr>
        <w:spacing w:after="0" w:line="240" w:lineRule="auto"/>
        <w:jc w:val="both"/>
        <w:rPr>
          <w:rFonts w:ascii="Arial" w:eastAsia="Times New Roman" w:hAnsi="Arial" w:cs="Arial"/>
          <w:sz w:val="28"/>
          <w:szCs w:val="28"/>
          <w:lang w:val="ro-RO" w:eastAsia="ro-RO"/>
        </w:rPr>
      </w:pPr>
    </w:p>
    <w:p w14:paraId="2FAABD8A" w14:textId="77777777" w:rsidR="004415FD" w:rsidRDefault="004415FD" w:rsidP="00EB775B">
      <w:pPr>
        <w:spacing w:after="0" w:line="240" w:lineRule="auto"/>
        <w:jc w:val="both"/>
        <w:rPr>
          <w:rFonts w:ascii="Arial" w:eastAsia="Times New Roman" w:hAnsi="Arial" w:cs="Arial"/>
          <w:sz w:val="28"/>
          <w:szCs w:val="28"/>
          <w:lang w:val="ro-RO" w:eastAsia="ro-RO"/>
        </w:rPr>
      </w:pPr>
    </w:p>
    <w:p w14:paraId="6B892E94" w14:textId="77777777" w:rsidR="004415FD" w:rsidRDefault="004415FD" w:rsidP="00EB775B">
      <w:pPr>
        <w:spacing w:after="0" w:line="240" w:lineRule="auto"/>
        <w:jc w:val="both"/>
        <w:rPr>
          <w:rFonts w:ascii="Arial" w:eastAsia="Times New Roman" w:hAnsi="Arial" w:cs="Arial"/>
          <w:sz w:val="28"/>
          <w:szCs w:val="28"/>
          <w:lang w:val="ro-RO" w:eastAsia="ro-RO"/>
        </w:rPr>
      </w:pPr>
    </w:p>
    <w:p w14:paraId="3524CBEE" w14:textId="77777777" w:rsidR="004415FD" w:rsidRDefault="004415FD" w:rsidP="00EB775B">
      <w:pPr>
        <w:spacing w:after="0" w:line="240" w:lineRule="auto"/>
        <w:jc w:val="both"/>
        <w:rPr>
          <w:rFonts w:ascii="Arial" w:eastAsia="Times New Roman" w:hAnsi="Arial" w:cs="Arial"/>
          <w:sz w:val="28"/>
          <w:szCs w:val="28"/>
          <w:lang w:val="ro-RO" w:eastAsia="ro-RO"/>
        </w:rPr>
      </w:pPr>
    </w:p>
    <w:p w14:paraId="08211200" w14:textId="77777777" w:rsidR="004415FD" w:rsidRDefault="004415FD" w:rsidP="00EB775B">
      <w:pPr>
        <w:spacing w:after="0" w:line="240" w:lineRule="auto"/>
        <w:jc w:val="both"/>
        <w:rPr>
          <w:rFonts w:ascii="Arial" w:eastAsia="Times New Roman" w:hAnsi="Arial" w:cs="Arial"/>
          <w:sz w:val="28"/>
          <w:szCs w:val="28"/>
          <w:lang w:val="ro-RO" w:eastAsia="ro-RO"/>
        </w:rPr>
      </w:pPr>
    </w:p>
    <w:p w14:paraId="0E27451F" w14:textId="77777777" w:rsidR="004415FD" w:rsidRDefault="004415FD" w:rsidP="00EB775B">
      <w:pPr>
        <w:spacing w:after="0" w:line="240" w:lineRule="auto"/>
        <w:jc w:val="both"/>
        <w:rPr>
          <w:rFonts w:ascii="Arial" w:eastAsia="Times New Roman" w:hAnsi="Arial" w:cs="Arial"/>
          <w:sz w:val="28"/>
          <w:szCs w:val="28"/>
          <w:lang w:val="ro-RO" w:eastAsia="ro-RO"/>
        </w:rPr>
      </w:pPr>
    </w:p>
    <w:p w14:paraId="07EB0D62" w14:textId="1F6EB994" w:rsidR="00EB775B" w:rsidRPr="00B606CF" w:rsidRDefault="00EB775B" w:rsidP="00EB775B">
      <w:pPr>
        <w:spacing w:after="0" w:line="240" w:lineRule="auto"/>
        <w:jc w:val="both"/>
        <w:rPr>
          <w:rFonts w:ascii="Arial" w:eastAsia="Times New Roman" w:hAnsi="Arial" w:cs="Arial"/>
          <w:b/>
          <w:bCs/>
          <w:sz w:val="28"/>
          <w:szCs w:val="28"/>
          <w:lang w:val="ro-RO" w:eastAsia="ro-RO"/>
        </w:rPr>
      </w:pPr>
      <w:r w:rsidRPr="00B606CF">
        <w:rPr>
          <w:rFonts w:ascii="Arial" w:eastAsia="Times New Roman" w:hAnsi="Arial" w:cs="Arial"/>
          <w:b/>
          <w:bCs/>
          <w:sz w:val="28"/>
          <w:szCs w:val="28"/>
          <w:lang w:val="ro-RO" w:eastAsia="ro-RO"/>
        </w:rPr>
        <w:lastRenderedPageBreak/>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D7FB940" w14:textId="77777777" w:rsidR="00B606CF" w:rsidRPr="00B606CF" w:rsidRDefault="00B606CF" w:rsidP="00EB775B">
      <w:pPr>
        <w:spacing w:after="0" w:line="240" w:lineRule="auto"/>
        <w:jc w:val="both"/>
        <w:rPr>
          <w:rFonts w:ascii="Arial" w:eastAsia="Times New Roman" w:hAnsi="Arial" w:cs="Arial"/>
          <w:b/>
          <w:bCs/>
          <w:sz w:val="28"/>
          <w:szCs w:val="28"/>
          <w:lang w:val="ro-RO" w:eastAsia="ro-RO"/>
        </w:rPr>
      </w:pPr>
    </w:p>
    <w:p w14:paraId="54527A68" w14:textId="3040BF12" w:rsidR="00C10368" w:rsidRDefault="00C10368" w:rsidP="00C10368">
      <w:pPr>
        <w:spacing w:after="0" w:line="240" w:lineRule="auto"/>
        <w:ind w:right="-279"/>
        <w:jc w:val="both"/>
        <w:rPr>
          <w:rFonts w:ascii="Arial" w:eastAsia="Times New Roman" w:hAnsi="Arial" w:cs="Arial"/>
          <w:b/>
          <w:bCs/>
          <w:sz w:val="28"/>
          <w:szCs w:val="28"/>
          <w:lang w:val="ro-RO" w:eastAsia="ro-RO"/>
          <w14:ligatures w14:val="standardContextual"/>
        </w:rPr>
      </w:pPr>
      <w:r w:rsidRPr="00C10368">
        <w:rPr>
          <w:rFonts w:ascii="Arial" w:eastAsia="Times New Roman" w:hAnsi="Arial" w:cs="Arial"/>
          <w:b/>
          <w:bCs/>
          <w:sz w:val="28"/>
          <w:szCs w:val="28"/>
          <w:lang w:val="ro-RO" w:eastAsia="ro-RO"/>
          <w14:ligatures w14:val="standardContextual"/>
        </w:rPr>
        <w:t>XI</w:t>
      </w:r>
      <w:r>
        <w:rPr>
          <w:rFonts w:ascii="Arial" w:eastAsia="Times New Roman" w:hAnsi="Arial" w:cs="Arial"/>
          <w:b/>
          <w:bCs/>
          <w:sz w:val="28"/>
          <w:szCs w:val="28"/>
          <w:lang w:val="ro-RO" w:eastAsia="ro-RO"/>
          <w14:ligatures w14:val="standardContextual"/>
        </w:rPr>
        <w:t>I</w:t>
      </w:r>
      <w:r w:rsidRPr="00C10368">
        <w:rPr>
          <w:rFonts w:ascii="Arial" w:eastAsia="Times New Roman" w:hAnsi="Arial" w:cs="Arial"/>
          <w:b/>
          <w:bCs/>
          <w:sz w:val="28"/>
          <w:szCs w:val="28"/>
          <w:lang w:val="ro-RO" w:eastAsia="ro-RO"/>
          <w14:ligatures w14:val="standardContextual"/>
        </w:rPr>
        <w:t>I.1. Descrierea succintă a proiectului și distanța față de aria naturală protejată de interes comunitar, precum și coordonatele geografice (Stereo 70) ale amplasamentului proiectuluib) numele și codul ariei naturale protejate de interes comunitar</w:t>
      </w:r>
    </w:p>
    <w:p w14:paraId="7BD5BF8A" w14:textId="77777777" w:rsidR="0059003A" w:rsidRPr="0059003A" w:rsidRDefault="0059003A" w:rsidP="0059003A">
      <w:pPr>
        <w:spacing w:after="0" w:line="240" w:lineRule="auto"/>
        <w:ind w:right="-279" w:firstLine="851"/>
        <w:jc w:val="both"/>
        <w:rPr>
          <w:rFonts w:ascii="Arial" w:eastAsia="Times New Roman" w:hAnsi="Arial" w:cs="Arial"/>
          <w:sz w:val="28"/>
          <w:szCs w:val="28"/>
          <w:lang w:val="ro-RO" w:eastAsia="ro-RO"/>
          <w14:ligatures w14:val="standardContextual"/>
        </w:rPr>
      </w:pPr>
      <w:r w:rsidRPr="0059003A">
        <w:rPr>
          <w:rFonts w:ascii="Arial" w:eastAsia="Times New Roman" w:hAnsi="Arial" w:cs="Arial"/>
          <w:sz w:val="28"/>
          <w:szCs w:val="28"/>
          <w:lang w:val="ro-RO" w:eastAsia="ro-RO"/>
          <w14:ligatures w14:val="standardContextual"/>
        </w:rPr>
        <w:t>Amplasamentul proiectului este pe un teren în suprafață de 15704 mp, pe care există o serie de imobile cu funcțiuni de locuire și loisir. Regimul de înălțime existent este P+3E+M, suprafața construită existentă este de 1518 mp, suprafața desfășurată este de 5339 mp.</w:t>
      </w:r>
    </w:p>
    <w:p w14:paraId="522204F9" w14:textId="77777777" w:rsidR="0059003A" w:rsidRPr="0059003A" w:rsidRDefault="0059003A" w:rsidP="0059003A">
      <w:pPr>
        <w:spacing w:after="0" w:line="240" w:lineRule="auto"/>
        <w:ind w:right="-279"/>
        <w:jc w:val="both"/>
        <w:rPr>
          <w:rFonts w:ascii="Arial" w:eastAsia="Times New Roman" w:hAnsi="Arial" w:cs="Arial"/>
          <w:sz w:val="28"/>
          <w:szCs w:val="28"/>
          <w:lang w:val="ro-RO" w:eastAsia="ro-RO"/>
          <w14:ligatures w14:val="standardContextual"/>
        </w:rPr>
      </w:pPr>
      <w:r w:rsidRPr="0059003A">
        <w:rPr>
          <w:rFonts w:ascii="Arial" w:eastAsia="Times New Roman" w:hAnsi="Arial" w:cs="Arial"/>
          <w:sz w:val="28"/>
          <w:szCs w:val="28"/>
          <w:lang w:val="ro-RO" w:eastAsia="ro-RO"/>
          <w14:ligatures w14:val="standardContextual"/>
        </w:rPr>
        <w:t xml:space="preserve">Se propune extinderea imobilului cu distribuția de hotel, cu regim de înălțime </w:t>
      </w:r>
    </w:p>
    <w:p w14:paraId="7E259766" w14:textId="77777777" w:rsidR="0059003A" w:rsidRPr="0059003A" w:rsidRDefault="0059003A" w:rsidP="0059003A">
      <w:pPr>
        <w:spacing w:after="0" w:line="240" w:lineRule="auto"/>
        <w:ind w:right="-279"/>
        <w:jc w:val="both"/>
        <w:rPr>
          <w:rFonts w:ascii="Arial" w:eastAsia="Times New Roman" w:hAnsi="Arial" w:cs="Arial"/>
          <w:sz w:val="28"/>
          <w:szCs w:val="28"/>
          <w:lang w:val="ro-RO" w:eastAsia="ro-RO"/>
          <w14:ligatures w14:val="standardContextual"/>
        </w:rPr>
      </w:pPr>
      <w:r w:rsidRPr="0059003A">
        <w:rPr>
          <w:rFonts w:ascii="Arial" w:eastAsia="Times New Roman" w:hAnsi="Arial" w:cs="Arial"/>
          <w:sz w:val="28"/>
          <w:szCs w:val="28"/>
          <w:lang w:val="ro-RO" w:eastAsia="ro-RO"/>
          <w14:ligatures w14:val="standardContextual"/>
        </w:rPr>
        <w:t>de D+P+3E+M, și o suprafață construită de 928 mp, cu un corp cu suprafața de 423 mp, cu legătură la demisolul și parterul imobilului existent. Corpul propus va avea destinația de  SPA(activităţi de relaxare precum masajul, băile cu apă termală, sportul, saună sau fitness) și piscină.</w:t>
      </w:r>
    </w:p>
    <w:p w14:paraId="166D856F" w14:textId="032E272F" w:rsidR="0059003A" w:rsidRPr="0059003A" w:rsidRDefault="0059003A" w:rsidP="0059003A">
      <w:pPr>
        <w:spacing w:after="0" w:line="240" w:lineRule="auto"/>
        <w:ind w:right="-279"/>
        <w:jc w:val="both"/>
        <w:rPr>
          <w:rFonts w:ascii="Arial" w:eastAsia="Times New Roman" w:hAnsi="Arial" w:cs="Arial"/>
          <w:sz w:val="28"/>
          <w:szCs w:val="28"/>
          <w:lang w:val="ro-RO" w:eastAsia="ro-RO"/>
          <w14:ligatures w14:val="standardContextual"/>
        </w:rPr>
      </w:pPr>
      <w:r w:rsidRPr="0059003A">
        <w:rPr>
          <w:rFonts w:ascii="Arial" w:eastAsia="Times New Roman" w:hAnsi="Arial" w:cs="Arial"/>
          <w:sz w:val="28"/>
          <w:szCs w:val="28"/>
          <w:lang w:val="ro-RO" w:eastAsia="ro-RO"/>
          <w14:ligatures w14:val="standardContextual"/>
        </w:rPr>
        <w:t>Din punct de vedere structural, clădirea propusă va avera o structură metalică de stâlpi ferme, zidărie ne-portantă la pereții exteriori și interiori. Acoperirea va fi de tip terasă circulabilă iar soluția de evacuare a apelor meteorice se va face prin interiorul stâlpilor structurali.</w:t>
      </w:r>
    </w:p>
    <w:p w14:paraId="30FD2EF9" w14:textId="68DCA384" w:rsidR="0059003A" w:rsidRDefault="0059003A" w:rsidP="0059003A">
      <w:pPr>
        <w:spacing w:after="0" w:line="240" w:lineRule="auto"/>
        <w:ind w:right="-279"/>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 xml:space="preserve">Principalele lucrări desfășurate pentru realizarea </w:t>
      </w:r>
      <w:r>
        <w:rPr>
          <w:rFonts w:ascii="Arial" w:eastAsia="Times New Roman" w:hAnsi="Arial" w:cs="Arial"/>
          <w:sz w:val="28"/>
          <w:szCs w:val="28"/>
          <w:lang w:val="ro-RO" w:eastAsia="ro-RO"/>
        </w:rPr>
        <w:t>proiectului sunt:</w:t>
      </w:r>
    </w:p>
    <w:p w14:paraId="7BFFD9A0" w14:textId="77777777" w:rsidR="0059003A" w:rsidRDefault="0059003A" w:rsidP="0059003A">
      <w:pPr>
        <w:spacing w:after="0" w:line="240" w:lineRule="auto"/>
        <w:ind w:right="-279"/>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 xml:space="preserve">Pregatirea terenului </w:t>
      </w:r>
      <w:r>
        <w:rPr>
          <w:rFonts w:ascii="Arial" w:eastAsia="Times New Roman" w:hAnsi="Arial" w:cs="Arial"/>
          <w:sz w:val="28"/>
          <w:szCs w:val="28"/>
          <w:lang w:val="ro-RO" w:eastAsia="ro-RO"/>
        </w:rPr>
        <w:t xml:space="preserve">- </w:t>
      </w:r>
      <w:r w:rsidRPr="00623097">
        <w:rPr>
          <w:rFonts w:ascii="Arial" w:eastAsia="Times New Roman" w:hAnsi="Arial" w:cs="Arial"/>
          <w:sz w:val="28"/>
          <w:szCs w:val="28"/>
          <w:lang w:val="ro-RO" w:eastAsia="ro-RO"/>
        </w:rPr>
        <w:t xml:space="preserve">presupune </w:t>
      </w:r>
      <w:r>
        <w:rPr>
          <w:rFonts w:ascii="Arial" w:eastAsia="Times New Roman" w:hAnsi="Arial" w:cs="Arial"/>
          <w:sz w:val="28"/>
          <w:szCs w:val="28"/>
          <w:lang w:val="ro-RO" w:eastAsia="ro-RO"/>
        </w:rPr>
        <w:t>î</w:t>
      </w:r>
      <w:r w:rsidRPr="00623097">
        <w:rPr>
          <w:rFonts w:ascii="Arial" w:eastAsia="Times New Roman" w:hAnsi="Arial" w:cs="Arial"/>
          <w:sz w:val="28"/>
          <w:szCs w:val="28"/>
          <w:lang w:val="ro-RO" w:eastAsia="ro-RO"/>
        </w:rPr>
        <w:t>ndep</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rtarea plantelor de pe suprafa</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 xml:space="preserve">a terenului, nivelarea solului </w:t>
      </w:r>
      <w:r>
        <w:rPr>
          <w:rFonts w:ascii="Arial" w:eastAsia="Times New Roman" w:hAnsi="Arial" w:cs="Arial"/>
          <w:sz w:val="28"/>
          <w:szCs w:val="28"/>
          <w:lang w:val="ro-RO" w:eastAsia="ro-RO"/>
        </w:rPr>
        <w:t>ș</w:t>
      </w:r>
      <w:r w:rsidRPr="00623097">
        <w:rPr>
          <w:rFonts w:ascii="Arial" w:eastAsia="Times New Roman" w:hAnsi="Arial" w:cs="Arial"/>
          <w:sz w:val="28"/>
          <w:szCs w:val="28"/>
          <w:lang w:val="ro-RO" w:eastAsia="ro-RO"/>
        </w:rPr>
        <w:t>i eliminarea pietrelor de pe suprafa</w:t>
      </w:r>
      <w:r>
        <w:rPr>
          <w:rFonts w:ascii="Arial" w:eastAsia="Times New Roman" w:hAnsi="Arial" w:cs="Arial"/>
          <w:sz w:val="28"/>
          <w:szCs w:val="28"/>
          <w:lang w:val="ro-RO" w:eastAsia="ro-RO"/>
        </w:rPr>
        <w:t>ță</w:t>
      </w:r>
      <w:r w:rsidRPr="00623097">
        <w:rPr>
          <w:rFonts w:ascii="Arial" w:eastAsia="Times New Roman" w:hAnsi="Arial" w:cs="Arial"/>
          <w:sz w:val="28"/>
          <w:szCs w:val="28"/>
          <w:lang w:val="ro-RO" w:eastAsia="ro-RO"/>
        </w:rPr>
        <w:t>.</w:t>
      </w:r>
    </w:p>
    <w:p w14:paraId="111C2582" w14:textId="787555B1" w:rsidR="0059003A" w:rsidRPr="00623097" w:rsidRDefault="0059003A" w:rsidP="0059003A">
      <w:pPr>
        <w:spacing w:after="0" w:line="240" w:lineRule="auto"/>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Excavarea</w:t>
      </w:r>
      <w:r>
        <w:rPr>
          <w:rFonts w:ascii="Arial" w:eastAsia="Times New Roman" w:hAnsi="Arial" w:cs="Arial"/>
          <w:sz w:val="28"/>
          <w:szCs w:val="28"/>
          <w:lang w:val="ro-RO" w:eastAsia="ro-RO"/>
        </w:rPr>
        <w:t xml:space="preserve"> - e</w:t>
      </w:r>
      <w:r w:rsidRPr="00623097">
        <w:rPr>
          <w:rFonts w:ascii="Arial" w:eastAsia="Times New Roman" w:hAnsi="Arial" w:cs="Arial"/>
          <w:sz w:val="28"/>
          <w:szCs w:val="28"/>
          <w:lang w:val="ro-RO" w:eastAsia="ro-RO"/>
        </w:rPr>
        <w:t>ste recomandat ca groapa s</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 fie cu aproximativ 20-30 cm mai mare dec</w:t>
      </w:r>
      <w:r>
        <w:rPr>
          <w:rFonts w:ascii="Arial" w:eastAsia="Times New Roman" w:hAnsi="Arial" w:cs="Arial"/>
          <w:sz w:val="28"/>
          <w:szCs w:val="28"/>
          <w:lang w:val="ro-RO" w:eastAsia="ro-RO"/>
        </w:rPr>
        <w:t>â</w:t>
      </w:r>
      <w:r w:rsidRPr="00623097">
        <w:rPr>
          <w:rFonts w:ascii="Arial" w:eastAsia="Times New Roman" w:hAnsi="Arial" w:cs="Arial"/>
          <w:sz w:val="28"/>
          <w:szCs w:val="28"/>
          <w:lang w:val="ro-RO" w:eastAsia="ro-RO"/>
        </w:rPr>
        <w:t>t dimensiunile cuvei, pentru a acomoda grosimea pere</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ilor.</w:t>
      </w:r>
    </w:p>
    <w:p w14:paraId="2334A94B" w14:textId="7ADB3F8C" w:rsidR="0059003A" w:rsidRDefault="0059003A" w:rsidP="0059003A">
      <w:pPr>
        <w:spacing w:after="0" w:line="240" w:lineRule="auto"/>
        <w:ind w:right="-279"/>
        <w:jc w:val="both"/>
        <w:rPr>
          <w:rFonts w:ascii="Arial" w:eastAsia="Times New Roman" w:hAnsi="Arial" w:cs="Arial"/>
          <w:sz w:val="28"/>
          <w:szCs w:val="28"/>
          <w:lang w:val="ro-RO" w:eastAsia="ro-RO"/>
        </w:rPr>
      </w:pPr>
      <w:r w:rsidRPr="00623097">
        <w:rPr>
          <w:rFonts w:ascii="Arial" w:eastAsia="Times New Roman" w:hAnsi="Arial" w:cs="Arial"/>
          <w:sz w:val="28"/>
          <w:szCs w:val="28"/>
          <w:lang w:val="ro-RO" w:eastAsia="ro-RO"/>
        </w:rPr>
        <w:t xml:space="preserve">Nivelarea </w:t>
      </w:r>
      <w:r>
        <w:rPr>
          <w:rFonts w:ascii="Arial" w:eastAsia="Times New Roman" w:hAnsi="Arial" w:cs="Arial"/>
          <w:sz w:val="28"/>
          <w:szCs w:val="28"/>
          <w:lang w:val="ro-RO" w:eastAsia="ro-RO"/>
        </w:rPr>
        <w:t xml:space="preserve">- </w:t>
      </w:r>
      <w:r w:rsidRPr="00623097">
        <w:rPr>
          <w:rFonts w:ascii="Arial" w:eastAsia="Times New Roman" w:hAnsi="Arial" w:cs="Arial"/>
          <w:sz w:val="28"/>
          <w:szCs w:val="28"/>
          <w:lang w:val="ro-RO" w:eastAsia="ro-RO"/>
        </w:rPr>
        <w:t>se execut</w:t>
      </w:r>
      <w:r>
        <w:rPr>
          <w:rFonts w:ascii="Arial" w:eastAsia="Times New Roman" w:hAnsi="Arial" w:cs="Arial"/>
          <w:sz w:val="28"/>
          <w:szCs w:val="28"/>
          <w:lang w:val="ro-RO" w:eastAsia="ro-RO"/>
        </w:rPr>
        <w:t>ă</w:t>
      </w:r>
      <w:r w:rsidRPr="00623097">
        <w:rPr>
          <w:rFonts w:ascii="Arial" w:eastAsia="Times New Roman" w:hAnsi="Arial" w:cs="Arial"/>
          <w:sz w:val="28"/>
          <w:szCs w:val="28"/>
          <w:lang w:val="ro-RO" w:eastAsia="ro-RO"/>
        </w:rPr>
        <w:t xml:space="preserve"> pentru fundul piscinei </w:t>
      </w:r>
      <w:r>
        <w:rPr>
          <w:rFonts w:ascii="Arial" w:eastAsia="Times New Roman" w:hAnsi="Arial" w:cs="Arial"/>
          <w:sz w:val="28"/>
          <w:szCs w:val="28"/>
          <w:lang w:val="ro-RO" w:eastAsia="ro-RO"/>
        </w:rPr>
        <w:t>ș</w:t>
      </w:r>
      <w:r w:rsidRPr="00623097">
        <w:rPr>
          <w:rFonts w:ascii="Arial" w:eastAsia="Times New Roman" w:hAnsi="Arial" w:cs="Arial"/>
          <w:sz w:val="28"/>
          <w:szCs w:val="28"/>
          <w:lang w:val="ro-RO" w:eastAsia="ro-RO"/>
        </w:rPr>
        <w:t>i pere</w:t>
      </w:r>
      <w:r>
        <w:rPr>
          <w:rFonts w:ascii="Arial" w:eastAsia="Times New Roman" w:hAnsi="Arial" w:cs="Arial"/>
          <w:sz w:val="28"/>
          <w:szCs w:val="28"/>
          <w:lang w:val="ro-RO" w:eastAsia="ro-RO"/>
        </w:rPr>
        <w:t>ț</w:t>
      </w:r>
      <w:r w:rsidRPr="00623097">
        <w:rPr>
          <w:rFonts w:ascii="Arial" w:eastAsia="Times New Roman" w:hAnsi="Arial" w:cs="Arial"/>
          <w:sz w:val="28"/>
          <w:szCs w:val="28"/>
          <w:lang w:val="ro-RO" w:eastAsia="ro-RO"/>
        </w:rPr>
        <w:t>ii acesteia</w:t>
      </w:r>
      <w:r>
        <w:rPr>
          <w:rFonts w:ascii="Arial" w:eastAsia="Times New Roman" w:hAnsi="Arial" w:cs="Arial"/>
          <w:sz w:val="28"/>
          <w:szCs w:val="28"/>
          <w:lang w:val="ro-RO" w:eastAsia="ro-RO"/>
        </w:rPr>
        <w:t>.</w:t>
      </w:r>
    </w:p>
    <w:p w14:paraId="1E337963" w14:textId="092208FF" w:rsidR="0059003A" w:rsidRDefault="0059003A" w:rsidP="0059003A">
      <w:pPr>
        <w:spacing w:after="0" w:line="240" w:lineRule="auto"/>
        <w:ind w:right="-279"/>
        <w:jc w:val="both"/>
        <w:rPr>
          <w:rFonts w:ascii="Arial" w:eastAsia="Times New Roman" w:hAnsi="Arial" w:cs="Arial"/>
          <w:sz w:val="28"/>
          <w:szCs w:val="28"/>
          <w:lang w:val="ro-RO" w:eastAsia="ro-RO"/>
        </w:rPr>
      </w:pPr>
      <w:r w:rsidRPr="0059003A">
        <w:rPr>
          <w:rFonts w:ascii="Arial" w:eastAsia="Times New Roman" w:hAnsi="Arial" w:cs="Arial"/>
          <w:sz w:val="28"/>
          <w:szCs w:val="28"/>
          <w:lang w:val="ro-RO" w:eastAsia="ro-RO"/>
        </w:rPr>
        <w:t>Armarea bazei și a peretilor - se vor monta în interiorul piscinei cofraje din lemn, pe fundul bazinului se va aseza pietriș ce va fi ulterior compactat</w:t>
      </w:r>
      <w:r>
        <w:rPr>
          <w:rFonts w:ascii="Arial" w:eastAsia="Times New Roman" w:hAnsi="Arial" w:cs="Arial"/>
          <w:sz w:val="28"/>
          <w:szCs w:val="28"/>
          <w:lang w:val="ro-RO" w:eastAsia="ro-RO"/>
        </w:rPr>
        <w:t>.</w:t>
      </w:r>
    </w:p>
    <w:p w14:paraId="0BCE3D36" w14:textId="21499D0B" w:rsidR="0059003A" w:rsidRDefault="0059003A" w:rsidP="0059003A">
      <w:pPr>
        <w:spacing w:after="0" w:line="240" w:lineRule="auto"/>
        <w:ind w:right="-279"/>
        <w:jc w:val="both"/>
        <w:rPr>
          <w:rFonts w:ascii="Arial" w:eastAsia="Times New Roman" w:hAnsi="Arial" w:cs="Arial"/>
          <w:sz w:val="28"/>
          <w:szCs w:val="28"/>
          <w:lang w:val="ro-RO" w:eastAsia="ro-RO"/>
        </w:rPr>
      </w:pPr>
      <w:r w:rsidRPr="0059003A">
        <w:rPr>
          <w:rFonts w:ascii="Arial" w:eastAsia="Times New Roman" w:hAnsi="Arial" w:cs="Arial"/>
          <w:sz w:val="28"/>
          <w:szCs w:val="28"/>
          <w:lang w:val="ro-RO" w:eastAsia="ro-RO"/>
        </w:rPr>
        <w:t>Instalarea conductelor - în spatele armăturilor se vor monta țevile de alimentare, evacuare și recirculare a apei - conducte din PVC.</w:t>
      </w:r>
    </w:p>
    <w:p w14:paraId="159F8CE6" w14:textId="52D078B8" w:rsidR="0059003A" w:rsidRDefault="0059003A" w:rsidP="0059003A">
      <w:pPr>
        <w:spacing w:after="0" w:line="240" w:lineRule="auto"/>
        <w:ind w:right="-279"/>
        <w:jc w:val="both"/>
        <w:rPr>
          <w:rFonts w:ascii="Arial" w:eastAsia="Times New Roman" w:hAnsi="Arial" w:cs="Arial"/>
          <w:sz w:val="28"/>
          <w:szCs w:val="28"/>
          <w:lang w:val="ro-RO" w:eastAsia="ro-RO"/>
        </w:rPr>
      </w:pPr>
      <w:r w:rsidRPr="0059003A">
        <w:rPr>
          <w:rFonts w:ascii="Arial" w:eastAsia="Times New Roman" w:hAnsi="Arial" w:cs="Arial"/>
          <w:sz w:val="28"/>
          <w:szCs w:val="28"/>
          <w:lang w:val="ro-RO" w:eastAsia="ro-RO"/>
        </w:rPr>
        <w:lastRenderedPageBreak/>
        <w:t>Instalarea sistemului de recirculare și filtrare al apei - va fi montat separat de bazin, sub nivelul solului, într-un cămin</w:t>
      </w:r>
      <w:r w:rsidR="000876A8">
        <w:rPr>
          <w:rFonts w:ascii="Arial" w:eastAsia="Times New Roman" w:hAnsi="Arial" w:cs="Arial"/>
          <w:sz w:val="28"/>
          <w:szCs w:val="28"/>
          <w:lang w:val="ro-RO" w:eastAsia="ro-RO"/>
        </w:rPr>
        <w:t>.</w:t>
      </w:r>
    </w:p>
    <w:p w14:paraId="3527FB97" w14:textId="410AA65A" w:rsidR="0059003A" w:rsidRDefault="000876A8" w:rsidP="0059003A">
      <w:pPr>
        <w:spacing w:after="0" w:line="240" w:lineRule="auto"/>
        <w:ind w:right="-279"/>
        <w:jc w:val="both"/>
        <w:rPr>
          <w:rFonts w:ascii="Arial" w:eastAsia="Times New Roman" w:hAnsi="Arial" w:cs="Arial"/>
          <w:sz w:val="28"/>
          <w:szCs w:val="28"/>
          <w:lang w:val="ro-RO" w:eastAsia="ro-RO"/>
        </w:rPr>
      </w:pPr>
      <w:r w:rsidRPr="000876A8">
        <w:rPr>
          <w:rFonts w:ascii="Arial" w:eastAsia="Times New Roman" w:hAnsi="Arial" w:cs="Arial"/>
          <w:sz w:val="28"/>
          <w:szCs w:val="28"/>
          <w:lang w:val="ro-RO" w:eastAsia="ro-RO"/>
        </w:rPr>
        <w:t>Betonarea piscinei - se va turna sau torceta betonul pe fundul și pe pereții bazinului, se vor nivela suprafețele</w:t>
      </w:r>
      <w:r>
        <w:rPr>
          <w:rFonts w:ascii="Arial" w:eastAsia="Times New Roman" w:hAnsi="Arial" w:cs="Arial"/>
          <w:sz w:val="28"/>
          <w:szCs w:val="28"/>
          <w:lang w:val="ro-RO" w:eastAsia="ro-RO"/>
        </w:rPr>
        <w:t>.</w:t>
      </w:r>
    </w:p>
    <w:p w14:paraId="3EAC3C6D" w14:textId="065E67B7" w:rsidR="0059003A" w:rsidRPr="00623097" w:rsidRDefault="000876A8" w:rsidP="0059003A">
      <w:pPr>
        <w:spacing w:after="0" w:line="240" w:lineRule="auto"/>
        <w:ind w:right="-279"/>
        <w:jc w:val="both"/>
        <w:rPr>
          <w:rFonts w:ascii="Arial" w:eastAsia="Times New Roman" w:hAnsi="Arial" w:cs="Arial"/>
          <w:sz w:val="28"/>
          <w:szCs w:val="28"/>
          <w:lang w:val="ro-RO" w:eastAsia="ro-RO"/>
        </w:rPr>
      </w:pPr>
      <w:r w:rsidRPr="000876A8">
        <w:rPr>
          <w:rFonts w:ascii="Arial" w:eastAsia="Times New Roman" w:hAnsi="Arial" w:cs="Arial"/>
          <w:sz w:val="28"/>
          <w:szCs w:val="28"/>
          <w:lang w:val="ro-RO" w:eastAsia="ro-RO"/>
        </w:rPr>
        <w:t>Finisarea cuvei bazinului - hidroizolarea piscinei de beton și montarea finisajelor.</w:t>
      </w:r>
    </w:p>
    <w:p w14:paraId="037FE28D" w14:textId="45B89C9A" w:rsidR="0059003A" w:rsidRDefault="000876A8" w:rsidP="00C10368">
      <w:pPr>
        <w:spacing w:after="0" w:line="240" w:lineRule="auto"/>
        <w:ind w:right="-279"/>
        <w:jc w:val="both"/>
        <w:rPr>
          <w:rFonts w:ascii="Arial" w:eastAsia="Times New Roman" w:hAnsi="Arial" w:cs="Arial"/>
          <w:sz w:val="28"/>
          <w:szCs w:val="28"/>
          <w:lang w:val="ro-RO" w:eastAsia="ro-RO"/>
          <w14:ligatures w14:val="standardContextual"/>
        </w:rPr>
      </w:pPr>
      <w:r w:rsidRPr="000876A8">
        <w:rPr>
          <w:rFonts w:ascii="Arial" w:eastAsia="Times New Roman" w:hAnsi="Arial" w:cs="Arial"/>
          <w:sz w:val="28"/>
          <w:szCs w:val="28"/>
          <w:lang w:val="ro-RO" w:eastAsia="ro-RO"/>
          <w14:ligatures w14:val="standardContextual"/>
        </w:rPr>
        <w:t>Finisarea marginilor piscinelor - materiale antiderapante, în care se pot incorpora și scurgeri de captare a apei.</w:t>
      </w:r>
    </w:p>
    <w:p w14:paraId="3867F27F" w14:textId="3B79EC92" w:rsidR="000876A8" w:rsidRDefault="000876A8" w:rsidP="00C10368">
      <w:pPr>
        <w:spacing w:after="0" w:line="240" w:lineRule="auto"/>
        <w:ind w:right="-279"/>
        <w:jc w:val="both"/>
        <w:rPr>
          <w:rFonts w:ascii="Arial" w:eastAsia="Times New Roman" w:hAnsi="Arial" w:cs="Arial"/>
          <w:sz w:val="28"/>
          <w:szCs w:val="28"/>
          <w:lang w:val="ro-RO" w:eastAsia="ro-RO"/>
          <w14:ligatures w14:val="standardContextual"/>
        </w:rPr>
      </w:pPr>
      <w:r w:rsidRPr="000876A8">
        <w:rPr>
          <w:rFonts w:ascii="Arial" w:eastAsia="Times New Roman" w:hAnsi="Arial" w:cs="Arial"/>
          <w:sz w:val="28"/>
          <w:szCs w:val="28"/>
          <w:lang w:val="ro-RO" w:eastAsia="ro-RO"/>
          <w14:ligatures w14:val="standardContextual"/>
        </w:rPr>
        <w:t>Terenul pe care  se amplasează obiectivul de investiție - piscină exterioară acoperită și amenajare terasă exterioară peste corp piscină, piscină neacoperită plajă amenajată aferent piscinei, este în suprafață de 423 mp, fiind situat în intravilanul sat Dobrești, strada Orzea, nr. 23,  Comuna Moroeni, făcând parte din suprafața proprietate privată de 15704 mp, înscris în Cartea Funciară nr. 75869, număr cadastral 75869.</w:t>
      </w:r>
    </w:p>
    <w:p w14:paraId="6A7CE740" w14:textId="77777777" w:rsidR="000876A8" w:rsidRPr="00D649F5" w:rsidRDefault="000876A8" w:rsidP="00A929DC">
      <w:pPr>
        <w:spacing w:after="0" w:line="240" w:lineRule="auto"/>
        <w:ind w:right="-279"/>
        <w:jc w:val="both"/>
        <w:rPr>
          <w:rFonts w:ascii="Arial" w:eastAsia="Times New Roman" w:hAnsi="Arial" w:cs="Arial"/>
          <w:sz w:val="28"/>
          <w:szCs w:val="28"/>
          <w:lang w:val="ro-RO" w:eastAsia="ro-RO"/>
        </w:rPr>
      </w:pPr>
      <w:r w:rsidRPr="00D649F5">
        <w:rPr>
          <w:rFonts w:ascii="Arial" w:eastAsia="Times New Roman" w:hAnsi="Arial" w:cs="Arial"/>
          <w:sz w:val="28"/>
          <w:szCs w:val="28"/>
          <w:lang w:val="ro-RO" w:eastAsia="ro-RO"/>
        </w:rPr>
        <w:t xml:space="preserve">Din punct de vedere al  încadrării geografice, teritoriul   administrativ al Comunei Moroeni se situează între următoarele coordonate geografice: 45° 18′ 10″ latitudine nordică şi 25° 25′ 29″ longitudine estică. </w:t>
      </w:r>
    </w:p>
    <w:p w14:paraId="13F91B5A" w14:textId="77777777" w:rsidR="00DF1538" w:rsidRDefault="000876A8" w:rsidP="00A929DC">
      <w:pPr>
        <w:spacing w:after="0" w:line="240" w:lineRule="auto"/>
        <w:ind w:right="-279"/>
        <w:jc w:val="both"/>
        <w:rPr>
          <w:rFonts w:ascii="Arial" w:eastAsia="Times New Roman" w:hAnsi="Arial" w:cs="Arial"/>
          <w:sz w:val="28"/>
          <w:szCs w:val="28"/>
          <w:lang w:val="ro-RO" w:eastAsia="ro-RO"/>
        </w:rPr>
      </w:pPr>
      <w:r w:rsidRPr="00D649F5">
        <w:rPr>
          <w:rFonts w:ascii="Arial" w:eastAsia="Times New Roman" w:hAnsi="Arial" w:cs="Arial"/>
          <w:sz w:val="28"/>
          <w:szCs w:val="28"/>
          <w:lang w:val="ro-RO" w:eastAsia="ro-RO"/>
        </w:rPr>
        <w:t xml:space="preserve">Terenul destinat viitoarelor lucrări de construcții, este situat  în cadrul  Masivului  Bucegi, subunitate a Carpaților Meridionali, în interiorul </w:t>
      </w:r>
      <w:r w:rsidR="00DF1538" w:rsidRPr="00DF1538">
        <w:rPr>
          <w:rFonts w:ascii="Arial" w:hAnsi="Arial" w:cs="Arial"/>
          <w:sz w:val="28"/>
          <w:szCs w:val="28"/>
          <w:lang w:val="ro-RO" w:eastAsia="ro-RO"/>
        </w:rPr>
        <w:t>Ariei naturale protejate Situl Natura 2000 ROSCI0013 Bucegi, se suprapune peste Parcul Natural Bucegi</w:t>
      </w:r>
      <w:r w:rsidR="00DF1538">
        <w:rPr>
          <w:rFonts w:ascii="Arial" w:eastAsia="Times New Roman" w:hAnsi="Arial" w:cs="Arial"/>
          <w:sz w:val="28"/>
          <w:szCs w:val="28"/>
          <w:lang w:val="ro-RO" w:eastAsia="ro-RO"/>
        </w:rPr>
        <w:t>.</w:t>
      </w:r>
    </w:p>
    <w:p w14:paraId="75B8CC12" w14:textId="3AB6DAEA" w:rsidR="000876A8" w:rsidRDefault="00DF1538" w:rsidP="000876A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0876A8">
        <w:rPr>
          <w:rFonts w:ascii="Arial" w:eastAsia="Times New Roman" w:hAnsi="Arial" w:cs="Arial"/>
          <w:sz w:val="28"/>
          <w:szCs w:val="28"/>
          <w:lang w:val="ro-RO" w:eastAsia="ro-RO"/>
        </w:rPr>
        <w:t>Coordonatele în sistem STEREO 1970</w:t>
      </w:r>
    </w:p>
    <w:tbl>
      <w:tblPr>
        <w:tblStyle w:val="TableGrid"/>
        <w:tblW w:w="9351" w:type="dxa"/>
        <w:tblLook w:val="04A0" w:firstRow="1" w:lastRow="0" w:firstColumn="1" w:lastColumn="0" w:noHBand="0" w:noVBand="1"/>
      </w:tblPr>
      <w:tblGrid>
        <w:gridCol w:w="2253"/>
        <w:gridCol w:w="2263"/>
        <w:gridCol w:w="235"/>
        <w:gridCol w:w="6"/>
        <w:gridCol w:w="2326"/>
        <w:gridCol w:w="2268"/>
      </w:tblGrid>
      <w:tr w:rsidR="00DF1538" w14:paraId="7FDFEF73" w14:textId="77777777" w:rsidTr="00D6779A">
        <w:trPr>
          <w:trHeight w:val="647"/>
        </w:trPr>
        <w:tc>
          <w:tcPr>
            <w:tcW w:w="2253" w:type="dxa"/>
          </w:tcPr>
          <w:p w14:paraId="66784845" w14:textId="77777777" w:rsidR="00DF1538" w:rsidRDefault="00DF1538" w:rsidP="00DF1538">
            <w:pPr>
              <w:spacing w:after="0" w:line="240" w:lineRule="auto"/>
              <w:ind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X</w:t>
            </w:r>
          </w:p>
          <w:p w14:paraId="55B5187E" w14:textId="2F796220" w:rsidR="00DF1538" w:rsidRDefault="00DF1538" w:rsidP="00DF1538">
            <w:pPr>
              <w:spacing w:after="0" w:line="240" w:lineRule="auto"/>
              <w:ind w:left="-250"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(long)(EST-VEST)</w:t>
            </w:r>
          </w:p>
        </w:tc>
        <w:tc>
          <w:tcPr>
            <w:tcW w:w="2263" w:type="dxa"/>
          </w:tcPr>
          <w:p w14:paraId="0F1DFBE2" w14:textId="77777777" w:rsidR="00DF1538" w:rsidRDefault="00DF1538" w:rsidP="00DF1538">
            <w:pPr>
              <w:spacing w:after="0" w:line="240" w:lineRule="auto"/>
              <w:ind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p w14:paraId="13072C2F" w14:textId="0C54BD82" w:rsidR="00DF1538" w:rsidRDefault="00DF1538" w:rsidP="00DF1538">
            <w:pPr>
              <w:spacing w:after="0" w:line="240" w:lineRule="auto"/>
              <w:ind w:left="-180"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(lat)(NORD-SUD)</w:t>
            </w:r>
          </w:p>
        </w:tc>
        <w:tc>
          <w:tcPr>
            <w:tcW w:w="235" w:type="dxa"/>
            <w:vMerge w:val="restart"/>
            <w:tcBorders>
              <w:top w:val="nil"/>
            </w:tcBorders>
          </w:tcPr>
          <w:p w14:paraId="1536B1A3"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32" w:type="dxa"/>
            <w:gridSpan w:val="2"/>
          </w:tcPr>
          <w:p w14:paraId="7FB20F8E" w14:textId="77777777" w:rsidR="00DF1538" w:rsidRDefault="00DF1538" w:rsidP="00DF1538">
            <w:pPr>
              <w:spacing w:after="0" w:line="240" w:lineRule="auto"/>
              <w:ind w:left="-182"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X</w:t>
            </w:r>
          </w:p>
          <w:p w14:paraId="12FEE598" w14:textId="6D0BC62D" w:rsidR="00DF1538" w:rsidRDefault="00DF1538" w:rsidP="00DF1538">
            <w:pPr>
              <w:spacing w:after="0" w:line="240" w:lineRule="auto"/>
              <w:ind w:left="-182" w:right="-178"/>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(long)(EST-VEST)</w:t>
            </w:r>
          </w:p>
        </w:tc>
        <w:tc>
          <w:tcPr>
            <w:tcW w:w="2268" w:type="dxa"/>
          </w:tcPr>
          <w:p w14:paraId="657916CD" w14:textId="77777777" w:rsidR="00DF1538" w:rsidRDefault="00DF1538" w:rsidP="00DF1538">
            <w:pPr>
              <w:spacing w:after="0" w:line="240" w:lineRule="auto"/>
              <w:ind w:left="-182" w:right="-178"/>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p w14:paraId="3272F9A5" w14:textId="716C9A33" w:rsidR="00DF1538" w:rsidRDefault="00DF1538" w:rsidP="00DF1538">
            <w:pPr>
              <w:spacing w:after="0" w:line="240" w:lineRule="auto"/>
              <w:ind w:left="-182" w:right="-178"/>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(lat)(NORD-SUD)</w:t>
            </w:r>
          </w:p>
        </w:tc>
      </w:tr>
      <w:tr w:rsidR="00DF1538" w14:paraId="7AE58359" w14:textId="77777777" w:rsidTr="00D6779A">
        <w:trPr>
          <w:trHeight w:val="329"/>
        </w:trPr>
        <w:tc>
          <w:tcPr>
            <w:tcW w:w="2253" w:type="dxa"/>
          </w:tcPr>
          <w:p w14:paraId="4CF21E0A" w14:textId="6E648DA9"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534051,573</w:t>
            </w:r>
          </w:p>
        </w:tc>
        <w:tc>
          <w:tcPr>
            <w:tcW w:w="2263" w:type="dxa"/>
          </w:tcPr>
          <w:p w14:paraId="7F774ADB" w14:textId="229B8568"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430231,753</w:t>
            </w:r>
          </w:p>
        </w:tc>
        <w:tc>
          <w:tcPr>
            <w:tcW w:w="235" w:type="dxa"/>
            <w:vMerge/>
          </w:tcPr>
          <w:p w14:paraId="1E7FC2F9"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32" w:type="dxa"/>
            <w:gridSpan w:val="2"/>
          </w:tcPr>
          <w:p w14:paraId="26679769" w14:textId="4359A7BF"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534087,207</w:t>
            </w:r>
          </w:p>
        </w:tc>
        <w:tc>
          <w:tcPr>
            <w:tcW w:w="2268" w:type="dxa"/>
          </w:tcPr>
          <w:p w14:paraId="6F285F86" w14:textId="6185105E"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430177,329</w:t>
            </w:r>
          </w:p>
        </w:tc>
      </w:tr>
      <w:tr w:rsidR="00DF1538" w14:paraId="4AE1ED45" w14:textId="77777777" w:rsidTr="00D6779A">
        <w:trPr>
          <w:trHeight w:val="329"/>
        </w:trPr>
        <w:tc>
          <w:tcPr>
            <w:tcW w:w="2253" w:type="dxa"/>
          </w:tcPr>
          <w:p w14:paraId="51ECEE48" w14:textId="48D1D903"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534113,268</w:t>
            </w:r>
          </w:p>
        </w:tc>
        <w:tc>
          <w:tcPr>
            <w:tcW w:w="2263" w:type="dxa"/>
          </w:tcPr>
          <w:p w14:paraId="097E313A" w14:textId="357F3363"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430228,204</w:t>
            </w:r>
          </w:p>
        </w:tc>
        <w:tc>
          <w:tcPr>
            <w:tcW w:w="235" w:type="dxa"/>
            <w:vMerge/>
          </w:tcPr>
          <w:p w14:paraId="49333538"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32" w:type="dxa"/>
            <w:gridSpan w:val="2"/>
          </w:tcPr>
          <w:p w14:paraId="4C8D7332" w14:textId="6BE33AFF"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534082,952</w:t>
            </w:r>
          </w:p>
        </w:tc>
        <w:tc>
          <w:tcPr>
            <w:tcW w:w="2268" w:type="dxa"/>
          </w:tcPr>
          <w:p w14:paraId="69891470" w14:textId="075B4745"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430175,853</w:t>
            </w:r>
          </w:p>
        </w:tc>
      </w:tr>
      <w:tr w:rsidR="00DF1538" w14:paraId="249EC955" w14:textId="77777777" w:rsidTr="00D6779A">
        <w:trPr>
          <w:trHeight w:val="317"/>
        </w:trPr>
        <w:tc>
          <w:tcPr>
            <w:tcW w:w="2253" w:type="dxa"/>
          </w:tcPr>
          <w:p w14:paraId="58584F13" w14:textId="53C9D4A4" w:rsidR="00DF1538" w:rsidRDefault="00DF1538" w:rsidP="00DF1538">
            <w:pPr>
              <w:spacing w:after="0" w:line="240" w:lineRule="auto"/>
              <w:jc w:val="both"/>
              <w:rPr>
                <w:rFonts w:ascii="Arial" w:eastAsia="Times New Roman" w:hAnsi="Arial" w:cs="Arial"/>
                <w:sz w:val="28"/>
                <w:szCs w:val="28"/>
                <w:lang w:val="ro-RO" w:eastAsia="ro-RO"/>
              </w:rPr>
            </w:pPr>
            <w:r w:rsidRPr="00607F74">
              <w:rPr>
                <w:rFonts w:ascii="Arial" w:eastAsia="Times New Roman" w:hAnsi="Arial" w:cs="Arial"/>
                <w:sz w:val="28"/>
                <w:szCs w:val="28"/>
                <w:lang w:val="ro-RO" w:eastAsia="ro-RO"/>
              </w:rPr>
              <w:t>534113,549</w:t>
            </w:r>
          </w:p>
        </w:tc>
        <w:tc>
          <w:tcPr>
            <w:tcW w:w="2263" w:type="dxa"/>
          </w:tcPr>
          <w:p w14:paraId="4EDE7207" w14:textId="00EF88B9"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430222,363</w:t>
            </w:r>
          </w:p>
        </w:tc>
        <w:tc>
          <w:tcPr>
            <w:tcW w:w="235" w:type="dxa"/>
            <w:vMerge/>
          </w:tcPr>
          <w:p w14:paraId="46C9667C"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32" w:type="dxa"/>
            <w:gridSpan w:val="2"/>
          </w:tcPr>
          <w:p w14:paraId="376D8B20" w14:textId="005CDF54"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534077,149</w:t>
            </w:r>
          </w:p>
        </w:tc>
        <w:tc>
          <w:tcPr>
            <w:tcW w:w="2268" w:type="dxa"/>
          </w:tcPr>
          <w:p w14:paraId="007F0992" w14:textId="05F03CE3"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430174,810</w:t>
            </w:r>
          </w:p>
        </w:tc>
      </w:tr>
      <w:tr w:rsidR="00DF1538" w14:paraId="66870037" w14:textId="77777777" w:rsidTr="00D6779A">
        <w:trPr>
          <w:trHeight w:val="329"/>
        </w:trPr>
        <w:tc>
          <w:tcPr>
            <w:tcW w:w="2253" w:type="dxa"/>
          </w:tcPr>
          <w:p w14:paraId="7A9E8A8F" w14:textId="6C5C853F"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534110,434</w:t>
            </w:r>
          </w:p>
        </w:tc>
        <w:tc>
          <w:tcPr>
            <w:tcW w:w="2263" w:type="dxa"/>
          </w:tcPr>
          <w:p w14:paraId="2F367CA2" w14:textId="3470BFD6"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430207,708</w:t>
            </w:r>
          </w:p>
        </w:tc>
        <w:tc>
          <w:tcPr>
            <w:tcW w:w="235" w:type="dxa"/>
            <w:vMerge/>
          </w:tcPr>
          <w:p w14:paraId="58582BA4"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32" w:type="dxa"/>
            <w:gridSpan w:val="2"/>
          </w:tcPr>
          <w:p w14:paraId="498F15C8" w14:textId="647C53F9"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534070,752</w:t>
            </w:r>
          </w:p>
        </w:tc>
        <w:tc>
          <w:tcPr>
            <w:tcW w:w="2268" w:type="dxa"/>
          </w:tcPr>
          <w:p w14:paraId="11438661" w14:textId="10AE727E"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430175,522</w:t>
            </w:r>
          </w:p>
        </w:tc>
      </w:tr>
      <w:tr w:rsidR="00DF1538" w14:paraId="0F10D031" w14:textId="77777777" w:rsidTr="00D6779A">
        <w:trPr>
          <w:trHeight w:val="329"/>
        </w:trPr>
        <w:tc>
          <w:tcPr>
            <w:tcW w:w="2253" w:type="dxa"/>
          </w:tcPr>
          <w:p w14:paraId="64203B09" w14:textId="0F6B08FE"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534108,131</w:t>
            </w:r>
          </w:p>
        </w:tc>
        <w:tc>
          <w:tcPr>
            <w:tcW w:w="2263" w:type="dxa"/>
          </w:tcPr>
          <w:p w14:paraId="4385A82E" w14:textId="1844BB1D"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430192,075</w:t>
            </w:r>
          </w:p>
        </w:tc>
        <w:tc>
          <w:tcPr>
            <w:tcW w:w="235" w:type="dxa"/>
            <w:vMerge/>
          </w:tcPr>
          <w:p w14:paraId="7991B35D"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32" w:type="dxa"/>
            <w:gridSpan w:val="2"/>
          </w:tcPr>
          <w:p w14:paraId="659B0200" w14:textId="1FCAFBEA"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534064,078</w:t>
            </w:r>
          </w:p>
        </w:tc>
        <w:tc>
          <w:tcPr>
            <w:tcW w:w="2268" w:type="dxa"/>
          </w:tcPr>
          <w:p w14:paraId="06A8A6BA" w14:textId="492EF236"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430176,728</w:t>
            </w:r>
          </w:p>
        </w:tc>
      </w:tr>
      <w:tr w:rsidR="00DF1538" w14:paraId="29579F68" w14:textId="77777777" w:rsidTr="00D6779A">
        <w:trPr>
          <w:trHeight w:val="317"/>
        </w:trPr>
        <w:tc>
          <w:tcPr>
            <w:tcW w:w="2253" w:type="dxa"/>
          </w:tcPr>
          <w:p w14:paraId="130F9822" w14:textId="290ECFEB"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534107,046</w:t>
            </w:r>
          </w:p>
        </w:tc>
        <w:tc>
          <w:tcPr>
            <w:tcW w:w="2263" w:type="dxa"/>
          </w:tcPr>
          <w:p w14:paraId="584C09E5" w14:textId="384B3D18"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430182,861</w:t>
            </w:r>
          </w:p>
        </w:tc>
        <w:tc>
          <w:tcPr>
            <w:tcW w:w="235" w:type="dxa"/>
            <w:vMerge/>
            <w:tcBorders>
              <w:bottom w:val="nil"/>
            </w:tcBorders>
          </w:tcPr>
          <w:p w14:paraId="78248335"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32" w:type="dxa"/>
            <w:gridSpan w:val="2"/>
          </w:tcPr>
          <w:p w14:paraId="2BCA9379" w14:textId="39738993"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534058,487</w:t>
            </w:r>
          </w:p>
        </w:tc>
        <w:tc>
          <w:tcPr>
            <w:tcW w:w="2268" w:type="dxa"/>
          </w:tcPr>
          <w:p w14:paraId="15884F51" w14:textId="2071ADA9"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430179,916</w:t>
            </w:r>
          </w:p>
        </w:tc>
      </w:tr>
      <w:tr w:rsidR="00DF1538" w14:paraId="78F80605" w14:textId="77777777" w:rsidTr="00D6779A">
        <w:trPr>
          <w:trHeight w:val="329"/>
        </w:trPr>
        <w:tc>
          <w:tcPr>
            <w:tcW w:w="2253" w:type="dxa"/>
          </w:tcPr>
          <w:p w14:paraId="218B2F7A" w14:textId="441FFD64"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534107.232</w:t>
            </w:r>
          </w:p>
        </w:tc>
        <w:tc>
          <w:tcPr>
            <w:tcW w:w="2263" w:type="dxa"/>
          </w:tcPr>
          <w:p w14:paraId="73A914DD" w14:textId="1A48CCBB"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430176,469</w:t>
            </w:r>
          </w:p>
        </w:tc>
        <w:tc>
          <w:tcPr>
            <w:tcW w:w="241" w:type="dxa"/>
            <w:gridSpan w:val="2"/>
            <w:vMerge w:val="restart"/>
            <w:tcBorders>
              <w:top w:val="nil"/>
            </w:tcBorders>
          </w:tcPr>
          <w:p w14:paraId="38924F4E"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26" w:type="dxa"/>
          </w:tcPr>
          <w:p w14:paraId="5FF94843" w14:textId="75E2EEE2"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534050,576</w:t>
            </w:r>
          </w:p>
        </w:tc>
        <w:tc>
          <w:tcPr>
            <w:tcW w:w="2268" w:type="dxa"/>
          </w:tcPr>
          <w:p w14:paraId="795625E0" w14:textId="1DF342D9"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430196,630</w:t>
            </w:r>
          </w:p>
        </w:tc>
      </w:tr>
      <w:tr w:rsidR="00DF1538" w14:paraId="31C92A15" w14:textId="77777777" w:rsidTr="00D6779A">
        <w:trPr>
          <w:trHeight w:val="156"/>
        </w:trPr>
        <w:tc>
          <w:tcPr>
            <w:tcW w:w="2253" w:type="dxa"/>
          </w:tcPr>
          <w:p w14:paraId="5E0BF390" w14:textId="1858444B"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534096.541</w:t>
            </w:r>
          </w:p>
        </w:tc>
        <w:tc>
          <w:tcPr>
            <w:tcW w:w="2263" w:type="dxa"/>
          </w:tcPr>
          <w:p w14:paraId="0B8BBDFF" w14:textId="0D40B356"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430179,050</w:t>
            </w:r>
          </w:p>
        </w:tc>
        <w:tc>
          <w:tcPr>
            <w:tcW w:w="241" w:type="dxa"/>
            <w:gridSpan w:val="2"/>
            <w:vMerge/>
          </w:tcPr>
          <w:p w14:paraId="0B049B95"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26" w:type="dxa"/>
          </w:tcPr>
          <w:p w14:paraId="4AD16298" w14:textId="062CA5AA" w:rsidR="00DF1538" w:rsidRDefault="00DF1538" w:rsidP="00DF1538">
            <w:pPr>
              <w:spacing w:after="0" w:line="240" w:lineRule="auto"/>
              <w:jc w:val="both"/>
              <w:rPr>
                <w:rFonts w:ascii="Arial" w:eastAsia="Times New Roman" w:hAnsi="Arial" w:cs="Arial"/>
                <w:sz w:val="28"/>
                <w:szCs w:val="28"/>
                <w:lang w:val="ro-RO" w:eastAsia="ro-RO"/>
              </w:rPr>
            </w:pPr>
            <w:r w:rsidRPr="00DF1538">
              <w:rPr>
                <w:rFonts w:ascii="Arial" w:eastAsia="Times New Roman" w:hAnsi="Arial" w:cs="Arial"/>
                <w:sz w:val="28"/>
                <w:szCs w:val="28"/>
                <w:lang w:val="ro-RO" w:eastAsia="ro-RO"/>
              </w:rPr>
              <w:t>534035,038</w:t>
            </w:r>
          </w:p>
        </w:tc>
        <w:tc>
          <w:tcPr>
            <w:tcW w:w="2268" w:type="dxa"/>
          </w:tcPr>
          <w:p w14:paraId="5DC03549" w14:textId="79DC1FCE"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430229,460</w:t>
            </w:r>
          </w:p>
        </w:tc>
      </w:tr>
      <w:tr w:rsidR="00DF1538" w14:paraId="37B7A38F" w14:textId="77777777" w:rsidTr="00D6779A">
        <w:trPr>
          <w:trHeight w:val="161"/>
        </w:trPr>
        <w:tc>
          <w:tcPr>
            <w:tcW w:w="2253" w:type="dxa"/>
          </w:tcPr>
          <w:p w14:paraId="0D602513" w14:textId="0CBD12C2"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534092,273</w:t>
            </w:r>
          </w:p>
        </w:tc>
        <w:tc>
          <w:tcPr>
            <w:tcW w:w="2263" w:type="dxa"/>
          </w:tcPr>
          <w:p w14:paraId="3C7AFB48" w14:textId="4C8545C3" w:rsidR="00DF1538" w:rsidRDefault="00DF1538" w:rsidP="00DF153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430177,827</w:t>
            </w:r>
          </w:p>
        </w:tc>
        <w:tc>
          <w:tcPr>
            <w:tcW w:w="241" w:type="dxa"/>
            <w:gridSpan w:val="2"/>
            <w:vMerge/>
            <w:tcBorders>
              <w:bottom w:val="nil"/>
            </w:tcBorders>
          </w:tcPr>
          <w:p w14:paraId="5506C788"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326" w:type="dxa"/>
          </w:tcPr>
          <w:p w14:paraId="0021861A" w14:textId="77777777" w:rsidR="00DF1538" w:rsidRDefault="00DF1538" w:rsidP="00DF1538">
            <w:pPr>
              <w:spacing w:after="0" w:line="240" w:lineRule="auto"/>
              <w:jc w:val="both"/>
              <w:rPr>
                <w:rFonts w:ascii="Arial" w:eastAsia="Times New Roman" w:hAnsi="Arial" w:cs="Arial"/>
                <w:sz w:val="28"/>
                <w:szCs w:val="28"/>
                <w:lang w:val="ro-RO" w:eastAsia="ro-RO"/>
              </w:rPr>
            </w:pPr>
          </w:p>
        </w:tc>
        <w:tc>
          <w:tcPr>
            <w:tcW w:w="2268" w:type="dxa"/>
          </w:tcPr>
          <w:p w14:paraId="212230D2" w14:textId="77777777" w:rsidR="00DF1538" w:rsidRDefault="00DF1538" w:rsidP="00DF1538">
            <w:pPr>
              <w:spacing w:after="0" w:line="240" w:lineRule="auto"/>
              <w:jc w:val="both"/>
              <w:rPr>
                <w:rFonts w:ascii="Arial" w:eastAsia="Times New Roman" w:hAnsi="Arial" w:cs="Arial"/>
                <w:sz w:val="28"/>
                <w:szCs w:val="28"/>
                <w:lang w:val="ro-RO" w:eastAsia="ro-RO"/>
              </w:rPr>
            </w:pPr>
          </w:p>
        </w:tc>
      </w:tr>
    </w:tbl>
    <w:p w14:paraId="1DBD620B" w14:textId="1C597DED" w:rsidR="00C10368" w:rsidRDefault="00C10368" w:rsidP="00C10368">
      <w:pPr>
        <w:spacing w:after="0" w:line="240" w:lineRule="auto"/>
        <w:ind w:right="-279"/>
        <w:jc w:val="both"/>
        <w:rPr>
          <w:rFonts w:ascii="Arial" w:eastAsia="Times New Roman" w:hAnsi="Arial" w:cs="Arial"/>
          <w:b/>
          <w:bCs/>
          <w:sz w:val="28"/>
          <w:szCs w:val="28"/>
          <w:lang w:val="ro-RO" w:eastAsia="ro-RO"/>
          <w14:ligatures w14:val="standardContextual"/>
        </w:rPr>
      </w:pPr>
      <w:r>
        <w:rPr>
          <w:rFonts w:ascii="Arial" w:eastAsia="Times New Roman" w:hAnsi="Arial" w:cs="Arial"/>
          <w:b/>
          <w:bCs/>
          <w:sz w:val="28"/>
          <w:szCs w:val="28"/>
          <w:lang w:val="ro-RO" w:eastAsia="ro-RO"/>
          <w14:ligatures w14:val="standardContextual"/>
        </w:rPr>
        <w:lastRenderedPageBreak/>
        <w:t xml:space="preserve">                           </w:t>
      </w:r>
      <w:r w:rsidRPr="00C10368">
        <w:rPr>
          <w:rFonts w:ascii="Arial" w:eastAsia="Times New Roman" w:hAnsi="Arial" w:cs="Arial"/>
          <w:b/>
          <w:bCs/>
          <w:sz w:val="28"/>
          <w:szCs w:val="28"/>
          <w:lang w:val="ro-RO" w:eastAsia="ro-RO"/>
          <w14:ligatures w14:val="standardContextual"/>
        </w:rPr>
        <w:t>FORMULARUL STANDARD NATURA 2000</w:t>
      </w:r>
    </w:p>
    <w:p w14:paraId="5B96E39C" w14:textId="77777777" w:rsidR="00C10368" w:rsidRDefault="00C10368" w:rsidP="00C10368">
      <w:pPr>
        <w:spacing w:after="0" w:line="240" w:lineRule="auto"/>
        <w:ind w:right="-279"/>
        <w:jc w:val="both"/>
        <w:rPr>
          <w:rFonts w:ascii="Arial" w:eastAsia="Times New Roman" w:hAnsi="Arial" w:cs="Arial"/>
          <w:b/>
          <w:bCs/>
          <w:sz w:val="28"/>
          <w:szCs w:val="28"/>
          <w:lang w:val="ro-RO" w:eastAsia="ro-RO"/>
          <w14:ligatures w14:val="standardContextual"/>
        </w:rPr>
      </w:pPr>
    </w:p>
    <w:p w14:paraId="6168F8B9" w14:textId="77777777" w:rsidR="00134F10" w:rsidRDefault="00134F10" w:rsidP="00134F10">
      <w:pPr>
        <w:tabs>
          <w:tab w:val="left" w:pos="9781"/>
        </w:tabs>
        <w:autoSpaceDE w:val="0"/>
        <w:autoSpaceDN w:val="0"/>
        <w:adjustRightInd w:val="0"/>
        <w:spacing w:after="0" w:line="240" w:lineRule="auto"/>
        <w:ind w:firstLine="851"/>
        <w:jc w:val="both"/>
        <w:rPr>
          <w:rFonts w:ascii="Arial" w:hAnsi="Arial" w:cs="Arial"/>
          <w:b/>
          <w:bCs/>
          <w:sz w:val="28"/>
          <w:szCs w:val="28"/>
        </w:rPr>
      </w:pPr>
      <w:r>
        <w:rPr>
          <w:rFonts w:ascii="Arial" w:hAnsi="Arial" w:cs="Arial"/>
          <w:b/>
          <w:bCs/>
          <w:sz w:val="28"/>
          <w:szCs w:val="28"/>
        </w:rPr>
        <w:t xml:space="preserve">                            </w:t>
      </w:r>
      <w:r w:rsidRPr="00663D91">
        <w:rPr>
          <w:rFonts w:ascii="Arial" w:hAnsi="Arial" w:cs="Arial"/>
          <w:b/>
          <w:bCs/>
          <w:sz w:val="28"/>
          <w:szCs w:val="28"/>
        </w:rPr>
        <w:t>1. IDENTIFICAREA SITULUI</w:t>
      </w:r>
    </w:p>
    <w:p w14:paraId="131AB22B" w14:textId="77777777" w:rsidR="00134F10" w:rsidRDefault="00134F10" w:rsidP="00134F10">
      <w:pPr>
        <w:tabs>
          <w:tab w:val="left" w:pos="9781"/>
        </w:tabs>
        <w:autoSpaceDE w:val="0"/>
        <w:autoSpaceDN w:val="0"/>
        <w:adjustRightInd w:val="0"/>
        <w:spacing w:after="0" w:line="240" w:lineRule="auto"/>
        <w:ind w:firstLine="851"/>
        <w:jc w:val="both"/>
        <w:rPr>
          <w:rFonts w:ascii="Arial" w:hAnsi="Arial" w:cs="Arial"/>
          <w:b/>
          <w:bCs/>
          <w:sz w:val="28"/>
          <w:szCs w:val="28"/>
        </w:rPr>
      </w:pPr>
    </w:p>
    <w:p w14:paraId="0231D0C0" w14:textId="77777777" w:rsidR="00134F10" w:rsidRPr="00663D91"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bookmarkStart w:id="45" w:name="_Hlk88295537"/>
      <w:r w:rsidRPr="00663D91">
        <w:rPr>
          <w:rFonts w:ascii="Arial" w:hAnsi="Arial" w:cs="Arial"/>
          <w:sz w:val="28"/>
          <w:szCs w:val="28"/>
          <w:lang w:val="it-IT"/>
        </w:rPr>
        <w:t>1.1 Tip</w:t>
      </w:r>
      <w:r w:rsidRPr="00663D91">
        <w:t xml:space="preserve"> </w:t>
      </w:r>
      <w:r>
        <w:t xml:space="preserve">                                                                                                      </w:t>
      </w:r>
      <w:r w:rsidRPr="00663D91">
        <w:rPr>
          <w:rFonts w:ascii="Arial" w:hAnsi="Arial" w:cs="Arial"/>
          <w:sz w:val="28"/>
          <w:szCs w:val="28"/>
          <w:lang w:val="it-IT"/>
        </w:rPr>
        <w:t>1.2 Codul sitului</w:t>
      </w:r>
    </w:p>
    <w:tbl>
      <w:tblPr>
        <w:tblStyle w:val="TableGrid"/>
        <w:tblW w:w="0" w:type="auto"/>
        <w:tblLook w:val="04A0" w:firstRow="1" w:lastRow="0" w:firstColumn="1" w:lastColumn="0" w:noHBand="0" w:noVBand="1"/>
      </w:tblPr>
      <w:tblGrid>
        <w:gridCol w:w="1120"/>
        <w:gridCol w:w="4337"/>
        <w:gridCol w:w="3893"/>
      </w:tblGrid>
      <w:tr w:rsidR="00134F10" w14:paraId="52366B86" w14:textId="77777777" w:rsidTr="00B626B0">
        <w:trPr>
          <w:trHeight w:val="450"/>
        </w:trPr>
        <w:tc>
          <w:tcPr>
            <w:tcW w:w="1175" w:type="dxa"/>
          </w:tcPr>
          <w:p w14:paraId="4C2200E9"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B</w:t>
            </w:r>
          </w:p>
        </w:tc>
        <w:tc>
          <w:tcPr>
            <w:tcW w:w="4653" w:type="dxa"/>
            <w:tcBorders>
              <w:top w:val="nil"/>
              <w:bottom w:val="nil"/>
            </w:tcBorders>
          </w:tcPr>
          <w:p w14:paraId="4F89B619"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4060" w:type="dxa"/>
          </w:tcPr>
          <w:p w14:paraId="711BCA8D"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sidRPr="00663D91">
              <w:rPr>
                <w:rFonts w:ascii="Arial" w:hAnsi="Arial" w:cs="Arial"/>
                <w:sz w:val="28"/>
                <w:szCs w:val="28"/>
                <w:lang w:val="it-IT"/>
              </w:rPr>
              <w:t>ROSCI0013</w:t>
            </w:r>
          </w:p>
        </w:tc>
      </w:tr>
    </w:tbl>
    <w:bookmarkEnd w:id="45"/>
    <w:p w14:paraId="0CC7C787" w14:textId="77777777" w:rsidR="00134F10" w:rsidRPr="004D0B75"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663D91">
        <w:rPr>
          <w:rFonts w:ascii="Arial" w:hAnsi="Arial" w:cs="Arial"/>
          <w:sz w:val="28"/>
          <w:szCs w:val="28"/>
          <w:lang w:val="it-IT"/>
        </w:rPr>
        <w:t>1.3 NUMELE SITULUI</w:t>
      </w:r>
    </w:p>
    <w:tbl>
      <w:tblPr>
        <w:tblStyle w:val="TableGrid"/>
        <w:tblW w:w="0" w:type="auto"/>
        <w:tblLook w:val="04A0" w:firstRow="1" w:lastRow="0" w:firstColumn="1" w:lastColumn="0" w:noHBand="0" w:noVBand="1"/>
      </w:tblPr>
      <w:tblGrid>
        <w:gridCol w:w="9350"/>
      </w:tblGrid>
      <w:tr w:rsidR="00134F10" w14:paraId="5AAA040C" w14:textId="77777777" w:rsidTr="00B626B0">
        <w:trPr>
          <w:trHeight w:val="392"/>
        </w:trPr>
        <w:tc>
          <w:tcPr>
            <w:tcW w:w="9901" w:type="dxa"/>
          </w:tcPr>
          <w:p w14:paraId="673E4355" w14:textId="77777777" w:rsidR="00134F10" w:rsidRDefault="00134F10" w:rsidP="00B626B0">
            <w:pPr>
              <w:tabs>
                <w:tab w:val="left" w:pos="9781"/>
              </w:tabs>
              <w:autoSpaceDE w:val="0"/>
              <w:autoSpaceDN w:val="0"/>
              <w:adjustRightInd w:val="0"/>
              <w:jc w:val="both"/>
              <w:rPr>
                <w:rFonts w:ascii="Arial" w:hAnsi="Arial" w:cs="Arial"/>
                <w:sz w:val="28"/>
                <w:szCs w:val="28"/>
                <w:lang w:val="it-IT"/>
              </w:rPr>
            </w:pPr>
            <w:r w:rsidRPr="00663D91">
              <w:rPr>
                <w:rFonts w:ascii="Arial" w:hAnsi="Arial" w:cs="Arial"/>
                <w:sz w:val="28"/>
                <w:szCs w:val="28"/>
                <w:lang w:val="it-IT"/>
              </w:rPr>
              <w:t>Bucegi</w:t>
            </w:r>
          </w:p>
        </w:tc>
      </w:tr>
    </w:tbl>
    <w:p w14:paraId="476A16FA"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BC3419">
        <w:rPr>
          <w:rFonts w:ascii="Arial" w:hAnsi="Arial" w:cs="Arial"/>
          <w:sz w:val="28"/>
          <w:szCs w:val="28"/>
          <w:lang w:val="it-IT"/>
        </w:rPr>
        <w:t xml:space="preserve">1.4 Data completării </w:t>
      </w:r>
      <w:r>
        <w:rPr>
          <w:rFonts w:ascii="Arial" w:hAnsi="Arial" w:cs="Arial"/>
          <w:sz w:val="28"/>
          <w:szCs w:val="28"/>
          <w:lang w:val="it-IT"/>
        </w:rPr>
        <w:t xml:space="preserve">                                           </w:t>
      </w:r>
      <w:r w:rsidRPr="00BC3419">
        <w:rPr>
          <w:rFonts w:ascii="Arial" w:hAnsi="Arial" w:cs="Arial"/>
          <w:sz w:val="28"/>
          <w:szCs w:val="28"/>
          <w:lang w:val="it-IT"/>
        </w:rPr>
        <w:t>1.5 Data actualizării</w:t>
      </w:r>
    </w:p>
    <w:tbl>
      <w:tblPr>
        <w:tblStyle w:val="TableGrid"/>
        <w:tblW w:w="0" w:type="auto"/>
        <w:tblLook w:val="04A0" w:firstRow="1" w:lastRow="0" w:firstColumn="1" w:lastColumn="0" w:noHBand="0" w:noVBand="1"/>
      </w:tblPr>
      <w:tblGrid>
        <w:gridCol w:w="755"/>
        <w:gridCol w:w="683"/>
        <w:gridCol w:w="815"/>
        <w:gridCol w:w="661"/>
        <w:gridCol w:w="789"/>
        <w:gridCol w:w="747"/>
        <w:gridCol w:w="281"/>
        <w:gridCol w:w="722"/>
        <w:gridCol w:w="764"/>
        <w:gridCol w:w="773"/>
        <w:gridCol w:w="825"/>
        <w:gridCol w:w="760"/>
        <w:gridCol w:w="775"/>
      </w:tblGrid>
      <w:tr w:rsidR="00134F10" w14:paraId="12C70739" w14:textId="77777777" w:rsidTr="00B626B0">
        <w:trPr>
          <w:trHeight w:val="335"/>
        </w:trPr>
        <w:tc>
          <w:tcPr>
            <w:tcW w:w="811" w:type="dxa"/>
          </w:tcPr>
          <w:p w14:paraId="4C004DC3"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bookmarkStart w:id="46" w:name="_Hlk88294054"/>
            <w:r>
              <w:rPr>
                <w:rFonts w:ascii="Arial" w:hAnsi="Arial" w:cs="Arial"/>
                <w:sz w:val="28"/>
                <w:szCs w:val="28"/>
                <w:lang w:val="it-IT"/>
              </w:rPr>
              <w:t xml:space="preserve">   2</w:t>
            </w:r>
          </w:p>
        </w:tc>
        <w:tc>
          <w:tcPr>
            <w:tcW w:w="703" w:type="dxa"/>
          </w:tcPr>
          <w:p w14:paraId="42B3FC9E"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843" w:type="dxa"/>
          </w:tcPr>
          <w:p w14:paraId="0DEF1DE1"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703" w:type="dxa"/>
          </w:tcPr>
          <w:p w14:paraId="295A0A7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6</w:t>
            </w:r>
          </w:p>
        </w:tc>
        <w:tc>
          <w:tcPr>
            <w:tcW w:w="844" w:type="dxa"/>
          </w:tcPr>
          <w:p w14:paraId="7E506D3D"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762" w:type="dxa"/>
          </w:tcPr>
          <w:p w14:paraId="6E7BC095"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2</w:t>
            </w:r>
          </w:p>
        </w:tc>
        <w:tc>
          <w:tcPr>
            <w:tcW w:w="291" w:type="dxa"/>
            <w:vMerge w:val="restart"/>
            <w:tcBorders>
              <w:top w:val="nil"/>
            </w:tcBorders>
          </w:tcPr>
          <w:p w14:paraId="1C98050C"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774" w:type="dxa"/>
          </w:tcPr>
          <w:p w14:paraId="0F066D03"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2</w:t>
            </w:r>
          </w:p>
        </w:tc>
        <w:tc>
          <w:tcPr>
            <w:tcW w:w="822" w:type="dxa"/>
          </w:tcPr>
          <w:p w14:paraId="0490C2CB"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833" w:type="dxa"/>
          </w:tcPr>
          <w:p w14:paraId="408D89C9"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2</w:t>
            </w:r>
          </w:p>
        </w:tc>
        <w:tc>
          <w:tcPr>
            <w:tcW w:w="893" w:type="dxa"/>
          </w:tcPr>
          <w:p w14:paraId="10EBCC06"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810" w:type="dxa"/>
          </w:tcPr>
          <w:p w14:paraId="40FEBA27"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1</w:t>
            </w:r>
          </w:p>
        </w:tc>
        <w:tc>
          <w:tcPr>
            <w:tcW w:w="828" w:type="dxa"/>
          </w:tcPr>
          <w:p w14:paraId="073837F3"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2</w:t>
            </w:r>
          </w:p>
        </w:tc>
      </w:tr>
      <w:tr w:rsidR="00134F10" w14:paraId="2C05BBEF" w14:textId="77777777" w:rsidTr="00B626B0">
        <w:trPr>
          <w:trHeight w:val="323"/>
        </w:trPr>
        <w:tc>
          <w:tcPr>
            <w:tcW w:w="811" w:type="dxa"/>
          </w:tcPr>
          <w:p w14:paraId="786CD40B"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703" w:type="dxa"/>
          </w:tcPr>
          <w:p w14:paraId="020FAEFF" w14:textId="77777777" w:rsidR="00134F10" w:rsidRDefault="00134F10" w:rsidP="00B626B0">
            <w:pPr>
              <w:tabs>
                <w:tab w:val="left" w:pos="9781"/>
              </w:tabs>
              <w:autoSpaceDE w:val="0"/>
              <w:autoSpaceDN w:val="0"/>
              <w:adjustRightInd w:val="0"/>
              <w:spacing w:after="0" w:line="240" w:lineRule="auto"/>
              <w:ind w:left="156"/>
              <w:jc w:val="both"/>
              <w:rPr>
                <w:rFonts w:ascii="Arial" w:hAnsi="Arial" w:cs="Arial"/>
                <w:sz w:val="28"/>
                <w:szCs w:val="28"/>
                <w:lang w:val="it-IT"/>
              </w:rPr>
            </w:pPr>
            <w:r>
              <w:rPr>
                <w:rFonts w:ascii="Arial" w:hAnsi="Arial" w:cs="Arial"/>
                <w:sz w:val="28"/>
                <w:szCs w:val="28"/>
                <w:lang w:val="it-IT"/>
              </w:rPr>
              <w:t>Y</w:t>
            </w:r>
          </w:p>
        </w:tc>
        <w:tc>
          <w:tcPr>
            <w:tcW w:w="843" w:type="dxa"/>
          </w:tcPr>
          <w:p w14:paraId="2EB93000" w14:textId="77777777" w:rsidR="00134F10" w:rsidRDefault="00134F10" w:rsidP="00B626B0">
            <w:pPr>
              <w:tabs>
                <w:tab w:val="left" w:pos="9781"/>
              </w:tabs>
              <w:autoSpaceDE w:val="0"/>
              <w:autoSpaceDN w:val="0"/>
              <w:adjustRightInd w:val="0"/>
              <w:spacing w:after="0" w:line="240" w:lineRule="auto"/>
              <w:ind w:left="240"/>
              <w:jc w:val="both"/>
              <w:rPr>
                <w:rFonts w:ascii="Arial" w:hAnsi="Arial" w:cs="Arial"/>
                <w:sz w:val="28"/>
                <w:szCs w:val="28"/>
                <w:lang w:val="it-IT"/>
              </w:rPr>
            </w:pPr>
            <w:r>
              <w:rPr>
                <w:rFonts w:ascii="Arial" w:hAnsi="Arial" w:cs="Arial"/>
                <w:sz w:val="28"/>
                <w:szCs w:val="28"/>
                <w:lang w:val="it-IT"/>
              </w:rPr>
              <w:t>Y</w:t>
            </w:r>
          </w:p>
        </w:tc>
        <w:tc>
          <w:tcPr>
            <w:tcW w:w="703" w:type="dxa"/>
          </w:tcPr>
          <w:p w14:paraId="11732ECC"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844" w:type="dxa"/>
          </w:tcPr>
          <w:p w14:paraId="0AD6F47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M</w:t>
            </w:r>
          </w:p>
        </w:tc>
        <w:tc>
          <w:tcPr>
            <w:tcW w:w="762" w:type="dxa"/>
          </w:tcPr>
          <w:p w14:paraId="736D6772" w14:textId="77777777" w:rsidR="00134F10" w:rsidRDefault="00134F10" w:rsidP="00B626B0">
            <w:pPr>
              <w:tabs>
                <w:tab w:val="left" w:pos="9781"/>
              </w:tabs>
              <w:autoSpaceDE w:val="0"/>
              <w:autoSpaceDN w:val="0"/>
              <w:adjustRightInd w:val="0"/>
              <w:spacing w:after="0" w:line="240" w:lineRule="auto"/>
              <w:ind w:left="204"/>
              <w:jc w:val="both"/>
              <w:rPr>
                <w:rFonts w:ascii="Arial" w:hAnsi="Arial" w:cs="Arial"/>
                <w:sz w:val="28"/>
                <w:szCs w:val="28"/>
                <w:lang w:val="it-IT"/>
              </w:rPr>
            </w:pPr>
            <w:r>
              <w:rPr>
                <w:rFonts w:ascii="Arial" w:hAnsi="Arial" w:cs="Arial"/>
                <w:sz w:val="28"/>
                <w:szCs w:val="28"/>
                <w:lang w:val="it-IT"/>
              </w:rPr>
              <w:t>M</w:t>
            </w:r>
          </w:p>
        </w:tc>
        <w:tc>
          <w:tcPr>
            <w:tcW w:w="291" w:type="dxa"/>
            <w:vMerge/>
            <w:tcBorders>
              <w:bottom w:val="nil"/>
            </w:tcBorders>
          </w:tcPr>
          <w:p w14:paraId="47268809"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774" w:type="dxa"/>
          </w:tcPr>
          <w:p w14:paraId="2C3D926B"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822" w:type="dxa"/>
          </w:tcPr>
          <w:p w14:paraId="5126E1D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833" w:type="dxa"/>
          </w:tcPr>
          <w:p w14:paraId="5BB3068A"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893" w:type="dxa"/>
          </w:tcPr>
          <w:p w14:paraId="7E0ECB9F"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810" w:type="dxa"/>
          </w:tcPr>
          <w:p w14:paraId="18A69DC2"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M</w:t>
            </w:r>
          </w:p>
        </w:tc>
        <w:tc>
          <w:tcPr>
            <w:tcW w:w="828" w:type="dxa"/>
          </w:tcPr>
          <w:p w14:paraId="4AFECCDB"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M</w:t>
            </w:r>
          </w:p>
        </w:tc>
      </w:tr>
    </w:tbl>
    <w:bookmarkEnd w:id="46"/>
    <w:p w14:paraId="73079983"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DC70EA">
        <w:rPr>
          <w:rFonts w:ascii="Arial" w:hAnsi="Arial" w:cs="Arial"/>
          <w:sz w:val="28"/>
          <w:szCs w:val="28"/>
          <w:lang w:val="it-IT"/>
        </w:rPr>
        <w:t>1.6 Responsabili</w:t>
      </w:r>
    </w:p>
    <w:tbl>
      <w:tblPr>
        <w:tblStyle w:val="TableGrid"/>
        <w:tblW w:w="0" w:type="auto"/>
        <w:tblLook w:val="04A0" w:firstRow="1" w:lastRow="0" w:firstColumn="1" w:lastColumn="0" w:noHBand="0" w:noVBand="1"/>
      </w:tblPr>
      <w:tblGrid>
        <w:gridCol w:w="9350"/>
      </w:tblGrid>
      <w:tr w:rsidR="00134F10" w:rsidRPr="00DC70EA" w14:paraId="055A79C1" w14:textId="77777777" w:rsidTr="00B626B0">
        <w:trPr>
          <w:trHeight w:val="976"/>
        </w:trPr>
        <w:tc>
          <w:tcPr>
            <w:tcW w:w="9949" w:type="dxa"/>
            <w:tcBorders>
              <w:bottom w:val="single" w:sz="4" w:space="0" w:color="auto"/>
            </w:tcBorders>
          </w:tcPr>
          <w:p w14:paraId="059920B1" w14:textId="77777777" w:rsidR="00134F10" w:rsidRPr="006F55F0" w:rsidRDefault="00134F10" w:rsidP="00B626B0">
            <w:pPr>
              <w:tabs>
                <w:tab w:val="left" w:pos="9781"/>
              </w:tabs>
              <w:autoSpaceDE w:val="0"/>
              <w:autoSpaceDN w:val="0"/>
              <w:adjustRightInd w:val="0"/>
              <w:jc w:val="both"/>
              <w:rPr>
                <w:rFonts w:ascii="Arial" w:hAnsi="Arial" w:cs="Arial"/>
                <w:sz w:val="28"/>
                <w:szCs w:val="28"/>
                <w:lang w:val="it-IT"/>
              </w:rPr>
            </w:pPr>
            <w:r w:rsidRPr="006F55F0">
              <w:rPr>
                <w:rFonts w:ascii="Arial" w:hAnsi="Arial" w:cs="Arial"/>
                <w:sz w:val="28"/>
                <w:szCs w:val="28"/>
                <w:lang w:val="it-IT"/>
              </w:rPr>
              <w:t>Nume/Organiza</w:t>
            </w:r>
            <w:r>
              <w:rPr>
                <w:rFonts w:ascii="Arial" w:hAnsi="Arial" w:cs="Arial"/>
                <w:sz w:val="28"/>
                <w:szCs w:val="28"/>
                <w:lang w:val="it-IT"/>
              </w:rPr>
              <w:t>ț</w:t>
            </w:r>
            <w:r w:rsidRPr="006F55F0">
              <w:rPr>
                <w:rFonts w:ascii="Arial" w:hAnsi="Arial" w:cs="Arial"/>
                <w:sz w:val="28"/>
                <w:szCs w:val="28"/>
                <w:lang w:val="it-IT"/>
              </w:rPr>
              <w:t xml:space="preserve">ie: Ministerul Mediului, Apelor </w:t>
            </w:r>
            <w:r>
              <w:rPr>
                <w:rFonts w:ascii="Arial" w:hAnsi="Arial" w:cs="Arial"/>
                <w:sz w:val="28"/>
                <w:szCs w:val="28"/>
                <w:lang w:val="it-IT"/>
              </w:rPr>
              <w:t>ș</w:t>
            </w:r>
            <w:r w:rsidRPr="006F55F0">
              <w:rPr>
                <w:rFonts w:ascii="Arial" w:hAnsi="Arial" w:cs="Arial"/>
                <w:sz w:val="28"/>
                <w:szCs w:val="28"/>
                <w:lang w:val="it-IT"/>
              </w:rPr>
              <w:t>i Pădurilor</w:t>
            </w:r>
          </w:p>
          <w:p w14:paraId="5E87E191" w14:textId="77777777" w:rsidR="00134F10" w:rsidRPr="006F55F0" w:rsidRDefault="00134F10" w:rsidP="00B626B0">
            <w:pPr>
              <w:tabs>
                <w:tab w:val="left" w:pos="9781"/>
              </w:tabs>
              <w:autoSpaceDE w:val="0"/>
              <w:autoSpaceDN w:val="0"/>
              <w:adjustRightInd w:val="0"/>
              <w:jc w:val="both"/>
              <w:rPr>
                <w:rFonts w:ascii="Arial" w:hAnsi="Arial" w:cs="Arial"/>
                <w:sz w:val="28"/>
                <w:szCs w:val="28"/>
                <w:lang w:val="it-IT"/>
              </w:rPr>
            </w:pPr>
            <w:r w:rsidRPr="006F55F0">
              <w:rPr>
                <w:rFonts w:ascii="Arial" w:hAnsi="Arial" w:cs="Arial"/>
                <w:sz w:val="28"/>
                <w:szCs w:val="28"/>
                <w:lang w:val="it-IT"/>
              </w:rPr>
              <w:t>Adresa: Bd. Libertă</w:t>
            </w:r>
            <w:r>
              <w:rPr>
                <w:rFonts w:ascii="Arial" w:hAnsi="Arial" w:cs="Arial"/>
                <w:sz w:val="28"/>
                <w:szCs w:val="28"/>
                <w:lang w:val="it-IT"/>
              </w:rPr>
              <w:t>ț</w:t>
            </w:r>
            <w:r w:rsidRPr="006F55F0">
              <w:rPr>
                <w:rFonts w:ascii="Arial" w:hAnsi="Arial" w:cs="Arial"/>
                <w:sz w:val="28"/>
                <w:szCs w:val="28"/>
                <w:lang w:val="it-IT"/>
              </w:rPr>
              <w:t>ii 12, Sector 5, Bucure</w:t>
            </w:r>
            <w:r>
              <w:rPr>
                <w:rFonts w:ascii="Arial" w:hAnsi="Arial" w:cs="Arial"/>
                <w:sz w:val="28"/>
                <w:szCs w:val="28"/>
                <w:lang w:val="it-IT"/>
              </w:rPr>
              <w:t>ș</w:t>
            </w:r>
            <w:r w:rsidRPr="006F55F0">
              <w:rPr>
                <w:rFonts w:ascii="Arial" w:hAnsi="Arial" w:cs="Arial"/>
                <w:sz w:val="28"/>
                <w:szCs w:val="28"/>
                <w:lang w:val="it-IT"/>
              </w:rPr>
              <w:t>ti, România</w:t>
            </w:r>
          </w:p>
          <w:p w14:paraId="1DE56B84" w14:textId="77777777" w:rsidR="00134F10" w:rsidRPr="00DC70EA" w:rsidRDefault="00134F10" w:rsidP="00B626B0">
            <w:pPr>
              <w:tabs>
                <w:tab w:val="left" w:pos="9781"/>
              </w:tabs>
              <w:autoSpaceDE w:val="0"/>
              <w:autoSpaceDN w:val="0"/>
              <w:adjustRightInd w:val="0"/>
              <w:jc w:val="both"/>
              <w:rPr>
                <w:rFonts w:ascii="Arial" w:hAnsi="Arial" w:cs="Arial"/>
                <w:sz w:val="28"/>
                <w:szCs w:val="28"/>
                <w:lang w:val="it-IT"/>
              </w:rPr>
            </w:pPr>
            <w:r w:rsidRPr="006F55F0">
              <w:rPr>
                <w:rFonts w:ascii="Arial" w:hAnsi="Arial" w:cs="Arial"/>
                <w:sz w:val="28"/>
                <w:szCs w:val="28"/>
                <w:lang w:val="it-IT"/>
              </w:rPr>
              <w:t>Email: john.smaranda@mmediu.ro</w:t>
            </w:r>
          </w:p>
        </w:tc>
      </w:tr>
    </w:tbl>
    <w:p w14:paraId="7AFD8992"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6F55F0">
        <w:rPr>
          <w:rFonts w:ascii="Arial" w:hAnsi="Arial" w:cs="Arial"/>
          <w:sz w:val="28"/>
          <w:szCs w:val="28"/>
          <w:lang w:val="it-IT"/>
        </w:rPr>
        <w:t xml:space="preserve">1.7 Datele indicării </w:t>
      </w:r>
      <w:r>
        <w:rPr>
          <w:rFonts w:ascii="Arial" w:hAnsi="Arial" w:cs="Arial"/>
          <w:sz w:val="28"/>
          <w:szCs w:val="28"/>
          <w:lang w:val="it-IT"/>
        </w:rPr>
        <w:t>ș</w:t>
      </w:r>
      <w:r w:rsidRPr="006F55F0">
        <w:rPr>
          <w:rFonts w:ascii="Arial" w:hAnsi="Arial" w:cs="Arial"/>
          <w:sz w:val="28"/>
          <w:szCs w:val="28"/>
          <w:lang w:val="it-IT"/>
        </w:rPr>
        <w:t>i desemnării/clasificării situlu</w:t>
      </w:r>
      <w:r>
        <w:rPr>
          <w:rFonts w:ascii="Arial" w:hAnsi="Arial" w:cs="Arial"/>
          <w:sz w:val="28"/>
          <w:szCs w:val="28"/>
          <w:lang w:val="it-IT"/>
        </w:rPr>
        <w:t>i</w:t>
      </w:r>
    </w:p>
    <w:p w14:paraId="6B93A989"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6F55F0">
        <w:rPr>
          <w:rFonts w:ascii="Arial" w:hAnsi="Arial" w:cs="Arial"/>
          <w:sz w:val="28"/>
          <w:szCs w:val="28"/>
          <w:lang w:val="it-IT"/>
        </w:rPr>
        <w:t>Data confirmării ca sit SPA</w:t>
      </w:r>
    </w:p>
    <w:tbl>
      <w:tblPr>
        <w:tblStyle w:val="TableGrid"/>
        <w:tblW w:w="0" w:type="auto"/>
        <w:tblInd w:w="4786" w:type="dxa"/>
        <w:tblLook w:val="04A0" w:firstRow="1" w:lastRow="0" w:firstColumn="1" w:lastColumn="0" w:noHBand="0" w:noVBand="1"/>
      </w:tblPr>
      <w:tblGrid>
        <w:gridCol w:w="744"/>
        <w:gridCol w:w="743"/>
        <w:gridCol w:w="744"/>
        <w:gridCol w:w="743"/>
        <w:gridCol w:w="754"/>
        <w:gridCol w:w="836"/>
      </w:tblGrid>
      <w:tr w:rsidR="00134F10" w14:paraId="5C9BF770" w14:textId="77777777" w:rsidTr="00B626B0">
        <w:trPr>
          <w:trHeight w:val="298"/>
        </w:trPr>
        <w:tc>
          <w:tcPr>
            <w:tcW w:w="839" w:type="dxa"/>
          </w:tcPr>
          <w:p w14:paraId="1ADBE495"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838" w:type="dxa"/>
          </w:tcPr>
          <w:p w14:paraId="00DCECB1"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839" w:type="dxa"/>
          </w:tcPr>
          <w:p w14:paraId="3670FD7F"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838" w:type="dxa"/>
          </w:tcPr>
          <w:p w14:paraId="27B9B7A6"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839" w:type="dxa"/>
          </w:tcPr>
          <w:p w14:paraId="1AC71753"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944" w:type="dxa"/>
          </w:tcPr>
          <w:p w14:paraId="62D69195"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r>
      <w:tr w:rsidR="00134F10" w14:paraId="2A905A88" w14:textId="77777777" w:rsidTr="00B626B0">
        <w:trPr>
          <w:trHeight w:val="291"/>
        </w:trPr>
        <w:tc>
          <w:tcPr>
            <w:tcW w:w="839" w:type="dxa"/>
          </w:tcPr>
          <w:p w14:paraId="66707C9F"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838" w:type="dxa"/>
          </w:tcPr>
          <w:p w14:paraId="0469C00C"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839" w:type="dxa"/>
          </w:tcPr>
          <w:p w14:paraId="67F94F7E"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838" w:type="dxa"/>
          </w:tcPr>
          <w:p w14:paraId="626B8B62"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839" w:type="dxa"/>
          </w:tcPr>
          <w:p w14:paraId="52CF1D0C"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M</w:t>
            </w:r>
          </w:p>
        </w:tc>
        <w:tc>
          <w:tcPr>
            <w:tcW w:w="944" w:type="dxa"/>
          </w:tcPr>
          <w:p w14:paraId="6E9A252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M</w:t>
            </w:r>
          </w:p>
        </w:tc>
      </w:tr>
    </w:tbl>
    <w:p w14:paraId="7EEDD590"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4601C1">
        <w:rPr>
          <w:rFonts w:ascii="Arial" w:hAnsi="Arial" w:cs="Arial"/>
          <w:sz w:val="28"/>
          <w:szCs w:val="28"/>
          <w:lang w:val="it-IT"/>
        </w:rPr>
        <w:t>Referin</w:t>
      </w:r>
      <w:r>
        <w:rPr>
          <w:rFonts w:ascii="Arial" w:hAnsi="Arial" w:cs="Arial"/>
          <w:sz w:val="28"/>
          <w:szCs w:val="28"/>
          <w:lang w:val="it-IT"/>
        </w:rPr>
        <w:t>ț</w:t>
      </w:r>
      <w:r w:rsidRPr="004601C1">
        <w:rPr>
          <w:rFonts w:ascii="Arial" w:hAnsi="Arial" w:cs="Arial"/>
          <w:sz w:val="28"/>
          <w:szCs w:val="28"/>
          <w:lang w:val="it-IT"/>
        </w:rPr>
        <w:t>a legală</w:t>
      </w:r>
      <w:r>
        <w:rPr>
          <w:rFonts w:ascii="Arial" w:hAnsi="Arial" w:cs="Arial"/>
          <w:sz w:val="28"/>
          <w:szCs w:val="28"/>
          <w:lang w:val="it-IT"/>
        </w:rPr>
        <w:t xml:space="preserve"> </w:t>
      </w:r>
      <w:r w:rsidRPr="004601C1">
        <w:rPr>
          <w:rFonts w:ascii="Arial" w:hAnsi="Arial" w:cs="Arial"/>
          <w:sz w:val="28"/>
          <w:szCs w:val="28"/>
          <w:lang w:val="it-IT"/>
        </w:rPr>
        <w:t>na</w:t>
      </w:r>
      <w:r>
        <w:rPr>
          <w:rFonts w:ascii="Arial" w:hAnsi="Arial" w:cs="Arial"/>
          <w:sz w:val="28"/>
          <w:szCs w:val="28"/>
          <w:lang w:val="it-IT"/>
        </w:rPr>
        <w:t>ț</w:t>
      </w:r>
      <w:r w:rsidRPr="004601C1">
        <w:rPr>
          <w:rFonts w:ascii="Arial" w:hAnsi="Arial" w:cs="Arial"/>
          <w:sz w:val="28"/>
          <w:szCs w:val="28"/>
          <w:lang w:val="it-IT"/>
        </w:rPr>
        <w:t>ională</w:t>
      </w:r>
      <w:r>
        <w:rPr>
          <w:rFonts w:ascii="Arial" w:hAnsi="Arial" w:cs="Arial"/>
          <w:sz w:val="28"/>
          <w:szCs w:val="28"/>
          <w:lang w:val="it-IT"/>
        </w:rPr>
        <w:t xml:space="preserve"> </w:t>
      </w:r>
      <w:r w:rsidRPr="004601C1">
        <w:rPr>
          <w:rFonts w:ascii="Arial" w:hAnsi="Arial" w:cs="Arial"/>
          <w:sz w:val="28"/>
          <w:szCs w:val="28"/>
          <w:lang w:val="it-IT"/>
        </w:rPr>
        <w:t>a desemnării SPA</w:t>
      </w:r>
    </w:p>
    <w:tbl>
      <w:tblPr>
        <w:tblStyle w:val="TableGrid"/>
        <w:tblW w:w="0" w:type="auto"/>
        <w:tblInd w:w="4786" w:type="dxa"/>
        <w:tblLook w:val="04A0" w:firstRow="1" w:lastRow="0" w:firstColumn="1" w:lastColumn="0" w:noHBand="0" w:noVBand="1"/>
      </w:tblPr>
      <w:tblGrid>
        <w:gridCol w:w="4564"/>
      </w:tblGrid>
      <w:tr w:rsidR="00134F10" w:rsidRPr="004601C1" w14:paraId="44E1A10A" w14:textId="77777777" w:rsidTr="00B626B0">
        <w:trPr>
          <w:trHeight w:val="342"/>
        </w:trPr>
        <w:tc>
          <w:tcPr>
            <w:tcW w:w="5126" w:type="dxa"/>
          </w:tcPr>
          <w:p w14:paraId="0527046E" w14:textId="77777777" w:rsidR="00134F10" w:rsidRPr="004601C1" w:rsidRDefault="00134F10" w:rsidP="00B626B0">
            <w:pPr>
              <w:tabs>
                <w:tab w:val="left" w:pos="9781"/>
              </w:tabs>
              <w:autoSpaceDE w:val="0"/>
              <w:autoSpaceDN w:val="0"/>
              <w:adjustRightInd w:val="0"/>
              <w:jc w:val="both"/>
              <w:rPr>
                <w:rFonts w:ascii="Arial" w:hAnsi="Arial" w:cs="Arial"/>
                <w:sz w:val="28"/>
                <w:szCs w:val="28"/>
                <w:lang w:val="it-IT"/>
              </w:rPr>
            </w:pPr>
          </w:p>
        </w:tc>
      </w:tr>
    </w:tbl>
    <w:p w14:paraId="1EEBD580"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bookmarkStart w:id="47" w:name="_Hlk88294958"/>
      <w:r w:rsidRPr="004601C1">
        <w:rPr>
          <w:rFonts w:ascii="Arial" w:hAnsi="Arial" w:cs="Arial"/>
          <w:sz w:val="28"/>
          <w:szCs w:val="28"/>
          <w:lang w:val="it-IT"/>
        </w:rPr>
        <w:t>Data propunerii ca sit SCI</w:t>
      </w:r>
    </w:p>
    <w:tbl>
      <w:tblPr>
        <w:tblStyle w:val="TableGrid"/>
        <w:tblW w:w="4145" w:type="dxa"/>
        <w:tblInd w:w="4786" w:type="dxa"/>
        <w:tblLook w:val="04A0" w:firstRow="1" w:lastRow="0" w:firstColumn="1" w:lastColumn="0" w:noHBand="0" w:noVBand="1"/>
      </w:tblPr>
      <w:tblGrid>
        <w:gridCol w:w="674"/>
        <w:gridCol w:w="674"/>
        <w:gridCol w:w="674"/>
        <w:gridCol w:w="674"/>
        <w:gridCol w:w="674"/>
        <w:gridCol w:w="775"/>
      </w:tblGrid>
      <w:tr w:rsidR="00134F10" w14:paraId="24E3BAA9" w14:textId="77777777" w:rsidTr="00B626B0">
        <w:trPr>
          <w:trHeight w:val="327"/>
        </w:trPr>
        <w:tc>
          <w:tcPr>
            <w:tcW w:w="674" w:type="dxa"/>
          </w:tcPr>
          <w:p w14:paraId="586A534F"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2</w:t>
            </w:r>
          </w:p>
        </w:tc>
        <w:tc>
          <w:tcPr>
            <w:tcW w:w="674" w:type="dxa"/>
          </w:tcPr>
          <w:p w14:paraId="020AE64E"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674" w:type="dxa"/>
          </w:tcPr>
          <w:p w14:paraId="7731E153"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674" w:type="dxa"/>
          </w:tcPr>
          <w:p w14:paraId="4F9E26B0"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7</w:t>
            </w:r>
          </w:p>
        </w:tc>
        <w:tc>
          <w:tcPr>
            <w:tcW w:w="674" w:type="dxa"/>
          </w:tcPr>
          <w:p w14:paraId="013F1053"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1</w:t>
            </w:r>
          </w:p>
        </w:tc>
        <w:tc>
          <w:tcPr>
            <w:tcW w:w="775" w:type="dxa"/>
          </w:tcPr>
          <w:p w14:paraId="6B61E03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2</w:t>
            </w:r>
          </w:p>
        </w:tc>
      </w:tr>
      <w:tr w:rsidR="00134F10" w14:paraId="3113BEED" w14:textId="77777777" w:rsidTr="00B626B0">
        <w:trPr>
          <w:trHeight w:val="216"/>
        </w:trPr>
        <w:tc>
          <w:tcPr>
            <w:tcW w:w="674" w:type="dxa"/>
          </w:tcPr>
          <w:p w14:paraId="4F7C9D37"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674" w:type="dxa"/>
          </w:tcPr>
          <w:p w14:paraId="7AA82D2E" w14:textId="77777777" w:rsidR="00134F10" w:rsidRDefault="00134F10" w:rsidP="00B626B0">
            <w:pPr>
              <w:tabs>
                <w:tab w:val="left" w:pos="9781"/>
              </w:tabs>
              <w:autoSpaceDE w:val="0"/>
              <w:autoSpaceDN w:val="0"/>
              <w:adjustRightInd w:val="0"/>
              <w:spacing w:after="0" w:line="240" w:lineRule="auto"/>
              <w:ind w:left="156"/>
              <w:jc w:val="both"/>
              <w:rPr>
                <w:rFonts w:ascii="Arial" w:hAnsi="Arial" w:cs="Arial"/>
                <w:sz w:val="28"/>
                <w:szCs w:val="28"/>
                <w:lang w:val="it-IT"/>
              </w:rPr>
            </w:pPr>
            <w:r>
              <w:rPr>
                <w:rFonts w:ascii="Arial" w:hAnsi="Arial" w:cs="Arial"/>
                <w:sz w:val="28"/>
                <w:szCs w:val="28"/>
                <w:lang w:val="it-IT"/>
              </w:rPr>
              <w:t>Y</w:t>
            </w:r>
          </w:p>
        </w:tc>
        <w:tc>
          <w:tcPr>
            <w:tcW w:w="674" w:type="dxa"/>
          </w:tcPr>
          <w:p w14:paraId="20DA34A0" w14:textId="77777777" w:rsidR="00134F10" w:rsidRDefault="00134F10" w:rsidP="00B626B0">
            <w:pPr>
              <w:tabs>
                <w:tab w:val="left" w:pos="9781"/>
              </w:tabs>
              <w:autoSpaceDE w:val="0"/>
              <w:autoSpaceDN w:val="0"/>
              <w:adjustRightInd w:val="0"/>
              <w:spacing w:after="0" w:line="240" w:lineRule="auto"/>
              <w:ind w:left="240"/>
              <w:jc w:val="both"/>
              <w:rPr>
                <w:rFonts w:ascii="Arial" w:hAnsi="Arial" w:cs="Arial"/>
                <w:sz w:val="28"/>
                <w:szCs w:val="28"/>
                <w:lang w:val="it-IT"/>
              </w:rPr>
            </w:pPr>
            <w:r>
              <w:rPr>
                <w:rFonts w:ascii="Arial" w:hAnsi="Arial" w:cs="Arial"/>
                <w:sz w:val="28"/>
                <w:szCs w:val="28"/>
                <w:lang w:val="it-IT"/>
              </w:rPr>
              <w:t>Y</w:t>
            </w:r>
          </w:p>
        </w:tc>
        <w:tc>
          <w:tcPr>
            <w:tcW w:w="674" w:type="dxa"/>
          </w:tcPr>
          <w:p w14:paraId="6E219BCA"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674" w:type="dxa"/>
          </w:tcPr>
          <w:p w14:paraId="1A62810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M</w:t>
            </w:r>
          </w:p>
        </w:tc>
        <w:tc>
          <w:tcPr>
            <w:tcW w:w="775" w:type="dxa"/>
          </w:tcPr>
          <w:p w14:paraId="4FFCD211" w14:textId="77777777" w:rsidR="00134F10" w:rsidRDefault="00134F10" w:rsidP="00B626B0">
            <w:pPr>
              <w:tabs>
                <w:tab w:val="left" w:pos="9781"/>
              </w:tabs>
              <w:autoSpaceDE w:val="0"/>
              <w:autoSpaceDN w:val="0"/>
              <w:adjustRightInd w:val="0"/>
              <w:spacing w:after="0" w:line="240" w:lineRule="auto"/>
              <w:ind w:left="204"/>
              <w:jc w:val="both"/>
              <w:rPr>
                <w:rFonts w:ascii="Arial" w:hAnsi="Arial" w:cs="Arial"/>
                <w:sz w:val="28"/>
                <w:szCs w:val="28"/>
                <w:lang w:val="it-IT"/>
              </w:rPr>
            </w:pPr>
            <w:r>
              <w:rPr>
                <w:rFonts w:ascii="Arial" w:hAnsi="Arial" w:cs="Arial"/>
                <w:sz w:val="28"/>
                <w:szCs w:val="28"/>
                <w:lang w:val="it-IT"/>
              </w:rPr>
              <w:t>M</w:t>
            </w:r>
          </w:p>
        </w:tc>
      </w:tr>
    </w:tbl>
    <w:bookmarkEnd w:id="47"/>
    <w:p w14:paraId="5D906163"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4601C1">
        <w:rPr>
          <w:rFonts w:ascii="Arial" w:hAnsi="Arial" w:cs="Arial"/>
          <w:sz w:val="28"/>
          <w:szCs w:val="28"/>
          <w:lang w:val="it-IT"/>
        </w:rPr>
        <w:t xml:space="preserve">Data </w:t>
      </w:r>
      <w:r>
        <w:rPr>
          <w:rFonts w:ascii="Arial" w:hAnsi="Arial" w:cs="Arial"/>
          <w:sz w:val="28"/>
          <w:szCs w:val="28"/>
          <w:lang w:val="it-IT"/>
        </w:rPr>
        <w:t>confirmare</w:t>
      </w:r>
      <w:r w:rsidRPr="004601C1">
        <w:rPr>
          <w:rFonts w:ascii="Arial" w:hAnsi="Arial" w:cs="Arial"/>
          <w:sz w:val="28"/>
          <w:szCs w:val="28"/>
          <w:lang w:val="it-IT"/>
        </w:rPr>
        <w:t xml:space="preserve"> ca sit SCI</w:t>
      </w:r>
    </w:p>
    <w:tbl>
      <w:tblPr>
        <w:tblStyle w:val="TableGrid"/>
        <w:tblW w:w="4179" w:type="dxa"/>
        <w:tblInd w:w="4786" w:type="dxa"/>
        <w:tblLook w:val="04A0" w:firstRow="1" w:lastRow="0" w:firstColumn="1" w:lastColumn="0" w:noHBand="0" w:noVBand="1"/>
      </w:tblPr>
      <w:tblGrid>
        <w:gridCol w:w="698"/>
        <w:gridCol w:w="695"/>
        <w:gridCol w:w="697"/>
        <w:gridCol w:w="696"/>
        <w:gridCol w:w="697"/>
        <w:gridCol w:w="696"/>
      </w:tblGrid>
      <w:tr w:rsidR="00134F10" w14:paraId="24C2F6F7" w14:textId="77777777" w:rsidTr="00B626B0">
        <w:trPr>
          <w:trHeight w:val="299"/>
        </w:trPr>
        <w:tc>
          <w:tcPr>
            <w:tcW w:w="698" w:type="dxa"/>
          </w:tcPr>
          <w:p w14:paraId="06F50443"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2</w:t>
            </w:r>
          </w:p>
        </w:tc>
        <w:tc>
          <w:tcPr>
            <w:tcW w:w="695" w:type="dxa"/>
          </w:tcPr>
          <w:p w14:paraId="00B1240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697" w:type="dxa"/>
          </w:tcPr>
          <w:p w14:paraId="26C00865"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696" w:type="dxa"/>
          </w:tcPr>
          <w:p w14:paraId="300EDB1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9</w:t>
            </w:r>
          </w:p>
        </w:tc>
        <w:tc>
          <w:tcPr>
            <w:tcW w:w="697" w:type="dxa"/>
          </w:tcPr>
          <w:p w14:paraId="44F7E2E0"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0</w:t>
            </w:r>
          </w:p>
        </w:tc>
        <w:tc>
          <w:tcPr>
            <w:tcW w:w="696" w:type="dxa"/>
          </w:tcPr>
          <w:p w14:paraId="74C78194"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2</w:t>
            </w:r>
          </w:p>
        </w:tc>
      </w:tr>
      <w:tr w:rsidR="00134F10" w14:paraId="78F94147" w14:textId="77777777" w:rsidTr="00B626B0">
        <w:trPr>
          <w:trHeight w:val="158"/>
        </w:trPr>
        <w:tc>
          <w:tcPr>
            <w:tcW w:w="698" w:type="dxa"/>
          </w:tcPr>
          <w:p w14:paraId="6689204B"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695" w:type="dxa"/>
          </w:tcPr>
          <w:p w14:paraId="35A8D0C9"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697" w:type="dxa"/>
          </w:tcPr>
          <w:p w14:paraId="285E8C4F" w14:textId="77777777" w:rsidR="00134F10" w:rsidRDefault="00134F10" w:rsidP="00B626B0">
            <w:pPr>
              <w:tabs>
                <w:tab w:val="left" w:pos="9781"/>
              </w:tabs>
              <w:autoSpaceDE w:val="0"/>
              <w:autoSpaceDN w:val="0"/>
              <w:adjustRightInd w:val="0"/>
              <w:spacing w:after="0" w:line="240" w:lineRule="auto"/>
              <w:ind w:left="240"/>
              <w:jc w:val="both"/>
              <w:rPr>
                <w:rFonts w:ascii="Arial" w:hAnsi="Arial" w:cs="Arial"/>
                <w:sz w:val="28"/>
                <w:szCs w:val="28"/>
                <w:lang w:val="it-IT"/>
              </w:rPr>
            </w:pPr>
            <w:r>
              <w:rPr>
                <w:rFonts w:ascii="Arial" w:hAnsi="Arial" w:cs="Arial"/>
                <w:sz w:val="28"/>
                <w:szCs w:val="28"/>
                <w:lang w:val="it-IT"/>
              </w:rPr>
              <w:t>Y</w:t>
            </w:r>
          </w:p>
        </w:tc>
        <w:tc>
          <w:tcPr>
            <w:tcW w:w="696" w:type="dxa"/>
          </w:tcPr>
          <w:p w14:paraId="4E396BA5"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697" w:type="dxa"/>
          </w:tcPr>
          <w:p w14:paraId="0BE37495"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M</w:t>
            </w:r>
          </w:p>
        </w:tc>
        <w:tc>
          <w:tcPr>
            <w:tcW w:w="696" w:type="dxa"/>
          </w:tcPr>
          <w:p w14:paraId="2FFC313A" w14:textId="77777777" w:rsidR="00134F10" w:rsidRDefault="00134F10" w:rsidP="00B626B0">
            <w:pPr>
              <w:tabs>
                <w:tab w:val="left" w:pos="9781"/>
              </w:tabs>
              <w:autoSpaceDE w:val="0"/>
              <w:autoSpaceDN w:val="0"/>
              <w:adjustRightInd w:val="0"/>
              <w:spacing w:after="0" w:line="240" w:lineRule="auto"/>
              <w:ind w:left="204"/>
              <w:jc w:val="both"/>
              <w:rPr>
                <w:rFonts w:ascii="Arial" w:hAnsi="Arial" w:cs="Arial"/>
                <w:sz w:val="28"/>
                <w:szCs w:val="28"/>
                <w:lang w:val="it-IT"/>
              </w:rPr>
            </w:pPr>
            <w:r>
              <w:rPr>
                <w:rFonts w:ascii="Arial" w:hAnsi="Arial" w:cs="Arial"/>
                <w:sz w:val="28"/>
                <w:szCs w:val="28"/>
                <w:lang w:val="it-IT"/>
              </w:rPr>
              <w:t>M</w:t>
            </w:r>
          </w:p>
        </w:tc>
      </w:tr>
    </w:tbl>
    <w:p w14:paraId="0D4A3E60"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4601C1">
        <w:rPr>
          <w:rFonts w:ascii="Arial" w:hAnsi="Arial" w:cs="Arial"/>
          <w:sz w:val="28"/>
          <w:szCs w:val="28"/>
          <w:lang w:val="it-IT"/>
        </w:rPr>
        <w:t xml:space="preserve">Data </w:t>
      </w:r>
      <w:r w:rsidRPr="000239FF">
        <w:rPr>
          <w:rFonts w:ascii="Arial" w:hAnsi="Arial" w:cs="Arial"/>
          <w:sz w:val="28"/>
          <w:szCs w:val="28"/>
          <w:lang w:val="it-IT"/>
        </w:rPr>
        <w:t>desemnării ca sit SAC</w:t>
      </w:r>
    </w:p>
    <w:tbl>
      <w:tblPr>
        <w:tblStyle w:val="TableGrid"/>
        <w:tblW w:w="4204" w:type="dxa"/>
        <w:tblInd w:w="4786" w:type="dxa"/>
        <w:tblLook w:val="04A0" w:firstRow="1" w:lastRow="0" w:firstColumn="1" w:lastColumn="0" w:noHBand="0" w:noVBand="1"/>
      </w:tblPr>
      <w:tblGrid>
        <w:gridCol w:w="684"/>
        <w:gridCol w:w="683"/>
        <w:gridCol w:w="684"/>
        <w:gridCol w:w="683"/>
        <w:gridCol w:w="684"/>
        <w:gridCol w:w="786"/>
      </w:tblGrid>
      <w:tr w:rsidR="00134F10" w14:paraId="7F054DB2" w14:textId="77777777" w:rsidTr="00B626B0">
        <w:trPr>
          <w:trHeight w:val="282"/>
        </w:trPr>
        <w:tc>
          <w:tcPr>
            <w:tcW w:w="684" w:type="dxa"/>
          </w:tcPr>
          <w:p w14:paraId="7447ACD5"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683" w:type="dxa"/>
          </w:tcPr>
          <w:p w14:paraId="7CBE5DE9"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684" w:type="dxa"/>
          </w:tcPr>
          <w:p w14:paraId="2E25C1A3"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683" w:type="dxa"/>
          </w:tcPr>
          <w:p w14:paraId="798245C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684" w:type="dxa"/>
          </w:tcPr>
          <w:p w14:paraId="15BBF302"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786" w:type="dxa"/>
          </w:tcPr>
          <w:p w14:paraId="66665630"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r>
      <w:tr w:rsidR="00134F10" w14:paraId="6CC5A07D" w14:textId="77777777" w:rsidTr="00B626B0">
        <w:trPr>
          <w:trHeight w:val="164"/>
        </w:trPr>
        <w:tc>
          <w:tcPr>
            <w:tcW w:w="684" w:type="dxa"/>
          </w:tcPr>
          <w:p w14:paraId="098292D7"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lastRenderedPageBreak/>
              <w:t xml:space="preserve">  Y</w:t>
            </w:r>
          </w:p>
        </w:tc>
        <w:tc>
          <w:tcPr>
            <w:tcW w:w="683" w:type="dxa"/>
          </w:tcPr>
          <w:p w14:paraId="7147E83E" w14:textId="77777777" w:rsidR="00134F10" w:rsidRDefault="00134F10" w:rsidP="00B626B0">
            <w:pPr>
              <w:tabs>
                <w:tab w:val="left" w:pos="9781"/>
              </w:tabs>
              <w:autoSpaceDE w:val="0"/>
              <w:autoSpaceDN w:val="0"/>
              <w:adjustRightInd w:val="0"/>
              <w:spacing w:after="0" w:line="240" w:lineRule="auto"/>
              <w:ind w:left="156"/>
              <w:jc w:val="both"/>
              <w:rPr>
                <w:rFonts w:ascii="Arial" w:hAnsi="Arial" w:cs="Arial"/>
                <w:sz w:val="28"/>
                <w:szCs w:val="28"/>
                <w:lang w:val="it-IT"/>
              </w:rPr>
            </w:pPr>
            <w:r>
              <w:rPr>
                <w:rFonts w:ascii="Arial" w:hAnsi="Arial" w:cs="Arial"/>
                <w:sz w:val="28"/>
                <w:szCs w:val="28"/>
                <w:lang w:val="it-IT"/>
              </w:rPr>
              <w:t>Y</w:t>
            </w:r>
          </w:p>
        </w:tc>
        <w:tc>
          <w:tcPr>
            <w:tcW w:w="684" w:type="dxa"/>
          </w:tcPr>
          <w:p w14:paraId="6EA57DD1" w14:textId="77777777" w:rsidR="00134F10" w:rsidRDefault="00134F10" w:rsidP="00B626B0">
            <w:pPr>
              <w:tabs>
                <w:tab w:val="left" w:pos="9781"/>
              </w:tabs>
              <w:autoSpaceDE w:val="0"/>
              <w:autoSpaceDN w:val="0"/>
              <w:adjustRightInd w:val="0"/>
              <w:spacing w:after="0" w:line="240" w:lineRule="auto"/>
              <w:ind w:left="240"/>
              <w:jc w:val="both"/>
              <w:rPr>
                <w:rFonts w:ascii="Arial" w:hAnsi="Arial" w:cs="Arial"/>
                <w:sz w:val="28"/>
                <w:szCs w:val="28"/>
                <w:lang w:val="it-IT"/>
              </w:rPr>
            </w:pPr>
            <w:r>
              <w:rPr>
                <w:rFonts w:ascii="Arial" w:hAnsi="Arial" w:cs="Arial"/>
                <w:sz w:val="28"/>
                <w:szCs w:val="28"/>
                <w:lang w:val="it-IT"/>
              </w:rPr>
              <w:t>Y</w:t>
            </w:r>
          </w:p>
        </w:tc>
        <w:tc>
          <w:tcPr>
            <w:tcW w:w="683" w:type="dxa"/>
          </w:tcPr>
          <w:p w14:paraId="5DD8BF53"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Y</w:t>
            </w:r>
          </w:p>
        </w:tc>
        <w:tc>
          <w:tcPr>
            <w:tcW w:w="684" w:type="dxa"/>
          </w:tcPr>
          <w:p w14:paraId="5F30AB7E"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 xml:space="preserve">  M</w:t>
            </w:r>
          </w:p>
        </w:tc>
        <w:tc>
          <w:tcPr>
            <w:tcW w:w="786" w:type="dxa"/>
          </w:tcPr>
          <w:p w14:paraId="692FE088" w14:textId="77777777" w:rsidR="00134F10" w:rsidRDefault="00134F10" w:rsidP="00B626B0">
            <w:pPr>
              <w:tabs>
                <w:tab w:val="left" w:pos="9781"/>
              </w:tabs>
              <w:autoSpaceDE w:val="0"/>
              <w:autoSpaceDN w:val="0"/>
              <w:adjustRightInd w:val="0"/>
              <w:spacing w:after="0" w:line="240" w:lineRule="auto"/>
              <w:ind w:left="204"/>
              <w:jc w:val="both"/>
              <w:rPr>
                <w:rFonts w:ascii="Arial" w:hAnsi="Arial" w:cs="Arial"/>
                <w:sz w:val="28"/>
                <w:szCs w:val="28"/>
                <w:lang w:val="it-IT"/>
              </w:rPr>
            </w:pPr>
            <w:r>
              <w:rPr>
                <w:rFonts w:ascii="Arial" w:hAnsi="Arial" w:cs="Arial"/>
                <w:sz w:val="28"/>
                <w:szCs w:val="28"/>
                <w:lang w:val="it-IT"/>
              </w:rPr>
              <w:t>M</w:t>
            </w:r>
          </w:p>
        </w:tc>
      </w:tr>
    </w:tbl>
    <w:p w14:paraId="74AAC881"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64BB8">
        <w:rPr>
          <w:rFonts w:ascii="Arial" w:hAnsi="Arial" w:cs="Arial"/>
          <w:sz w:val="28"/>
          <w:szCs w:val="28"/>
          <w:lang w:val="it-IT"/>
        </w:rPr>
        <w:t>Referin</w:t>
      </w:r>
      <w:r>
        <w:rPr>
          <w:rFonts w:ascii="Arial" w:hAnsi="Arial" w:cs="Arial"/>
          <w:sz w:val="28"/>
          <w:szCs w:val="28"/>
          <w:lang w:val="it-IT"/>
        </w:rPr>
        <w:t>ț</w:t>
      </w:r>
      <w:r w:rsidRPr="00A64BB8">
        <w:rPr>
          <w:rFonts w:ascii="Arial" w:hAnsi="Arial" w:cs="Arial"/>
          <w:sz w:val="28"/>
          <w:szCs w:val="28"/>
          <w:lang w:val="it-IT"/>
        </w:rPr>
        <w:t>a legală</w:t>
      </w:r>
      <w:r>
        <w:rPr>
          <w:rFonts w:ascii="Arial" w:hAnsi="Arial" w:cs="Arial"/>
          <w:sz w:val="28"/>
          <w:szCs w:val="28"/>
          <w:lang w:val="it-IT"/>
        </w:rPr>
        <w:t xml:space="preserve"> </w:t>
      </w:r>
      <w:r w:rsidRPr="00A64BB8">
        <w:rPr>
          <w:rFonts w:ascii="Arial" w:hAnsi="Arial" w:cs="Arial"/>
          <w:sz w:val="28"/>
          <w:szCs w:val="28"/>
          <w:lang w:val="it-IT"/>
        </w:rPr>
        <w:t>na</w:t>
      </w:r>
      <w:r>
        <w:rPr>
          <w:rFonts w:ascii="Arial" w:hAnsi="Arial" w:cs="Arial"/>
          <w:sz w:val="28"/>
          <w:szCs w:val="28"/>
          <w:lang w:val="it-IT"/>
        </w:rPr>
        <w:t>ț</w:t>
      </w:r>
      <w:r w:rsidRPr="00A64BB8">
        <w:rPr>
          <w:rFonts w:ascii="Arial" w:hAnsi="Arial" w:cs="Arial"/>
          <w:sz w:val="28"/>
          <w:szCs w:val="28"/>
          <w:lang w:val="it-IT"/>
        </w:rPr>
        <w:t>ională</w:t>
      </w:r>
      <w:r>
        <w:rPr>
          <w:rFonts w:ascii="Arial" w:hAnsi="Arial" w:cs="Arial"/>
          <w:sz w:val="28"/>
          <w:szCs w:val="28"/>
          <w:lang w:val="it-IT"/>
        </w:rPr>
        <w:t xml:space="preserve"> </w:t>
      </w:r>
      <w:r w:rsidRPr="00A64BB8">
        <w:rPr>
          <w:rFonts w:ascii="Arial" w:hAnsi="Arial" w:cs="Arial"/>
          <w:sz w:val="28"/>
          <w:szCs w:val="28"/>
          <w:lang w:val="it-IT"/>
        </w:rPr>
        <w:t>a desemnării SAC</w:t>
      </w:r>
    </w:p>
    <w:tbl>
      <w:tblPr>
        <w:tblStyle w:val="TableGrid"/>
        <w:tblW w:w="0" w:type="auto"/>
        <w:tblLook w:val="04A0" w:firstRow="1" w:lastRow="0" w:firstColumn="1" w:lastColumn="0" w:noHBand="0" w:noVBand="1"/>
      </w:tblPr>
      <w:tblGrid>
        <w:gridCol w:w="9350"/>
      </w:tblGrid>
      <w:tr w:rsidR="00134F10" w:rsidRPr="00A64BB8" w14:paraId="271D6A1A" w14:textId="77777777" w:rsidTr="00134F10">
        <w:trPr>
          <w:trHeight w:val="227"/>
        </w:trPr>
        <w:tc>
          <w:tcPr>
            <w:tcW w:w="9997" w:type="dxa"/>
          </w:tcPr>
          <w:p w14:paraId="56DAE8AF" w14:textId="77777777" w:rsidR="00134F10" w:rsidRPr="00A64BB8" w:rsidRDefault="00134F10" w:rsidP="00B626B0">
            <w:pPr>
              <w:tabs>
                <w:tab w:val="left" w:pos="9781"/>
              </w:tabs>
              <w:autoSpaceDE w:val="0"/>
              <w:autoSpaceDN w:val="0"/>
              <w:adjustRightInd w:val="0"/>
              <w:jc w:val="both"/>
              <w:rPr>
                <w:rFonts w:ascii="Arial" w:hAnsi="Arial" w:cs="Arial"/>
                <w:sz w:val="28"/>
                <w:szCs w:val="28"/>
                <w:lang w:val="it-IT"/>
              </w:rPr>
            </w:pPr>
          </w:p>
        </w:tc>
      </w:tr>
    </w:tbl>
    <w:p w14:paraId="2E7C29D5"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64BB8">
        <w:rPr>
          <w:rFonts w:ascii="Arial" w:hAnsi="Arial" w:cs="Arial"/>
          <w:sz w:val="28"/>
          <w:szCs w:val="28"/>
          <w:lang w:val="it-IT"/>
        </w:rPr>
        <w:t>Explica</w:t>
      </w:r>
      <w:r>
        <w:rPr>
          <w:rFonts w:ascii="Arial" w:hAnsi="Arial" w:cs="Arial"/>
          <w:sz w:val="28"/>
          <w:szCs w:val="28"/>
          <w:lang w:val="it-IT"/>
        </w:rPr>
        <w:t>ț</w:t>
      </w:r>
      <w:r w:rsidRPr="00A64BB8">
        <w:rPr>
          <w:rFonts w:ascii="Arial" w:hAnsi="Arial" w:cs="Arial"/>
          <w:sz w:val="28"/>
          <w:szCs w:val="28"/>
          <w:lang w:val="it-IT"/>
        </w:rPr>
        <w:t>ii</w:t>
      </w:r>
    </w:p>
    <w:p w14:paraId="6C5DA7AB" w14:textId="77777777" w:rsidR="00134F10" w:rsidRDefault="00134F10" w:rsidP="00134F10">
      <w:pPr>
        <w:tabs>
          <w:tab w:val="left" w:pos="9781"/>
        </w:tabs>
        <w:autoSpaceDE w:val="0"/>
        <w:autoSpaceDN w:val="0"/>
        <w:adjustRightInd w:val="0"/>
        <w:spacing w:after="0" w:line="240" w:lineRule="auto"/>
        <w:ind w:firstLine="851"/>
        <w:jc w:val="both"/>
        <w:rPr>
          <w:rFonts w:ascii="Arial" w:hAnsi="Arial" w:cs="Arial"/>
          <w:sz w:val="28"/>
          <w:szCs w:val="28"/>
          <w:lang w:val="it-IT"/>
        </w:rPr>
      </w:pPr>
    </w:p>
    <w:p w14:paraId="5FF63C69" w14:textId="77777777" w:rsidR="00134F10" w:rsidRDefault="00134F10" w:rsidP="00134F10">
      <w:pPr>
        <w:tabs>
          <w:tab w:val="left" w:pos="9781"/>
        </w:tabs>
        <w:autoSpaceDE w:val="0"/>
        <w:autoSpaceDN w:val="0"/>
        <w:adjustRightInd w:val="0"/>
        <w:spacing w:after="0" w:line="240" w:lineRule="auto"/>
        <w:ind w:firstLine="851"/>
        <w:jc w:val="both"/>
        <w:rPr>
          <w:rFonts w:ascii="Arial" w:hAnsi="Arial" w:cs="Arial"/>
          <w:b/>
          <w:bCs/>
          <w:sz w:val="28"/>
          <w:szCs w:val="28"/>
          <w:lang w:val="it-IT"/>
        </w:rPr>
      </w:pPr>
      <w:r>
        <w:rPr>
          <w:rFonts w:ascii="Arial" w:hAnsi="Arial" w:cs="Arial"/>
          <w:sz w:val="28"/>
          <w:szCs w:val="28"/>
          <w:lang w:val="it-IT"/>
        </w:rPr>
        <w:t xml:space="preserve">                           </w:t>
      </w:r>
      <w:r w:rsidRPr="00A64BB8">
        <w:rPr>
          <w:rFonts w:ascii="Arial" w:hAnsi="Arial" w:cs="Arial"/>
          <w:b/>
          <w:bCs/>
          <w:sz w:val="28"/>
          <w:szCs w:val="28"/>
          <w:lang w:val="it-IT"/>
        </w:rPr>
        <w:t>2. LOCALIZAREA SITULUI</w:t>
      </w:r>
    </w:p>
    <w:p w14:paraId="04787A90" w14:textId="77777777" w:rsidR="00134F10" w:rsidRPr="00A64BB8" w:rsidRDefault="00134F10" w:rsidP="00134F10">
      <w:pPr>
        <w:tabs>
          <w:tab w:val="left" w:pos="9781"/>
        </w:tabs>
        <w:autoSpaceDE w:val="0"/>
        <w:autoSpaceDN w:val="0"/>
        <w:adjustRightInd w:val="0"/>
        <w:spacing w:after="0" w:line="240" w:lineRule="auto"/>
        <w:ind w:firstLine="851"/>
        <w:jc w:val="both"/>
        <w:rPr>
          <w:rFonts w:ascii="Arial" w:hAnsi="Arial" w:cs="Arial"/>
          <w:sz w:val="28"/>
          <w:szCs w:val="28"/>
          <w:lang w:val="it-IT"/>
        </w:rPr>
      </w:pPr>
    </w:p>
    <w:p w14:paraId="1D02A7CD" w14:textId="77777777" w:rsidR="00134F10" w:rsidRPr="00A64BB8"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64BB8">
        <w:rPr>
          <w:rFonts w:ascii="Arial" w:hAnsi="Arial" w:cs="Arial"/>
          <w:sz w:val="28"/>
          <w:szCs w:val="28"/>
          <w:lang w:val="it-IT"/>
        </w:rPr>
        <w:t>2.1 Coordonatele sitului</w:t>
      </w:r>
    </w:p>
    <w:p w14:paraId="09EC33E0" w14:textId="77777777" w:rsidR="00134F10" w:rsidRPr="00663D91"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64BB8">
        <w:rPr>
          <w:rFonts w:ascii="Arial" w:hAnsi="Arial" w:cs="Arial"/>
          <w:sz w:val="28"/>
          <w:szCs w:val="28"/>
          <w:lang w:val="it-IT"/>
        </w:rPr>
        <w:t>Longitudine</w:t>
      </w:r>
      <w:r>
        <w:rPr>
          <w:rFonts w:ascii="Arial" w:hAnsi="Arial" w:cs="Arial"/>
          <w:sz w:val="28"/>
          <w:szCs w:val="28"/>
          <w:lang w:val="it-IT"/>
        </w:rPr>
        <w:t xml:space="preserve">                                                         </w:t>
      </w:r>
      <w:r w:rsidRPr="00A64BB8">
        <w:rPr>
          <w:rFonts w:ascii="Arial" w:hAnsi="Arial" w:cs="Arial"/>
          <w:sz w:val="28"/>
          <w:szCs w:val="28"/>
          <w:lang w:val="it-IT"/>
        </w:rPr>
        <w:t xml:space="preserve"> Latitudine</w:t>
      </w:r>
    </w:p>
    <w:tbl>
      <w:tblPr>
        <w:tblStyle w:val="TableGrid"/>
        <w:tblW w:w="0" w:type="auto"/>
        <w:tblLook w:val="04A0" w:firstRow="1" w:lastRow="0" w:firstColumn="1" w:lastColumn="0" w:noHBand="0" w:noVBand="1"/>
      </w:tblPr>
      <w:tblGrid>
        <w:gridCol w:w="4133"/>
        <w:gridCol w:w="1360"/>
        <w:gridCol w:w="3857"/>
      </w:tblGrid>
      <w:tr w:rsidR="00134F10" w14:paraId="55B38C84" w14:textId="77777777" w:rsidTr="00B626B0">
        <w:trPr>
          <w:trHeight w:val="220"/>
        </w:trPr>
        <w:tc>
          <w:tcPr>
            <w:tcW w:w="4361" w:type="dxa"/>
          </w:tcPr>
          <w:p w14:paraId="458EC808"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bookmarkStart w:id="48" w:name="_Hlk88295769"/>
            <w:r w:rsidRPr="00F46F72">
              <w:rPr>
                <w:rFonts w:ascii="Arial" w:hAnsi="Arial" w:cs="Arial"/>
                <w:sz w:val="28"/>
                <w:szCs w:val="28"/>
                <w:lang w:val="it-IT"/>
              </w:rPr>
              <w:t>25.0158611</w:t>
            </w:r>
          </w:p>
        </w:tc>
        <w:tc>
          <w:tcPr>
            <w:tcW w:w="1467" w:type="dxa"/>
            <w:tcBorders>
              <w:top w:val="nil"/>
              <w:bottom w:val="nil"/>
            </w:tcBorders>
          </w:tcPr>
          <w:p w14:paraId="119CA277"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4060" w:type="dxa"/>
          </w:tcPr>
          <w:p w14:paraId="4111749D"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sidRPr="00F46F72">
              <w:rPr>
                <w:rFonts w:ascii="Arial" w:hAnsi="Arial" w:cs="Arial"/>
                <w:sz w:val="28"/>
                <w:szCs w:val="28"/>
                <w:lang w:val="it-IT"/>
              </w:rPr>
              <w:t>45.0134111</w:t>
            </w:r>
          </w:p>
        </w:tc>
      </w:tr>
    </w:tbl>
    <w:bookmarkEnd w:id="48"/>
    <w:p w14:paraId="642289DB"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F46F72">
        <w:rPr>
          <w:rFonts w:ascii="Arial" w:hAnsi="Arial" w:cs="Arial"/>
          <w:sz w:val="28"/>
          <w:szCs w:val="28"/>
          <w:lang w:val="it-IT"/>
        </w:rPr>
        <w:t>2.2 Suprafa</w:t>
      </w:r>
      <w:r>
        <w:rPr>
          <w:rFonts w:ascii="Arial" w:hAnsi="Arial" w:cs="Arial"/>
          <w:sz w:val="28"/>
          <w:szCs w:val="28"/>
          <w:lang w:val="it-IT"/>
        </w:rPr>
        <w:t>ț</w:t>
      </w:r>
      <w:r w:rsidRPr="00F46F72">
        <w:rPr>
          <w:rFonts w:ascii="Arial" w:hAnsi="Arial" w:cs="Arial"/>
          <w:sz w:val="28"/>
          <w:szCs w:val="28"/>
          <w:lang w:val="it-IT"/>
        </w:rPr>
        <w:t>a sitului (ha)</w:t>
      </w:r>
      <w:r w:rsidRPr="00F46F72">
        <w:t xml:space="preserve"> </w:t>
      </w:r>
      <w:r>
        <w:t xml:space="preserve">                                                     </w:t>
      </w:r>
      <w:r w:rsidRPr="00F46F72">
        <w:rPr>
          <w:rFonts w:ascii="Arial" w:hAnsi="Arial" w:cs="Arial"/>
          <w:sz w:val="28"/>
          <w:szCs w:val="28"/>
          <w:lang w:val="it-IT"/>
        </w:rPr>
        <w:t>2.3 Suprafa</w:t>
      </w:r>
      <w:r>
        <w:rPr>
          <w:rFonts w:ascii="Arial" w:hAnsi="Arial" w:cs="Arial"/>
          <w:sz w:val="28"/>
          <w:szCs w:val="28"/>
          <w:lang w:val="it-IT"/>
        </w:rPr>
        <w:t>ț</w:t>
      </w:r>
      <w:r w:rsidRPr="00F46F72">
        <w:rPr>
          <w:rFonts w:ascii="Arial" w:hAnsi="Arial" w:cs="Arial"/>
          <w:sz w:val="28"/>
          <w:szCs w:val="28"/>
          <w:lang w:val="it-IT"/>
        </w:rPr>
        <w:t>a marină (%)</w:t>
      </w:r>
    </w:p>
    <w:tbl>
      <w:tblPr>
        <w:tblStyle w:val="TableGrid"/>
        <w:tblW w:w="0" w:type="auto"/>
        <w:tblLook w:val="04A0" w:firstRow="1" w:lastRow="0" w:firstColumn="1" w:lastColumn="0" w:noHBand="0" w:noVBand="1"/>
      </w:tblPr>
      <w:tblGrid>
        <w:gridCol w:w="4148"/>
        <w:gridCol w:w="1378"/>
        <w:gridCol w:w="3824"/>
      </w:tblGrid>
      <w:tr w:rsidR="00134F10" w14:paraId="132120D7" w14:textId="77777777" w:rsidTr="00B626B0">
        <w:trPr>
          <w:trHeight w:val="220"/>
        </w:trPr>
        <w:tc>
          <w:tcPr>
            <w:tcW w:w="4361" w:type="dxa"/>
          </w:tcPr>
          <w:p w14:paraId="1C0F7199"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bookmarkStart w:id="49" w:name="_Hlk88295895"/>
            <w:r w:rsidRPr="00F46F72">
              <w:rPr>
                <w:rFonts w:ascii="Arial" w:hAnsi="Arial" w:cs="Arial"/>
                <w:sz w:val="28"/>
                <w:szCs w:val="28"/>
                <w:lang w:val="it-IT"/>
              </w:rPr>
              <w:t>38683.60</w:t>
            </w:r>
          </w:p>
        </w:tc>
        <w:tc>
          <w:tcPr>
            <w:tcW w:w="1467" w:type="dxa"/>
            <w:tcBorders>
              <w:top w:val="nil"/>
              <w:bottom w:val="nil"/>
            </w:tcBorders>
          </w:tcPr>
          <w:p w14:paraId="1785C8A9"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4060" w:type="dxa"/>
          </w:tcPr>
          <w:p w14:paraId="026FB937"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0.00</w:t>
            </w:r>
          </w:p>
        </w:tc>
      </w:tr>
    </w:tbl>
    <w:bookmarkEnd w:id="49"/>
    <w:p w14:paraId="78F591E0"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F46F72">
        <w:rPr>
          <w:rFonts w:ascii="Arial" w:hAnsi="Arial" w:cs="Arial"/>
          <w:sz w:val="28"/>
          <w:szCs w:val="28"/>
          <w:lang w:val="it-IT"/>
        </w:rPr>
        <w:t>2.4 Lungimea sitului (km)</w:t>
      </w:r>
    </w:p>
    <w:tbl>
      <w:tblPr>
        <w:tblStyle w:val="TableGrid"/>
        <w:tblW w:w="0" w:type="auto"/>
        <w:tblLook w:val="04A0" w:firstRow="1" w:lastRow="0" w:firstColumn="1" w:lastColumn="0" w:noHBand="0" w:noVBand="1"/>
      </w:tblPr>
      <w:tblGrid>
        <w:gridCol w:w="3964"/>
      </w:tblGrid>
      <w:tr w:rsidR="00134F10" w14:paraId="56645D0C" w14:textId="77777777" w:rsidTr="00B626B0">
        <w:trPr>
          <w:trHeight w:val="220"/>
        </w:trPr>
        <w:tc>
          <w:tcPr>
            <w:tcW w:w="3964" w:type="dxa"/>
          </w:tcPr>
          <w:p w14:paraId="7FEA30F0"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r>
    </w:tbl>
    <w:p w14:paraId="63528AEC"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683C10">
        <w:rPr>
          <w:rFonts w:ascii="Arial" w:hAnsi="Arial" w:cs="Arial"/>
          <w:sz w:val="28"/>
          <w:szCs w:val="28"/>
          <w:lang w:val="it-IT"/>
        </w:rPr>
        <w:t>2.5 Regiunile administrative</w:t>
      </w:r>
    </w:p>
    <w:p w14:paraId="70A85959"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683C10">
        <w:rPr>
          <w:rFonts w:ascii="Arial" w:hAnsi="Arial" w:cs="Arial"/>
          <w:sz w:val="28"/>
          <w:szCs w:val="28"/>
          <w:lang w:val="it-IT"/>
        </w:rPr>
        <w:t xml:space="preserve">NUTS </w:t>
      </w:r>
      <w:r>
        <w:rPr>
          <w:rFonts w:ascii="Arial" w:hAnsi="Arial" w:cs="Arial"/>
          <w:sz w:val="28"/>
          <w:szCs w:val="28"/>
          <w:lang w:val="it-IT"/>
        </w:rPr>
        <w:t xml:space="preserve">                                                                  </w:t>
      </w:r>
      <w:r w:rsidRPr="00683C10">
        <w:rPr>
          <w:rFonts w:ascii="Arial" w:hAnsi="Arial" w:cs="Arial"/>
          <w:sz w:val="28"/>
          <w:szCs w:val="28"/>
          <w:lang w:val="it-IT"/>
        </w:rPr>
        <w:t>Numele regiunii</w:t>
      </w:r>
    </w:p>
    <w:tbl>
      <w:tblPr>
        <w:tblStyle w:val="TableGrid"/>
        <w:tblW w:w="0" w:type="auto"/>
        <w:tblLook w:val="04A0" w:firstRow="1" w:lastRow="0" w:firstColumn="1" w:lastColumn="0" w:noHBand="0" w:noVBand="1"/>
      </w:tblPr>
      <w:tblGrid>
        <w:gridCol w:w="4110"/>
        <w:gridCol w:w="1388"/>
        <w:gridCol w:w="3852"/>
      </w:tblGrid>
      <w:tr w:rsidR="00134F10" w14:paraId="741378A4" w14:textId="77777777" w:rsidTr="00B626B0">
        <w:trPr>
          <w:trHeight w:val="175"/>
        </w:trPr>
        <w:tc>
          <w:tcPr>
            <w:tcW w:w="4361" w:type="dxa"/>
          </w:tcPr>
          <w:p w14:paraId="05788E77"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RO12</w:t>
            </w:r>
          </w:p>
        </w:tc>
        <w:tc>
          <w:tcPr>
            <w:tcW w:w="1480" w:type="dxa"/>
            <w:vMerge w:val="restart"/>
            <w:tcBorders>
              <w:top w:val="nil"/>
            </w:tcBorders>
          </w:tcPr>
          <w:p w14:paraId="7CFE2AB1"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4048" w:type="dxa"/>
          </w:tcPr>
          <w:p w14:paraId="3DB8C2BC"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CENTRU</w:t>
            </w:r>
          </w:p>
        </w:tc>
      </w:tr>
      <w:tr w:rsidR="00134F10" w14:paraId="6066B327" w14:textId="77777777" w:rsidTr="00B626B0">
        <w:trPr>
          <w:trHeight w:val="242"/>
        </w:trPr>
        <w:tc>
          <w:tcPr>
            <w:tcW w:w="4361" w:type="dxa"/>
          </w:tcPr>
          <w:p w14:paraId="2A081D52"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RO31</w:t>
            </w:r>
          </w:p>
        </w:tc>
        <w:tc>
          <w:tcPr>
            <w:tcW w:w="1480" w:type="dxa"/>
            <w:vMerge/>
            <w:tcBorders>
              <w:bottom w:val="nil"/>
            </w:tcBorders>
          </w:tcPr>
          <w:p w14:paraId="1459A271"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c>
          <w:tcPr>
            <w:tcW w:w="4048" w:type="dxa"/>
          </w:tcPr>
          <w:p w14:paraId="4DB97FBF" w14:textId="77777777" w:rsidR="00134F10"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SUD</w:t>
            </w:r>
          </w:p>
        </w:tc>
      </w:tr>
    </w:tbl>
    <w:p w14:paraId="5EF3C72B"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95215C">
        <w:rPr>
          <w:rFonts w:ascii="Arial" w:hAnsi="Arial" w:cs="Arial"/>
          <w:sz w:val="28"/>
          <w:szCs w:val="28"/>
          <w:lang w:val="it-IT"/>
        </w:rPr>
        <w:t>2.6 Regiunea biogeografică</w:t>
      </w:r>
    </w:p>
    <w:tbl>
      <w:tblPr>
        <w:tblStyle w:val="TableGrid"/>
        <w:tblW w:w="0" w:type="auto"/>
        <w:tblLook w:val="04A0" w:firstRow="1" w:lastRow="0" w:firstColumn="1" w:lastColumn="0" w:noHBand="0" w:noVBand="1"/>
      </w:tblPr>
      <w:tblGrid>
        <w:gridCol w:w="469"/>
      </w:tblGrid>
      <w:tr w:rsidR="00134F10" w14:paraId="4F4176C7" w14:textId="77777777" w:rsidTr="00B626B0">
        <w:trPr>
          <w:trHeight w:val="251"/>
        </w:trPr>
        <w:tc>
          <w:tcPr>
            <w:tcW w:w="469" w:type="dxa"/>
          </w:tcPr>
          <w:p w14:paraId="492C9AF5" w14:textId="77777777" w:rsidR="00134F10" w:rsidRPr="0095215C"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bookmarkStart w:id="50" w:name="_Hlk88296463"/>
            <w:r w:rsidRPr="0095215C">
              <w:rPr>
                <w:rFonts w:ascii="Arial" w:hAnsi="Arial" w:cs="Arial"/>
                <w:sz w:val="28"/>
                <w:szCs w:val="28"/>
              </w:rPr>
              <w:t>X</w:t>
            </w:r>
          </w:p>
        </w:tc>
      </w:tr>
    </w:tbl>
    <w:bookmarkEnd w:id="50"/>
    <w:p w14:paraId="1D769EF7"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rPr>
      </w:pPr>
      <w:proofErr w:type="spellStart"/>
      <w:proofErr w:type="gramStart"/>
      <w:r w:rsidRPr="0095215C">
        <w:rPr>
          <w:rFonts w:ascii="Arial" w:hAnsi="Arial" w:cs="Arial"/>
          <w:sz w:val="28"/>
          <w:szCs w:val="28"/>
        </w:rPr>
        <w:t>Alpină</w:t>
      </w:r>
      <w:proofErr w:type="spellEnd"/>
      <w:r w:rsidRPr="0095215C">
        <w:rPr>
          <w:rFonts w:ascii="Arial" w:hAnsi="Arial" w:cs="Arial"/>
          <w:sz w:val="28"/>
          <w:szCs w:val="28"/>
        </w:rPr>
        <w:t>(</w:t>
      </w:r>
      <w:proofErr w:type="gramEnd"/>
      <w:r w:rsidRPr="0095215C">
        <w:rPr>
          <w:rFonts w:ascii="Arial" w:hAnsi="Arial" w:cs="Arial"/>
          <w:sz w:val="28"/>
          <w:szCs w:val="28"/>
        </w:rPr>
        <w:t>100%)</w:t>
      </w:r>
    </w:p>
    <w:tbl>
      <w:tblPr>
        <w:tblStyle w:val="TableGrid"/>
        <w:tblW w:w="0" w:type="auto"/>
        <w:tblLook w:val="04A0" w:firstRow="1" w:lastRow="0" w:firstColumn="1" w:lastColumn="0" w:noHBand="0" w:noVBand="1"/>
      </w:tblPr>
      <w:tblGrid>
        <w:gridCol w:w="469"/>
      </w:tblGrid>
      <w:tr w:rsidR="00134F10" w14:paraId="0C4D96A3" w14:textId="77777777" w:rsidTr="00B626B0">
        <w:trPr>
          <w:trHeight w:val="251"/>
        </w:trPr>
        <w:tc>
          <w:tcPr>
            <w:tcW w:w="469" w:type="dxa"/>
          </w:tcPr>
          <w:p w14:paraId="75B7192C" w14:textId="77777777" w:rsidR="00134F10" w:rsidRPr="0095215C"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r>
    </w:tbl>
    <w:p w14:paraId="55B93636" w14:textId="5546DBE2" w:rsidR="00134F10" w:rsidRPr="00334310" w:rsidRDefault="00134F10" w:rsidP="00134F10">
      <w:pPr>
        <w:tabs>
          <w:tab w:val="left" w:pos="9781"/>
        </w:tabs>
        <w:autoSpaceDE w:val="0"/>
        <w:autoSpaceDN w:val="0"/>
        <w:adjustRightInd w:val="0"/>
        <w:spacing w:after="0" w:line="240" w:lineRule="auto"/>
        <w:jc w:val="both"/>
        <w:rPr>
          <w:rFonts w:ascii="Arial" w:hAnsi="Arial" w:cs="Arial"/>
          <w:sz w:val="28"/>
          <w:szCs w:val="28"/>
        </w:rPr>
      </w:pPr>
      <w:proofErr w:type="spellStart"/>
      <w:r w:rsidRPr="00334310">
        <w:rPr>
          <w:rFonts w:ascii="Arial" w:hAnsi="Arial" w:cs="Arial"/>
          <w:sz w:val="28"/>
          <w:szCs w:val="28"/>
        </w:rPr>
        <w:t>Pontică</w:t>
      </w:r>
      <w:proofErr w:type="spellEnd"/>
    </w:p>
    <w:tbl>
      <w:tblPr>
        <w:tblStyle w:val="TableGrid"/>
        <w:tblW w:w="0" w:type="auto"/>
        <w:tblLook w:val="04A0" w:firstRow="1" w:lastRow="0" w:firstColumn="1" w:lastColumn="0" w:noHBand="0" w:noVBand="1"/>
      </w:tblPr>
      <w:tblGrid>
        <w:gridCol w:w="469"/>
      </w:tblGrid>
      <w:tr w:rsidR="00134F10" w14:paraId="65E86939" w14:textId="77777777" w:rsidTr="00B626B0">
        <w:trPr>
          <w:trHeight w:val="251"/>
        </w:trPr>
        <w:tc>
          <w:tcPr>
            <w:tcW w:w="469" w:type="dxa"/>
          </w:tcPr>
          <w:p w14:paraId="3D61A449" w14:textId="77777777" w:rsidR="00134F10" w:rsidRPr="0095215C"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bookmarkStart w:id="51" w:name="_Hlk88296705"/>
          </w:p>
        </w:tc>
      </w:tr>
    </w:tbl>
    <w:p w14:paraId="20198E58" w14:textId="77777777" w:rsidR="00134F10" w:rsidRPr="0095215C" w:rsidRDefault="00134F10" w:rsidP="00134F10">
      <w:pPr>
        <w:tabs>
          <w:tab w:val="left" w:pos="9781"/>
        </w:tabs>
        <w:autoSpaceDE w:val="0"/>
        <w:autoSpaceDN w:val="0"/>
        <w:adjustRightInd w:val="0"/>
        <w:spacing w:after="0" w:line="240" w:lineRule="auto"/>
        <w:jc w:val="both"/>
        <w:rPr>
          <w:rFonts w:ascii="Arial" w:hAnsi="Arial" w:cs="Arial"/>
          <w:sz w:val="28"/>
          <w:szCs w:val="28"/>
        </w:rPr>
      </w:pPr>
      <w:proofErr w:type="spellStart"/>
      <w:r>
        <w:rPr>
          <w:rFonts w:ascii="Arial" w:hAnsi="Arial" w:cs="Arial"/>
          <w:sz w:val="28"/>
          <w:szCs w:val="28"/>
        </w:rPr>
        <w:t>Continentală</w:t>
      </w:r>
      <w:proofErr w:type="spellEnd"/>
    </w:p>
    <w:tbl>
      <w:tblPr>
        <w:tblStyle w:val="TableGrid"/>
        <w:tblW w:w="0" w:type="auto"/>
        <w:tblLook w:val="04A0" w:firstRow="1" w:lastRow="0" w:firstColumn="1" w:lastColumn="0" w:noHBand="0" w:noVBand="1"/>
      </w:tblPr>
      <w:tblGrid>
        <w:gridCol w:w="469"/>
      </w:tblGrid>
      <w:tr w:rsidR="00134F10" w14:paraId="517C60CC" w14:textId="77777777" w:rsidTr="00B626B0">
        <w:trPr>
          <w:trHeight w:val="251"/>
        </w:trPr>
        <w:tc>
          <w:tcPr>
            <w:tcW w:w="469" w:type="dxa"/>
          </w:tcPr>
          <w:p w14:paraId="0F768942" w14:textId="77777777" w:rsidR="00134F10" w:rsidRPr="0095215C"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r>
    </w:tbl>
    <w:p w14:paraId="2B9A5850" w14:textId="77777777" w:rsidR="00134F10" w:rsidRPr="00334310" w:rsidRDefault="00134F10" w:rsidP="00134F10">
      <w:pPr>
        <w:tabs>
          <w:tab w:val="left" w:pos="9781"/>
        </w:tabs>
        <w:autoSpaceDE w:val="0"/>
        <w:autoSpaceDN w:val="0"/>
        <w:adjustRightInd w:val="0"/>
        <w:spacing w:after="0" w:line="240" w:lineRule="auto"/>
        <w:jc w:val="both"/>
        <w:rPr>
          <w:rFonts w:ascii="Arial" w:hAnsi="Arial" w:cs="Arial"/>
          <w:sz w:val="28"/>
          <w:szCs w:val="28"/>
        </w:rPr>
      </w:pPr>
      <w:proofErr w:type="spellStart"/>
      <w:r w:rsidRPr="00334310">
        <w:rPr>
          <w:rFonts w:ascii="Arial" w:hAnsi="Arial" w:cs="Arial"/>
          <w:sz w:val="28"/>
          <w:szCs w:val="28"/>
        </w:rPr>
        <w:t>P</w:t>
      </w:r>
      <w:r>
        <w:rPr>
          <w:rFonts w:ascii="Arial" w:hAnsi="Arial" w:cs="Arial"/>
          <w:sz w:val="28"/>
          <w:szCs w:val="28"/>
        </w:rPr>
        <w:t>anonică</w:t>
      </w:r>
      <w:proofErr w:type="spellEnd"/>
    </w:p>
    <w:bookmarkEnd w:id="51"/>
    <w:tbl>
      <w:tblPr>
        <w:tblStyle w:val="TableGrid"/>
        <w:tblW w:w="0" w:type="auto"/>
        <w:tblLook w:val="04A0" w:firstRow="1" w:lastRow="0" w:firstColumn="1" w:lastColumn="0" w:noHBand="0" w:noVBand="1"/>
      </w:tblPr>
      <w:tblGrid>
        <w:gridCol w:w="469"/>
      </w:tblGrid>
      <w:tr w:rsidR="00134F10" w14:paraId="78BBD5A0" w14:textId="77777777" w:rsidTr="00B626B0">
        <w:trPr>
          <w:trHeight w:val="251"/>
        </w:trPr>
        <w:tc>
          <w:tcPr>
            <w:tcW w:w="469" w:type="dxa"/>
          </w:tcPr>
          <w:p w14:paraId="5B3AC59C" w14:textId="77777777" w:rsidR="00134F10" w:rsidRPr="0095215C"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r>
    </w:tbl>
    <w:p w14:paraId="58FF40CD" w14:textId="77777777" w:rsidR="00134F10" w:rsidRPr="0095215C" w:rsidRDefault="00134F10" w:rsidP="00134F10">
      <w:pPr>
        <w:tabs>
          <w:tab w:val="left" w:pos="9781"/>
        </w:tabs>
        <w:autoSpaceDE w:val="0"/>
        <w:autoSpaceDN w:val="0"/>
        <w:adjustRightInd w:val="0"/>
        <w:spacing w:after="0" w:line="240" w:lineRule="auto"/>
        <w:jc w:val="both"/>
        <w:rPr>
          <w:rFonts w:ascii="Arial" w:hAnsi="Arial" w:cs="Arial"/>
          <w:sz w:val="28"/>
          <w:szCs w:val="28"/>
        </w:rPr>
      </w:pPr>
      <w:proofErr w:type="spellStart"/>
      <w:r>
        <w:rPr>
          <w:rFonts w:ascii="Arial" w:hAnsi="Arial" w:cs="Arial"/>
          <w:sz w:val="28"/>
          <w:szCs w:val="28"/>
        </w:rPr>
        <w:t>Stepică</w:t>
      </w:r>
      <w:proofErr w:type="spellEnd"/>
    </w:p>
    <w:tbl>
      <w:tblPr>
        <w:tblStyle w:val="TableGrid"/>
        <w:tblW w:w="0" w:type="auto"/>
        <w:tblLook w:val="04A0" w:firstRow="1" w:lastRow="0" w:firstColumn="1" w:lastColumn="0" w:noHBand="0" w:noVBand="1"/>
      </w:tblPr>
      <w:tblGrid>
        <w:gridCol w:w="469"/>
      </w:tblGrid>
      <w:tr w:rsidR="00134F10" w14:paraId="0710B868" w14:textId="77777777" w:rsidTr="00B626B0">
        <w:trPr>
          <w:trHeight w:val="251"/>
        </w:trPr>
        <w:tc>
          <w:tcPr>
            <w:tcW w:w="469" w:type="dxa"/>
          </w:tcPr>
          <w:p w14:paraId="5365E50B" w14:textId="77777777" w:rsidR="00134F10" w:rsidRPr="0095215C" w:rsidRDefault="00134F10" w:rsidP="00B626B0">
            <w:pPr>
              <w:tabs>
                <w:tab w:val="left" w:pos="9781"/>
              </w:tabs>
              <w:autoSpaceDE w:val="0"/>
              <w:autoSpaceDN w:val="0"/>
              <w:adjustRightInd w:val="0"/>
              <w:spacing w:after="0" w:line="240" w:lineRule="auto"/>
              <w:jc w:val="both"/>
              <w:rPr>
                <w:rFonts w:ascii="Arial" w:hAnsi="Arial" w:cs="Arial"/>
                <w:sz w:val="28"/>
                <w:szCs w:val="28"/>
                <w:lang w:val="it-IT"/>
              </w:rPr>
            </w:pPr>
          </w:p>
        </w:tc>
      </w:tr>
    </w:tbl>
    <w:p w14:paraId="277F265B" w14:textId="77777777" w:rsidR="00134F10" w:rsidRPr="00334310" w:rsidRDefault="00134F10" w:rsidP="00134F10">
      <w:pPr>
        <w:tabs>
          <w:tab w:val="left" w:pos="9781"/>
        </w:tabs>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Marea </w:t>
      </w:r>
      <w:proofErr w:type="spellStart"/>
      <w:r>
        <w:rPr>
          <w:rFonts w:ascii="Arial" w:hAnsi="Arial" w:cs="Arial"/>
          <w:sz w:val="28"/>
          <w:szCs w:val="28"/>
        </w:rPr>
        <w:t>Neagră</w:t>
      </w:r>
      <w:proofErr w:type="spellEnd"/>
    </w:p>
    <w:p w14:paraId="53EF29DA" w14:textId="77777777" w:rsidR="00134F10" w:rsidRDefault="00134F10" w:rsidP="00134F10">
      <w:pPr>
        <w:tabs>
          <w:tab w:val="left" w:pos="9781"/>
        </w:tabs>
        <w:autoSpaceDE w:val="0"/>
        <w:autoSpaceDN w:val="0"/>
        <w:adjustRightInd w:val="0"/>
        <w:spacing w:after="0" w:line="240" w:lineRule="auto"/>
        <w:jc w:val="both"/>
      </w:pPr>
    </w:p>
    <w:p w14:paraId="19258443" w14:textId="77777777" w:rsidR="00134F10" w:rsidRDefault="00134F10" w:rsidP="00134F10">
      <w:pPr>
        <w:tabs>
          <w:tab w:val="left" w:pos="9781"/>
        </w:tabs>
        <w:autoSpaceDE w:val="0"/>
        <w:autoSpaceDN w:val="0"/>
        <w:adjustRightInd w:val="0"/>
        <w:spacing w:after="0" w:line="240" w:lineRule="auto"/>
        <w:jc w:val="both"/>
      </w:pPr>
    </w:p>
    <w:p w14:paraId="4F4FBFAD" w14:textId="77777777" w:rsidR="00134F10" w:rsidRDefault="00134F10" w:rsidP="00134F10">
      <w:pPr>
        <w:tabs>
          <w:tab w:val="left" w:pos="9781"/>
        </w:tabs>
        <w:autoSpaceDE w:val="0"/>
        <w:autoSpaceDN w:val="0"/>
        <w:adjustRightInd w:val="0"/>
        <w:spacing w:after="0" w:line="240" w:lineRule="auto"/>
        <w:ind w:firstLine="851"/>
        <w:jc w:val="both"/>
        <w:rPr>
          <w:rFonts w:ascii="Arial" w:hAnsi="Arial" w:cs="Arial"/>
          <w:b/>
          <w:bCs/>
          <w:sz w:val="28"/>
          <w:szCs w:val="28"/>
          <w:lang w:val="it-IT"/>
        </w:rPr>
      </w:pPr>
      <w:r>
        <w:rPr>
          <w:rFonts w:ascii="Arial" w:hAnsi="Arial" w:cs="Arial"/>
          <w:sz w:val="28"/>
          <w:szCs w:val="28"/>
          <w:lang w:val="it-IT"/>
        </w:rPr>
        <w:lastRenderedPageBreak/>
        <w:t xml:space="preserve">                </w:t>
      </w:r>
      <w:r w:rsidRPr="00334310">
        <w:rPr>
          <w:rFonts w:ascii="Arial" w:hAnsi="Arial" w:cs="Arial"/>
          <w:b/>
          <w:bCs/>
          <w:sz w:val="28"/>
          <w:szCs w:val="28"/>
          <w:lang w:val="it-IT"/>
        </w:rPr>
        <w:t xml:space="preserve"> </w:t>
      </w:r>
      <w:r>
        <w:rPr>
          <w:rFonts w:ascii="Arial" w:hAnsi="Arial" w:cs="Arial"/>
          <w:b/>
          <w:bCs/>
          <w:sz w:val="28"/>
          <w:szCs w:val="28"/>
          <w:lang w:val="it-IT"/>
        </w:rPr>
        <w:t xml:space="preserve">     </w:t>
      </w:r>
      <w:r w:rsidRPr="00334310">
        <w:rPr>
          <w:rFonts w:ascii="Arial" w:hAnsi="Arial" w:cs="Arial"/>
          <w:b/>
          <w:bCs/>
          <w:sz w:val="28"/>
          <w:szCs w:val="28"/>
          <w:lang w:val="it-IT"/>
        </w:rPr>
        <w:t xml:space="preserve"> 3. INFORMAȚIA ECOLOGICĂ</w:t>
      </w:r>
    </w:p>
    <w:p w14:paraId="417938AC" w14:textId="77777777" w:rsidR="00134F10" w:rsidRDefault="00134F10" w:rsidP="00134F10">
      <w:pPr>
        <w:tabs>
          <w:tab w:val="left" w:pos="9781"/>
        </w:tabs>
        <w:autoSpaceDE w:val="0"/>
        <w:autoSpaceDN w:val="0"/>
        <w:adjustRightInd w:val="0"/>
        <w:spacing w:after="0" w:line="240" w:lineRule="auto"/>
        <w:jc w:val="both"/>
        <w:rPr>
          <w:rFonts w:ascii="Arial" w:hAnsi="Arial" w:cs="Arial"/>
          <w:b/>
          <w:bCs/>
          <w:sz w:val="28"/>
          <w:szCs w:val="28"/>
          <w:lang w:val="it-IT"/>
        </w:rPr>
      </w:pPr>
    </w:p>
    <w:p w14:paraId="627FFCBE" w14:textId="77777777" w:rsidR="00134F10" w:rsidRPr="003343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334310">
        <w:rPr>
          <w:rFonts w:ascii="Arial" w:hAnsi="Arial" w:cs="Arial"/>
          <w:sz w:val="28"/>
          <w:szCs w:val="28"/>
          <w:lang w:val="it-IT"/>
        </w:rPr>
        <w:t xml:space="preserve">3.1 Tipuri de habitate prezente în sit </w:t>
      </w:r>
      <w:r>
        <w:rPr>
          <w:rFonts w:ascii="Arial" w:hAnsi="Arial" w:cs="Arial"/>
          <w:sz w:val="28"/>
          <w:szCs w:val="28"/>
          <w:lang w:val="it-IT"/>
        </w:rPr>
        <w:t>ș</w:t>
      </w:r>
      <w:r w:rsidRPr="00334310">
        <w:rPr>
          <w:rFonts w:ascii="Arial" w:hAnsi="Arial" w:cs="Arial"/>
          <w:sz w:val="28"/>
          <w:szCs w:val="28"/>
          <w:lang w:val="it-IT"/>
        </w:rPr>
        <w:t>i evaluarea sitului în ceea ce le prive</w:t>
      </w:r>
      <w:r>
        <w:rPr>
          <w:rFonts w:ascii="Arial" w:hAnsi="Arial" w:cs="Arial"/>
          <w:sz w:val="28"/>
          <w:szCs w:val="28"/>
          <w:lang w:val="it-IT"/>
        </w:rPr>
        <w:t>ș</w:t>
      </w:r>
      <w:r w:rsidRPr="00334310">
        <w:rPr>
          <w:rFonts w:ascii="Arial" w:hAnsi="Arial" w:cs="Arial"/>
          <w:sz w:val="28"/>
          <w:szCs w:val="28"/>
          <w:lang w:val="it-IT"/>
        </w:rPr>
        <w:t>te</w:t>
      </w:r>
    </w:p>
    <w:tbl>
      <w:tblPr>
        <w:tblStyle w:val="Tabelgril2"/>
        <w:tblW w:w="8866" w:type="dxa"/>
        <w:tblLayout w:type="fixed"/>
        <w:tblLook w:val="04A0" w:firstRow="1" w:lastRow="0" w:firstColumn="1" w:lastColumn="0" w:noHBand="0" w:noVBand="1"/>
      </w:tblPr>
      <w:tblGrid>
        <w:gridCol w:w="704"/>
        <w:gridCol w:w="381"/>
        <w:gridCol w:w="495"/>
        <w:gridCol w:w="1240"/>
        <w:gridCol w:w="867"/>
        <w:gridCol w:w="1242"/>
        <w:gridCol w:w="991"/>
        <w:gridCol w:w="743"/>
        <w:gridCol w:w="1115"/>
        <w:gridCol w:w="1088"/>
      </w:tblGrid>
      <w:tr w:rsidR="00134F10" w:rsidRPr="007D23D5" w14:paraId="0FAD6930" w14:textId="77777777" w:rsidTr="00B626B0">
        <w:trPr>
          <w:trHeight w:val="564"/>
        </w:trPr>
        <w:tc>
          <w:tcPr>
            <w:tcW w:w="4929" w:type="dxa"/>
            <w:gridSpan w:val="6"/>
          </w:tcPr>
          <w:p w14:paraId="630FF231" w14:textId="77777777" w:rsidR="00134F10" w:rsidRPr="007D23D5" w:rsidRDefault="00134F10" w:rsidP="00B626B0">
            <w:pPr>
              <w:ind w:right="284"/>
              <w:jc w:val="both"/>
              <w:rPr>
                <w:rFonts w:ascii="Arial" w:eastAsia="Times New Roman" w:hAnsi="Arial" w:cs="Arial"/>
                <w:sz w:val="28"/>
                <w:szCs w:val="28"/>
              </w:rPr>
            </w:pPr>
            <w:r w:rsidRPr="007D23D5">
              <w:rPr>
                <w:rFonts w:ascii="Arial" w:eastAsia="Times New Roman" w:hAnsi="Arial" w:cs="Arial"/>
                <w:sz w:val="28"/>
                <w:szCs w:val="28"/>
              </w:rPr>
              <w:t xml:space="preserve">                   </w:t>
            </w:r>
            <w:proofErr w:type="spellStart"/>
            <w:r w:rsidRPr="007D23D5">
              <w:rPr>
                <w:rFonts w:ascii="Arial" w:eastAsia="Times New Roman" w:hAnsi="Arial" w:cs="Arial"/>
                <w:sz w:val="28"/>
                <w:szCs w:val="28"/>
              </w:rPr>
              <w:t>Tipuri</w:t>
            </w:r>
            <w:proofErr w:type="spellEnd"/>
            <w:r w:rsidRPr="007D23D5">
              <w:rPr>
                <w:rFonts w:ascii="Arial" w:eastAsia="Times New Roman" w:hAnsi="Arial" w:cs="Arial"/>
                <w:sz w:val="28"/>
                <w:szCs w:val="28"/>
              </w:rPr>
              <w:t xml:space="preserve"> de </w:t>
            </w:r>
            <w:proofErr w:type="spellStart"/>
            <w:r w:rsidRPr="007D23D5">
              <w:rPr>
                <w:rFonts w:ascii="Arial" w:eastAsia="Times New Roman" w:hAnsi="Arial" w:cs="Arial"/>
                <w:sz w:val="28"/>
                <w:szCs w:val="28"/>
              </w:rPr>
              <w:t>habitate</w:t>
            </w:r>
            <w:proofErr w:type="spellEnd"/>
          </w:p>
        </w:tc>
        <w:tc>
          <w:tcPr>
            <w:tcW w:w="3937" w:type="dxa"/>
            <w:gridSpan w:val="4"/>
          </w:tcPr>
          <w:p w14:paraId="75CB3497" w14:textId="77777777" w:rsidR="00134F10" w:rsidRPr="007D23D5" w:rsidRDefault="00134F10" w:rsidP="00B626B0">
            <w:pPr>
              <w:ind w:right="284"/>
              <w:jc w:val="both"/>
              <w:rPr>
                <w:rFonts w:ascii="Arial" w:eastAsia="Times New Roman" w:hAnsi="Arial" w:cs="Arial"/>
                <w:sz w:val="28"/>
                <w:szCs w:val="28"/>
              </w:rPr>
            </w:pPr>
            <w:r w:rsidRPr="007D23D5">
              <w:rPr>
                <w:rFonts w:ascii="Arial" w:eastAsia="Times New Roman" w:hAnsi="Arial" w:cs="Arial"/>
                <w:sz w:val="28"/>
                <w:szCs w:val="28"/>
              </w:rPr>
              <w:t xml:space="preserve">                   </w:t>
            </w:r>
            <w:proofErr w:type="spellStart"/>
            <w:r w:rsidRPr="007D23D5">
              <w:rPr>
                <w:rFonts w:ascii="Arial" w:eastAsia="Times New Roman" w:hAnsi="Arial" w:cs="Arial"/>
                <w:sz w:val="28"/>
                <w:szCs w:val="28"/>
              </w:rPr>
              <w:t>Evaluare</w:t>
            </w:r>
            <w:proofErr w:type="spellEnd"/>
          </w:p>
        </w:tc>
      </w:tr>
      <w:tr w:rsidR="00134F10" w:rsidRPr="007D23D5" w14:paraId="33B5F9F2" w14:textId="77777777" w:rsidTr="00B626B0">
        <w:trPr>
          <w:trHeight w:val="168"/>
        </w:trPr>
        <w:tc>
          <w:tcPr>
            <w:tcW w:w="704" w:type="dxa"/>
            <w:vMerge w:val="restart"/>
          </w:tcPr>
          <w:p w14:paraId="0AA9124F" w14:textId="77777777" w:rsidR="00134F10" w:rsidRPr="00EB433C" w:rsidRDefault="00134F10" w:rsidP="00B626B0">
            <w:pPr>
              <w:spacing w:after="0" w:line="240" w:lineRule="auto"/>
              <w:ind w:right="-217"/>
              <w:jc w:val="both"/>
              <w:rPr>
                <w:rFonts w:ascii="Arial" w:eastAsia="Times New Roman" w:hAnsi="Arial" w:cs="Arial"/>
                <w:sz w:val="24"/>
                <w:szCs w:val="24"/>
              </w:rPr>
            </w:pPr>
            <w:r w:rsidRPr="00EB433C">
              <w:rPr>
                <w:rFonts w:ascii="Arial" w:eastAsia="Times New Roman" w:hAnsi="Arial" w:cs="Arial"/>
                <w:sz w:val="24"/>
                <w:szCs w:val="24"/>
              </w:rPr>
              <w:t>Cod</w:t>
            </w:r>
          </w:p>
        </w:tc>
        <w:tc>
          <w:tcPr>
            <w:tcW w:w="381" w:type="dxa"/>
            <w:vMerge w:val="restart"/>
          </w:tcPr>
          <w:p w14:paraId="13301933" w14:textId="77777777" w:rsidR="00134F10" w:rsidRPr="00EB433C" w:rsidRDefault="00134F10" w:rsidP="00B626B0">
            <w:pPr>
              <w:spacing w:after="0" w:line="240" w:lineRule="auto"/>
              <w:ind w:left="-107" w:right="-217"/>
              <w:jc w:val="both"/>
              <w:rPr>
                <w:rFonts w:ascii="Arial" w:eastAsia="Times New Roman" w:hAnsi="Arial" w:cs="Arial"/>
                <w:sz w:val="24"/>
                <w:szCs w:val="24"/>
              </w:rPr>
            </w:pPr>
            <w:r w:rsidRPr="00EB433C">
              <w:rPr>
                <w:rFonts w:ascii="Arial" w:eastAsia="Times New Roman" w:hAnsi="Arial" w:cs="Arial"/>
                <w:sz w:val="24"/>
                <w:szCs w:val="24"/>
              </w:rPr>
              <w:t>PF</w:t>
            </w:r>
          </w:p>
        </w:tc>
        <w:tc>
          <w:tcPr>
            <w:tcW w:w="495" w:type="dxa"/>
            <w:vMerge w:val="restart"/>
          </w:tcPr>
          <w:p w14:paraId="37436B5B" w14:textId="77777777" w:rsidR="00134F10" w:rsidRPr="00EB433C" w:rsidRDefault="00134F10" w:rsidP="00B626B0">
            <w:pPr>
              <w:spacing w:after="0" w:line="240" w:lineRule="auto"/>
              <w:ind w:right="-217"/>
              <w:jc w:val="both"/>
              <w:rPr>
                <w:rFonts w:ascii="Arial" w:eastAsia="Times New Roman" w:hAnsi="Arial" w:cs="Arial"/>
                <w:sz w:val="24"/>
                <w:szCs w:val="24"/>
              </w:rPr>
            </w:pPr>
            <w:r w:rsidRPr="00EB433C">
              <w:rPr>
                <w:rFonts w:ascii="Arial" w:eastAsia="Times New Roman" w:hAnsi="Arial" w:cs="Arial"/>
                <w:sz w:val="24"/>
                <w:szCs w:val="24"/>
              </w:rPr>
              <w:t>NP</w:t>
            </w:r>
          </w:p>
        </w:tc>
        <w:tc>
          <w:tcPr>
            <w:tcW w:w="1240" w:type="dxa"/>
            <w:vMerge w:val="restart"/>
          </w:tcPr>
          <w:p w14:paraId="307A53E2" w14:textId="77777777" w:rsidR="00134F10" w:rsidRPr="00EB433C" w:rsidRDefault="00134F10" w:rsidP="00B626B0">
            <w:pPr>
              <w:spacing w:after="0" w:line="240" w:lineRule="auto"/>
              <w:ind w:right="-217"/>
              <w:jc w:val="both"/>
              <w:rPr>
                <w:rFonts w:ascii="Arial" w:eastAsia="Times New Roman" w:hAnsi="Arial" w:cs="Arial"/>
                <w:sz w:val="24"/>
                <w:szCs w:val="24"/>
              </w:rPr>
            </w:pPr>
            <w:proofErr w:type="spellStart"/>
            <w:r w:rsidRPr="00EB433C">
              <w:rPr>
                <w:rFonts w:ascii="Arial" w:eastAsia="Times New Roman" w:hAnsi="Arial" w:cs="Arial"/>
                <w:sz w:val="24"/>
                <w:szCs w:val="24"/>
              </w:rPr>
              <w:t>Acoperire</w:t>
            </w:r>
            <w:proofErr w:type="spellEnd"/>
          </w:p>
        </w:tc>
        <w:tc>
          <w:tcPr>
            <w:tcW w:w="867" w:type="dxa"/>
            <w:vMerge w:val="restart"/>
          </w:tcPr>
          <w:p w14:paraId="5FF0C610" w14:textId="77777777" w:rsidR="00134F10" w:rsidRPr="00EB433C" w:rsidRDefault="00134F10" w:rsidP="00B626B0">
            <w:pPr>
              <w:spacing w:after="0" w:line="240" w:lineRule="auto"/>
              <w:ind w:right="-217"/>
              <w:jc w:val="both"/>
              <w:rPr>
                <w:rFonts w:ascii="Arial" w:eastAsia="Times New Roman" w:hAnsi="Arial" w:cs="Arial"/>
                <w:sz w:val="24"/>
                <w:szCs w:val="24"/>
              </w:rPr>
            </w:pPr>
            <w:proofErr w:type="spellStart"/>
            <w:r w:rsidRPr="00EB433C">
              <w:rPr>
                <w:rFonts w:ascii="Arial" w:eastAsia="Times New Roman" w:hAnsi="Arial" w:cs="Arial"/>
                <w:sz w:val="24"/>
                <w:szCs w:val="24"/>
              </w:rPr>
              <w:t>Peșteri</w:t>
            </w:r>
            <w:proofErr w:type="spellEnd"/>
          </w:p>
        </w:tc>
        <w:tc>
          <w:tcPr>
            <w:tcW w:w="1242" w:type="dxa"/>
            <w:vMerge w:val="restart"/>
          </w:tcPr>
          <w:p w14:paraId="32EB4029" w14:textId="77777777" w:rsidR="00134F10" w:rsidRPr="00EB433C" w:rsidRDefault="00134F10" w:rsidP="00B626B0">
            <w:pPr>
              <w:spacing w:after="0" w:line="240" w:lineRule="auto"/>
              <w:ind w:right="-217"/>
              <w:jc w:val="both"/>
              <w:rPr>
                <w:rFonts w:ascii="Arial" w:eastAsia="Times New Roman" w:hAnsi="Arial" w:cs="Arial"/>
                <w:sz w:val="24"/>
                <w:szCs w:val="24"/>
              </w:rPr>
            </w:pPr>
            <w:proofErr w:type="spellStart"/>
            <w:r w:rsidRPr="00EB433C">
              <w:rPr>
                <w:rFonts w:ascii="Arial" w:eastAsia="Times New Roman" w:hAnsi="Arial" w:cs="Arial"/>
                <w:sz w:val="24"/>
                <w:szCs w:val="24"/>
              </w:rPr>
              <w:t>Calit</w:t>
            </w:r>
            <w:proofErr w:type="spellEnd"/>
            <w:r w:rsidRPr="00EB433C">
              <w:rPr>
                <w:rFonts w:ascii="Arial" w:eastAsia="Times New Roman" w:hAnsi="Arial" w:cs="Arial"/>
                <w:sz w:val="24"/>
                <w:szCs w:val="24"/>
              </w:rPr>
              <w:t>. date</w:t>
            </w:r>
          </w:p>
        </w:tc>
        <w:tc>
          <w:tcPr>
            <w:tcW w:w="991" w:type="dxa"/>
          </w:tcPr>
          <w:p w14:paraId="06093166" w14:textId="77777777" w:rsidR="00134F10" w:rsidRPr="00EB433C" w:rsidRDefault="00134F10" w:rsidP="00B626B0">
            <w:pPr>
              <w:spacing w:after="0" w:line="240" w:lineRule="auto"/>
              <w:ind w:right="-217"/>
              <w:jc w:val="both"/>
              <w:rPr>
                <w:rFonts w:ascii="Arial" w:eastAsia="Times New Roman" w:hAnsi="Arial" w:cs="Arial"/>
                <w:sz w:val="24"/>
                <w:szCs w:val="24"/>
              </w:rPr>
            </w:pPr>
            <w:r w:rsidRPr="00EB433C">
              <w:rPr>
                <w:rFonts w:ascii="Arial" w:eastAsia="Times New Roman" w:hAnsi="Arial" w:cs="Arial"/>
                <w:sz w:val="24"/>
                <w:szCs w:val="24"/>
              </w:rPr>
              <w:t>AIBICID</w:t>
            </w:r>
          </w:p>
        </w:tc>
        <w:tc>
          <w:tcPr>
            <w:tcW w:w="2946" w:type="dxa"/>
            <w:gridSpan w:val="3"/>
          </w:tcPr>
          <w:p w14:paraId="29B8DAFE" w14:textId="77777777" w:rsidR="00134F10" w:rsidRPr="00EB433C" w:rsidRDefault="00134F10" w:rsidP="00B626B0">
            <w:pPr>
              <w:spacing w:after="0" w:line="240" w:lineRule="auto"/>
              <w:ind w:right="-217"/>
              <w:jc w:val="both"/>
              <w:rPr>
                <w:rFonts w:ascii="Arial" w:eastAsia="Times New Roman" w:hAnsi="Arial" w:cs="Arial"/>
                <w:sz w:val="24"/>
                <w:szCs w:val="24"/>
              </w:rPr>
            </w:pPr>
            <w:r w:rsidRPr="00EB433C">
              <w:rPr>
                <w:rFonts w:ascii="Arial" w:eastAsia="Times New Roman" w:hAnsi="Arial" w:cs="Arial"/>
                <w:sz w:val="24"/>
                <w:szCs w:val="24"/>
              </w:rPr>
              <w:t xml:space="preserve">           AIBIC</w:t>
            </w:r>
          </w:p>
        </w:tc>
      </w:tr>
      <w:tr w:rsidR="00134F10" w:rsidRPr="007D23D5" w14:paraId="3A1E4FE0" w14:textId="77777777" w:rsidTr="00B626B0">
        <w:trPr>
          <w:trHeight w:val="156"/>
        </w:trPr>
        <w:tc>
          <w:tcPr>
            <w:tcW w:w="704" w:type="dxa"/>
            <w:vMerge/>
          </w:tcPr>
          <w:p w14:paraId="6742912D" w14:textId="77777777" w:rsidR="00134F10" w:rsidRPr="00EB433C" w:rsidRDefault="00134F10" w:rsidP="00B626B0">
            <w:pPr>
              <w:spacing w:after="0" w:line="240" w:lineRule="auto"/>
              <w:ind w:right="-217"/>
              <w:jc w:val="both"/>
              <w:rPr>
                <w:rFonts w:ascii="Arial" w:eastAsia="Times New Roman" w:hAnsi="Arial" w:cs="Arial"/>
                <w:sz w:val="24"/>
                <w:szCs w:val="24"/>
              </w:rPr>
            </w:pPr>
          </w:p>
        </w:tc>
        <w:tc>
          <w:tcPr>
            <w:tcW w:w="381" w:type="dxa"/>
            <w:vMerge/>
          </w:tcPr>
          <w:p w14:paraId="7FC86A7F" w14:textId="77777777" w:rsidR="00134F10" w:rsidRPr="00EB433C" w:rsidRDefault="00134F10" w:rsidP="00B626B0">
            <w:pPr>
              <w:spacing w:after="0" w:line="240" w:lineRule="auto"/>
              <w:ind w:right="-217"/>
              <w:jc w:val="both"/>
              <w:rPr>
                <w:rFonts w:ascii="Arial" w:eastAsia="Times New Roman" w:hAnsi="Arial" w:cs="Arial"/>
                <w:sz w:val="24"/>
                <w:szCs w:val="24"/>
              </w:rPr>
            </w:pPr>
          </w:p>
        </w:tc>
        <w:tc>
          <w:tcPr>
            <w:tcW w:w="495" w:type="dxa"/>
            <w:vMerge/>
          </w:tcPr>
          <w:p w14:paraId="46AA93B4" w14:textId="77777777" w:rsidR="00134F10" w:rsidRPr="00EB433C" w:rsidRDefault="00134F10" w:rsidP="00B626B0">
            <w:pPr>
              <w:spacing w:after="0" w:line="240" w:lineRule="auto"/>
              <w:ind w:right="-217"/>
              <w:jc w:val="both"/>
              <w:rPr>
                <w:rFonts w:ascii="Arial" w:eastAsia="Times New Roman" w:hAnsi="Arial" w:cs="Arial"/>
                <w:sz w:val="24"/>
                <w:szCs w:val="24"/>
              </w:rPr>
            </w:pPr>
          </w:p>
        </w:tc>
        <w:tc>
          <w:tcPr>
            <w:tcW w:w="1240" w:type="dxa"/>
            <w:vMerge/>
          </w:tcPr>
          <w:p w14:paraId="18F14D1D" w14:textId="77777777" w:rsidR="00134F10" w:rsidRPr="00EB433C" w:rsidRDefault="00134F10" w:rsidP="00B626B0">
            <w:pPr>
              <w:spacing w:after="0" w:line="240" w:lineRule="auto"/>
              <w:ind w:right="-217"/>
              <w:jc w:val="both"/>
              <w:rPr>
                <w:rFonts w:ascii="Arial" w:eastAsia="Times New Roman" w:hAnsi="Arial" w:cs="Arial"/>
                <w:sz w:val="24"/>
                <w:szCs w:val="24"/>
              </w:rPr>
            </w:pPr>
          </w:p>
        </w:tc>
        <w:tc>
          <w:tcPr>
            <w:tcW w:w="867" w:type="dxa"/>
            <w:vMerge/>
          </w:tcPr>
          <w:p w14:paraId="7C281A83" w14:textId="77777777" w:rsidR="00134F10" w:rsidRPr="00EB433C" w:rsidRDefault="00134F10" w:rsidP="00B626B0">
            <w:pPr>
              <w:spacing w:after="0" w:line="240" w:lineRule="auto"/>
              <w:ind w:right="-217"/>
              <w:jc w:val="both"/>
              <w:rPr>
                <w:rFonts w:ascii="Arial" w:eastAsia="Times New Roman" w:hAnsi="Arial" w:cs="Arial"/>
                <w:sz w:val="24"/>
                <w:szCs w:val="24"/>
              </w:rPr>
            </w:pPr>
          </w:p>
        </w:tc>
        <w:tc>
          <w:tcPr>
            <w:tcW w:w="1242" w:type="dxa"/>
            <w:vMerge/>
          </w:tcPr>
          <w:p w14:paraId="298E10A6" w14:textId="77777777" w:rsidR="00134F10" w:rsidRPr="00EB433C" w:rsidRDefault="00134F10" w:rsidP="00B626B0">
            <w:pPr>
              <w:spacing w:after="0" w:line="240" w:lineRule="auto"/>
              <w:ind w:right="-217"/>
              <w:jc w:val="both"/>
              <w:rPr>
                <w:rFonts w:ascii="Arial" w:eastAsia="Times New Roman" w:hAnsi="Arial" w:cs="Arial"/>
                <w:sz w:val="24"/>
                <w:szCs w:val="24"/>
              </w:rPr>
            </w:pPr>
          </w:p>
        </w:tc>
        <w:tc>
          <w:tcPr>
            <w:tcW w:w="991" w:type="dxa"/>
          </w:tcPr>
          <w:p w14:paraId="4A2169ED" w14:textId="77777777" w:rsidR="00134F10" w:rsidRPr="00EB433C" w:rsidRDefault="00134F10" w:rsidP="00B626B0">
            <w:pPr>
              <w:spacing w:after="0" w:line="240" w:lineRule="auto"/>
              <w:ind w:right="-217"/>
              <w:jc w:val="both"/>
              <w:rPr>
                <w:rFonts w:ascii="Arial" w:eastAsia="Times New Roman" w:hAnsi="Arial" w:cs="Arial"/>
                <w:sz w:val="24"/>
                <w:szCs w:val="24"/>
              </w:rPr>
            </w:pPr>
            <w:r w:rsidRPr="00EB433C">
              <w:rPr>
                <w:rFonts w:ascii="Arial" w:eastAsia="Times New Roman" w:hAnsi="Arial" w:cs="Arial"/>
                <w:sz w:val="24"/>
                <w:szCs w:val="24"/>
              </w:rPr>
              <w:t>Rep.</w:t>
            </w:r>
          </w:p>
        </w:tc>
        <w:tc>
          <w:tcPr>
            <w:tcW w:w="743" w:type="dxa"/>
          </w:tcPr>
          <w:p w14:paraId="7EE976B8" w14:textId="77777777" w:rsidR="00134F10" w:rsidRPr="00EB433C" w:rsidRDefault="00134F10" w:rsidP="00B626B0">
            <w:pPr>
              <w:spacing w:after="0" w:line="240" w:lineRule="auto"/>
              <w:ind w:right="-217"/>
              <w:jc w:val="both"/>
              <w:rPr>
                <w:rFonts w:ascii="Arial" w:eastAsia="Times New Roman" w:hAnsi="Arial" w:cs="Arial"/>
                <w:sz w:val="24"/>
                <w:szCs w:val="24"/>
              </w:rPr>
            </w:pPr>
            <w:r w:rsidRPr="00EB433C">
              <w:rPr>
                <w:rFonts w:ascii="Arial" w:eastAsia="Times New Roman" w:hAnsi="Arial" w:cs="Arial"/>
                <w:sz w:val="24"/>
                <w:szCs w:val="24"/>
              </w:rPr>
              <w:t xml:space="preserve">Supr. </w:t>
            </w:r>
          </w:p>
          <w:p w14:paraId="5D7C77F0" w14:textId="77777777" w:rsidR="00134F10" w:rsidRPr="00EB433C" w:rsidRDefault="00134F10" w:rsidP="00B626B0">
            <w:pPr>
              <w:spacing w:after="0" w:line="240" w:lineRule="auto"/>
              <w:ind w:right="-217"/>
              <w:jc w:val="both"/>
              <w:rPr>
                <w:rFonts w:ascii="Arial" w:eastAsia="Times New Roman" w:hAnsi="Arial" w:cs="Arial"/>
                <w:sz w:val="24"/>
                <w:szCs w:val="24"/>
              </w:rPr>
            </w:pPr>
            <w:r w:rsidRPr="00EB433C">
              <w:rPr>
                <w:rFonts w:ascii="Arial" w:eastAsia="Times New Roman" w:hAnsi="Arial" w:cs="Arial"/>
                <w:sz w:val="24"/>
                <w:szCs w:val="24"/>
              </w:rPr>
              <w:t>rel.</w:t>
            </w:r>
          </w:p>
        </w:tc>
        <w:tc>
          <w:tcPr>
            <w:tcW w:w="1115" w:type="dxa"/>
          </w:tcPr>
          <w:p w14:paraId="0B121F36" w14:textId="77777777" w:rsidR="00134F10" w:rsidRPr="00EB433C" w:rsidRDefault="00134F10" w:rsidP="00B626B0">
            <w:pPr>
              <w:spacing w:after="0" w:line="240" w:lineRule="auto"/>
              <w:ind w:right="-217"/>
              <w:jc w:val="both"/>
              <w:rPr>
                <w:rFonts w:ascii="Arial" w:eastAsia="Times New Roman" w:hAnsi="Arial" w:cs="Arial"/>
                <w:sz w:val="24"/>
                <w:szCs w:val="24"/>
              </w:rPr>
            </w:pPr>
            <w:r w:rsidRPr="00EB433C">
              <w:rPr>
                <w:rFonts w:ascii="Arial" w:eastAsia="Times New Roman" w:hAnsi="Arial" w:cs="Arial"/>
                <w:sz w:val="24"/>
                <w:szCs w:val="24"/>
              </w:rPr>
              <w:t xml:space="preserve">Status. </w:t>
            </w:r>
          </w:p>
          <w:p w14:paraId="5144191B" w14:textId="77777777" w:rsidR="00134F10" w:rsidRPr="00EB433C" w:rsidRDefault="00134F10" w:rsidP="00B626B0">
            <w:pPr>
              <w:spacing w:after="0" w:line="240" w:lineRule="auto"/>
              <w:ind w:right="-217"/>
              <w:jc w:val="both"/>
              <w:rPr>
                <w:rFonts w:ascii="Arial" w:eastAsia="Times New Roman" w:hAnsi="Arial" w:cs="Arial"/>
                <w:sz w:val="24"/>
                <w:szCs w:val="24"/>
              </w:rPr>
            </w:pPr>
            <w:proofErr w:type="spellStart"/>
            <w:r w:rsidRPr="00EB433C">
              <w:rPr>
                <w:rFonts w:ascii="Arial" w:eastAsia="Times New Roman" w:hAnsi="Arial" w:cs="Arial"/>
                <w:sz w:val="24"/>
                <w:szCs w:val="24"/>
              </w:rPr>
              <w:t>conserv</w:t>
            </w:r>
            <w:proofErr w:type="spellEnd"/>
            <w:r w:rsidRPr="00EB433C">
              <w:rPr>
                <w:rFonts w:ascii="Arial" w:eastAsia="Times New Roman" w:hAnsi="Arial" w:cs="Arial"/>
                <w:sz w:val="24"/>
                <w:szCs w:val="24"/>
              </w:rPr>
              <w:t>.</w:t>
            </w:r>
          </w:p>
        </w:tc>
        <w:tc>
          <w:tcPr>
            <w:tcW w:w="1088" w:type="dxa"/>
          </w:tcPr>
          <w:p w14:paraId="3C840D61" w14:textId="77777777" w:rsidR="00134F10" w:rsidRPr="00EB433C" w:rsidRDefault="00134F10" w:rsidP="00B626B0">
            <w:pPr>
              <w:spacing w:after="0" w:line="240" w:lineRule="auto"/>
              <w:ind w:right="-217"/>
              <w:jc w:val="both"/>
              <w:rPr>
                <w:rFonts w:ascii="Arial" w:eastAsia="Times New Roman" w:hAnsi="Arial" w:cs="Arial"/>
                <w:sz w:val="24"/>
                <w:szCs w:val="24"/>
              </w:rPr>
            </w:pPr>
            <w:r w:rsidRPr="00EB433C">
              <w:rPr>
                <w:rFonts w:ascii="Arial" w:eastAsia="Times New Roman" w:hAnsi="Arial" w:cs="Arial"/>
                <w:sz w:val="24"/>
                <w:szCs w:val="24"/>
              </w:rPr>
              <w:t>Eval.</w:t>
            </w:r>
          </w:p>
          <w:p w14:paraId="310223A5" w14:textId="77777777" w:rsidR="00134F10" w:rsidRPr="00EB433C" w:rsidRDefault="00134F10" w:rsidP="00B626B0">
            <w:pPr>
              <w:spacing w:after="0" w:line="240" w:lineRule="auto"/>
              <w:ind w:right="-217"/>
              <w:jc w:val="both"/>
              <w:rPr>
                <w:rFonts w:ascii="Arial" w:eastAsia="Times New Roman" w:hAnsi="Arial" w:cs="Arial"/>
                <w:sz w:val="24"/>
                <w:szCs w:val="24"/>
              </w:rPr>
            </w:pPr>
            <w:proofErr w:type="spellStart"/>
            <w:r w:rsidRPr="00EB433C">
              <w:rPr>
                <w:rFonts w:ascii="Arial" w:eastAsia="Times New Roman" w:hAnsi="Arial" w:cs="Arial"/>
                <w:sz w:val="24"/>
                <w:szCs w:val="24"/>
              </w:rPr>
              <w:t>globală</w:t>
            </w:r>
            <w:proofErr w:type="spellEnd"/>
          </w:p>
        </w:tc>
      </w:tr>
      <w:tr w:rsidR="00134F10" w:rsidRPr="007D23D5" w14:paraId="0D88DA1E" w14:textId="77777777" w:rsidTr="00B626B0">
        <w:trPr>
          <w:trHeight w:val="519"/>
        </w:trPr>
        <w:tc>
          <w:tcPr>
            <w:tcW w:w="704" w:type="dxa"/>
          </w:tcPr>
          <w:p w14:paraId="37EB2389"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3220</w:t>
            </w:r>
            <w:r w:rsidRPr="007D23D5">
              <w:rPr>
                <w:rFonts w:ascii="Arial" w:eastAsia="Times New Roman" w:hAnsi="Arial" w:cs="Arial"/>
                <w:sz w:val="24"/>
                <w:szCs w:val="24"/>
              </w:rPr>
              <w:tab/>
            </w:r>
          </w:p>
        </w:tc>
        <w:tc>
          <w:tcPr>
            <w:tcW w:w="381" w:type="dxa"/>
          </w:tcPr>
          <w:p w14:paraId="52BF0C78"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064E3F4C"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02DF0913"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1160</w:t>
            </w:r>
          </w:p>
        </w:tc>
        <w:tc>
          <w:tcPr>
            <w:tcW w:w="867" w:type="dxa"/>
          </w:tcPr>
          <w:p w14:paraId="416BD5CD"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60F5E048"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53AA0D96" w14:textId="77777777" w:rsidR="00134F10" w:rsidRPr="007D23D5" w:rsidRDefault="00134F10" w:rsidP="00B626B0">
            <w:pPr>
              <w:spacing w:after="0" w:line="240" w:lineRule="auto"/>
              <w:ind w:right="-217"/>
              <w:jc w:val="both"/>
              <w:rPr>
                <w:rFonts w:ascii="Arial" w:eastAsia="Times New Roman" w:hAnsi="Arial" w:cs="Arial"/>
                <w:sz w:val="24"/>
                <w:szCs w:val="24"/>
              </w:rPr>
            </w:pPr>
            <w:r w:rsidRPr="007D23D5">
              <w:rPr>
                <w:rFonts w:ascii="Arial" w:eastAsia="Times New Roman" w:hAnsi="Arial" w:cs="Arial"/>
                <w:sz w:val="24"/>
                <w:szCs w:val="24"/>
              </w:rPr>
              <w:t>B</w:t>
            </w:r>
          </w:p>
        </w:tc>
        <w:tc>
          <w:tcPr>
            <w:tcW w:w="743" w:type="dxa"/>
          </w:tcPr>
          <w:p w14:paraId="3DD80EC1" w14:textId="77777777" w:rsidR="00134F10" w:rsidRPr="007D23D5" w:rsidRDefault="00134F10" w:rsidP="00B626B0">
            <w:pPr>
              <w:spacing w:after="0" w:line="240" w:lineRule="auto"/>
              <w:ind w:right="-217"/>
              <w:jc w:val="both"/>
              <w:rPr>
                <w:rFonts w:ascii="Arial" w:eastAsia="Times New Roman" w:hAnsi="Arial" w:cs="Arial"/>
                <w:sz w:val="24"/>
                <w:szCs w:val="24"/>
              </w:rPr>
            </w:pPr>
            <w:r w:rsidRPr="007D23D5">
              <w:rPr>
                <w:rFonts w:ascii="Arial" w:eastAsia="Times New Roman" w:hAnsi="Arial" w:cs="Arial"/>
                <w:sz w:val="24"/>
                <w:szCs w:val="24"/>
              </w:rPr>
              <w:t>C</w:t>
            </w:r>
          </w:p>
        </w:tc>
        <w:tc>
          <w:tcPr>
            <w:tcW w:w="1115" w:type="dxa"/>
          </w:tcPr>
          <w:p w14:paraId="24BAE51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30F3A189"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4C354AC0" w14:textId="77777777" w:rsidTr="00B626B0">
        <w:trPr>
          <w:trHeight w:val="132"/>
        </w:trPr>
        <w:tc>
          <w:tcPr>
            <w:tcW w:w="704" w:type="dxa"/>
          </w:tcPr>
          <w:p w14:paraId="5624601A"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3230</w:t>
            </w:r>
          </w:p>
        </w:tc>
        <w:tc>
          <w:tcPr>
            <w:tcW w:w="381" w:type="dxa"/>
          </w:tcPr>
          <w:p w14:paraId="4C87AFEB"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0C74A87C"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727055EA"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38</w:t>
            </w:r>
          </w:p>
        </w:tc>
        <w:tc>
          <w:tcPr>
            <w:tcW w:w="867" w:type="dxa"/>
          </w:tcPr>
          <w:p w14:paraId="5A9CED0A"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513E7C5D"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6535CC8E" w14:textId="77777777" w:rsidR="00134F10" w:rsidRPr="007D23D5" w:rsidRDefault="00134F10" w:rsidP="00B626B0">
            <w:pPr>
              <w:spacing w:after="0" w:line="240" w:lineRule="auto"/>
              <w:ind w:right="-217"/>
              <w:jc w:val="both"/>
              <w:rPr>
                <w:rFonts w:ascii="Arial" w:eastAsia="Times New Roman" w:hAnsi="Arial" w:cs="Arial"/>
                <w:sz w:val="24"/>
                <w:szCs w:val="24"/>
              </w:rPr>
            </w:pPr>
            <w:r w:rsidRPr="007D23D5">
              <w:rPr>
                <w:rFonts w:ascii="Arial" w:eastAsia="Times New Roman" w:hAnsi="Arial" w:cs="Arial"/>
                <w:sz w:val="24"/>
                <w:szCs w:val="24"/>
              </w:rPr>
              <w:t>D</w:t>
            </w:r>
          </w:p>
        </w:tc>
        <w:tc>
          <w:tcPr>
            <w:tcW w:w="743" w:type="dxa"/>
          </w:tcPr>
          <w:p w14:paraId="5BF55C72"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115" w:type="dxa"/>
          </w:tcPr>
          <w:p w14:paraId="6EE85ABA"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088" w:type="dxa"/>
          </w:tcPr>
          <w:p w14:paraId="62ED7F30" w14:textId="77777777" w:rsidR="00134F10" w:rsidRPr="007D23D5" w:rsidRDefault="00134F10" w:rsidP="00B626B0">
            <w:pPr>
              <w:spacing w:after="0" w:line="240" w:lineRule="auto"/>
              <w:ind w:right="-217"/>
              <w:jc w:val="both"/>
              <w:rPr>
                <w:rFonts w:ascii="Arial" w:eastAsia="Times New Roman" w:hAnsi="Arial" w:cs="Arial"/>
                <w:sz w:val="24"/>
                <w:szCs w:val="24"/>
              </w:rPr>
            </w:pPr>
          </w:p>
        </w:tc>
      </w:tr>
      <w:tr w:rsidR="00134F10" w:rsidRPr="007D23D5" w14:paraId="7997E48A" w14:textId="77777777" w:rsidTr="00B626B0">
        <w:trPr>
          <w:trHeight w:val="130"/>
        </w:trPr>
        <w:tc>
          <w:tcPr>
            <w:tcW w:w="704" w:type="dxa"/>
          </w:tcPr>
          <w:p w14:paraId="33817A52"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3240</w:t>
            </w:r>
          </w:p>
        </w:tc>
        <w:tc>
          <w:tcPr>
            <w:tcW w:w="381" w:type="dxa"/>
          </w:tcPr>
          <w:p w14:paraId="093E7C13"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3D2AA80A"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287D57E2"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386</w:t>
            </w:r>
          </w:p>
        </w:tc>
        <w:tc>
          <w:tcPr>
            <w:tcW w:w="867" w:type="dxa"/>
          </w:tcPr>
          <w:p w14:paraId="6BA1412E"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244E77E0"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71599115" w14:textId="77777777" w:rsidR="00134F10" w:rsidRPr="007D23D5" w:rsidRDefault="00134F10" w:rsidP="00B626B0">
            <w:pPr>
              <w:spacing w:after="0" w:line="240" w:lineRule="auto"/>
              <w:ind w:right="-217"/>
              <w:jc w:val="both"/>
              <w:rPr>
                <w:rFonts w:ascii="Arial" w:eastAsia="Times New Roman" w:hAnsi="Arial" w:cs="Arial"/>
                <w:sz w:val="24"/>
                <w:szCs w:val="24"/>
              </w:rPr>
            </w:pPr>
            <w:r w:rsidRPr="007D23D5">
              <w:rPr>
                <w:rFonts w:ascii="Arial" w:eastAsia="Times New Roman" w:hAnsi="Arial" w:cs="Arial"/>
                <w:sz w:val="24"/>
                <w:szCs w:val="24"/>
              </w:rPr>
              <w:t>B</w:t>
            </w:r>
          </w:p>
        </w:tc>
        <w:tc>
          <w:tcPr>
            <w:tcW w:w="743" w:type="dxa"/>
          </w:tcPr>
          <w:p w14:paraId="141FC220" w14:textId="77777777" w:rsidR="00134F10" w:rsidRPr="007D23D5" w:rsidRDefault="00134F10" w:rsidP="00B626B0">
            <w:pPr>
              <w:spacing w:after="0" w:line="240" w:lineRule="auto"/>
              <w:ind w:right="-217"/>
              <w:jc w:val="both"/>
              <w:rPr>
                <w:rFonts w:ascii="Arial" w:eastAsia="Times New Roman" w:hAnsi="Arial" w:cs="Arial"/>
                <w:sz w:val="24"/>
                <w:szCs w:val="24"/>
              </w:rPr>
            </w:pPr>
            <w:r w:rsidRPr="007D23D5">
              <w:rPr>
                <w:rFonts w:ascii="Arial" w:eastAsia="Times New Roman" w:hAnsi="Arial" w:cs="Arial"/>
                <w:sz w:val="24"/>
                <w:szCs w:val="24"/>
              </w:rPr>
              <w:t>C</w:t>
            </w:r>
          </w:p>
        </w:tc>
        <w:tc>
          <w:tcPr>
            <w:tcW w:w="1115" w:type="dxa"/>
          </w:tcPr>
          <w:p w14:paraId="216703E5" w14:textId="77777777" w:rsidR="00134F10" w:rsidRPr="007D23D5" w:rsidRDefault="00134F10" w:rsidP="00B626B0">
            <w:pPr>
              <w:spacing w:after="0" w:line="240" w:lineRule="auto"/>
              <w:ind w:right="-217"/>
              <w:jc w:val="both"/>
              <w:rPr>
                <w:rFonts w:ascii="Arial" w:eastAsia="Times New Roman" w:hAnsi="Arial" w:cs="Arial"/>
                <w:sz w:val="24"/>
                <w:szCs w:val="24"/>
              </w:rPr>
            </w:pPr>
            <w:r w:rsidRPr="007D23D5">
              <w:rPr>
                <w:rFonts w:ascii="Arial" w:eastAsia="Times New Roman" w:hAnsi="Arial" w:cs="Arial"/>
                <w:sz w:val="24"/>
                <w:szCs w:val="24"/>
              </w:rPr>
              <w:t>B</w:t>
            </w:r>
          </w:p>
        </w:tc>
        <w:tc>
          <w:tcPr>
            <w:tcW w:w="1088" w:type="dxa"/>
          </w:tcPr>
          <w:p w14:paraId="080D197F" w14:textId="77777777" w:rsidR="00134F10" w:rsidRPr="007D23D5" w:rsidRDefault="00134F10" w:rsidP="00B626B0">
            <w:pPr>
              <w:spacing w:after="0" w:line="240" w:lineRule="auto"/>
              <w:ind w:right="-217"/>
              <w:jc w:val="both"/>
              <w:rPr>
                <w:rFonts w:ascii="Arial" w:eastAsia="Times New Roman" w:hAnsi="Arial" w:cs="Arial"/>
                <w:sz w:val="24"/>
                <w:szCs w:val="24"/>
              </w:rPr>
            </w:pPr>
            <w:r w:rsidRPr="007D23D5">
              <w:rPr>
                <w:rFonts w:ascii="Arial" w:eastAsia="Times New Roman" w:hAnsi="Arial" w:cs="Arial"/>
                <w:sz w:val="24"/>
                <w:szCs w:val="24"/>
              </w:rPr>
              <w:t>B</w:t>
            </w:r>
          </w:p>
        </w:tc>
      </w:tr>
      <w:tr w:rsidR="00134F10" w:rsidRPr="007D23D5" w14:paraId="7340CF6F" w14:textId="77777777" w:rsidTr="00B626B0">
        <w:trPr>
          <w:trHeight w:val="156"/>
        </w:trPr>
        <w:tc>
          <w:tcPr>
            <w:tcW w:w="704" w:type="dxa"/>
          </w:tcPr>
          <w:p w14:paraId="5327864E"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4060</w:t>
            </w:r>
          </w:p>
        </w:tc>
        <w:tc>
          <w:tcPr>
            <w:tcW w:w="381" w:type="dxa"/>
          </w:tcPr>
          <w:p w14:paraId="2E584810"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0BD14C9B"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77749206"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1934</w:t>
            </w:r>
          </w:p>
        </w:tc>
        <w:tc>
          <w:tcPr>
            <w:tcW w:w="867" w:type="dxa"/>
          </w:tcPr>
          <w:p w14:paraId="4E12E777"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4646A0AA"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1E8E6AD5"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58A53562"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115" w:type="dxa"/>
          </w:tcPr>
          <w:p w14:paraId="54FDDFCB"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2A7F5DDE"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5F85550C" w14:textId="77777777" w:rsidTr="00B626B0">
        <w:trPr>
          <w:trHeight w:val="96"/>
        </w:trPr>
        <w:tc>
          <w:tcPr>
            <w:tcW w:w="704" w:type="dxa"/>
          </w:tcPr>
          <w:p w14:paraId="1862C199"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4070</w:t>
            </w:r>
          </w:p>
        </w:tc>
        <w:tc>
          <w:tcPr>
            <w:tcW w:w="381" w:type="dxa"/>
          </w:tcPr>
          <w:p w14:paraId="1FA9D031"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X</w:t>
            </w:r>
          </w:p>
        </w:tc>
        <w:tc>
          <w:tcPr>
            <w:tcW w:w="495" w:type="dxa"/>
          </w:tcPr>
          <w:p w14:paraId="50A4B7D3"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5A2CF331"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1934</w:t>
            </w:r>
          </w:p>
        </w:tc>
        <w:tc>
          <w:tcPr>
            <w:tcW w:w="867" w:type="dxa"/>
          </w:tcPr>
          <w:p w14:paraId="097A7AF7"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3ACC193E"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42F12C40"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743" w:type="dxa"/>
          </w:tcPr>
          <w:p w14:paraId="393B6D1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115" w:type="dxa"/>
          </w:tcPr>
          <w:p w14:paraId="37D4DD0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088" w:type="dxa"/>
          </w:tcPr>
          <w:p w14:paraId="7C302EEE"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r>
      <w:tr w:rsidR="00134F10" w:rsidRPr="007D23D5" w14:paraId="55DF9BF7" w14:textId="77777777" w:rsidTr="00B626B0">
        <w:trPr>
          <w:trHeight w:val="168"/>
        </w:trPr>
        <w:tc>
          <w:tcPr>
            <w:tcW w:w="704" w:type="dxa"/>
          </w:tcPr>
          <w:p w14:paraId="191C9F7A"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4080</w:t>
            </w:r>
          </w:p>
        </w:tc>
        <w:tc>
          <w:tcPr>
            <w:tcW w:w="381" w:type="dxa"/>
          </w:tcPr>
          <w:p w14:paraId="7A1ED74B"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0C365F7F"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1CFA395F"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38</w:t>
            </w:r>
          </w:p>
        </w:tc>
        <w:tc>
          <w:tcPr>
            <w:tcW w:w="867" w:type="dxa"/>
          </w:tcPr>
          <w:p w14:paraId="4677A7C2"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776BAACB"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78842E7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01F7B433"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115" w:type="dxa"/>
          </w:tcPr>
          <w:p w14:paraId="16C8ACB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2B96DE6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051865CB" w14:textId="77777777" w:rsidTr="00B626B0">
        <w:trPr>
          <w:trHeight w:val="120"/>
        </w:trPr>
        <w:tc>
          <w:tcPr>
            <w:tcW w:w="704" w:type="dxa"/>
          </w:tcPr>
          <w:p w14:paraId="7E6F3E8C"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6110</w:t>
            </w:r>
          </w:p>
        </w:tc>
        <w:tc>
          <w:tcPr>
            <w:tcW w:w="381" w:type="dxa"/>
          </w:tcPr>
          <w:p w14:paraId="0CBF8FAD"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X</w:t>
            </w:r>
          </w:p>
        </w:tc>
        <w:tc>
          <w:tcPr>
            <w:tcW w:w="495" w:type="dxa"/>
          </w:tcPr>
          <w:p w14:paraId="2BF79B6B"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55121ADB"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7</w:t>
            </w:r>
          </w:p>
        </w:tc>
        <w:tc>
          <w:tcPr>
            <w:tcW w:w="867" w:type="dxa"/>
          </w:tcPr>
          <w:p w14:paraId="329D2C3C"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52B6CA1F"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4974D650"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743" w:type="dxa"/>
          </w:tcPr>
          <w:p w14:paraId="224E86BE"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115" w:type="dxa"/>
          </w:tcPr>
          <w:p w14:paraId="3993EC0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088" w:type="dxa"/>
          </w:tcPr>
          <w:p w14:paraId="7AD2D3E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r>
      <w:tr w:rsidR="00134F10" w:rsidRPr="007D23D5" w14:paraId="074F4827" w14:textId="77777777" w:rsidTr="00B626B0">
        <w:trPr>
          <w:trHeight w:val="108"/>
        </w:trPr>
        <w:tc>
          <w:tcPr>
            <w:tcW w:w="704" w:type="dxa"/>
          </w:tcPr>
          <w:p w14:paraId="1405CFA0"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6170</w:t>
            </w:r>
          </w:p>
        </w:tc>
        <w:tc>
          <w:tcPr>
            <w:tcW w:w="381" w:type="dxa"/>
          </w:tcPr>
          <w:p w14:paraId="3DFAED6A"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5E72CF80"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758F531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38</w:t>
            </w:r>
          </w:p>
        </w:tc>
        <w:tc>
          <w:tcPr>
            <w:tcW w:w="867" w:type="dxa"/>
          </w:tcPr>
          <w:p w14:paraId="16738149"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68337E98"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1A8C8C73"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1CF4DB9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115" w:type="dxa"/>
          </w:tcPr>
          <w:p w14:paraId="7898F21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1E8C4C13"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7218C4A7" w14:textId="77777777" w:rsidTr="00B626B0">
        <w:trPr>
          <w:trHeight w:val="156"/>
        </w:trPr>
        <w:tc>
          <w:tcPr>
            <w:tcW w:w="704" w:type="dxa"/>
          </w:tcPr>
          <w:p w14:paraId="078FAC14"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6230</w:t>
            </w:r>
          </w:p>
        </w:tc>
        <w:tc>
          <w:tcPr>
            <w:tcW w:w="381" w:type="dxa"/>
          </w:tcPr>
          <w:p w14:paraId="2DC93FAD"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X</w:t>
            </w:r>
          </w:p>
        </w:tc>
        <w:tc>
          <w:tcPr>
            <w:tcW w:w="495" w:type="dxa"/>
          </w:tcPr>
          <w:p w14:paraId="1C9CA378"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4038015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w:t>
            </w:r>
          </w:p>
        </w:tc>
        <w:tc>
          <w:tcPr>
            <w:tcW w:w="867" w:type="dxa"/>
          </w:tcPr>
          <w:p w14:paraId="3F986323"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54200B35"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6C5AD3C2"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737A9BB4"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41B44DB0"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3D15382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50E7F0CD" w14:textId="77777777" w:rsidTr="00B626B0">
        <w:trPr>
          <w:trHeight w:val="156"/>
        </w:trPr>
        <w:tc>
          <w:tcPr>
            <w:tcW w:w="704" w:type="dxa"/>
          </w:tcPr>
          <w:p w14:paraId="3B3D1E40"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6430</w:t>
            </w:r>
          </w:p>
        </w:tc>
        <w:tc>
          <w:tcPr>
            <w:tcW w:w="381" w:type="dxa"/>
          </w:tcPr>
          <w:p w14:paraId="32BE4029"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47B0469A"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50915664"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386</w:t>
            </w:r>
          </w:p>
        </w:tc>
        <w:tc>
          <w:tcPr>
            <w:tcW w:w="867" w:type="dxa"/>
          </w:tcPr>
          <w:p w14:paraId="72AC0900"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4CE23A90"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1DED8001"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3B546A19"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307722B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657B93F4"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4C1AB78B" w14:textId="77777777" w:rsidTr="00B626B0">
        <w:trPr>
          <w:trHeight w:val="96"/>
        </w:trPr>
        <w:tc>
          <w:tcPr>
            <w:tcW w:w="704" w:type="dxa"/>
          </w:tcPr>
          <w:p w14:paraId="6D0DB74B"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6520</w:t>
            </w:r>
          </w:p>
        </w:tc>
        <w:tc>
          <w:tcPr>
            <w:tcW w:w="381" w:type="dxa"/>
          </w:tcPr>
          <w:p w14:paraId="423DBBBF"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55585FD5"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3A61593A"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3868</w:t>
            </w:r>
          </w:p>
        </w:tc>
        <w:tc>
          <w:tcPr>
            <w:tcW w:w="867" w:type="dxa"/>
          </w:tcPr>
          <w:p w14:paraId="43A8E0A9"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40BF7E06"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0D5282BA"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316DC52E"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115" w:type="dxa"/>
          </w:tcPr>
          <w:p w14:paraId="5B32449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327EF8C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5AAEBAC6" w14:textId="77777777" w:rsidTr="00B626B0">
        <w:trPr>
          <w:trHeight w:val="168"/>
        </w:trPr>
        <w:tc>
          <w:tcPr>
            <w:tcW w:w="704" w:type="dxa"/>
          </w:tcPr>
          <w:p w14:paraId="380033C0"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7140</w:t>
            </w:r>
          </w:p>
        </w:tc>
        <w:tc>
          <w:tcPr>
            <w:tcW w:w="381" w:type="dxa"/>
          </w:tcPr>
          <w:p w14:paraId="7ACE27EF"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51DEFE33"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72CAC676"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38</w:t>
            </w:r>
          </w:p>
        </w:tc>
        <w:tc>
          <w:tcPr>
            <w:tcW w:w="867" w:type="dxa"/>
          </w:tcPr>
          <w:p w14:paraId="682C9832"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11D7B5C5"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1B6506D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0DC4D38E"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52F4B9D0"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1189487E"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48308255" w14:textId="77777777" w:rsidTr="00B626B0">
        <w:trPr>
          <w:trHeight w:val="120"/>
        </w:trPr>
        <w:tc>
          <w:tcPr>
            <w:tcW w:w="704" w:type="dxa"/>
          </w:tcPr>
          <w:p w14:paraId="7C403630"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8110</w:t>
            </w:r>
          </w:p>
        </w:tc>
        <w:tc>
          <w:tcPr>
            <w:tcW w:w="381" w:type="dxa"/>
          </w:tcPr>
          <w:p w14:paraId="466BBDBB"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2E5A9729"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6465CCC5"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38</w:t>
            </w:r>
          </w:p>
        </w:tc>
        <w:tc>
          <w:tcPr>
            <w:tcW w:w="867" w:type="dxa"/>
          </w:tcPr>
          <w:p w14:paraId="306D8958"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753ABE65"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69A72931"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4CE42A6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683C411B"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6A9A9AC6"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6E58F3DA" w14:textId="77777777" w:rsidTr="00B626B0">
        <w:trPr>
          <w:trHeight w:val="108"/>
        </w:trPr>
        <w:tc>
          <w:tcPr>
            <w:tcW w:w="704" w:type="dxa"/>
          </w:tcPr>
          <w:p w14:paraId="0804E002"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8120</w:t>
            </w:r>
          </w:p>
        </w:tc>
        <w:tc>
          <w:tcPr>
            <w:tcW w:w="381" w:type="dxa"/>
          </w:tcPr>
          <w:p w14:paraId="3E125A22"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6118A709"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09CCF890"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38</w:t>
            </w:r>
          </w:p>
        </w:tc>
        <w:tc>
          <w:tcPr>
            <w:tcW w:w="867" w:type="dxa"/>
          </w:tcPr>
          <w:p w14:paraId="17685C32"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19A5A044"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020209BA"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743" w:type="dxa"/>
          </w:tcPr>
          <w:p w14:paraId="233BE0D1"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115" w:type="dxa"/>
          </w:tcPr>
          <w:p w14:paraId="4B2C66E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088" w:type="dxa"/>
          </w:tcPr>
          <w:p w14:paraId="01748683"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65DC73FB" w14:textId="77777777" w:rsidTr="00B626B0">
        <w:trPr>
          <w:trHeight w:val="156"/>
        </w:trPr>
        <w:tc>
          <w:tcPr>
            <w:tcW w:w="704" w:type="dxa"/>
          </w:tcPr>
          <w:p w14:paraId="658FEF1A"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8160</w:t>
            </w:r>
          </w:p>
        </w:tc>
        <w:tc>
          <w:tcPr>
            <w:tcW w:w="381" w:type="dxa"/>
          </w:tcPr>
          <w:p w14:paraId="5DD4960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X</w:t>
            </w:r>
          </w:p>
        </w:tc>
        <w:tc>
          <w:tcPr>
            <w:tcW w:w="495" w:type="dxa"/>
          </w:tcPr>
          <w:p w14:paraId="3F8C85BA"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0CF2FBBA"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w:t>
            </w:r>
          </w:p>
        </w:tc>
        <w:tc>
          <w:tcPr>
            <w:tcW w:w="867" w:type="dxa"/>
          </w:tcPr>
          <w:p w14:paraId="60AFC92A"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52C52BBF"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712C0FE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426B2919"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115" w:type="dxa"/>
          </w:tcPr>
          <w:p w14:paraId="24147AA0"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40B11E19"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2631E683" w14:textId="77777777" w:rsidTr="00B626B0">
        <w:trPr>
          <w:trHeight w:val="156"/>
        </w:trPr>
        <w:tc>
          <w:tcPr>
            <w:tcW w:w="704" w:type="dxa"/>
          </w:tcPr>
          <w:p w14:paraId="555A4849"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8210</w:t>
            </w:r>
          </w:p>
        </w:tc>
        <w:tc>
          <w:tcPr>
            <w:tcW w:w="381" w:type="dxa"/>
          </w:tcPr>
          <w:p w14:paraId="03940C23"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61A2589B"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2C2E0D7F"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3</w:t>
            </w:r>
          </w:p>
        </w:tc>
        <w:tc>
          <w:tcPr>
            <w:tcW w:w="867" w:type="dxa"/>
          </w:tcPr>
          <w:p w14:paraId="7DC89D25"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144196BF"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3340CC11"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743" w:type="dxa"/>
          </w:tcPr>
          <w:p w14:paraId="57E1883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02343A65"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28B0EAF1"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71D54B3D" w14:textId="77777777" w:rsidTr="00B626B0">
        <w:trPr>
          <w:trHeight w:val="96"/>
        </w:trPr>
        <w:tc>
          <w:tcPr>
            <w:tcW w:w="704" w:type="dxa"/>
          </w:tcPr>
          <w:p w14:paraId="6364FA97"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8310</w:t>
            </w:r>
          </w:p>
        </w:tc>
        <w:tc>
          <w:tcPr>
            <w:tcW w:w="381" w:type="dxa"/>
          </w:tcPr>
          <w:p w14:paraId="33EE6C3E"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5CBB43E3"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1728529B"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1934</w:t>
            </w:r>
          </w:p>
        </w:tc>
        <w:tc>
          <w:tcPr>
            <w:tcW w:w="867" w:type="dxa"/>
          </w:tcPr>
          <w:p w14:paraId="00F5B072"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6C7EB85D"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5473B56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743" w:type="dxa"/>
          </w:tcPr>
          <w:p w14:paraId="76033244"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73AC5296"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088" w:type="dxa"/>
          </w:tcPr>
          <w:p w14:paraId="34E9364F"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5CD16A49" w14:textId="77777777" w:rsidTr="00B626B0">
        <w:trPr>
          <w:trHeight w:val="168"/>
        </w:trPr>
        <w:tc>
          <w:tcPr>
            <w:tcW w:w="704" w:type="dxa"/>
          </w:tcPr>
          <w:p w14:paraId="1EB45B7F"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9110</w:t>
            </w:r>
          </w:p>
        </w:tc>
        <w:tc>
          <w:tcPr>
            <w:tcW w:w="381" w:type="dxa"/>
          </w:tcPr>
          <w:p w14:paraId="0826E631"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57598B1D"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213AC2E9"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4255</w:t>
            </w:r>
          </w:p>
        </w:tc>
        <w:tc>
          <w:tcPr>
            <w:tcW w:w="867" w:type="dxa"/>
          </w:tcPr>
          <w:p w14:paraId="66542348"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44DA7BAA"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0CC701ED"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49A19A6B"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57ADD2F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4283FEC4"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5F57AEA4" w14:textId="77777777" w:rsidTr="00B626B0">
        <w:trPr>
          <w:trHeight w:val="120"/>
        </w:trPr>
        <w:tc>
          <w:tcPr>
            <w:tcW w:w="704" w:type="dxa"/>
          </w:tcPr>
          <w:p w14:paraId="68E75E7D"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9150</w:t>
            </w:r>
          </w:p>
        </w:tc>
        <w:tc>
          <w:tcPr>
            <w:tcW w:w="381" w:type="dxa"/>
          </w:tcPr>
          <w:p w14:paraId="0F20D7CD"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7A0386A5"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74516A7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773</w:t>
            </w:r>
          </w:p>
        </w:tc>
        <w:tc>
          <w:tcPr>
            <w:tcW w:w="867" w:type="dxa"/>
          </w:tcPr>
          <w:p w14:paraId="726E4140"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0ACA355B"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0A6D965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743" w:type="dxa"/>
          </w:tcPr>
          <w:p w14:paraId="292D3683"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46910E31"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45DA360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6C3CAC7E" w14:textId="77777777" w:rsidTr="00B626B0">
        <w:trPr>
          <w:trHeight w:val="108"/>
        </w:trPr>
        <w:tc>
          <w:tcPr>
            <w:tcW w:w="704" w:type="dxa"/>
          </w:tcPr>
          <w:p w14:paraId="41D3AC55"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9180</w:t>
            </w:r>
          </w:p>
        </w:tc>
        <w:tc>
          <w:tcPr>
            <w:tcW w:w="381" w:type="dxa"/>
          </w:tcPr>
          <w:p w14:paraId="7087222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X</w:t>
            </w:r>
          </w:p>
        </w:tc>
        <w:tc>
          <w:tcPr>
            <w:tcW w:w="495" w:type="dxa"/>
          </w:tcPr>
          <w:p w14:paraId="0B3613E1"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34A54CD2"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657</w:t>
            </w:r>
          </w:p>
        </w:tc>
        <w:tc>
          <w:tcPr>
            <w:tcW w:w="867" w:type="dxa"/>
          </w:tcPr>
          <w:p w14:paraId="4480E2F7"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1F8FECEF"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6F814013"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743" w:type="dxa"/>
          </w:tcPr>
          <w:p w14:paraId="4C83FC0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115" w:type="dxa"/>
          </w:tcPr>
          <w:p w14:paraId="7E68A4BB"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088" w:type="dxa"/>
          </w:tcPr>
          <w:p w14:paraId="0F84945F"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67CE88F0" w14:textId="77777777" w:rsidTr="00B626B0">
        <w:trPr>
          <w:trHeight w:val="156"/>
        </w:trPr>
        <w:tc>
          <w:tcPr>
            <w:tcW w:w="704" w:type="dxa"/>
          </w:tcPr>
          <w:p w14:paraId="6EB24F83"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91E0</w:t>
            </w:r>
          </w:p>
        </w:tc>
        <w:tc>
          <w:tcPr>
            <w:tcW w:w="381" w:type="dxa"/>
          </w:tcPr>
          <w:p w14:paraId="49A14A9A"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X</w:t>
            </w:r>
          </w:p>
        </w:tc>
        <w:tc>
          <w:tcPr>
            <w:tcW w:w="495" w:type="dxa"/>
          </w:tcPr>
          <w:p w14:paraId="4BB7D315"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66299E00"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193</w:t>
            </w:r>
          </w:p>
        </w:tc>
        <w:tc>
          <w:tcPr>
            <w:tcW w:w="867" w:type="dxa"/>
          </w:tcPr>
          <w:p w14:paraId="659F49E1"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2AE21B73"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3F43D50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743" w:type="dxa"/>
          </w:tcPr>
          <w:p w14:paraId="28506DF9"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3097A9A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c>
          <w:tcPr>
            <w:tcW w:w="1088" w:type="dxa"/>
          </w:tcPr>
          <w:p w14:paraId="4554F883"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B</w:t>
            </w:r>
          </w:p>
        </w:tc>
      </w:tr>
      <w:tr w:rsidR="00134F10" w:rsidRPr="007D23D5" w14:paraId="11BDD9A2" w14:textId="77777777" w:rsidTr="00B626B0">
        <w:trPr>
          <w:trHeight w:val="156"/>
        </w:trPr>
        <w:tc>
          <w:tcPr>
            <w:tcW w:w="704" w:type="dxa"/>
          </w:tcPr>
          <w:p w14:paraId="796846BC"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91V0</w:t>
            </w:r>
          </w:p>
        </w:tc>
        <w:tc>
          <w:tcPr>
            <w:tcW w:w="381" w:type="dxa"/>
          </w:tcPr>
          <w:p w14:paraId="306E9B8D"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1E523070"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521905B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8665</w:t>
            </w:r>
          </w:p>
        </w:tc>
        <w:tc>
          <w:tcPr>
            <w:tcW w:w="867" w:type="dxa"/>
          </w:tcPr>
          <w:p w14:paraId="24FD0CD5"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1AE20892"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6C6F7D90"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743" w:type="dxa"/>
          </w:tcPr>
          <w:p w14:paraId="0C30E3D1"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4AA08EF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088" w:type="dxa"/>
          </w:tcPr>
          <w:p w14:paraId="0C9A2D05"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r>
      <w:tr w:rsidR="00134F10" w:rsidRPr="007D23D5" w14:paraId="5FA29F82" w14:textId="77777777" w:rsidTr="00B626B0">
        <w:trPr>
          <w:trHeight w:val="96"/>
        </w:trPr>
        <w:tc>
          <w:tcPr>
            <w:tcW w:w="704" w:type="dxa"/>
          </w:tcPr>
          <w:p w14:paraId="3B52D3E6"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9410</w:t>
            </w:r>
          </w:p>
        </w:tc>
        <w:tc>
          <w:tcPr>
            <w:tcW w:w="381" w:type="dxa"/>
          </w:tcPr>
          <w:p w14:paraId="7397F34C"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275D9529"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4C3004C2"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2553</w:t>
            </w:r>
          </w:p>
        </w:tc>
        <w:tc>
          <w:tcPr>
            <w:tcW w:w="867" w:type="dxa"/>
          </w:tcPr>
          <w:p w14:paraId="69336F86"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754A5AD7"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408BF14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743" w:type="dxa"/>
          </w:tcPr>
          <w:p w14:paraId="53B3FE58"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C</w:t>
            </w:r>
          </w:p>
        </w:tc>
        <w:tc>
          <w:tcPr>
            <w:tcW w:w="1115" w:type="dxa"/>
          </w:tcPr>
          <w:p w14:paraId="3B314FBC"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088" w:type="dxa"/>
          </w:tcPr>
          <w:p w14:paraId="6DCCA9FF"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r>
      <w:tr w:rsidR="00134F10" w:rsidRPr="007D23D5" w14:paraId="1E0E3BBB" w14:textId="77777777" w:rsidTr="00B626B0">
        <w:trPr>
          <w:trHeight w:val="168"/>
        </w:trPr>
        <w:tc>
          <w:tcPr>
            <w:tcW w:w="704" w:type="dxa"/>
          </w:tcPr>
          <w:p w14:paraId="7CCE3270" w14:textId="77777777" w:rsidR="00134F10" w:rsidRPr="007D23D5" w:rsidRDefault="00134F10" w:rsidP="00B626B0">
            <w:pPr>
              <w:tabs>
                <w:tab w:val="left" w:pos="768"/>
              </w:tabs>
              <w:spacing w:after="0" w:line="240" w:lineRule="auto"/>
              <w:ind w:right="-217"/>
              <w:jc w:val="both"/>
              <w:rPr>
                <w:rFonts w:ascii="Arial" w:eastAsia="Times New Roman" w:hAnsi="Arial" w:cs="Arial"/>
                <w:sz w:val="24"/>
                <w:szCs w:val="24"/>
              </w:rPr>
            </w:pPr>
            <w:r>
              <w:rPr>
                <w:rFonts w:ascii="Arial" w:eastAsia="Times New Roman" w:hAnsi="Arial" w:cs="Arial"/>
                <w:sz w:val="24"/>
                <w:szCs w:val="24"/>
              </w:rPr>
              <w:t>9420</w:t>
            </w:r>
          </w:p>
        </w:tc>
        <w:tc>
          <w:tcPr>
            <w:tcW w:w="381" w:type="dxa"/>
          </w:tcPr>
          <w:p w14:paraId="0D71E854"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495" w:type="dxa"/>
          </w:tcPr>
          <w:p w14:paraId="65EA98E2"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0" w:type="dxa"/>
          </w:tcPr>
          <w:p w14:paraId="73F8030B"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1005</w:t>
            </w:r>
          </w:p>
        </w:tc>
        <w:tc>
          <w:tcPr>
            <w:tcW w:w="867" w:type="dxa"/>
          </w:tcPr>
          <w:p w14:paraId="0C99C13F" w14:textId="77777777" w:rsidR="00134F10" w:rsidRPr="007D23D5" w:rsidRDefault="00134F10" w:rsidP="00B626B0">
            <w:pPr>
              <w:spacing w:after="0" w:line="240" w:lineRule="auto"/>
              <w:ind w:right="-217"/>
              <w:jc w:val="both"/>
              <w:rPr>
                <w:rFonts w:ascii="Arial" w:eastAsia="Times New Roman" w:hAnsi="Arial" w:cs="Arial"/>
                <w:sz w:val="24"/>
                <w:szCs w:val="24"/>
              </w:rPr>
            </w:pPr>
          </w:p>
        </w:tc>
        <w:tc>
          <w:tcPr>
            <w:tcW w:w="1242" w:type="dxa"/>
          </w:tcPr>
          <w:p w14:paraId="0197584B" w14:textId="77777777" w:rsidR="00134F10" w:rsidRPr="007D23D5" w:rsidRDefault="00134F10" w:rsidP="00B626B0">
            <w:pPr>
              <w:spacing w:after="0" w:line="240" w:lineRule="auto"/>
              <w:ind w:right="-217"/>
              <w:jc w:val="both"/>
              <w:rPr>
                <w:rFonts w:ascii="Arial" w:eastAsia="Times New Roman" w:hAnsi="Arial" w:cs="Arial"/>
                <w:sz w:val="24"/>
                <w:szCs w:val="24"/>
              </w:rPr>
            </w:pPr>
            <w:proofErr w:type="spellStart"/>
            <w:r w:rsidRPr="007D23D5">
              <w:rPr>
                <w:rFonts w:ascii="Arial" w:eastAsia="Times New Roman" w:hAnsi="Arial" w:cs="Arial"/>
                <w:sz w:val="24"/>
                <w:szCs w:val="24"/>
              </w:rPr>
              <w:t>Bună</w:t>
            </w:r>
            <w:proofErr w:type="spellEnd"/>
          </w:p>
        </w:tc>
        <w:tc>
          <w:tcPr>
            <w:tcW w:w="991" w:type="dxa"/>
          </w:tcPr>
          <w:p w14:paraId="2622F6E3"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743" w:type="dxa"/>
          </w:tcPr>
          <w:p w14:paraId="26661A70"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115" w:type="dxa"/>
          </w:tcPr>
          <w:p w14:paraId="361113F7"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c>
          <w:tcPr>
            <w:tcW w:w="1088" w:type="dxa"/>
          </w:tcPr>
          <w:p w14:paraId="4837C1AF" w14:textId="77777777" w:rsidR="00134F10" w:rsidRPr="007D23D5" w:rsidRDefault="00134F10" w:rsidP="00B626B0">
            <w:pPr>
              <w:spacing w:after="0" w:line="240" w:lineRule="auto"/>
              <w:ind w:right="-217"/>
              <w:jc w:val="both"/>
              <w:rPr>
                <w:rFonts w:ascii="Arial" w:eastAsia="Times New Roman" w:hAnsi="Arial" w:cs="Arial"/>
                <w:sz w:val="24"/>
                <w:szCs w:val="24"/>
              </w:rPr>
            </w:pPr>
            <w:r>
              <w:rPr>
                <w:rFonts w:ascii="Arial" w:eastAsia="Times New Roman" w:hAnsi="Arial" w:cs="Arial"/>
                <w:sz w:val="24"/>
                <w:szCs w:val="24"/>
              </w:rPr>
              <w:t>A</w:t>
            </w:r>
          </w:p>
        </w:tc>
      </w:tr>
    </w:tbl>
    <w:p w14:paraId="231630A7"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554430">
        <w:rPr>
          <w:rFonts w:ascii="Arial" w:hAnsi="Arial" w:cs="Arial"/>
          <w:sz w:val="28"/>
          <w:szCs w:val="28"/>
          <w:lang w:val="it-IT"/>
        </w:rPr>
        <w:t>3.2. Specii prev</w:t>
      </w:r>
      <w:r>
        <w:rPr>
          <w:rFonts w:ascii="Arial" w:hAnsi="Arial" w:cs="Arial"/>
          <w:sz w:val="28"/>
          <w:szCs w:val="28"/>
          <w:lang w:val="it-IT"/>
        </w:rPr>
        <w:t>ă</w:t>
      </w:r>
      <w:r w:rsidRPr="00554430">
        <w:rPr>
          <w:rFonts w:ascii="Arial" w:hAnsi="Arial" w:cs="Arial"/>
          <w:sz w:val="28"/>
          <w:szCs w:val="28"/>
          <w:lang w:val="it-IT"/>
        </w:rPr>
        <w:t xml:space="preserve">zute la articolul 4 din Directiva 2009/147/CE, specii enumerate în anexa II la Directiva 92/43/CEE </w:t>
      </w:r>
      <w:r>
        <w:rPr>
          <w:rFonts w:ascii="Arial" w:hAnsi="Arial" w:cs="Arial"/>
          <w:sz w:val="28"/>
          <w:szCs w:val="28"/>
          <w:lang w:val="it-IT"/>
        </w:rPr>
        <w:t>ș</w:t>
      </w:r>
      <w:r w:rsidRPr="00554430">
        <w:rPr>
          <w:rFonts w:ascii="Arial" w:hAnsi="Arial" w:cs="Arial"/>
          <w:sz w:val="28"/>
          <w:szCs w:val="28"/>
          <w:lang w:val="it-IT"/>
        </w:rPr>
        <w:t>i evaluarea sitului în ceea ce le prive</w:t>
      </w:r>
      <w:r>
        <w:rPr>
          <w:rFonts w:ascii="Arial" w:hAnsi="Arial" w:cs="Arial"/>
          <w:sz w:val="28"/>
          <w:szCs w:val="28"/>
          <w:lang w:val="it-IT"/>
        </w:rPr>
        <w:t>ș</w:t>
      </w:r>
      <w:r w:rsidRPr="00554430">
        <w:rPr>
          <w:rFonts w:ascii="Arial" w:hAnsi="Arial" w:cs="Arial"/>
          <w:sz w:val="28"/>
          <w:szCs w:val="28"/>
          <w:lang w:val="it-IT"/>
        </w:rPr>
        <w:t>te</w:t>
      </w:r>
    </w:p>
    <w:tbl>
      <w:tblPr>
        <w:tblStyle w:val="TableGrid61"/>
        <w:tblW w:w="8931" w:type="dxa"/>
        <w:tblInd w:w="-5" w:type="dxa"/>
        <w:tblLayout w:type="fixed"/>
        <w:tblLook w:val="04A0" w:firstRow="1" w:lastRow="0" w:firstColumn="1" w:lastColumn="0" w:noHBand="0" w:noVBand="1"/>
      </w:tblPr>
      <w:tblGrid>
        <w:gridCol w:w="567"/>
        <w:gridCol w:w="755"/>
        <w:gridCol w:w="1875"/>
        <w:gridCol w:w="351"/>
        <w:gridCol w:w="399"/>
        <w:gridCol w:w="264"/>
        <w:gridCol w:w="523"/>
        <w:gridCol w:w="490"/>
        <w:gridCol w:w="545"/>
        <w:gridCol w:w="557"/>
        <w:gridCol w:w="533"/>
        <w:gridCol w:w="659"/>
        <w:gridCol w:w="397"/>
        <w:gridCol w:w="528"/>
        <w:gridCol w:w="488"/>
      </w:tblGrid>
      <w:tr w:rsidR="00134F10" w:rsidRPr="002E7737" w14:paraId="226A1603" w14:textId="77777777" w:rsidTr="00B626B0">
        <w:trPr>
          <w:trHeight w:val="157"/>
        </w:trPr>
        <w:tc>
          <w:tcPr>
            <w:tcW w:w="3947" w:type="dxa"/>
            <w:gridSpan w:val="5"/>
            <w:tcBorders>
              <w:bottom w:val="single" w:sz="4" w:space="0" w:color="auto"/>
            </w:tcBorders>
          </w:tcPr>
          <w:p w14:paraId="25554798" w14:textId="77777777" w:rsidR="00134F10" w:rsidRPr="002E7737" w:rsidRDefault="00134F10" w:rsidP="00B626B0">
            <w:pPr>
              <w:autoSpaceDE w:val="0"/>
              <w:autoSpaceDN w:val="0"/>
              <w:adjustRightInd w:val="0"/>
              <w:spacing w:after="0" w:line="240" w:lineRule="auto"/>
              <w:ind w:right="284"/>
              <w:rPr>
                <w:rFonts w:ascii="Arial" w:hAnsi="Arial" w:cs="Arial"/>
                <w:color w:val="000000"/>
                <w:sz w:val="20"/>
                <w:szCs w:val="20"/>
              </w:rPr>
            </w:pPr>
            <w:r>
              <w:rPr>
                <w:rFonts w:ascii="Arial" w:hAnsi="Arial" w:cs="Arial"/>
                <w:color w:val="000000"/>
                <w:sz w:val="20"/>
                <w:szCs w:val="20"/>
              </w:rPr>
              <w:t xml:space="preserve">                             </w:t>
            </w:r>
            <w:r w:rsidRPr="002E7737">
              <w:rPr>
                <w:rFonts w:ascii="Arial" w:hAnsi="Arial" w:cs="Arial"/>
                <w:color w:val="000000"/>
                <w:sz w:val="20"/>
                <w:szCs w:val="20"/>
              </w:rPr>
              <w:t>Specie</w:t>
            </w:r>
          </w:p>
        </w:tc>
        <w:tc>
          <w:tcPr>
            <w:tcW w:w="2912" w:type="dxa"/>
            <w:gridSpan w:val="6"/>
            <w:tcBorders>
              <w:bottom w:val="single" w:sz="4" w:space="0" w:color="auto"/>
            </w:tcBorders>
          </w:tcPr>
          <w:p w14:paraId="53A84C4A" w14:textId="77777777" w:rsidR="00134F10" w:rsidRPr="002E7737" w:rsidRDefault="00134F10" w:rsidP="00B626B0">
            <w:pPr>
              <w:autoSpaceDE w:val="0"/>
              <w:autoSpaceDN w:val="0"/>
              <w:adjustRightInd w:val="0"/>
              <w:spacing w:after="0" w:line="240" w:lineRule="auto"/>
              <w:ind w:right="284"/>
              <w:rPr>
                <w:rFonts w:ascii="Arial" w:hAnsi="Arial" w:cs="Arial"/>
                <w:color w:val="000000"/>
                <w:sz w:val="20"/>
                <w:szCs w:val="20"/>
              </w:rPr>
            </w:pPr>
            <w:r>
              <w:rPr>
                <w:rFonts w:ascii="Arial" w:hAnsi="Arial" w:cs="Arial"/>
                <w:color w:val="000000"/>
                <w:sz w:val="20"/>
                <w:szCs w:val="20"/>
              </w:rPr>
              <w:t xml:space="preserve">                  </w:t>
            </w:r>
            <w:r w:rsidRPr="002E7737">
              <w:rPr>
                <w:rFonts w:ascii="Arial" w:hAnsi="Arial" w:cs="Arial"/>
                <w:color w:val="000000"/>
                <w:sz w:val="20"/>
                <w:szCs w:val="20"/>
              </w:rPr>
              <w:t>Populație</w:t>
            </w:r>
          </w:p>
        </w:tc>
        <w:tc>
          <w:tcPr>
            <w:tcW w:w="2072" w:type="dxa"/>
            <w:gridSpan w:val="4"/>
            <w:tcBorders>
              <w:top w:val="single" w:sz="4" w:space="0" w:color="auto"/>
              <w:bottom w:val="single" w:sz="4" w:space="0" w:color="auto"/>
            </w:tcBorders>
          </w:tcPr>
          <w:p w14:paraId="7A8383F4" w14:textId="77777777" w:rsidR="00134F10" w:rsidRPr="002E7737" w:rsidRDefault="00134F10" w:rsidP="00B626B0">
            <w:pPr>
              <w:autoSpaceDE w:val="0"/>
              <w:autoSpaceDN w:val="0"/>
              <w:adjustRightInd w:val="0"/>
              <w:spacing w:after="0" w:line="240" w:lineRule="auto"/>
              <w:ind w:right="284"/>
              <w:rPr>
                <w:rFonts w:ascii="Arial" w:hAnsi="Arial" w:cs="Arial"/>
                <w:color w:val="000000"/>
                <w:sz w:val="20"/>
                <w:szCs w:val="20"/>
              </w:rPr>
            </w:pPr>
            <w:r>
              <w:rPr>
                <w:rFonts w:ascii="Arial" w:hAnsi="Arial" w:cs="Arial"/>
                <w:color w:val="000000"/>
                <w:sz w:val="20"/>
                <w:szCs w:val="20"/>
              </w:rPr>
              <w:t xml:space="preserve">                 </w:t>
            </w:r>
            <w:r w:rsidRPr="002E7737">
              <w:rPr>
                <w:rFonts w:ascii="Arial" w:hAnsi="Arial" w:cs="Arial"/>
                <w:color w:val="000000"/>
                <w:sz w:val="20"/>
                <w:szCs w:val="20"/>
              </w:rPr>
              <w:t>Sit</w:t>
            </w:r>
          </w:p>
        </w:tc>
      </w:tr>
      <w:tr w:rsidR="00134F10" w:rsidRPr="002E7737" w14:paraId="53A3C7AA" w14:textId="77777777" w:rsidTr="00B626B0">
        <w:trPr>
          <w:trHeight w:val="72"/>
        </w:trPr>
        <w:tc>
          <w:tcPr>
            <w:tcW w:w="567" w:type="dxa"/>
            <w:vMerge w:val="restart"/>
            <w:tcBorders>
              <w:top w:val="single" w:sz="4" w:space="0" w:color="auto"/>
              <w:right w:val="single" w:sz="4" w:space="0" w:color="auto"/>
            </w:tcBorders>
          </w:tcPr>
          <w:p w14:paraId="5ADB39FE" w14:textId="77777777" w:rsidR="00134F10" w:rsidRPr="002E7737" w:rsidRDefault="00134F10" w:rsidP="00B626B0">
            <w:pPr>
              <w:autoSpaceDE w:val="0"/>
              <w:autoSpaceDN w:val="0"/>
              <w:adjustRightInd w:val="0"/>
              <w:spacing w:after="0" w:line="240" w:lineRule="auto"/>
              <w:ind w:left="-108" w:right="-145"/>
              <w:rPr>
                <w:rFonts w:ascii="Arial" w:hAnsi="Arial" w:cs="Arial"/>
                <w:color w:val="000000"/>
                <w:sz w:val="16"/>
                <w:szCs w:val="16"/>
              </w:rPr>
            </w:pPr>
            <w:r w:rsidRPr="002E7737">
              <w:rPr>
                <w:rFonts w:ascii="Arial" w:hAnsi="Arial" w:cs="Arial"/>
                <w:color w:val="000000"/>
                <w:sz w:val="16"/>
                <w:szCs w:val="16"/>
              </w:rPr>
              <w:t>Grup</w:t>
            </w:r>
          </w:p>
        </w:tc>
        <w:tc>
          <w:tcPr>
            <w:tcW w:w="755" w:type="dxa"/>
            <w:vMerge w:val="restart"/>
            <w:tcBorders>
              <w:top w:val="single" w:sz="4" w:space="0" w:color="auto"/>
              <w:left w:val="single" w:sz="4" w:space="0" w:color="auto"/>
            </w:tcBorders>
          </w:tcPr>
          <w:p w14:paraId="274CBB5D" w14:textId="77777777" w:rsidR="00134F10" w:rsidRPr="002E7737" w:rsidRDefault="00134F10" w:rsidP="00B626B0">
            <w:pPr>
              <w:spacing w:after="0" w:line="240" w:lineRule="auto"/>
              <w:ind w:left="-108" w:right="-145"/>
              <w:rPr>
                <w:rFonts w:ascii="Arial" w:eastAsiaTheme="minorHAnsi" w:hAnsi="Arial" w:cs="Arial"/>
                <w:color w:val="000000"/>
                <w:sz w:val="16"/>
                <w:szCs w:val="16"/>
              </w:rPr>
            </w:pPr>
            <w:r w:rsidRPr="002E7737">
              <w:rPr>
                <w:rFonts w:ascii="Arial" w:eastAsiaTheme="minorHAnsi" w:hAnsi="Arial" w:cs="Arial"/>
                <w:color w:val="000000"/>
                <w:sz w:val="16"/>
                <w:szCs w:val="16"/>
              </w:rPr>
              <w:t>Cod</w:t>
            </w:r>
          </w:p>
          <w:p w14:paraId="45BC9C73" w14:textId="77777777" w:rsidR="00134F10" w:rsidRPr="002E7737" w:rsidRDefault="00134F10" w:rsidP="00B626B0">
            <w:pPr>
              <w:autoSpaceDE w:val="0"/>
              <w:autoSpaceDN w:val="0"/>
              <w:adjustRightInd w:val="0"/>
              <w:spacing w:after="0" w:line="240" w:lineRule="auto"/>
              <w:ind w:left="-108" w:right="-145"/>
              <w:rPr>
                <w:rFonts w:ascii="Arial" w:hAnsi="Arial" w:cs="Arial"/>
                <w:color w:val="000000"/>
                <w:sz w:val="16"/>
                <w:szCs w:val="16"/>
              </w:rPr>
            </w:pPr>
          </w:p>
        </w:tc>
        <w:tc>
          <w:tcPr>
            <w:tcW w:w="1875" w:type="dxa"/>
            <w:vMerge w:val="restart"/>
            <w:tcBorders>
              <w:top w:val="single" w:sz="4" w:space="0" w:color="auto"/>
              <w:right w:val="single" w:sz="4" w:space="0" w:color="auto"/>
            </w:tcBorders>
          </w:tcPr>
          <w:p w14:paraId="6FCAD46C"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lastRenderedPageBreak/>
              <w:t xml:space="preserve">Denumire ştiinţifică </w:t>
            </w:r>
          </w:p>
        </w:tc>
        <w:tc>
          <w:tcPr>
            <w:tcW w:w="351" w:type="dxa"/>
            <w:vMerge w:val="restart"/>
            <w:tcBorders>
              <w:top w:val="single" w:sz="4" w:space="0" w:color="auto"/>
              <w:left w:val="single" w:sz="4" w:space="0" w:color="auto"/>
            </w:tcBorders>
          </w:tcPr>
          <w:p w14:paraId="53441B9C"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Pr>
                <w:rFonts w:ascii="Arial" w:hAnsi="Arial" w:cs="Arial"/>
                <w:bCs/>
                <w:color w:val="000000"/>
                <w:sz w:val="16"/>
                <w:szCs w:val="16"/>
              </w:rPr>
              <w:t xml:space="preserve">  </w:t>
            </w:r>
            <w:r w:rsidRPr="002E7737">
              <w:rPr>
                <w:rFonts w:ascii="Arial" w:hAnsi="Arial" w:cs="Arial"/>
                <w:bCs/>
                <w:color w:val="000000"/>
                <w:sz w:val="16"/>
                <w:szCs w:val="16"/>
              </w:rPr>
              <w:t>S</w:t>
            </w:r>
          </w:p>
        </w:tc>
        <w:tc>
          <w:tcPr>
            <w:tcW w:w="399" w:type="dxa"/>
            <w:vMerge w:val="restart"/>
            <w:tcBorders>
              <w:top w:val="single" w:sz="4" w:space="0" w:color="auto"/>
            </w:tcBorders>
          </w:tcPr>
          <w:p w14:paraId="76E40A8F"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Pr>
                <w:rFonts w:ascii="Arial" w:hAnsi="Arial" w:cs="Arial"/>
                <w:bCs/>
                <w:color w:val="000000"/>
                <w:sz w:val="16"/>
                <w:szCs w:val="16"/>
              </w:rPr>
              <w:t xml:space="preserve">  </w:t>
            </w:r>
            <w:r w:rsidRPr="002E7737">
              <w:rPr>
                <w:rFonts w:ascii="Arial" w:hAnsi="Arial" w:cs="Arial"/>
                <w:bCs/>
                <w:color w:val="000000"/>
                <w:sz w:val="16"/>
                <w:szCs w:val="16"/>
              </w:rPr>
              <w:t>NP</w:t>
            </w:r>
          </w:p>
        </w:tc>
        <w:tc>
          <w:tcPr>
            <w:tcW w:w="264" w:type="dxa"/>
            <w:vMerge w:val="restart"/>
            <w:tcBorders>
              <w:top w:val="single" w:sz="4" w:space="0" w:color="auto"/>
              <w:right w:val="single" w:sz="4" w:space="0" w:color="auto"/>
            </w:tcBorders>
          </w:tcPr>
          <w:p w14:paraId="2575F674"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Tip</w:t>
            </w:r>
          </w:p>
        </w:tc>
        <w:tc>
          <w:tcPr>
            <w:tcW w:w="1013" w:type="dxa"/>
            <w:gridSpan w:val="2"/>
            <w:tcBorders>
              <w:top w:val="single" w:sz="4" w:space="0" w:color="auto"/>
              <w:bottom w:val="single" w:sz="4" w:space="0" w:color="auto"/>
              <w:right w:val="single" w:sz="4" w:space="0" w:color="auto"/>
            </w:tcBorders>
          </w:tcPr>
          <w:p w14:paraId="397C8633"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Mărime</w:t>
            </w:r>
          </w:p>
        </w:tc>
        <w:tc>
          <w:tcPr>
            <w:tcW w:w="545" w:type="dxa"/>
            <w:vMerge w:val="restart"/>
            <w:tcBorders>
              <w:top w:val="single" w:sz="4" w:space="0" w:color="auto"/>
              <w:left w:val="single" w:sz="4" w:space="0" w:color="auto"/>
              <w:right w:val="single" w:sz="4" w:space="0" w:color="auto"/>
            </w:tcBorders>
          </w:tcPr>
          <w:p w14:paraId="793525FF"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Unit. măsură</w:t>
            </w:r>
          </w:p>
        </w:tc>
        <w:tc>
          <w:tcPr>
            <w:tcW w:w="557" w:type="dxa"/>
            <w:tcBorders>
              <w:top w:val="single" w:sz="4" w:space="0" w:color="auto"/>
              <w:left w:val="single" w:sz="4" w:space="0" w:color="auto"/>
              <w:bottom w:val="single" w:sz="4" w:space="0" w:color="auto"/>
              <w:right w:val="single" w:sz="4" w:space="0" w:color="auto"/>
            </w:tcBorders>
          </w:tcPr>
          <w:p w14:paraId="06FF8ED1"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Categ</w:t>
            </w:r>
          </w:p>
        </w:tc>
        <w:tc>
          <w:tcPr>
            <w:tcW w:w="533" w:type="dxa"/>
            <w:vMerge w:val="restart"/>
            <w:tcBorders>
              <w:top w:val="single" w:sz="4" w:space="0" w:color="auto"/>
              <w:left w:val="single" w:sz="4" w:space="0" w:color="auto"/>
            </w:tcBorders>
          </w:tcPr>
          <w:p w14:paraId="1516A00D"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Calit</w:t>
            </w:r>
          </w:p>
          <w:p w14:paraId="2006C813"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lastRenderedPageBreak/>
              <w:t>date</w:t>
            </w:r>
          </w:p>
        </w:tc>
        <w:tc>
          <w:tcPr>
            <w:tcW w:w="659" w:type="dxa"/>
            <w:tcBorders>
              <w:top w:val="single" w:sz="4" w:space="0" w:color="auto"/>
              <w:bottom w:val="single" w:sz="4" w:space="0" w:color="auto"/>
              <w:right w:val="single" w:sz="4" w:space="0" w:color="auto"/>
            </w:tcBorders>
          </w:tcPr>
          <w:p w14:paraId="3F3640F7"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lastRenderedPageBreak/>
              <w:t>AIBICID</w:t>
            </w:r>
          </w:p>
        </w:tc>
        <w:tc>
          <w:tcPr>
            <w:tcW w:w="1413" w:type="dxa"/>
            <w:gridSpan w:val="3"/>
            <w:tcBorders>
              <w:top w:val="single" w:sz="4" w:space="0" w:color="auto"/>
              <w:left w:val="single" w:sz="4" w:space="0" w:color="auto"/>
              <w:bottom w:val="single" w:sz="4" w:space="0" w:color="auto"/>
            </w:tcBorders>
          </w:tcPr>
          <w:p w14:paraId="1F672930"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 xml:space="preserve">            AIBIC</w:t>
            </w:r>
          </w:p>
        </w:tc>
      </w:tr>
      <w:tr w:rsidR="00134F10" w:rsidRPr="002E7737" w14:paraId="1DBA3053" w14:textId="77777777" w:rsidTr="00B626B0">
        <w:trPr>
          <w:trHeight w:val="280"/>
        </w:trPr>
        <w:tc>
          <w:tcPr>
            <w:tcW w:w="567" w:type="dxa"/>
            <w:vMerge/>
            <w:tcBorders>
              <w:right w:val="single" w:sz="4" w:space="0" w:color="auto"/>
            </w:tcBorders>
          </w:tcPr>
          <w:p w14:paraId="4D2FAB8F" w14:textId="77777777" w:rsidR="00134F10" w:rsidRPr="002E7737" w:rsidRDefault="00134F10" w:rsidP="00B626B0">
            <w:pPr>
              <w:autoSpaceDE w:val="0"/>
              <w:autoSpaceDN w:val="0"/>
              <w:adjustRightInd w:val="0"/>
              <w:spacing w:after="0" w:line="240" w:lineRule="auto"/>
              <w:ind w:left="-108" w:right="-145"/>
              <w:rPr>
                <w:rFonts w:ascii="Arial" w:hAnsi="Arial" w:cs="Arial"/>
                <w:color w:val="000000"/>
                <w:sz w:val="16"/>
                <w:szCs w:val="16"/>
              </w:rPr>
            </w:pPr>
          </w:p>
        </w:tc>
        <w:tc>
          <w:tcPr>
            <w:tcW w:w="755" w:type="dxa"/>
            <w:vMerge/>
            <w:tcBorders>
              <w:left w:val="single" w:sz="4" w:space="0" w:color="auto"/>
            </w:tcBorders>
          </w:tcPr>
          <w:p w14:paraId="38D56EE2" w14:textId="77777777" w:rsidR="00134F10" w:rsidRPr="002E7737" w:rsidRDefault="00134F10" w:rsidP="00B626B0">
            <w:pPr>
              <w:spacing w:after="0" w:line="240" w:lineRule="auto"/>
              <w:ind w:left="-108" w:right="-145"/>
              <w:rPr>
                <w:rFonts w:ascii="Arial" w:eastAsiaTheme="minorHAnsi" w:hAnsi="Arial" w:cs="Arial"/>
                <w:color w:val="000000"/>
                <w:sz w:val="16"/>
                <w:szCs w:val="16"/>
              </w:rPr>
            </w:pPr>
          </w:p>
        </w:tc>
        <w:tc>
          <w:tcPr>
            <w:tcW w:w="1875" w:type="dxa"/>
            <w:vMerge/>
            <w:tcBorders>
              <w:right w:val="single" w:sz="4" w:space="0" w:color="auto"/>
            </w:tcBorders>
          </w:tcPr>
          <w:p w14:paraId="6F0B9716"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p>
        </w:tc>
        <w:tc>
          <w:tcPr>
            <w:tcW w:w="351" w:type="dxa"/>
            <w:vMerge/>
            <w:tcBorders>
              <w:left w:val="single" w:sz="4" w:space="0" w:color="auto"/>
            </w:tcBorders>
          </w:tcPr>
          <w:p w14:paraId="2AB00FAB"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p>
        </w:tc>
        <w:tc>
          <w:tcPr>
            <w:tcW w:w="399" w:type="dxa"/>
            <w:vMerge/>
          </w:tcPr>
          <w:p w14:paraId="3F55E385"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p>
        </w:tc>
        <w:tc>
          <w:tcPr>
            <w:tcW w:w="264" w:type="dxa"/>
            <w:vMerge/>
            <w:tcBorders>
              <w:right w:val="single" w:sz="4" w:space="0" w:color="auto"/>
            </w:tcBorders>
          </w:tcPr>
          <w:p w14:paraId="5D063B55"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p>
        </w:tc>
        <w:tc>
          <w:tcPr>
            <w:tcW w:w="523" w:type="dxa"/>
            <w:tcBorders>
              <w:top w:val="single" w:sz="4" w:space="0" w:color="auto"/>
              <w:right w:val="single" w:sz="4" w:space="0" w:color="auto"/>
            </w:tcBorders>
          </w:tcPr>
          <w:p w14:paraId="531F19CC"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Min</w:t>
            </w:r>
          </w:p>
        </w:tc>
        <w:tc>
          <w:tcPr>
            <w:tcW w:w="490" w:type="dxa"/>
            <w:tcBorders>
              <w:top w:val="single" w:sz="4" w:space="0" w:color="auto"/>
              <w:right w:val="single" w:sz="4" w:space="0" w:color="auto"/>
            </w:tcBorders>
          </w:tcPr>
          <w:p w14:paraId="6B2D92DB"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Max</w:t>
            </w:r>
          </w:p>
        </w:tc>
        <w:tc>
          <w:tcPr>
            <w:tcW w:w="545" w:type="dxa"/>
            <w:vMerge/>
            <w:tcBorders>
              <w:left w:val="single" w:sz="4" w:space="0" w:color="auto"/>
              <w:right w:val="single" w:sz="4" w:space="0" w:color="auto"/>
            </w:tcBorders>
          </w:tcPr>
          <w:p w14:paraId="4E67BD0A"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p>
        </w:tc>
        <w:tc>
          <w:tcPr>
            <w:tcW w:w="557" w:type="dxa"/>
            <w:tcBorders>
              <w:top w:val="single" w:sz="4" w:space="0" w:color="auto"/>
              <w:left w:val="single" w:sz="4" w:space="0" w:color="auto"/>
              <w:right w:val="single" w:sz="4" w:space="0" w:color="auto"/>
            </w:tcBorders>
          </w:tcPr>
          <w:p w14:paraId="7CCC0E9B"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CIRIVIP</w:t>
            </w:r>
          </w:p>
        </w:tc>
        <w:tc>
          <w:tcPr>
            <w:tcW w:w="533" w:type="dxa"/>
            <w:vMerge/>
            <w:tcBorders>
              <w:left w:val="single" w:sz="4" w:space="0" w:color="auto"/>
            </w:tcBorders>
          </w:tcPr>
          <w:p w14:paraId="3B5958AE"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p>
        </w:tc>
        <w:tc>
          <w:tcPr>
            <w:tcW w:w="659" w:type="dxa"/>
            <w:tcBorders>
              <w:top w:val="single" w:sz="4" w:space="0" w:color="auto"/>
              <w:right w:val="single" w:sz="4" w:space="0" w:color="auto"/>
            </w:tcBorders>
          </w:tcPr>
          <w:p w14:paraId="6DABD52A"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Pop.</w:t>
            </w:r>
          </w:p>
        </w:tc>
        <w:tc>
          <w:tcPr>
            <w:tcW w:w="397" w:type="dxa"/>
            <w:tcBorders>
              <w:top w:val="single" w:sz="4" w:space="0" w:color="auto"/>
              <w:left w:val="single" w:sz="4" w:space="0" w:color="auto"/>
              <w:right w:val="single" w:sz="4" w:space="0" w:color="auto"/>
            </w:tcBorders>
          </w:tcPr>
          <w:p w14:paraId="741D90CF"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Con-serv</w:t>
            </w:r>
          </w:p>
        </w:tc>
        <w:tc>
          <w:tcPr>
            <w:tcW w:w="528" w:type="dxa"/>
            <w:tcBorders>
              <w:top w:val="single" w:sz="4" w:space="0" w:color="auto"/>
              <w:left w:val="single" w:sz="4" w:space="0" w:color="auto"/>
              <w:right w:val="single" w:sz="4" w:space="0" w:color="auto"/>
            </w:tcBorders>
          </w:tcPr>
          <w:p w14:paraId="2D494C69"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Izo-</w:t>
            </w:r>
          </w:p>
          <w:p w14:paraId="700531AE"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lare</w:t>
            </w:r>
          </w:p>
        </w:tc>
        <w:tc>
          <w:tcPr>
            <w:tcW w:w="488" w:type="dxa"/>
            <w:tcBorders>
              <w:top w:val="single" w:sz="4" w:space="0" w:color="auto"/>
              <w:left w:val="single" w:sz="4" w:space="0" w:color="auto"/>
            </w:tcBorders>
          </w:tcPr>
          <w:p w14:paraId="124FE2BD" w14:textId="77777777" w:rsidR="00134F10" w:rsidRPr="002E7737" w:rsidRDefault="00134F10" w:rsidP="00B626B0">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Global</w:t>
            </w:r>
          </w:p>
        </w:tc>
      </w:tr>
      <w:tr w:rsidR="00134F10" w:rsidRPr="00887665" w14:paraId="6DF72353" w14:textId="77777777" w:rsidTr="00B626B0">
        <w:trPr>
          <w:trHeight w:val="250"/>
        </w:trPr>
        <w:tc>
          <w:tcPr>
            <w:tcW w:w="567" w:type="dxa"/>
            <w:tcBorders>
              <w:bottom w:val="single" w:sz="4" w:space="0" w:color="auto"/>
              <w:right w:val="single" w:sz="4" w:space="0" w:color="auto"/>
            </w:tcBorders>
          </w:tcPr>
          <w:p w14:paraId="0ADC9475"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M</w:t>
            </w:r>
          </w:p>
        </w:tc>
        <w:tc>
          <w:tcPr>
            <w:tcW w:w="755" w:type="dxa"/>
            <w:tcBorders>
              <w:left w:val="single" w:sz="4" w:space="0" w:color="auto"/>
              <w:bottom w:val="single" w:sz="4" w:space="0" w:color="auto"/>
            </w:tcBorders>
          </w:tcPr>
          <w:p w14:paraId="4B37F7BD"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r w:rsidRPr="00887665">
              <w:rPr>
                <w:rFonts w:ascii="Arial" w:hAnsi="Arial" w:cs="Arial"/>
                <w:sz w:val="20"/>
                <w:szCs w:val="20"/>
              </w:rPr>
              <w:t xml:space="preserve">   </w:t>
            </w:r>
            <w:r w:rsidRPr="002E7737">
              <w:rPr>
                <w:rFonts w:ascii="Arial" w:hAnsi="Arial" w:cs="Arial"/>
                <w:sz w:val="20"/>
                <w:szCs w:val="20"/>
              </w:rPr>
              <w:t>13</w:t>
            </w:r>
            <w:r w:rsidRPr="00887665">
              <w:rPr>
                <w:rFonts w:ascii="Arial" w:hAnsi="Arial" w:cs="Arial"/>
                <w:sz w:val="20"/>
                <w:szCs w:val="20"/>
              </w:rPr>
              <w:t>08</w:t>
            </w:r>
          </w:p>
        </w:tc>
        <w:tc>
          <w:tcPr>
            <w:tcW w:w="1875" w:type="dxa"/>
            <w:tcBorders>
              <w:bottom w:val="single" w:sz="4" w:space="0" w:color="auto"/>
              <w:right w:val="single" w:sz="4" w:space="0" w:color="auto"/>
            </w:tcBorders>
          </w:tcPr>
          <w:p w14:paraId="3D27E015" w14:textId="77777777" w:rsidR="00134F10" w:rsidRPr="002E7737" w:rsidRDefault="00134F10" w:rsidP="00B626B0">
            <w:pPr>
              <w:keepNext/>
              <w:keepLines/>
              <w:shd w:val="clear" w:color="auto" w:fill="FFFFFF"/>
              <w:spacing w:after="0" w:line="240" w:lineRule="auto"/>
              <w:ind w:left="-108"/>
              <w:outlineLvl w:val="2"/>
              <w:rPr>
                <w:rFonts w:ascii="Arial" w:eastAsiaTheme="minorHAnsi" w:hAnsi="Arial" w:cs="Arial"/>
                <w:bCs/>
                <w:sz w:val="20"/>
                <w:szCs w:val="20"/>
              </w:rPr>
            </w:pPr>
            <w:r w:rsidRPr="00887665">
              <w:rPr>
                <w:rFonts w:ascii="Arial" w:eastAsiaTheme="minorHAnsi" w:hAnsi="Arial" w:cs="Arial"/>
                <w:bCs/>
                <w:sz w:val="20"/>
                <w:szCs w:val="20"/>
              </w:rPr>
              <w:t>Barbastella Barbas</w:t>
            </w:r>
            <w:r>
              <w:rPr>
                <w:rFonts w:ascii="Arial" w:eastAsiaTheme="minorHAnsi" w:hAnsi="Arial" w:cs="Arial"/>
                <w:bCs/>
                <w:sz w:val="20"/>
                <w:szCs w:val="20"/>
              </w:rPr>
              <w:t xml:space="preserve">- </w:t>
            </w:r>
            <w:r w:rsidRPr="00887665">
              <w:rPr>
                <w:rFonts w:ascii="Arial" w:eastAsiaTheme="minorHAnsi" w:hAnsi="Arial" w:cs="Arial"/>
                <w:bCs/>
                <w:sz w:val="20"/>
                <w:szCs w:val="20"/>
              </w:rPr>
              <w:t>tellus(Liliacul-cârn)</w:t>
            </w:r>
          </w:p>
        </w:tc>
        <w:tc>
          <w:tcPr>
            <w:tcW w:w="351" w:type="dxa"/>
            <w:tcBorders>
              <w:left w:val="single" w:sz="4" w:space="0" w:color="auto"/>
              <w:bottom w:val="single" w:sz="4" w:space="0" w:color="auto"/>
            </w:tcBorders>
          </w:tcPr>
          <w:p w14:paraId="3DCC57FA"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p>
        </w:tc>
        <w:tc>
          <w:tcPr>
            <w:tcW w:w="399" w:type="dxa"/>
            <w:tcBorders>
              <w:bottom w:val="single" w:sz="4" w:space="0" w:color="auto"/>
            </w:tcBorders>
          </w:tcPr>
          <w:p w14:paraId="6357DD32"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p>
        </w:tc>
        <w:tc>
          <w:tcPr>
            <w:tcW w:w="264" w:type="dxa"/>
            <w:tcBorders>
              <w:bottom w:val="single" w:sz="4" w:space="0" w:color="auto"/>
              <w:right w:val="single" w:sz="4" w:space="0" w:color="auto"/>
            </w:tcBorders>
          </w:tcPr>
          <w:p w14:paraId="3CCDBD07" w14:textId="44346D34"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P</w:t>
            </w:r>
          </w:p>
        </w:tc>
        <w:tc>
          <w:tcPr>
            <w:tcW w:w="523" w:type="dxa"/>
            <w:tcBorders>
              <w:bottom w:val="single" w:sz="4" w:space="0" w:color="auto"/>
              <w:right w:val="single" w:sz="4" w:space="0" w:color="auto"/>
            </w:tcBorders>
          </w:tcPr>
          <w:p w14:paraId="3BD984AB"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p>
        </w:tc>
        <w:tc>
          <w:tcPr>
            <w:tcW w:w="490" w:type="dxa"/>
            <w:tcBorders>
              <w:bottom w:val="single" w:sz="4" w:space="0" w:color="auto"/>
              <w:right w:val="single" w:sz="4" w:space="0" w:color="auto"/>
            </w:tcBorders>
          </w:tcPr>
          <w:p w14:paraId="22C366C5"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p>
        </w:tc>
        <w:tc>
          <w:tcPr>
            <w:tcW w:w="545" w:type="dxa"/>
            <w:tcBorders>
              <w:left w:val="single" w:sz="4" w:space="0" w:color="auto"/>
              <w:bottom w:val="single" w:sz="4" w:space="0" w:color="auto"/>
              <w:right w:val="single" w:sz="4" w:space="0" w:color="auto"/>
            </w:tcBorders>
          </w:tcPr>
          <w:p w14:paraId="3D4A5474"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p>
        </w:tc>
        <w:tc>
          <w:tcPr>
            <w:tcW w:w="557" w:type="dxa"/>
            <w:tcBorders>
              <w:left w:val="single" w:sz="4" w:space="0" w:color="auto"/>
              <w:bottom w:val="single" w:sz="4" w:space="0" w:color="auto"/>
              <w:right w:val="single" w:sz="4" w:space="0" w:color="auto"/>
            </w:tcBorders>
          </w:tcPr>
          <w:p w14:paraId="6796CB84"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P</w:t>
            </w:r>
          </w:p>
        </w:tc>
        <w:tc>
          <w:tcPr>
            <w:tcW w:w="533" w:type="dxa"/>
            <w:tcBorders>
              <w:left w:val="single" w:sz="4" w:space="0" w:color="auto"/>
              <w:bottom w:val="single" w:sz="4" w:space="0" w:color="auto"/>
            </w:tcBorders>
          </w:tcPr>
          <w:p w14:paraId="1F0A7DF1"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p>
        </w:tc>
        <w:tc>
          <w:tcPr>
            <w:tcW w:w="659" w:type="dxa"/>
            <w:tcBorders>
              <w:bottom w:val="single" w:sz="4" w:space="0" w:color="auto"/>
              <w:right w:val="single" w:sz="4" w:space="0" w:color="auto"/>
            </w:tcBorders>
          </w:tcPr>
          <w:p w14:paraId="708E4B1C"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1DE452BB"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5B469697"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3E0C03B6" w14:textId="77777777" w:rsidR="00134F10" w:rsidRPr="002E7737" w:rsidRDefault="00134F10" w:rsidP="00B626B0">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B</w:t>
            </w:r>
          </w:p>
        </w:tc>
      </w:tr>
      <w:tr w:rsidR="00134F10" w:rsidRPr="00887665" w14:paraId="0A14957C" w14:textId="77777777" w:rsidTr="00B626B0">
        <w:trPr>
          <w:trHeight w:val="265"/>
        </w:trPr>
        <w:tc>
          <w:tcPr>
            <w:tcW w:w="567" w:type="dxa"/>
            <w:tcBorders>
              <w:top w:val="single" w:sz="4" w:space="0" w:color="auto"/>
              <w:bottom w:val="single" w:sz="4" w:space="0" w:color="auto"/>
              <w:right w:val="single" w:sz="4" w:space="0" w:color="auto"/>
            </w:tcBorders>
          </w:tcPr>
          <w:p w14:paraId="3D13088F"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bookmarkStart w:id="52" w:name="_Hlk88304907"/>
            <w:bookmarkStart w:id="53" w:name="_Hlk88304918"/>
            <w:bookmarkStart w:id="54" w:name="_Hlk88304930"/>
            <w:r w:rsidRPr="002E7737">
              <w:rPr>
                <w:rFonts w:ascii="Arial" w:hAnsi="Arial" w:cs="Arial"/>
                <w:color w:val="000000"/>
                <w:sz w:val="20"/>
                <w:szCs w:val="20"/>
              </w:rPr>
              <w:t>M</w:t>
            </w:r>
          </w:p>
        </w:tc>
        <w:tc>
          <w:tcPr>
            <w:tcW w:w="755" w:type="dxa"/>
            <w:tcBorders>
              <w:top w:val="single" w:sz="4" w:space="0" w:color="auto"/>
              <w:left w:val="single" w:sz="4" w:space="0" w:color="auto"/>
              <w:bottom w:val="single" w:sz="4" w:space="0" w:color="auto"/>
            </w:tcBorders>
          </w:tcPr>
          <w:p w14:paraId="1E3C34E3"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1352*</w:t>
            </w:r>
          </w:p>
        </w:tc>
        <w:tc>
          <w:tcPr>
            <w:tcW w:w="1875" w:type="dxa"/>
            <w:tcBorders>
              <w:top w:val="single" w:sz="4" w:space="0" w:color="auto"/>
              <w:bottom w:val="single" w:sz="4" w:space="0" w:color="auto"/>
              <w:right w:val="single" w:sz="4" w:space="0" w:color="auto"/>
            </w:tcBorders>
          </w:tcPr>
          <w:p w14:paraId="06C5A144"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Canis lupus(lup)</w:t>
            </w:r>
          </w:p>
        </w:tc>
        <w:tc>
          <w:tcPr>
            <w:tcW w:w="351" w:type="dxa"/>
            <w:tcBorders>
              <w:top w:val="single" w:sz="4" w:space="0" w:color="auto"/>
              <w:left w:val="single" w:sz="4" w:space="0" w:color="auto"/>
              <w:bottom w:val="single" w:sz="4" w:space="0" w:color="auto"/>
            </w:tcBorders>
          </w:tcPr>
          <w:p w14:paraId="66C8550A"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2E734856"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right w:val="single" w:sz="4" w:space="0" w:color="auto"/>
            </w:tcBorders>
          </w:tcPr>
          <w:p w14:paraId="17AACDB5"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Borders>
              <w:top w:val="single" w:sz="4" w:space="0" w:color="auto"/>
              <w:bottom w:val="single" w:sz="4" w:space="0" w:color="auto"/>
              <w:right w:val="single" w:sz="4" w:space="0" w:color="auto"/>
            </w:tcBorders>
          </w:tcPr>
          <w:p w14:paraId="0EA250A7"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bottom w:val="single" w:sz="4" w:space="0" w:color="auto"/>
              <w:right w:val="single" w:sz="4" w:space="0" w:color="auto"/>
            </w:tcBorders>
          </w:tcPr>
          <w:p w14:paraId="03FCDD7B"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top w:val="single" w:sz="4" w:space="0" w:color="auto"/>
              <w:left w:val="single" w:sz="4" w:space="0" w:color="auto"/>
              <w:bottom w:val="single" w:sz="4" w:space="0" w:color="auto"/>
              <w:right w:val="single" w:sz="4" w:space="0" w:color="auto"/>
            </w:tcBorders>
          </w:tcPr>
          <w:p w14:paraId="16C95DC0"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left w:val="single" w:sz="4" w:space="0" w:color="auto"/>
              <w:bottom w:val="single" w:sz="4" w:space="0" w:color="auto"/>
              <w:right w:val="single" w:sz="4" w:space="0" w:color="auto"/>
            </w:tcBorders>
          </w:tcPr>
          <w:p w14:paraId="461E4CB7" w14:textId="77777777" w:rsidR="00134F10" w:rsidRPr="002E7737" w:rsidRDefault="00134F10" w:rsidP="00B626B0">
            <w:pPr>
              <w:spacing w:after="0" w:line="240" w:lineRule="auto"/>
              <w:ind w:left="-108"/>
              <w:rPr>
                <w:rFonts w:ascii="Arial" w:hAnsi="Arial" w:cs="Arial"/>
                <w:sz w:val="20"/>
                <w:szCs w:val="20"/>
              </w:rPr>
            </w:pPr>
            <w:r w:rsidRPr="00887665">
              <w:rPr>
                <w:rFonts w:ascii="Arial" w:hAnsi="Arial" w:cs="Arial"/>
                <w:sz w:val="20"/>
                <w:szCs w:val="20"/>
              </w:rPr>
              <w:t xml:space="preserve">    P</w:t>
            </w:r>
          </w:p>
        </w:tc>
        <w:tc>
          <w:tcPr>
            <w:tcW w:w="533" w:type="dxa"/>
            <w:tcBorders>
              <w:top w:val="single" w:sz="4" w:space="0" w:color="auto"/>
              <w:left w:val="single" w:sz="4" w:space="0" w:color="auto"/>
              <w:bottom w:val="single" w:sz="4" w:space="0" w:color="auto"/>
            </w:tcBorders>
          </w:tcPr>
          <w:p w14:paraId="1371EAA4"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1443471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740BB31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7FE37DB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555A73AD"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bookmarkEnd w:id="52"/>
      <w:tr w:rsidR="00134F10" w:rsidRPr="00887665" w14:paraId="3897BBC7" w14:textId="77777777" w:rsidTr="00B626B0">
        <w:trPr>
          <w:trHeight w:val="221"/>
        </w:trPr>
        <w:tc>
          <w:tcPr>
            <w:tcW w:w="567" w:type="dxa"/>
            <w:tcBorders>
              <w:top w:val="single" w:sz="4" w:space="0" w:color="auto"/>
              <w:bottom w:val="single" w:sz="4" w:space="0" w:color="auto"/>
              <w:right w:val="single" w:sz="4" w:space="0" w:color="auto"/>
            </w:tcBorders>
          </w:tcPr>
          <w:p w14:paraId="52B75D29"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2E7737">
              <w:rPr>
                <w:rFonts w:ascii="Arial" w:hAnsi="Arial" w:cs="Arial"/>
                <w:color w:val="000000"/>
                <w:sz w:val="20"/>
                <w:szCs w:val="20"/>
              </w:rPr>
              <w:t>M</w:t>
            </w:r>
          </w:p>
        </w:tc>
        <w:tc>
          <w:tcPr>
            <w:tcW w:w="755" w:type="dxa"/>
            <w:tcBorders>
              <w:top w:val="single" w:sz="4" w:space="0" w:color="auto"/>
              <w:left w:val="single" w:sz="4" w:space="0" w:color="auto"/>
              <w:bottom w:val="single" w:sz="4" w:space="0" w:color="auto"/>
            </w:tcBorders>
          </w:tcPr>
          <w:p w14:paraId="5F7DC0B0"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1361</w:t>
            </w:r>
          </w:p>
        </w:tc>
        <w:tc>
          <w:tcPr>
            <w:tcW w:w="1875" w:type="dxa"/>
            <w:tcBorders>
              <w:top w:val="single" w:sz="4" w:space="0" w:color="auto"/>
              <w:bottom w:val="single" w:sz="4" w:space="0" w:color="auto"/>
              <w:right w:val="single" w:sz="4" w:space="0" w:color="auto"/>
            </w:tcBorders>
          </w:tcPr>
          <w:p w14:paraId="7656151F"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Lynx lynx(Râs)</w:t>
            </w:r>
          </w:p>
        </w:tc>
        <w:tc>
          <w:tcPr>
            <w:tcW w:w="351" w:type="dxa"/>
            <w:tcBorders>
              <w:top w:val="single" w:sz="4" w:space="0" w:color="auto"/>
              <w:left w:val="single" w:sz="4" w:space="0" w:color="auto"/>
              <w:bottom w:val="single" w:sz="4" w:space="0" w:color="auto"/>
            </w:tcBorders>
          </w:tcPr>
          <w:p w14:paraId="5F7549C2"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319B8F4A"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right w:val="single" w:sz="4" w:space="0" w:color="auto"/>
            </w:tcBorders>
          </w:tcPr>
          <w:p w14:paraId="37D4CE5E"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color w:val="000000"/>
                <w:sz w:val="20"/>
                <w:szCs w:val="20"/>
              </w:rPr>
              <w:t>P</w:t>
            </w:r>
          </w:p>
        </w:tc>
        <w:tc>
          <w:tcPr>
            <w:tcW w:w="523" w:type="dxa"/>
            <w:tcBorders>
              <w:top w:val="single" w:sz="4" w:space="0" w:color="auto"/>
              <w:bottom w:val="single" w:sz="4" w:space="0" w:color="auto"/>
              <w:right w:val="single" w:sz="4" w:space="0" w:color="auto"/>
            </w:tcBorders>
          </w:tcPr>
          <w:p w14:paraId="79FDC6BC" w14:textId="77777777" w:rsidR="00134F10" w:rsidRPr="002E7737" w:rsidRDefault="00134F10" w:rsidP="00B626B0">
            <w:pPr>
              <w:tabs>
                <w:tab w:val="left" w:pos="567"/>
              </w:tabs>
              <w:autoSpaceDE w:val="0"/>
              <w:autoSpaceDN w:val="0"/>
              <w:adjustRightInd w:val="0"/>
              <w:spacing w:after="0" w:line="240" w:lineRule="auto"/>
              <w:ind w:left="-108" w:right="-114"/>
              <w:rPr>
                <w:rFonts w:ascii="Arial" w:hAnsi="Arial" w:cs="Arial"/>
                <w:color w:val="000000"/>
                <w:sz w:val="20"/>
                <w:szCs w:val="20"/>
              </w:rPr>
            </w:pPr>
          </w:p>
        </w:tc>
        <w:tc>
          <w:tcPr>
            <w:tcW w:w="490" w:type="dxa"/>
            <w:tcBorders>
              <w:top w:val="single" w:sz="4" w:space="0" w:color="auto"/>
              <w:bottom w:val="single" w:sz="4" w:space="0" w:color="auto"/>
              <w:right w:val="single" w:sz="4" w:space="0" w:color="auto"/>
            </w:tcBorders>
          </w:tcPr>
          <w:p w14:paraId="17BE0B4B" w14:textId="77777777" w:rsidR="00134F10" w:rsidRPr="002E7737" w:rsidRDefault="00134F10" w:rsidP="00B626B0">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top w:val="single" w:sz="4" w:space="0" w:color="auto"/>
              <w:left w:val="single" w:sz="4" w:space="0" w:color="auto"/>
              <w:bottom w:val="single" w:sz="4" w:space="0" w:color="auto"/>
              <w:right w:val="single" w:sz="4" w:space="0" w:color="auto"/>
            </w:tcBorders>
          </w:tcPr>
          <w:p w14:paraId="70C3EC6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left w:val="single" w:sz="4" w:space="0" w:color="auto"/>
              <w:bottom w:val="single" w:sz="4" w:space="0" w:color="auto"/>
              <w:right w:val="single" w:sz="4" w:space="0" w:color="auto"/>
            </w:tcBorders>
          </w:tcPr>
          <w:p w14:paraId="2751E392" w14:textId="77777777" w:rsidR="00134F10" w:rsidRPr="002E7737" w:rsidRDefault="00134F10" w:rsidP="00B626B0">
            <w:pPr>
              <w:spacing w:after="0" w:line="240" w:lineRule="auto"/>
              <w:ind w:left="-108"/>
              <w:rPr>
                <w:rFonts w:ascii="Arial" w:hAnsi="Arial" w:cs="Arial"/>
                <w:sz w:val="20"/>
                <w:szCs w:val="20"/>
              </w:rPr>
            </w:pPr>
            <w:r w:rsidRPr="00887665">
              <w:rPr>
                <w:rFonts w:ascii="Arial" w:hAnsi="Arial" w:cs="Arial"/>
                <w:sz w:val="20"/>
                <w:szCs w:val="20"/>
              </w:rPr>
              <w:t xml:space="preserve">    R</w:t>
            </w:r>
          </w:p>
        </w:tc>
        <w:tc>
          <w:tcPr>
            <w:tcW w:w="533" w:type="dxa"/>
            <w:tcBorders>
              <w:top w:val="single" w:sz="4" w:space="0" w:color="auto"/>
              <w:left w:val="single" w:sz="4" w:space="0" w:color="auto"/>
              <w:bottom w:val="single" w:sz="4" w:space="0" w:color="auto"/>
            </w:tcBorders>
          </w:tcPr>
          <w:p w14:paraId="0B942718"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4DAC6908"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6A464347"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248FDFC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3E896941"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14AF2845" w14:textId="77777777" w:rsidTr="00B626B0">
        <w:trPr>
          <w:trHeight w:val="203"/>
        </w:trPr>
        <w:tc>
          <w:tcPr>
            <w:tcW w:w="567" w:type="dxa"/>
            <w:tcBorders>
              <w:top w:val="single" w:sz="4" w:space="0" w:color="auto"/>
              <w:bottom w:val="single" w:sz="4" w:space="0" w:color="auto"/>
              <w:right w:val="single" w:sz="4" w:space="0" w:color="auto"/>
            </w:tcBorders>
          </w:tcPr>
          <w:p w14:paraId="300BA0FA"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hAnsi="Arial" w:cs="Arial"/>
                <w:color w:val="000000"/>
                <w:sz w:val="20"/>
                <w:szCs w:val="20"/>
              </w:rPr>
              <w:t>M</w:t>
            </w:r>
          </w:p>
        </w:tc>
        <w:tc>
          <w:tcPr>
            <w:tcW w:w="755" w:type="dxa"/>
            <w:tcBorders>
              <w:top w:val="single" w:sz="4" w:space="0" w:color="auto"/>
              <w:left w:val="single" w:sz="4" w:space="0" w:color="auto"/>
              <w:bottom w:val="single" w:sz="4" w:space="0" w:color="auto"/>
            </w:tcBorders>
          </w:tcPr>
          <w:p w14:paraId="492B6EF0"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1303</w:t>
            </w:r>
          </w:p>
        </w:tc>
        <w:tc>
          <w:tcPr>
            <w:tcW w:w="1875" w:type="dxa"/>
            <w:tcBorders>
              <w:top w:val="single" w:sz="4" w:space="0" w:color="auto"/>
              <w:bottom w:val="single" w:sz="4" w:space="0" w:color="auto"/>
              <w:right w:val="single" w:sz="4" w:space="0" w:color="auto"/>
            </w:tcBorders>
          </w:tcPr>
          <w:p w14:paraId="224BB80B"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Rhinolophus hipposideros()</w:t>
            </w:r>
          </w:p>
        </w:tc>
        <w:tc>
          <w:tcPr>
            <w:tcW w:w="351" w:type="dxa"/>
            <w:tcBorders>
              <w:top w:val="single" w:sz="4" w:space="0" w:color="auto"/>
              <w:left w:val="single" w:sz="4" w:space="0" w:color="auto"/>
              <w:bottom w:val="single" w:sz="4" w:space="0" w:color="auto"/>
            </w:tcBorders>
          </w:tcPr>
          <w:p w14:paraId="4DE04314"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2F7A423D"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right w:val="single" w:sz="4" w:space="0" w:color="auto"/>
            </w:tcBorders>
          </w:tcPr>
          <w:p w14:paraId="004BEE30"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 xml:space="preserve">P  </w:t>
            </w:r>
          </w:p>
        </w:tc>
        <w:tc>
          <w:tcPr>
            <w:tcW w:w="523" w:type="dxa"/>
            <w:tcBorders>
              <w:top w:val="single" w:sz="4" w:space="0" w:color="auto"/>
              <w:bottom w:val="single" w:sz="4" w:space="0" w:color="auto"/>
              <w:right w:val="single" w:sz="4" w:space="0" w:color="auto"/>
            </w:tcBorders>
          </w:tcPr>
          <w:p w14:paraId="7BFD5A9C"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bottom w:val="single" w:sz="4" w:space="0" w:color="auto"/>
              <w:right w:val="single" w:sz="4" w:space="0" w:color="auto"/>
            </w:tcBorders>
          </w:tcPr>
          <w:p w14:paraId="418A1533" w14:textId="77777777" w:rsidR="00134F10" w:rsidRPr="002E7737" w:rsidRDefault="00134F10" w:rsidP="00B626B0">
            <w:pPr>
              <w:tabs>
                <w:tab w:val="left" w:pos="567"/>
              </w:tabs>
              <w:autoSpaceDE w:val="0"/>
              <w:autoSpaceDN w:val="0"/>
              <w:adjustRightInd w:val="0"/>
              <w:spacing w:after="0" w:line="240" w:lineRule="auto"/>
              <w:ind w:left="-102" w:right="-156"/>
              <w:rPr>
                <w:rFonts w:ascii="Arial" w:hAnsi="Arial" w:cs="Arial"/>
                <w:color w:val="000000"/>
                <w:sz w:val="20"/>
                <w:szCs w:val="20"/>
              </w:rPr>
            </w:pPr>
          </w:p>
        </w:tc>
        <w:tc>
          <w:tcPr>
            <w:tcW w:w="545" w:type="dxa"/>
            <w:tcBorders>
              <w:top w:val="single" w:sz="4" w:space="0" w:color="auto"/>
              <w:left w:val="single" w:sz="4" w:space="0" w:color="auto"/>
              <w:bottom w:val="single" w:sz="4" w:space="0" w:color="auto"/>
              <w:right w:val="single" w:sz="4" w:space="0" w:color="auto"/>
            </w:tcBorders>
          </w:tcPr>
          <w:p w14:paraId="695C176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left w:val="single" w:sz="4" w:space="0" w:color="auto"/>
              <w:bottom w:val="single" w:sz="4" w:space="0" w:color="auto"/>
              <w:right w:val="single" w:sz="4" w:space="0" w:color="auto"/>
            </w:tcBorders>
          </w:tcPr>
          <w:p w14:paraId="0CFB7888" w14:textId="77777777" w:rsidR="00134F10" w:rsidRPr="002E7737" w:rsidRDefault="00134F10" w:rsidP="00B626B0">
            <w:pPr>
              <w:spacing w:after="0" w:line="240" w:lineRule="auto"/>
              <w:ind w:left="-108"/>
              <w:rPr>
                <w:rFonts w:ascii="Arial" w:hAnsi="Arial" w:cs="Arial"/>
                <w:sz w:val="20"/>
                <w:szCs w:val="20"/>
              </w:rPr>
            </w:pPr>
            <w:r w:rsidRPr="00887665">
              <w:rPr>
                <w:rFonts w:ascii="Arial" w:hAnsi="Arial" w:cs="Arial"/>
                <w:sz w:val="20"/>
                <w:szCs w:val="20"/>
              </w:rPr>
              <w:t xml:space="preserve">    P</w:t>
            </w:r>
          </w:p>
        </w:tc>
        <w:tc>
          <w:tcPr>
            <w:tcW w:w="533" w:type="dxa"/>
            <w:tcBorders>
              <w:top w:val="single" w:sz="4" w:space="0" w:color="auto"/>
              <w:left w:val="single" w:sz="4" w:space="0" w:color="auto"/>
              <w:bottom w:val="single" w:sz="4" w:space="0" w:color="auto"/>
            </w:tcBorders>
          </w:tcPr>
          <w:p w14:paraId="264BBB4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425C12F1"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614F8F53"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443A52F2"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0C8CE80E"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028EB662" w14:textId="77777777" w:rsidTr="00B626B0">
        <w:trPr>
          <w:trHeight w:val="107"/>
        </w:trPr>
        <w:tc>
          <w:tcPr>
            <w:tcW w:w="567" w:type="dxa"/>
            <w:tcBorders>
              <w:right w:val="single" w:sz="4" w:space="0" w:color="auto"/>
            </w:tcBorders>
          </w:tcPr>
          <w:p w14:paraId="1EA8A7F9" w14:textId="77777777" w:rsidR="00134F10" w:rsidRPr="002E7737" w:rsidRDefault="00134F10" w:rsidP="00B626B0">
            <w:pPr>
              <w:tabs>
                <w:tab w:val="left" w:pos="567"/>
              </w:tabs>
              <w:spacing w:after="0" w:line="240" w:lineRule="auto"/>
              <w:ind w:right="284"/>
              <w:rPr>
                <w:rFonts w:ascii="Arial" w:eastAsiaTheme="minorHAnsi" w:hAnsi="Arial" w:cs="Arial"/>
                <w:sz w:val="20"/>
                <w:szCs w:val="20"/>
              </w:rPr>
            </w:pPr>
            <w:bookmarkStart w:id="55" w:name="_Hlk88310921"/>
            <w:r w:rsidRPr="00887665">
              <w:rPr>
                <w:rFonts w:ascii="Arial" w:hAnsi="Arial" w:cs="Arial"/>
                <w:color w:val="000000"/>
                <w:sz w:val="20"/>
                <w:szCs w:val="20"/>
              </w:rPr>
              <w:t>M</w:t>
            </w:r>
          </w:p>
        </w:tc>
        <w:tc>
          <w:tcPr>
            <w:tcW w:w="755" w:type="dxa"/>
            <w:tcBorders>
              <w:left w:val="single" w:sz="4" w:space="0" w:color="auto"/>
            </w:tcBorders>
          </w:tcPr>
          <w:p w14:paraId="4740CB2E"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1354*</w:t>
            </w:r>
          </w:p>
        </w:tc>
        <w:tc>
          <w:tcPr>
            <w:tcW w:w="1875" w:type="dxa"/>
            <w:tcBorders>
              <w:right w:val="single" w:sz="4" w:space="0" w:color="auto"/>
            </w:tcBorders>
          </w:tcPr>
          <w:p w14:paraId="1BBF87BE"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Ursus arctos(Urs)</w:t>
            </w:r>
          </w:p>
        </w:tc>
        <w:tc>
          <w:tcPr>
            <w:tcW w:w="351" w:type="dxa"/>
            <w:tcBorders>
              <w:left w:val="single" w:sz="4" w:space="0" w:color="auto"/>
            </w:tcBorders>
          </w:tcPr>
          <w:p w14:paraId="1DC74A4F"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017A7AB7"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right w:val="single" w:sz="4" w:space="0" w:color="auto"/>
            </w:tcBorders>
          </w:tcPr>
          <w:p w14:paraId="52C272EE"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Borders>
              <w:right w:val="single" w:sz="4" w:space="0" w:color="auto"/>
            </w:tcBorders>
          </w:tcPr>
          <w:p w14:paraId="08BFF400"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right w:val="single" w:sz="4" w:space="0" w:color="auto"/>
            </w:tcBorders>
          </w:tcPr>
          <w:p w14:paraId="47005348"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left w:val="single" w:sz="4" w:space="0" w:color="auto"/>
              <w:right w:val="single" w:sz="4" w:space="0" w:color="auto"/>
            </w:tcBorders>
          </w:tcPr>
          <w:p w14:paraId="7287BC3B"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left w:val="single" w:sz="4" w:space="0" w:color="auto"/>
              <w:right w:val="single" w:sz="4" w:space="0" w:color="auto"/>
            </w:tcBorders>
          </w:tcPr>
          <w:p w14:paraId="5C4D23C9" w14:textId="77777777" w:rsidR="00134F10" w:rsidRPr="002E7737" w:rsidRDefault="00134F10" w:rsidP="00B626B0">
            <w:pPr>
              <w:spacing w:after="0" w:line="240" w:lineRule="auto"/>
              <w:ind w:left="-108"/>
              <w:rPr>
                <w:rFonts w:ascii="Arial" w:hAnsi="Arial" w:cs="Arial"/>
                <w:sz w:val="20"/>
                <w:szCs w:val="20"/>
              </w:rPr>
            </w:pPr>
            <w:r w:rsidRPr="00887665">
              <w:rPr>
                <w:rFonts w:ascii="Arial" w:hAnsi="Arial" w:cs="Arial"/>
                <w:sz w:val="20"/>
                <w:szCs w:val="20"/>
              </w:rPr>
              <w:t xml:space="preserve">     C</w:t>
            </w:r>
          </w:p>
        </w:tc>
        <w:tc>
          <w:tcPr>
            <w:tcW w:w="533" w:type="dxa"/>
            <w:tcBorders>
              <w:left w:val="single" w:sz="4" w:space="0" w:color="auto"/>
            </w:tcBorders>
          </w:tcPr>
          <w:p w14:paraId="1662B5B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63E19281"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5FBE5014"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2312FAB7"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2A290417"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bookmarkEnd w:id="55"/>
      <w:tr w:rsidR="00134F10" w:rsidRPr="00887665" w14:paraId="34F34314" w14:textId="77777777" w:rsidTr="00B626B0">
        <w:trPr>
          <w:trHeight w:val="107"/>
        </w:trPr>
        <w:tc>
          <w:tcPr>
            <w:tcW w:w="567" w:type="dxa"/>
            <w:tcBorders>
              <w:right w:val="single" w:sz="4" w:space="0" w:color="auto"/>
            </w:tcBorders>
          </w:tcPr>
          <w:p w14:paraId="37F780C7"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A</w:t>
            </w:r>
          </w:p>
        </w:tc>
        <w:tc>
          <w:tcPr>
            <w:tcW w:w="755" w:type="dxa"/>
            <w:tcBorders>
              <w:left w:val="single" w:sz="4" w:space="0" w:color="auto"/>
            </w:tcBorders>
          </w:tcPr>
          <w:p w14:paraId="2D142E75"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1193</w:t>
            </w:r>
          </w:p>
        </w:tc>
        <w:tc>
          <w:tcPr>
            <w:tcW w:w="1875" w:type="dxa"/>
            <w:tcBorders>
              <w:right w:val="single" w:sz="4" w:space="0" w:color="auto"/>
            </w:tcBorders>
          </w:tcPr>
          <w:p w14:paraId="7A471904"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sz w:val="20"/>
                <w:szCs w:val="20"/>
              </w:rPr>
              <w:t>Bombina variegata</w:t>
            </w:r>
          </w:p>
        </w:tc>
        <w:tc>
          <w:tcPr>
            <w:tcW w:w="351" w:type="dxa"/>
            <w:tcBorders>
              <w:left w:val="single" w:sz="4" w:space="0" w:color="auto"/>
            </w:tcBorders>
          </w:tcPr>
          <w:p w14:paraId="1497987B"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16C15B10"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right w:val="single" w:sz="4" w:space="0" w:color="auto"/>
            </w:tcBorders>
          </w:tcPr>
          <w:p w14:paraId="12CF2704"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Borders>
              <w:right w:val="single" w:sz="4" w:space="0" w:color="auto"/>
            </w:tcBorders>
          </w:tcPr>
          <w:p w14:paraId="301892C1"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right w:val="single" w:sz="4" w:space="0" w:color="auto"/>
            </w:tcBorders>
          </w:tcPr>
          <w:p w14:paraId="39C2C8D6" w14:textId="77777777" w:rsidR="00134F10" w:rsidRPr="002E7737" w:rsidRDefault="00134F10" w:rsidP="00B626B0">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left w:val="single" w:sz="4" w:space="0" w:color="auto"/>
              <w:right w:val="single" w:sz="4" w:space="0" w:color="auto"/>
            </w:tcBorders>
          </w:tcPr>
          <w:p w14:paraId="009F819A"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left w:val="single" w:sz="4" w:space="0" w:color="auto"/>
              <w:right w:val="single" w:sz="4" w:space="0" w:color="auto"/>
            </w:tcBorders>
          </w:tcPr>
          <w:p w14:paraId="023BABD8" w14:textId="77777777" w:rsidR="00134F10" w:rsidRPr="002E7737" w:rsidRDefault="00134F10" w:rsidP="00B626B0">
            <w:pPr>
              <w:spacing w:after="0" w:line="240" w:lineRule="auto"/>
              <w:ind w:left="-108"/>
              <w:rPr>
                <w:rFonts w:ascii="Arial" w:hAnsi="Arial" w:cs="Arial"/>
                <w:sz w:val="20"/>
                <w:szCs w:val="20"/>
              </w:rPr>
            </w:pPr>
            <w:r w:rsidRPr="00887665">
              <w:rPr>
                <w:rFonts w:ascii="Arial" w:hAnsi="Arial" w:cs="Arial"/>
                <w:sz w:val="20"/>
                <w:szCs w:val="20"/>
              </w:rPr>
              <w:t xml:space="preserve">    C</w:t>
            </w:r>
          </w:p>
        </w:tc>
        <w:tc>
          <w:tcPr>
            <w:tcW w:w="533" w:type="dxa"/>
            <w:tcBorders>
              <w:left w:val="single" w:sz="4" w:space="0" w:color="auto"/>
            </w:tcBorders>
          </w:tcPr>
          <w:p w14:paraId="463C281B"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0CDB6059" w14:textId="77777777" w:rsidR="00134F10" w:rsidRPr="002E7737" w:rsidRDefault="00134F10" w:rsidP="00B626B0">
            <w:pPr>
              <w:tabs>
                <w:tab w:val="left" w:pos="567"/>
              </w:tabs>
              <w:spacing w:after="0" w:line="240" w:lineRule="auto"/>
              <w:ind w:left="2" w:right="-85"/>
              <w:rPr>
                <w:rFonts w:ascii="Arial" w:eastAsiaTheme="minorHAnsi" w:hAnsi="Arial" w:cs="Arial"/>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570BFAF7"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01A7BE42"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1B3AAC5E"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bookmarkEnd w:id="53"/>
      <w:tr w:rsidR="00134F10" w:rsidRPr="00887665" w14:paraId="12855471" w14:textId="77777777" w:rsidTr="00B626B0">
        <w:trPr>
          <w:trHeight w:val="265"/>
        </w:trPr>
        <w:tc>
          <w:tcPr>
            <w:tcW w:w="567" w:type="dxa"/>
            <w:tcBorders>
              <w:right w:val="single" w:sz="4" w:space="0" w:color="auto"/>
            </w:tcBorders>
          </w:tcPr>
          <w:p w14:paraId="73612CB1"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A</w:t>
            </w:r>
          </w:p>
        </w:tc>
        <w:tc>
          <w:tcPr>
            <w:tcW w:w="755" w:type="dxa"/>
          </w:tcPr>
          <w:p w14:paraId="71FC835D"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2001</w:t>
            </w:r>
          </w:p>
        </w:tc>
        <w:tc>
          <w:tcPr>
            <w:tcW w:w="1875" w:type="dxa"/>
          </w:tcPr>
          <w:p w14:paraId="7F486F28"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Triturus montandoni</w:t>
            </w:r>
            <w:r>
              <w:rPr>
                <w:rFonts w:ascii="Arial" w:hAnsi="Arial" w:cs="Arial"/>
                <w:color w:val="000000"/>
                <w:sz w:val="20"/>
                <w:szCs w:val="20"/>
              </w:rPr>
              <w:t xml:space="preserve"> </w:t>
            </w:r>
            <w:r w:rsidRPr="00887665">
              <w:rPr>
                <w:rFonts w:ascii="Arial" w:hAnsi="Arial" w:cs="Arial"/>
                <w:color w:val="000000"/>
                <w:sz w:val="20"/>
                <w:szCs w:val="20"/>
              </w:rPr>
              <w:t>(Triton carpatic</w:t>
            </w:r>
          </w:p>
        </w:tc>
        <w:tc>
          <w:tcPr>
            <w:tcW w:w="351" w:type="dxa"/>
          </w:tcPr>
          <w:p w14:paraId="18DD52C9"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7DBDA93B"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70122FD2"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04C18101"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0E7EC4A1"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Pr>
          <w:p w14:paraId="304A0FF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2453F291"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Pr>
          <w:p w14:paraId="438D6B1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2352E11F"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3D9334D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535EAFA9"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7285CFE4"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671E2AF9" w14:textId="77777777" w:rsidTr="00B626B0">
        <w:trPr>
          <w:trHeight w:val="265"/>
        </w:trPr>
        <w:tc>
          <w:tcPr>
            <w:tcW w:w="567" w:type="dxa"/>
          </w:tcPr>
          <w:p w14:paraId="20053B36"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F</w:t>
            </w:r>
          </w:p>
        </w:tc>
        <w:tc>
          <w:tcPr>
            <w:tcW w:w="755" w:type="dxa"/>
          </w:tcPr>
          <w:p w14:paraId="03BD3706"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6965</w:t>
            </w:r>
          </w:p>
        </w:tc>
        <w:tc>
          <w:tcPr>
            <w:tcW w:w="1875" w:type="dxa"/>
          </w:tcPr>
          <w:p w14:paraId="0CF4A1B2"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Cottus gobio all others()</w:t>
            </w:r>
          </w:p>
        </w:tc>
        <w:tc>
          <w:tcPr>
            <w:tcW w:w="351" w:type="dxa"/>
          </w:tcPr>
          <w:p w14:paraId="1FEBEC34"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38D145C2"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4F6DE62A"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4623A60F" w14:textId="77777777" w:rsidR="00134F10" w:rsidRPr="002E7737" w:rsidRDefault="00134F10" w:rsidP="00B626B0">
            <w:pPr>
              <w:tabs>
                <w:tab w:val="left" w:pos="567"/>
              </w:tabs>
              <w:autoSpaceDE w:val="0"/>
              <w:autoSpaceDN w:val="0"/>
              <w:adjustRightInd w:val="0"/>
              <w:spacing w:after="0" w:line="240" w:lineRule="auto"/>
              <w:ind w:left="-108" w:right="-114"/>
              <w:rPr>
                <w:rFonts w:ascii="Arial" w:hAnsi="Arial" w:cs="Arial"/>
                <w:color w:val="000000"/>
                <w:sz w:val="20"/>
                <w:szCs w:val="20"/>
              </w:rPr>
            </w:pPr>
          </w:p>
        </w:tc>
        <w:tc>
          <w:tcPr>
            <w:tcW w:w="490" w:type="dxa"/>
          </w:tcPr>
          <w:p w14:paraId="60A66E41" w14:textId="77777777" w:rsidR="00134F10" w:rsidRPr="002E7737" w:rsidRDefault="00134F10" w:rsidP="00B626B0">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Pr>
          <w:p w14:paraId="6BE0A786"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2487BFCF"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P</w:t>
            </w:r>
          </w:p>
        </w:tc>
        <w:tc>
          <w:tcPr>
            <w:tcW w:w="533" w:type="dxa"/>
          </w:tcPr>
          <w:p w14:paraId="06D6330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DD</w:t>
            </w:r>
          </w:p>
        </w:tc>
        <w:tc>
          <w:tcPr>
            <w:tcW w:w="659" w:type="dxa"/>
            <w:tcBorders>
              <w:bottom w:val="single" w:sz="4" w:space="0" w:color="auto"/>
              <w:right w:val="single" w:sz="4" w:space="0" w:color="auto"/>
            </w:tcBorders>
          </w:tcPr>
          <w:p w14:paraId="6271652B"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33430E98"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2E93AD3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7269FD0F"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7831656A" w14:textId="77777777" w:rsidTr="00B626B0">
        <w:trPr>
          <w:trHeight w:val="203"/>
        </w:trPr>
        <w:tc>
          <w:tcPr>
            <w:tcW w:w="567" w:type="dxa"/>
          </w:tcPr>
          <w:p w14:paraId="0B637C7C"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Pr>
          <w:p w14:paraId="02AB555A"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4057</w:t>
            </w:r>
          </w:p>
        </w:tc>
        <w:tc>
          <w:tcPr>
            <w:tcW w:w="1875" w:type="dxa"/>
          </w:tcPr>
          <w:p w14:paraId="01F608EF"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Chilostoma banaticum</w:t>
            </w:r>
          </w:p>
        </w:tc>
        <w:tc>
          <w:tcPr>
            <w:tcW w:w="351" w:type="dxa"/>
          </w:tcPr>
          <w:p w14:paraId="56C164E2"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54481B72"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6D51C572"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 xml:space="preserve">  P</w:t>
            </w:r>
          </w:p>
        </w:tc>
        <w:tc>
          <w:tcPr>
            <w:tcW w:w="523" w:type="dxa"/>
          </w:tcPr>
          <w:p w14:paraId="751088DE"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165FA091" w14:textId="77777777" w:rsidR="00134F10" w:rsidRPr="002E7737" w:rsidRDefault="00134F10" w:rsidP="00B626B0">
            <w:pPr>
              <w:tabs>
                <w:tab w:val="left" w:pos="567"/>
              </w:tabs>
              <w:autoSpaceDE w:val="0"/>
              <w:autoSpaceDN w:val="0"/>
              <w:adjustRightInd w:val="0"/>
              <w:spacing w:after="0" w:line="240" w:lineRule="auto"/>
              <w:ind w:left="-102" w:right="-156"/>
              <w:rPr>
                <w:rFonts w:ascii="Arial" w:hAnsi="Arial" w:cs="Arial"/>
                <w:color w:val="000000"/>
                <w:sz w:val="20"/>
                <w:szCs w:val="20"/>
              </w:rPr>
            </w:pPr>
          </w:p>
        </w:tc>
        <w:tc>
          <w:tcPr>
            <w:tcW w:w="545" w:type="dxa"/>
          </w:tcPr>
          <w:p w14:paraId="6D9F8E26"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1D1D3FD8"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C</w:t>
            </w:r>
          </w:p>
        </w:tc>
        <w:tc>
          <w:tcPr>
            <w:tcW w:w="533" w:type="dxa"/>
          </w:tcPr>
          <w:p w14:paraId="0626F4A6"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1F843A1B"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397" w:type="dxa"/>
          </w:tcPr>
          <w:p w14:paraId="2EB5E152"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1291D38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88" w:type="dxa"/>
          </w:tcPr>
          <w:p w14:paraId="7F6C48CA"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134F10" w:rsidRPr="00887665" w14:paraId="324EF648" w14:textId="77777777" w:rsidTr="00B626B0">
        <w:trPr>
          <w:trHeight w:val="107"/>
        </w:trPr>
        <w:tc>
          <w:tcPr>
            <w:tcW w:w="567" w:type="dxa"/>
          </w:tcPr>
          <w:p w14:paraId="1A0C936A"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Pr>
          <w:p w14:paraId="6F7FFF61"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4046</w:t>
            </w:r>
          </w:p>
        </w:tc>
        <w:tc>
          <w:tcPr>
            <w:tcW w:w="1875" w:type="dxa"/>
          </w:tcPr>
          <w:p w14:paraId="1C751D15"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DA4F04">
              <w:rPr>
                <w:rFonts w:ascii="Arial" w:hAnsi="Arial" w:cs="Arial"/>
                <w:color w:val="000000"/>
                <w:sz w:val="20"/>
                <w:szCs w:val="20"/>
              </w:rPr>
              <w:t>Cordulegaster heros</w:t>
            </w:r>
          </w:p>
        </w:tc>
        <w:tc>
          <w:tcPr>
            <w:tcW w:w="351" w:type="dxa"/>
          </w:tcPr>
          <w:p w14:paraId="53E97762"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3E95D2C1"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14C2FC06"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174B37B7"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3BA53089"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Pr>
          <w:p w14:paraId="4B43D56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045FB8C1"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Pr>
          <w:p w14:paraId="673F64C8"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060A2DF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397" w:type="dxa"/>
          </w:tcPr>
          <w:p w14:paraId="4F931AE0"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597AE6A7"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88" w:type="dxa"/>
          </w:tcPr>
          <w:p w14:paraId="5AEF885B"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134F10" w:rsidRPr="00887665" w14:paraId="63144149" w14:textId="77777777" w:rsidTr="00B626B0">
        <w:trPr>
          <w:trHeight w:val="107"/>
        </w:trPr>
        <w:tc>
          <w:tcPr>
            <w:tcW w:w="567" w:type="dxa"/>
          </w:tcPr>
          <w:p w14:paraId="1A4AFF3A"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Pr>
          <w:p w14:paraId="4A2E0A18"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1086</w:t>
            </w:r>
          </w:p>
        </w:tc>
        <w:tc>
          <w:tcPr>
            <w:tcW w:w="1875" w:type="dxa"/>
          </w:tcPr>
          <w:p w14:paraId="63461322"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DA4F04">
              <w:rPr>
                <w:rFonts w:ascii="Arial" w:hAnsi="Arial" w:cs="Arial"/>
                <w:color w:val="000000"/>
                <w:sz w:val="20"/>
                <w:szCs w:val="20"/>
              </w:rPr>
              <w:t>Cucujus cinnaberinus</w:t>
            </w:r>
          </w:p>
        </w:tc>
        <w:tc>
          <w:tcPr>
            <w:tcW w:w="351" w:type="dxa"/>
          </w:tcPr>
          <w:p w14:paraId="1258E615"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777F683A"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6DCE668A"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2240A483"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24F3EA1E" w14:textId="77777777" w:rsidR="00134F10" w:rsidRPr="002E7737" w:rsidRDefault="00134F10" w:rsidP="00B626B0">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Pr>
          <w:p w14:paraId="3C69410A"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2CF0E2B1"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P</w:t>
            </w:r>
          </w:p>
        </w:tc>
        <w:tc>
          <w:tcPr>
            <w:tcW w:w="533" w:type="dxa"/>
          </w:tcPr>
          <w:p w14:paraId="303573C6"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0DA733BF" w14:textId="77777777" w:rsidR="00134F10" w:rsidRPr="002E7737" w:rsidRDefault="00134F10" w:rsidP="00B626B0">
            <w:pPr>
              <w:tabs>
                <w:tab w:val="left" w:pos="567"/>
              </w:tabs>
              <w:spacing w:after="0" w:line="240" w:lineRule="auto"/>
              <w:ind w:left="2" w:right="-85"/>
              <w:rPr>
                <w:rFonts w:ascii="Arial" w:eastAsiaTheme="minorHAnsi" w:hAnsi="Arial" w:cs="Arial"/>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6278DE6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51FA1D11"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0339FFBA"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0A75DEEF" w14:textId="77777777" w:rsidTr="00B626B0">
        <w:trPr>
          <w:trHeight w:val="265"/>
        </w:trPr>
        <w:tc>
          <w:tcPr>
            <w:tcW w:w="567" w:type="dxa"/>
          </w:tcPr>
          <w:p w14:paraId="1B1968A3"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Pr>
          <w:p w14:paraId="38CFFAE6"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1065</w:t>
            </w:r>
          </w:p>
        </w:tc>
        <w:tc>
          <w:tcPr>
            <w:tcW w:w="1875" w:type="dxa"/>
          </w:tcPr>
          <w:p w14:paraId="1DD9208D"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DA4F04">
              <w:rPr>
                <w:rFonts w:ascii="Arial" w:hAnsi="Arial" w:cs="Arial"/>
                <w:color w:val="000000"/>
                <w:sz w:val="20"/>
                <w:szCs w:val="20"/>
              </w:rPr>
              <w:t>Euphydryas aurinia</w:t>
            </w:r>
          </w:p>
        </w:tc>
        <w:tc>
          <w:tcPr>
            <w:tcW w:w="351" w:type="dxa"/>
          </w:tcPr>
          <w:p w14:paraId="2DC27047"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175A3055"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79FCECDD"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p>
        </w:tc>
        <w:tc>
          <w:tcPr>
            <w:tcW w:w="523" w:type="dxa"/>
          </w:tcPr>
          <w:p w14:paraId="7717DF21"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69D7F723"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Pr>
          <w:p w14:paraId="1D30E730"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7821DE5F"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P</w:t>
            </w:r>
          </w:p>
        </w:tc>
        <w:tc>
          <w:tcPr>
            <w:tcW w:w="533" w:type="dxa"/>
          </w:tcPr>
          <w:p w14:paraId="465CDCB8"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738C6292"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397" w:type="dxa"/>
          </w:tcPr>
          <w:p w14:paraId="6BAE722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1E5EFAFF"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88" w:type="dxa"/>
          </w:tcPr>
          <w:p w14:paraId="3CCFC99A"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134F10" w:rsidRPr="00887665" w14:paraId="17DCA4EB" w14:textId="77777777" w:rsidTr="00B626B0">
        <w:trPr>
          <w:trHeight w:val="265"/>
        </w:trPr>
        <w:tc>
          <w:tcPr>
            <w:tcW w:w="567" w:type="dxa"/>
          </w:tcPr>
          <w:p w14:paraId="66F61CF6"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Pr>
          <w:p w14:paraId="0AC1F4AB"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1083</w:t>
            </w:r>
          </w:p>
        </w:tc>
        <w:tc>
          <w:tcPr>
            <w:tcW w:w="1875" w:type="dxa"/>
          </w:tcPr>
          <w:p w14:paraId="4DD3FBCB"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5D741E">
              <w:rPr>
                <w:rFonts w:ascii="Arial" w:hAnsi="Arial" w:cs="Arial"/>
                <w:color w:val="000000"/>
                <w:sz w:val="20"/>
                <w:szCs w:val="20"/>
              </w:rPr>
              <w:t>Lucanus cervus</w:t>
            </w:r>
          </w:p>
        </w:tc>
        <w:tc>
          <w:tcPr>
            <w:tcW w:w="351" w:type="dxa"/>
          </w:tcPr>
          <w:p w14:paraId="586F7303"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469C12E1"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6C8D24F1"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7DCF1E45" w14:textId="77777777" w:rsidR="00134F10" w:rsidRPr="002E7737" w:rsidRDefault="00134F10" w:rsidP="00B626B0">
            <w:pPr>
              <w:tabs>
                <w:tab w:val="left" w:pos="567"/>
              </w:tabs>
              <w:autoSpaceDE w:val="0"/>
              <w:autoSpaceDN w:val="0"/>
              <w:adjustRightInd w:val="0"/>
              <w:spacing w:after="0" w:line="240" w:lineRule="auto"/>
              <w:ind w:left="-108" w:right="-114"/>
              <w:rPr>
                <w:rFonts w:ascii="Arial" w:hAnsi="Arial" w:cs="Arial"/>
                <w:color w:val="000000"/>
                <w:sz w:val="20"/>
                <w:szCs w:val="20"/>
              </w:rPr>
            </w:pPr>
          </w:p>
        </w:tc>
        <w:tc>
          <w:tcPr>
            <w:tcW w:w="490" w:type="dxa"/>
          </w:tcPr>
          <w:p w14:paraId="0DC92C7D" w14:textId="77777777" w:rsidR="00134F10" w:rsidRPr="002E7737" w:rsidRDefault="00134F10" w:rsidP="00B626B0">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Pr>
          <w:p w14:paraId="79BC6EC7"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4CF2D169"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Pr>
          <w:p w14:paraId="1A589292"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52FBB451"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1D4179F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73F1D4B2"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1F799F30"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1939A24A" w14:textId="77777777" w:rsidTr="00B626B0">
        <w:trPr>
          <w:trHeight w:val="112"/>
        </w:trPr>
        <w:tc>
          <w:tcPr>
            <w:tcW w:w="567" w:type="dxa"/>
            <w:tcBorders>
              <w:bottom w:val="single" w:sz="4" w:space="0" w:color="auto"/>
            </w:tcBorders>
          </w:tcPr>
          <w:p w14:paraId="06AF92DB"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Borders>
              <w:bottom w:val="single" w:sz="4" w:space="0" w:color="auto"/>
            </w:tcBorders>
          </w:tcPr>
          <w:p w14:paraId="18A199FA"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4054</w:t>
            </w:r>
          </w:p>
        </w:tc>
        <w:tc>
          <w:tcPr>
            <w:tcW w:w="1875" w:type="dxa"/>
            <w:tcBorders>
              <w:bottom w:val="single" w:sz="4" w:space="0" w:color="auto"/>
            </w:tcBorders>
          </w:tcPr>
          <w:p w14:paraId="0A9CCB10"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0D5963">
              <w:rPr>
                <w:rFonts w:ascii="Arial" w:hAnsi="Arial" w:cs="Arial"/>
                <w:color w:val="000000"/>
                <w:sz w:val="20"/>
                <w:szCs w:val="20"/>
              </w:rPr>
              <w:t>Pholidoptera transsylvanica</w:t>
            </w:r>
          </w:p>
        </w:tc>
        <w:tc>
          <w:tcPr>
            <w:tcW w:w="351" w:type="dxa"/>
            <w:tcBorders>
              <w:bottom w:val="single" w:sz="4" w:space="0" w:color="auto"/>
            </w:tcBorders>
          </w:tcPr>
          <w:p w14:paraId="3C26E3FA"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bottom w:val="single" w:sz="4" w:space="0" w:color="auto"/>
            </w:tcBorders>
          </w:tcPr>
          <w:p w14:paraId="3B04CC61"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bottom w:val="single" w:sz="4" w:space="0" w:color="auto"/>
            </w:tcBorders>
          </w:tcPr>
          <w:p w14:paraId="422187EB"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r w:rsidRPr="00887665">
              <w:rPr>
                <w:rFonts w:ascii="Arial" w:hAnsi="Arial" w:cs="Arial"/>
                <w:sz w:val="20"/>
                <w:szCs w:val="20"/>
              </w:rPr>
              <w:t xml:space="preserve"> </w:t>
            </w:r>
          </w:p>
        </w:tc>
        <w:tc>
          <w:tcPr>
            <w:tcW w:w="523" w:type="dxa"/>
            <w:tcBorders>
              <w:bottom w:val="single" w:sz="4" w:space="0" w:color="auto"/>
            </w:tcBorders>
          </w:tcPr>
          <w:p w14:paraId="1B6824AE"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bottom w:val="single" w:sz="4" w:space="0" w:color="auto"/>
            </w:tcBorders>
          </w:tcPr>
          <w:p w14:paraId="0553E6AE" w14:textId="77777777" w:rsidR="00134F10" w:rsidRPr="002E7737" w:rsidRDefault="00134F10" w:rsidP="00B626B0">
            <w:pPr>
              <w:tabs>
                <w:tab w:val="left" w:pos="567"/>
              </w:tabs>
              <w:autoSpaceDE w:val="0"/>
              <w:autoSpaceDN w:val="0"/>
              <w:adjustRightInd w:val="0"/>
              <w:spacing w:after="0" w:line="240" w:lineRule="auto"/>
              <w:ind w:left="-102" w:right="-156"/>
              <w:rPr>
                <w:rFonts w:ascii="Arial" w:hAnsi="Arial" w:cs="Arial"/>
                <w:color w:val="000000"/>
                <w:sz w:val="20"/>
                <w:szCs w:val="20"/>
              </w:rPr>
            </w:pPr>
          </w:p>
        </w:tc>
        <w:tc>
          <w:tcPr>
            <w:tcW w:w="545" w:type="dxa"/>
            <w:tcBorders>
              <w:bottom w:val="single" w:sz="4" w:space="0" w:color="auto"/>
            </w:tcBorders>
          </w:tcPr>
          <w:p w14:paraId="7EC54EEA"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bottom w:val="single" w:sz="4" w:space="0" w:color="auto"/>
            </w:tcBorders>
          </w:tcPr>
          <w:p w14:paraId="72715F91"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P</w:t>
            </w:r>
          </w:p>
        </w:tc>
        <w:tc>
          <w:tcPr>
            <w:tcW w:w="533" w:type="dxa"/>
            <w:tcBorders>
              <w:bottom w:val="single" w:sz="4" w:space="0" w:color="auto"/>
            </w:tcBorders>
          </w:tcPr>
          <w:p w14:paraId="026C218F"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09502360"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C</w:t>
            </w:r>
          </w:p>
        </w:tc>
        <w:tc>
          <w:tcPr>
            <w:tcW w:w="397" w:type="dxa"/>
          </w:tcPr>
          <w:p w14:paraId="6269C4B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0EAD4D3D"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88" w:type="dxa"/>
          </w:tcPr>
          <w:p w14:paraId="2978C566" w14:textId="77777777" w:rsidR="00134F10" w:rsidRPr="002E7737" w:rsidRDefault="00134F10" w:rsidP="00B626B0">
            <w:pPr>
              <w:tabs>
                <w:tab w:val="left" w:pos="567"/>
              </w:tabs>
              <w:autoSpaceDE w:val="0"/>
              <w:autoSpaceDN w:val="0"/>
              <w:adjustRightInd w:val="0"/>
              <w:spacing w:after="0" w:line="240" w:lineRule="auto"/>
              <w:ind w:right="284"/>
              <w:rPr>
                <w:rFonts w:ascii="Arial" w:hAnsi="Arial" w:cs="Arial"/>
                <w:color w:val="000000"/>
                <w:sz w:val="20"/>
                <w:szCs w:val="20"/>
              </w:rPr>
            </w:pPr>
            <w:r>
              <w:rPr>
                <w:rFonts w:ascii="Arial" w:hAnsi="Arial" w:cs="Arial"/>
                <w:color w:val="000000"/>
                <w:sz w:val="20"/>
                <w:szCs w:val="20"/>
              </w:rPr>
              <w:t>B</w:t>
            </w:r>
          </w:p>
        </w:tc>
      </w:tr>
      <w:tr w:rsidR="00134F10" w:rsidRPr="00887665" w14:paraId="682EB70C" w14:textId="77777777" w:rsidTr="00B626B0">
        <w:trPr>
          <w:trHeight w:val="205"/>
        </w:trPr>
        <w:tc>
          <w:tcPr>
            <w:tcW w:w="567" w:type="dxa"/>
            <w:tcBorders>
              <w:top w:val="single" w:sz="4" w:space="0" w:color="auto"/>
            </w:tcBorders>
          </w:tcPr>
          <w:p w14:paraId="5313A841" w14:textId="77777777" w:rsidR="00134F10" w:rsidRPr="00887665" w:rsidRDefault="00134F10" w:rsidP="00B626B0">
            <w:pPr>
              <w:tabs>
                <w:tab w:val="left" w:pos="567"/>
              </w:tabs>
              <w:spacing w:after="0" w:line="240" w:lineRule="auto"/>
              <w:ind w:left="34" w:right="284"/>
              <w:rPr>
                <w:rFonts w:ascii="Arial" w:eastAsiaTheme="minorHAnsi" w:hAnsi="Arial" w:cs="Arial"/>
                <w:sz w:val="20"/>
                <w:szCs w:val="20"/>
              </w:rPr>
            </w:pPr>
            <w:r>
              <w:rPr>
                <w:rFonts w:ascii="Arial" w:eastAsiaTheme="minorHAnsi" w:hAnsi="Arial" w:cs="Arial"/>
                <w:sz w:val="20"/>
                <w:szCs w:val="20"/>
              </w:rPr>
              <w:t>I</w:t>
            </w:r>
          </w:p>
        </w:tc>
        <w:tc>
          <w:tcPr>
            <w:tcW w:w="755" w:type="dxa"/>
            <w:tcBorders>
              <w:top w:val="single" w:sz="4" w:space="0" w:color="auto"/>
            </w:tcBorders>
          </w:tcPr>
          <w:p w14:paraId="342AA85F"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1087*</w:t>
            </w:r>
          </w:p>
        </w:tc>
        <w:tc>
          <w:tcPr>
            <w:tcW w:w="1875" w:type="dxa"/>
            <w:tcBorders>
              <w:top w:val="single" w:sz="4" w:space="0" w:color="auto"/>
            </w:tcBorders>
          </w:tcPr>
          <w:p w14:paraId="638A076C"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0D5963">
              <w:rPr>
                <w:rFonts w:ascii="Arial" w:hAnsi="Arial" w:cs="Arial"/>
                <w:color w:val="000000"/>
                <w:sz w:val="20"/>
                <w:szCs w:val="20"/>
              </w:rPr>
              <w:t>Rosalia alpina</w:t>
            </w:r>
          </w:p>
        </w:tc>
        <w:tc>
          <w:tcPr>
            <w:tcW w:w="351" w:type="dxa"/>
            <w:tcBorders>
              <w:top w:val="single" w:sz="4" w:space="0" w:color="auto"/>
            </w:tcBorders>
          </w:tcPr>
          <w:p w14:paraId="414B9BF1"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tcBorders>
          </w:tcPr>
          <w:p w14:paraId="0CAA4100"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7A8C454F" w14:textId="77777777" w:rsidR="00134F10" w:rsidRPr="00887665" w:rsidRDefault="00134F10" w:rsidP="00B626B0">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tcBorders>
          </w:tcPr>
          <w:p w14:paraId="724BDD42"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tcBorders>
          </w:tcPr>
          <w:p w14:paraId="63742D07" w14:textId="77777777" w:rsidR="00134F10" w:rsidRPr="002E7737" w:rsidRDefault="00134F10" w:rsidP="00B626B0">
            <w:pPr>
              <w:tabs>
                <w:tab w:val="left" w:pos="567"/>
              </w:tabs>
              <w:autoSpaceDE w:val="0"/>
              <w:autoSpaceDN w:val="0"/>
              <w:adjustRightInd w:val="0"/>
              <w:spacing w:after="0" w:line="240" w:lineRule="auto"/>
              <w:ind w:left="-102" w:right="-156"/>
              <w:rPr>
                <w:rFonts w:ascii="Arial" w:hAnsi="Arial" w:cs="Arial"/>
                <w:color w:val="000000"/>
                <w:sz w:val="20"/>
                <w:szCs w:val="20"/>
              </w:rPr>
            </w:pPr>
          </w:p>
        </w:tc>
        <w:tc>
          <w:tcPr>
            <w:tcW w:w="545" w:type="dxa"/>
            <w:tcBorders>
              <w:top w:val="single" w:sz="4" w:space="0" w:color="auto"/>
            </w:tcBorders>
          </w:tcPr>
          <w:p w14:paraId="7AF04FB7"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tcBorders>
          </w:tcPr>
          <w:p w14:paraId="702F0814"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Borders>
              <w:top w:val="single" w:sz="4" w:space="0" w:color="auto"/>
            </w:tcBorders>
          </w:tcPr>
          <w:p w14:paraId="5755D6F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132554C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1A32C20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2849FE3A"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39AACAB1"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47461D89" w14:textId="77777777" w:rsidTr="00B626B0">
        <w:trPr>
          <w:trHeight w:val="209"/>
        </w:trPr>
        <w:tc>
          <w:tcPr>
            <w:tcW w:w="567" w:type="dxa"/>
            <w:tcBorders>
              <w:bottom w:val="single" w:sz="4" w:space="0" w:color="auto"/>
            </w:tcBorders>
          </w:tcPr>
          <w:p w14:paraId="633143E3"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Pr>
                <w:rFonts w:ascii="Arial" w:eastAsiaTheme="minorHAnsi" w:hAnsi="Arial" w:cs="Arial"/>
                <w:sz w:val="20"/>
                <w:szCs w:val="20"/>
              </w:rPr>
              <w:t>P</w:t>
            </w:r>
          </w:p>
        </w:tc>
        <w:tc>
          <w:tcPr>
            <w:tcW w:w="755" w:type="dxa"/>
            <w:tcBorders>
              <w:bottom w:val="single" w:sz="4" w:space="0" w:color="auto"/>
            </w:tcBorders>
          </w:tcPr>
          <w:p w14:paraId="74065752"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1386</w:t>
            </w:r>
          </w:p>
        </w:tc>
        <w:tc>
          <w:tcPr>
            <w:tcW w:w="1875" w:type="dxa"/>
            <w:tcBorders>
              <w:bottom w:val="single" w:sz="4" w:space="0" w:color="auto"/>
            </w:tcBorders>
          </w:tcPr>
          <w:p w14:paraId="3250C84C"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0D5963">
              <w:rPr>
                <w:rFonts w:ascii="Arial" w:hAnsi="Arial" w:cs="Arial"/>
                <w:color w:val="000000"/>
                <w:sz w:val="20"/>
                <w:szCs w:val="20"/>
              </w:rPr>
              <w:t>Buxbaumia viridis</w:t>
            </w:r>
          </w:p>
        </w:tc>
        <w:tc>
          <w:tcPr>
            <w:tcW w:w="351" w:type="dxa"/>
            <w:tcBorders>
              <w:bottom w:val="single" w:sz="4" w:space="0" w:color="auto"/>
            </w:tcBorders>
          </w:tcPr>
          <w:p w14:paraId="6020C77A"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bottom w:val="single" w:sz="4" w:space="0" w:color="auto"/>
            </w:tcBorders>
          </w:tcPr>
          <w:p w14:paraId="6491722D"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bottom w:val="single" w:sz="4" w:space="0" w:color="auto"/>
            </w:tcBorders>
          </w:tcPr>
          <w:p w14:paraId="3AD626E7"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p>
        </w:tc>
        <w:tc>
          <w:tcPr>
            <w:tcW w:w="523" w:type="dxa"/>
            <w:tcBorders>
              <w:bottom w:val="single" w:sz="4" w:space="0" w:color="auto"/>
            </w:tcBorders>
          </w:tcPr>
          <w:p w14:paraId="449F3DBD"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bottom w:val="single" w:sz="4" w:space="0" w:color="auto"/>
            </w:tcBorders>
          </w:tcPr>
          <w:p w14:paraId="2C1062FD"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bottom w:val="single" w:sz="4" w:space="0" w:color="auto"/>
            </w:tcBorders>
          </w:tcPr>
          <w:p w14:paraId="0BB249E6"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bottom w:val="single" w:sz="4" w:space="0" w:color="auto"/>
            </w:tcBorders>
          </w:tcPr>
          <w:p w14:paraId="51C9A2B1"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V</w:t>
            </w:r>
          </w:p>
        </w:tc>
        <w:tc>
          <w:tcPr>
            <w:tcW w:w="533" w:type="dxa"/>
            <w:tcBorders>
              <w:bottom w:val="single" w:sz="4" w:space="0" w:color="auto"/>
            </w:tcBorders>
          </w:tcPr>
          <w:p w14:paraId="3F734B99"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tcBorders>
          </w:tcPr>
          <w:p w14:paraId="45280A9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397" w:type="dxa"/>
            <w:tcBorders>
              <w:bottom w:val="single" w:sz="4" w:space="0" w:color="auto"/>
            </w:tcBorders>
          </w:tcPr>
          <w:p w14:paraId="2C2C27AA"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528" w:type="dxa"/>
            <w:tcBorders>
              <w:bottom w:val="single" w:sz="4" w:space="0" w:color="auto"/>
            </w:tcBorders>
          </w:tcPr>
          <w:p w14:paraId="34FA7D8D"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C</w:t>
            </w:r>
          </w:p>
        </w:tc>
        <w:tc>
          <w:tcPr>
            <w:tcW w:w="488" w:type="dxa"/>
            <w:tcBorders>
              <w:bottom w:val="single" w:sz="4" w:space="0" w:color="auto"/>
            </w:tcBorders>
          </w:tcPr>
          <w:p w14:paraId="08AF4711"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A</w:t>
            </w:r>
          </w:p>
        </w:tc>
      </w:tr>
      <w:tr w:rsidR="00134F10" w:rsidRPr="00887665" w14:paraId="52AEDA9E" w14:textId="77777777" w:rsidTr="00B626B0">
        <w:trPr>
          <w:trHeight w:val="241"/>
        </w:trPr>
        <w:tc>
          <w:tcPr>
            <w:tcW w:w="567" w:type="dxa"/>
            <w:tcBorders>
              <w:top w:val="single" w:sz="4" w:space="0" w:color="auto"/>
            </w:tcBorders>
          </w:tcPr>
          <w:p w14:paraId="67E7D9BF" w14:textId="77777777" w:rsidR="00134F10" w:rsidRPr="000D5963" w:rsidRDefault="00134F10" w:rsidP="00B626B0">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tcBorders>
          </w:tcPr>
          <w:p w14:paraId="44997171"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4070*</w:t>
            </w:r>
          </w:p>
        </w:tc>
        <w:tc>
          <w:tcPr>
            <w:tcW w:w="1875" w:type="dxa"/>
            <w:tcBorders>
              <w:top w:val="single" w:sz="4" w:space="0" w:color="auto"/>
            </w:tcBorders>
          </w:tcPr>
          <w:p w14:paraId="4DA1DBF5"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1065F0">
              <w:rPr>
                <w:rFonts w:ascii="Arial" w:hAnsi="Arial" w:cs="Arial"/>
                <w:color w:val="000000"/>
                <w:sz w:val="20"/>
                <w:szCs w:val="20"/>
              </w:rPr>
              <w:t>Campanula serrata</w:t>
            </w:r>
          </w:p>
        </w:tc>
        <w:tc>
          <w:tcPr>
            <w:tcW w:w="351" w:type="dxa"/>
            <w:tcBorders>
              <w:top w:val="single" w:sz="4" w:space="0" w:color="auto"/>
            </w:tcBorders>
          </w:tcPr>
          <w:p w14:paraId="55803306"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tcBorders>
          </w:tcPr>
          <w:p w14:paraId="32325209"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4F81E97A" w14:textId="77777777" w:rsidR="00134F10" w:rsidRPr="00887665" w:rsidRDefault="00134F10" w:rsidP="00B626B0">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tcBorders>
          </w:tcPr>
          <w:p w14:paraId="45E6CEBA"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tcBorders>
          </w:tcPr>
          <w:p w14:paraId="42959481"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top w:val="single" w:sz="4" w:space="0" w:color="auto"/>
            </w:tcBorders>
          </w:tcPr>
          <w:p w14:paraId="7F6EF80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tcBorders>
          </w:tcPr>
          <w:p w14:paraId="5F2DCBE1"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C</w:t>
            </w:r>
          </w:p>
        </w:tc>
        <w:tc>
          <w:tcPr>
            <w:tcW w:w="533" w:type="dxa"/>
            <w:tcBorders>
              <w:top w:val="single" w:sz="4" w:space="0" w:color="auto"/>
            </w:tcBorders>
          </w:tcPr>
          <w:p w14:paraId="7AF35E83"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657DB762"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22F104B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134FB43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73C11E28"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0BCB7B64" w14:textId="77777777" w:rsidTr="00B626B0">
        <w:trPr>
          <w:trHeight w:val="209"/>
        </w:trPr>
        <w:tc>
          <w:tcPr>
            <w:tcW w:w="567" w:type="dxa"/>
            <w:tcBorders>
              <w:bottom w:val="single" w:sz="4" w:space="0" w:color="auto"/>
            </w:tcBorders>
          </w:tcPr>
          <w:p w14:paraId="1905C36E"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bottom w:val="single" w:sz="4" w:space="0" w:color="auto"/>
            </w:tcBorders>
          </w:tcPr>
          <w:p w14:paraId="0D27193F"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1381</w:t>
            </w:r>
          </w:p>
        </w:tc>
        <w:tc>
          <w:tcPr>
            <w:tcW w:w="1875" w:type="dxa"/>
            <w:tcBorders>
              <w:bottom w:val="single" w:sz="4" w:space="0" w:color="auto"/>
            </w:tcBorders>
          </w:tcPr>
          <w:p w14:paraId="300047E6"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1065F0">
              <w:rPr>
                <w:rFonts w:ascii="Arial" w:hAnsi="Arial" w:cs="Arial"/>
                <w:color w:val="000000"/>
                <w:sz w:val="20"/>
                <w:szCs w:val="20"/>
              </w:rPr>
              <w:t>Dicranum viride</w:t>
            </w:r>
          </w:p>
        </w:tc>
        <w:tc>
          <w:tcPr>
            <w:tcW w:w="351" w:type="dxa"/>
            <w:tcBorders>
              <w:bottom w:val="single" w:sz="4" w:space="0" w:color="auto"/>
            </w:tcBorders>
          </w:tcPr>
          <w:p w14:paraId="15D31D5F"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bottom w:val="single" w:sz="4" w:space="0" w:color="auto"/>
            </w:tcBorders>
          </w:tcPr>
          <w:p w14:paraId="5F1A7EAE"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bottom w:val="single" w:sz="4" w:space="0" w:color="auto"/>
            </w:tcBorders>
          </w:tcPr>
          <w:p w14:paraId="167AC9C2"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p>
        </w:tc>
        <w:tc>
          <w:tcPr>
            <w:tcW w:w="523" w:type="dxa"/>
            <w:tcBorders>
              <w:bottom w:val="single" w:sz="4" w:space="0" w:color="auto"/>
            </w:tcBorders>
          </w:tcPr>
          <w:p w14:paraId="7F9AC435"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bottom w:val="single" w:sz="4" w:space="0" w:color="auto"/>
            </w:tcBorders>
          </w:tcPr>
          <w:p w14:paraId="6F660FF3" w14:textId="77777777" w:rsidR="00134F10" w:rsidRPr="002E7737" w:rsidRDefault="00134F10" w:rsidP="00B626B0">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bottom w:val="single" w:sz="4" w:space="0" w:color="auto"/>
            </w:tcBorders>
          </w:tcPr>
          <w:p w14:paraId="397ED04B"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bottom w:val="single" w:sz="4" w:space="0" w:color="auto"/>
            </w:tcBorders>
          </w:tcPr>
          <w:p w14:paraId="5109A031"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V</w:t>
            </w:r>
          </w:p>
        </w:tc>
        <w:tc>
          <w:tcPr>
            <w:tcW w:w="533" w:type="dxa"/>
            <w:tcBorders>
              <w:bottom w:val="single" w:sz="4" w:space="0" w:color="auto"/>
            </w:tcBorders>
          </w:tcPr>
          <w:p w14:paraId="7953548F"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0CDFED36" w14:textId="77777777" w:rsidR="00134F10" w:rsidRPr="002E7737" w:rsidRDefault="00134F10" w:rsidP="00B626B0">
            <w:pPr>
              <w:tabs>
                <w:tab w:val="left" w:pos="567"/>
              </w:tabs>
              <w:spacing w:after="0" w:line="240" w:lineRule="auto"/>
              <w:ind w:left="2" w:right="-85"/>
              <w:rPr>
                <w:rFonts w:ascii="Arial" w:eastAsiaTheme="minorHAnsi" w:hAnsi="Arial" w:cs="Arial"/>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059BDC74"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47650B9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0A7A2AE0"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32E1831F" w14:textId="77777777" w:rsidTr="00B626B0">
        <w:trPr>
          <w:trHeight w:val="209"/>
        </w:trPr>
        <w:tc>
          <w:tcPr>
            <w:tcW w:w="567" w:type="dxa"/>
            <w:tcBorders>
              <w:top w:val="single" w:sz="4" w:space="0" w:color="auto"/>
              <w:bottom w:val="single" w:sz="4" w:space="0" w:color="auto"/>
            </w:tcBorders>
          </w:tcPr>
          <w:p w14:paraId="18495EA8" w14:textId="77777777" w:rsidR="00134F10" w:rsidRPr="000D5963" w:rsidRDefault="00134F10" w:rsidP="00B626B0">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bottom w:val="single" w:sz="4" w:space="0" w:color="auto"/>
            </w:tcBorders>
          </w:tcPr>
          <w:p w14:paraId="51C116C4"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2113</w:t>
            </w:r>
          </w:p>
        </w:tc>
        <w:tc>
          <w:tcPr>
            <w:tcW w:w="1875" w:type="dxa"/>
            <w:tcBorders>
              <w:top w:val="single" w:sz="4" w:space="0" w:color="auto"/>
              <w:bottom w:val="single" w:sz="4" w:space="0" w:color="auto"/>
            </w:tcBorders>
          </w:tcPr>
          <w:p w14:paraId="77933ED5"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EB5F81">
              <w:rPr>
                <w:rFonts w:ascii="Arial" w:hAnsi="Arial" w:cs="Arial"/>
                <w:color w:val="000000"/>
                <w:sz w:val="20"/>
                <w:szCs w:val="20"/>
              </w:rPr>
              <w:t>Draba dorner</w:t>
            </w:r>
          </w:p>
        </w:tc>
        <w:tc>
          <w:tcPr>
            <w:tcW w:w="351" w:type="dxa"/>
            <w:tcBorders>
              <w:top w:val="single" w:sz="4" w:space="0" w:color="auto"/>
              <w:bottom w:val="single" w:sz="4" w:space="0" w:color="auto"/>
            </w:tcBorders>
          </w:tcPr>
          <w:p w14:paraId="66DE6537"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7CDDE849"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tcBorders>
          </w:tcPr>
          <w:p w14:paraId="68253BA4" w14:textId="77777777" w:rsidR="00134F10" w:rsidRPr="00887665" w:rsidRDefault="00134F10" w:rsidP="00B626B0">
            <w:pPr>
              <w:tabs>
                <w:tab w:val="left" w:pos="567"/>
              </w:tabs>
              <w:autoSpaceDE w:val="0"/>
              <w:autoSpaceDN w:val="0"/>
              <w:adjustRightInd w:val="0"/>
              <w:spacing w:after="0" w:line="240" w:lineRule="auto"/>
              <w:ind w:left="-87" w:right="-85"/>
              <w:rPr>
                <w:rFonts w:ascii="Arial" w:hAnsi="Arial" w:cs="Arial"/>
                <w:sz w:val="20"/>
                <w:szCs w:val="20"/>
              </w:rPr>
            </w:pPr>
            <w:r>
              <w:rPr>
                <w:rFonts w:ascii="Arial" w:hAnsi="Arial" w:cs="Arial"/>
                <w:sz w:val="20"/>
                <w:szCs w:val="20"/>
              </w:rPr>
              <w:t>P</w:t>
            </w:r>
          </w:p>
        </w:tc>
        <w:tc>
          <w:tcPr>
            <w:tcW w:w="523" w:type="dxa"/>
            <w:tcBorders>
              <w:top w:val="single" w:sz="4" w:space="0" w:color="auto"/>
              <w:bottom w:val="single" w:sz="4" w:space="0" w:color="auto"/>
            </w:tcBorders>
          </w:tcPr>
          <w:p w14:paraId="776DFDFB"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bottom w:val="single" w:sz="4" w:space="0" w:color="auto"/>
            </w:tcBorders>
          </w:tcPr>
          <w:p w14:paraId="51B58C9B" w14:textId="77777777" w:rsidR="00134F10" w:rsidRPr="002E7737" w:rsidRDefault="00134F10" w:rsidP="00B626B0">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top w:val="single" w:sz="4" w:space="0" w:color="auto"/>
              <w:bottom w:val="single" w:sz="4" w:space="0" w:color="auto"/>
            </w:tcBorders>
          </w:tcPr>
          <w:p w14:paraId="3CDFEB0E"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bottom w:val="single" w:sz="4" w:space="0" w:color="auto"/>
            </w:tcBorders>
          </w:tcPr>
          <w:p w14:paraId="75493C45"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V</w:t>
            </w:r>
          </w:p>
        </w:tc>
        <w:tc>
          <w:tcPr>
            <w:tcW w:w="533" w:type="dxa"/>
            <w:tcBorders>
              <w:top w:val="single" w:sz="4" w:space="0" w:color="auto"/>
              <w:bottom w:val="single" w:sz="4" w:space="0" w:color="auto"/>
            </w:tcBorders>
          </w:tcPr>
          <w:p w14:paraId="159A0826"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51374EA1" w14:textId="77777777" w:rsidR="00134F10" w:rsidRPr="002E7737" w:rsidRDefault="00134F10" w:rsidP="00B626B0">
            <w:pPr>
              <w:tabs>
                <w:tab w:val="left" w:pos="567"/>
              </w:tabs>
              <w:spacing w:after="0" w:line="240" w:lineRule="auto"/>
              <w:ind w:left="2" w:right="-85"/>
              <w:rPr>
                <w:rFonts w:ascii="Arial" w:eastAsiaTheme="minorHAnsi" w:hAnsi="Arial" w:cs="Arial"/>
                <w:sz w:val="20"/>
                <w:szCs w:val="20"/>
              </w:rPr>
            </w:pPr>
            <w:r>
              <w:rPr>
                <w:rFonts w:ascii="Arial" w:hAnsi="Arial" w:cs="Arial"/>
                <w:color w:val="000000"/>
                <w:sz w:val="20"/>
                <w:szCs w:val="20"/>
              </w:rPr>
              <w:t xml:space="preserve">     A</w:t>
            </w:r>
          </w:p>
        </w:tc>
        <w:tc>
          <w:tcPr>
            <w:tcW w:w="397" w:type="dxa"/>
          </w:tcPr>
          <w:p w14:paraId="51D05280"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3FF9D470"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88" w:type="dxa"/>
          </w:tcPr>
          <w:p w14:paraId="6E57A1A7"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134F10" w:rsidRPr="00887665" w14:paraId="5DD21DC0" w14:textId="77777777" w:rsidTr="00B626B0">
        <w:trPr>
          <w:trHeight w:val="241"/>
        </w:trPr>
        <w:tc>
          <w:tcPr>
            <w:tcW w:w="567" w:type="dxa"/>
            <w:tcBorders>
              <w:top w:val="single" w:sz="4" w:space="0" w:color="auto"/>
            </w:tcBorders>
          </w:tcPr>
          <w:p w14:paraId="1070150E" w14:textId="77777777" w:rsidR="00134F10" w:rsidRPr="000D5963" w:rsidRDefault="00134F10" w:rsidP="00B626B0">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tcBorders>
          </w:tcPr>
          <w:p w14:paraId="36E476EE"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4097</w:t>
            </w:r>
          </w:p>
        </w:tc>
        <w:tc>
          <w:tcPr>
            <w:tcW w:w="1875" w:type="dxa"/>
            <w:tcBorders>
              <w:top w:val="single" w:sz="4" w:space="0" w:color="auto"/>
            </w:tcBorders>
          </w:tcPr>
          <w:p w14:paraId="75B34ED1" w14:textId="77777777" w:rsidR="00134F10" w:rsidRPr="00F3782A"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 xml:space="preserve">Iris aphylla subsp. </w:t>
            </w:r>
          </w:p>
          <w:p w14:paraId="7AE39744"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hungarica()</w:t>
            </w:r>
          </w:p>
        </w:tc>
        <w:tc>
          <w:tcPr>
            <w:tcW w:w="351" w:type="dxa"/>
            <w:tcBorders>
              <w:top w:val="single" w:sz="4" w:space="0" w:color="auto"/>
            </w:tcBorders>
          </w:tcPr>
          <w:p w14:paraId="082F08E9"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tcBorders>
          </w:tcPr>
          <w:p w14:paraId="0F759A34"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2DA98247" w14:textId="77777777" w:rsidR="00134F10" w:rsidRPr="00887665" w:rsidRDefault="00134F10" w:rsidP="00B626B0">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tcBorders>
          </w:tcPr>
          <w:p w14:paraId="5AF798E9"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tcBorders>
          </w:tcPr>
          <w:p w14:paraId="67B2088B" w14:textId="77777777" w:rsidR="00134F10" w:rsidRPr="002E7737" w:rsidRDefault="00134F10" w:rsidP="00B626B0">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top w:val="single" w:sz="4" w:space="0" w:color="auto"/>
            </w:tcBorders>
          </w:tcPr>
          <w:p w14:paraId="33FEBDE6"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tcBorders>
          </w:tcPr>
          <w:p w14:paraId="4EC7EEA1" w14:textId="77777777" w:rsidR="00134F10" w:rsidRPr="002E7737" w:rsidRDefault="00134F10" w:rsidP="00B626B0">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Borders>
              <w:top w:val="single" w:sz="4" w:space="0" w:color="auto"/>
            </w:tcBorders>
          </w:tcPr>
          <w:p w14:paraId="671A7AAA"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7DE0C656" w14:textId="77777777" w:rsidR="00134F10" w:rsidRPr="002E7737" w:rsidRDefault="00134F10" w:rsidP="00B626B0">
            <w:pPr>
              <w:tabs>
                <w:tab w:val="left" w:pos="567"/>
              </w:tabs>
              <w:spacing w:after="0" w:line="240" w:lineRule="auto"/>
              <w:ind w:left="2" w:right="-85"/>
              <w:rPr>
                <w:rFonts w:ascii="Arial" w:eastAsiaTheme="minorHAnsi" w:hAnsi="Arial" w:cs="Arial"/>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3325D7BD"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4DD2494C"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1752C812"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2FA78DCF" w14:textId="77777777" w:rsidTr="00B626B0">
        <w:trPr>
          <w:trHeight w:val="209"/>
        </w:trPr>
        <w:tc>
          <w:tcPr>
            <w:tcW w:w="567" w:type="dxa"/>
            <w:tcBorders>
              <w:bottom w:val="single" w:sz="4" w:space="0" w:color="auto"/>
            </w:tcBorders>
          </w:tcPr>
          <w:p w14:paraId="60CC25F7"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bottom w:val="single" w:sz="4" w:space="0" w:color="auto"/>
            </w:tcBorders>
          </w:tcPr>
          <w:p w14:paraId="12D95F0F"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1758</w:t>
            </w:r>
          </w:p>
        </w:tc>
        <w:tc>
          <w:tcPr>
            <w:tcW w:w="1875" w:type="dxa"/>
            <w:tcBorders>
              <w:bottom w:val="single" w:sz="4" w:space="0" w:color="auto"/>
            </w:tcBorders>
          </w:tcPr>
          <w:p w14:paraId="38206C43"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Ligularia sibirica</w:t>
            </w:r>
          </w:p>
        </w:tc>
        <w:tc>
          <w:tcPr>
            <w:tcW w:w="351" w:type="dxa"/>
            <w:tcBorders>
              <w:bottom w:val="single" w:sz="4" w:space="0" w:color="auto"/>
            </w:tcBorders>
          </w:tcPr>
          <w:p w14:paraId="4EE60774"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bottom w:val="single" w:sz="4" w:space="0" w:color="auto"/>
            </w:tcBorders>
          </w:tcPr>
          <w:p w14:paraId="69B8C10F"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tcBorders>
          </w:tcPr>
          <w:p w14:paraId="6FD34712"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p>
        </w:tc>
        <w:tc>
          <w:tcPr>
            <w:tcW w:w="523" w:type="dxa"/>
            <w:tcBorders>
              <w:bottom w:val="single" w:sz="4" w:space="0" w:color="auto"/>
            </w:tcBorders>
          </w:tcPr>
          <w:p w14:paraId="175A6997"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bottom w:val="single" w:sz="4" w:space="0" w:color="auto"/>
            </w:tcBorders>
          </w:tcPr>
          <w:p w14:paraId="029176A3"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bottom w:val="single" w:sz="4" w:space="0" w:color="auto"/>
            </w:tcBorders>
          </w:tcPr>
          <w:p w14:paraId="21810835"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bottom w:val="single" w:sz="4" w:space="0" w:color="auto"/>
            </w:tcBorders>
          </w:tcPr>
          <w:p w14:paraId="6E24AD8C" w14:textId="77777777" w:rsidR="00134F10" w:rsidRPr="002E7737" w:rsidRDefault="00134F10" w:rsidP="00B626B0">
            <w:pPr>
              <w:spacing w:after="0" w:line="240" w:lineRule="auto"/>
              <w:ind w:left="-108"/>
              <w:rPr>
                <w:rFonts w:ascii="Arial" w:hAnsi="Arial" w:cs="Arial"/>
                <w:sz w:val="20"/>
                <w:szCs w:val="20"/>
              </w:rPr>
            </w:pPr>
            <w:r w:rsidRPr="006C4919">
              <w:rPr>
                <w:rFonts w:ascii="Arial" w:hAnsi="Arial" w:cs="Arial"/>
                <w:sz w:val="20"/>
                <w:szCs w:val="20"/>
              </w:rPr>
              <w:t xml:space="preserve">     R</w:t>
            </w:r>
          </w:p>
        </w:tc>
        <w:tc>
          <w:tcPr>
            <w:tcW w:w="533" w:type="dxa"/>
            <w:tcBorders>
              <w:bottom w:val="single" w:sz="4" w:space="0" w:color="auto"/>
            </w:tcBorders>
          </w:tcPr>
          <w:p w14:paraId="1022D1F8"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22DDBF2F"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2FFC285F"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77A5841F"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23CAA1A2"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65DA154A" w14:textId="77777777" w:rsidTr="00B626B0">
        <w:trPr>
          <w:trHeight w:val="229"/>
        </w:trPr>
        <w:tc>
          <w:tcPr>
            <w:tcW w:w="567" w:type="dxa"/>
            <w:tcBorders>
              <w:top w:val="single" w:sz="4" w:space="0" w:color="auto"/>
              <w:bottom w:val="single" w:sz="4" w:space="0" w:color="auto"/>
            </w:tcBorders>
          </w:tcPr>
          <w:p w14:paraId="49F7FC64" w14:textId="77777777" w:rsidR="00134F10" w:rsidRPr="000D5963" w:rsidRDefault="00134F10" w:rsidP="00B626B0">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bottom w:val="single" w:sz="4" w:space="0" w:color="auto"/>
            </w:tcBorders>
          </w:tcPr>
          <w:p w14:paraId="499A5907"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1389</w:t>
            </w:r>
          </w:p>
        </w:tc>
        <w:tc>
          <w:tcPr>
            <w:tcW w:w="1875" w:type="dxa"/>
            <w:tcBorders>
              <w:top w:val="single" w:sz="4" w:space="0" w:color="auto"/>
              <w:bottom w:val="single" w:sz="4" w:space="0" w:color="auto"/>
            </w:tcBorders>
          </w:tcPr>
          <w:p w14:paraId="41562D12"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Meesia longiseta</w:t>
            </w:r>
          </w:p>
        </w:tc>
        <w:tc>
          <w:tcPr>
            <w:tcW w:w="351" w:type="dxa"/>
            <w:tcBorders>
              <w:top w:val="single" w:sz="4" w:space="0" w:color="auto"/>
              <w:bottom w:val="single" w:sz="4" w:space="0" w:color="auto"/>
            </w:tcBorders>
          </w:tcPr>
          <w:p w14:paraId="220BE8FA"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3DF585B4"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0F171DCA" w14:textId="77777777" w:rsidR="00134F10" w:rsidRPr="00887665" w:rsidRDefault="00134F10" w:rsidP="00B626B0">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bottom w:val="single" w:sz="4" w:space="0" w:color="auto"/>
            </w:tcBorders>
          </w:tcPr>
          <w:p w14:paraId="04DE883B"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bottom w:val="single" w:sz="4" w:space="0" w:color="auto"/>
            </w:tcBorders>
          </w:tcPr>
          <w:p w14:paraId="681CFB99"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top w:val="single" w:sz="4" w:space="0" w:color="auto"/>
              <w:bottom w:val="single" w:sz="4" w:space="0" w:color="auto"/>
            </w:tcBorders>
          </w:tcPr>
          <w:p w14:paraId="3AED1751"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bottom w:val="single" w:sz="4" w:space="0" w:color="auto"/>
            </w:tcBorders>
          </w:tcPr>
          <w:p w14:paraId="34A44622" w14:textId="77777777" w:rsidR="00134F10" w:rsidRPr="002E7737" w:rsidRDefault="00134F10" w:rsidP="00B626B0">
            <w:pPr>
              <w:spacing w:after="0" w:line="240" w:lineRule="auto"/>
              <w:ind w:left="-108"/>
              <w:rPr>
                <w:rFonts w:ascii="Arial" w:hAnsi="Arial" w:cs="Arial"/>
                <w:sz w:val="20"/>
                <w:szCs w:val="20"/>
              </w:rPr>
            </w:pPr>
            <w:r w:rsidRPr="006C4919">
              <w:rPr>
                <w:rFonts w:ascii="Arial" w:hAnsi="Arial" w:cs="Arial"/>
                <w:sz w:val="20"/>
                <w:szCs w:val="20"/>
              </w:rPr>
              <w:t xml:space="preserve">     </w:t>
            </w:r>
            <w:r>
              <w:rPr>
                <w:rFonts w:ascii="Arial" w:hAnsi="Arial" w:cs="Arial"/>
                <w:sz w:val="20"/>
                <w:szCs w:val="20"/>
              </w:rPr>
              <w:t>V</w:t>
            </w:r>
          </w:p>
        </w:tc>
        <w:tc>
          <w:tcPr>
            <w:tcW w:w="533" w:type="dxa"/>
            <w:tcBorders>
              <w:top w:val="single" w:sz="4" w:space="0" w:color="auto"/>
              <w:bottom w:val="single" w:sz="4" w:space="0" w:color="auto"/>
            </w:tcBorders>
          </w:tcPr>
          <w:p w14:paraId="1D2359AD"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7033F4B9"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397" w:type="dxa"/>
          </w:tcPr>
          <w:p w14:paraId="144043DD"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00782312"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C</w:t>
            </w:r>
          </w:p>
        </w:tc>
        <w:tc>
          <w:tcPr>
            <w:tcW w:w="488" w:type="dxa"/>
          </w:tcPr>
          <w:p w14:paraId="1BE61C58"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134F10" w:rsidRPr="00887665" w14:paraId="5D96301F" w14:textId="77777777" w:rsidTr="00B626B0">
        <w:trPr>
          <w:trHeight w:val="221"/>
        </w:trPr>
        <w:tc>
          <w:tcPr>
            <w:tcW w:w="567" w:type="dxa"/>
            <w:tcBorders>
              <w:top w:val="single" w:sz="4" w:space="0" w:color="auto"/>
            </w:tcBorders>
          </w:tcPr>
          <w:p w14:paraId="7A6F9B7F" w14:textId="77777777" w:rsidR="00134F10" w:rsidRPr="000D5963" w:rsidRDefault="00134F10" w:rsidP="00B626B0">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tcBorders>
          </w:tcPr>
          <w:p w14:paraId="26AD56F7"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4122</w:t>
            </w:r>
          </w:p>
        </w:tc>
        <w:tc>
          <w:tcPr>
            <w:tcW w:w="1875" w:type="dxa"/>
            <w:tcBorders>
              <w:top w:val="single" w:sz="4" w:space="0" w:color="auto"/>
            </w:tcBorders>
          </w:tcPr>
          <w:p w14:paraId="62EE1712" w14:textId="77777777" w:rsidR="00134F10" w:rsidRPr="00F3782A"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 xml:space="preserve">Poa granitica subsp. </w:t>
            </w:r>
          </w:p>
          <w:p w14:paraId="62F80978"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disparilis()</w:t>
            </w:r>
          </w:p>
        </w:tc>
        <w:tc>
          <w:tcPr>
            <w:tcW w:w="351" w:type="dxa"/>
            <w:tcBorders>
              <w:top w:val="single" w:sz="4" w:space="0" w:color="auto"/>
            </w:tcBorders>
          </w:tcPr>
          <w:p w14:paraId="60902B11"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tcBorders>
          </w:tcPr>
          <w:p w14:paraId="15D1094A"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0F5E14C2" w14:textId="77777777" w:rsidR="00134F10" w:rsidRPr="00887665" w:rsidRDefault="00134F10" w:rsidP="00B626B0">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tcBorders>
          </w:tcPr>
          <w:p w14:paraId="274F04C9" w14:textId="77777777" w:rsidR="00134F10" w:rsidRPr="002E7737" w:rsidRDefault="00134F10" w:rsidP="00B626B0">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tcBorders>
          </w:tcPr>
          <w:p w14:paraId="1D77503D"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top w:val="single" w:sz="4" w:space="0" w:color="auto"/>
            </w:tcBorders>
          </w:tcPr>
          <w:p w14:paraId="054DF700"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tcBorders>
          </w:tcPr>
          <w:p w14:paraId="1B096F61" w14:textId="77777777" w:rsidR="00134F10" w:rsidRPr="002E7737" w:rsidRDefault="00134F10" w:rsidP="00B626B0">
            <w:pPr>
              <w:spacing w:after="0" w:line="240" w:lineRule="auto"/>
              <w:ind w:left="-108"/>
              <w:rPr>
                <w:rFonts w:ascii="Arial" w:hAnsi="Arial" w:cs="Arial"/>
                <w:sz w:val="20"/>
                <w:szCs w:val="20"/>
              </w:rPr>
            </w:pPr>
            <w:r w:rsidRPr="006C4919">
              <w:rPr>
                <w:rFonts w:ascii="Arial" w:hAnsi="Arial" w:cs="Arial"/>
                <w:sz w:val="20"/>
                <w:szCs w:val="20"/>
              </w:rPr>
              <w:t xml:space="preserve">     R</w:t>
            </w:r>
          </w:p>
        </w:tc>
        <w:tc>
          <w:tcPr>
            <w:tcW w:w="533" w:type="dxa"/>
            <w:tcBorders>
              <w:top w:val="single" w:sz="4" w:space="0" w:color="auto"/>
            </w:tcBorders>
          </w:tcPr>
          <w:p w14:paraId="54028E70"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011F535B"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29CD766B"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4A44AEBA"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488" w:type="dxa"/>
            <w:tcBorders>
              <w:left w:val="single" w:sz="4" w:space="0" w:color="auto"/>
              <w:bottom w:val="single" w:sz="4" w:space="0" w:color="auto"/>
            </w:tcBorders>
          </w:tcPr>
          <w:p w14:paraId="47F00254"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134F10" w:rsidRPr="00887665" w14:paraId="5068FDFF" w14:textId="77777777" w:rsidTr="00B626B0">
        <w:trPr>
          <w:trHeight w:val="265"/>
        </w:trPr>
        <w:tc>
          <w:tcPr>
            <w:tcW w:w="567" w:type="dxa"/>
          </w:tcPr>
          <w:p w14:paraId="65C10CC5" w14:textId="77777777" w:rsidR="00134F10" w:rsidRPr="002E7737" w:rsidRDefault="00134F10" w:rsidP="00B626B0">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Pr>
          <w:p w14:paraId="3A13D6E8"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4116</w:t>
            </w:r>
          </w:p>
        </w:tc>
        <w:tc>
          <w:tcPr>
            <w:tcW w:w="1875" w:type="dxa"/>
          </w:tcPr>
          <w:p w14:paraId="262846FE"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Tozzia carpathica</w:t>
            </w:r>
          </w:p>
        </w:tc>
        <w:tc>
          <w:tcPr>
            <w:tcW w:w="351" w:type="dxa"/>
          </w:tcPr>
          <w:p w14:paraId="72384767"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74181F0B" w14:textId="77777777" w:rsidR="00134F10" w:rsidRPr="002E7737" w:rsidRDefault="00134F10" w:rsidP="00B626B0">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5C6BE719" w14:textId="77777777" w:rsidR="00134F10" w:rsidRPr="002E7737" w:rsidRDefault="00134F10" w:rsidP="00B626B0">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328D9EE5" w14:textId="77777777" w:rsidR="00134F10" w:rsidRPr="002E7737" w:rsidRDefault="00134F10" w:rsidP="00B626B0">
            <w:pPr>
              <w:tabs>
                <w:tab w:val="left" w:pos="567"/>
              </w:tabs>
              <w:autoSpaceDE w:val="0"/>
              <w:autoSpaceDN w:val="0"/>
              <w:adjustRightInd w:val="0"/>
              <w:spacing w:after="0" w:line="240" w:lineRule="auto"/>
              <w:ind w:left="-108" w:right="-114"/>
              <w:rPr>
                <w:rFonts w:ascii="Arial" w:hAnsi="Arial" w:cs="Arial"/>
                <w:color w:val="000000"/>
                <w:sz w:val="20"/>
                <w:szCs w:val="20"/>
              </w:rPr>
            </w:pPr>
          </w:p>
        </w:tc>
        <w:tc>
          <w:tcPr>
            <w:tcW w:w="490" w:type="dxa"/>
          </w:tcPr>
          <w:p w14:paraId="7E1597D8" w14:textId="77777777" w:rsidR="00134F10" w:rsidRPr="002E7737" w:rsidRDefault="00134F10" w:rsidP="00B626B0">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Pr>
          <w:p w14:paraId="1D6F45D0"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50D5F848" w14:textId="77777777" w:rsidR="00134F10" w:rsidRPr="002E7737" w:rsidRDefault="00134F10" w:rsidP="00B626B0">
            <w:pPr>
              <w:spacing w:after="0" w:line="240" w:lineRule="auto"/>
              <w:ind w:left="-108"/>
              <w:rPr>
                <w:rFonts w:ascii="Arial" w:hAnsi="Arial" w:cs="Arial"/>
                <w:sz w:val="20"/>
                <w:szCs w:val="20"/>
              </w:rPr>
            </w:pPr>
            <w:r w:rsidRPr="006C4919">
              <w:rPr>
                <w:rFonts w:ascii="Arial" w:hAnsi="Arial" w:cs="Arial"/>
                <w:sz w:val="20"/>
                <w:szCs w:val="20"/>
              </w:rPr>
              <w:t xml:space="preserve">     R</w:t>
            </w:r>
          </w:p>
        </w:tc>
        <w:tc>
          <w:tcPr>
            <w:tcW w:w="533" w:type="dxa"/>
          </w:tcPr>
          <w:p w14:paraId="3BA2B314"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6BBCE6B2"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48EB3219"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01EDD79B" w14:textId="77777777" w:rsidR="00134F10" w:rsidRPr="002E7737" w:rsidRDefault="00134F10" w:rsidP="00B626B0">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88" w:type="dxa"/>
            <w:tcBorders>
              <w:left w:val="single" w:sz="4" w:space="0" w:color="auto"/>
              <w:bottom w:val="single" w:sz="4" w:space="0" w:color="auto"/>
            </w:tcBorders>
          </w:tcPr>
          <w:p w14:paraId="1C7505B7" w14:textId="77777777" w:rsidR="00134F10" w:rsidRPr="002E7737" w:rsidRDefault="00134F10" w:rsidP="00B626B0">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bl>
    <w:bookmarkEnd w:id="54"/>
    <w:p w14:paraId="66E4F92D"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rPr>
      </w:pPr>
      <w:r w:rsidRPr="00811AE9">
        <w:rPr>
          <w:rFonts w:ascii="Arial" w:hAnsi="Arial" w:cs="Arial"/>
          <w:sz w:val="28"/>
          <w:szCs w:val="28"/>
        </w:rPr>
        <w:t xml:space="preserve">3.3. Alte </w:t>
      </w:r>
      <w:proofErr w:type="spellStart"/>
      <w:r w:rsidRPr="00811AE9">
        <w:rPr>
          <w:rFonts w:ascii="Arial" w:hAnsi="Arial" w:cs="Arial"/>
          <w:sz w:val="28"/>
          <w:szCs w:val="28"/>
        </w:rPr>
        <w:t>specii</w:t>
      </w:r>
      <w:proofErr w:type="spellEnd"/>
      <w:r w:rsidRPr="00811AE9">
        <w:rPr>
          <w:rFonts w:ascii="Arial" w:hAnsi="Arial" w:cs="Arial"/>
          <w:sz w:val="28"/>
          <w:szCs w:val="28"/>
        </w:rPr>
        <w:t xml:space="preserve"> </w:t>
      </w:r>
      <w:proofErr w:type="spellStart"/>
      <w:r w:rsidRPr="00811AE9">
        <w:rPr>
          <w:rFonts w:ascii="Arial" w:hAnsi="Arial" w:cs="Arial"/>
          <w:sz w:val="28"/>
          <w:szCs w:val="28"/>
        </w:rPr>
        <w:t>importante</w:t>
      </w:r>
      <w:proofErr w:type="spellEnd"/>
      <w:r w:rsidRPr="00811AE9">
        <w:rPr>
          <w:rFonts w:ascii="Arial" w:hAnsi="Arial" w:cs="Arial"/>
          <w:sz w:val="28"/>
          <w:szCs w:val="28"/>
        </w:rPr>
        <w:t xml:space="preserve"> de </w:t>
      </w:r>
      <w:proofErr w:type="spellStart"/>
      <w:r w:rsidRPr="00811AE9">
        <w:rPr>
          <w:rFonts w:ascii="Arial" w:hAnsi="Arial" w:cs="Arial"/>
          <w:sz w:val="28"/>
          <w:szCs w:val="28"/>
        </w:rPr>
        <w:t>floră</w:t>
      </w:r>
      <w:proofErr w:type="spellEnd"/>
      <w:r>
        <w:rPr>
          <w:rFonts w:ascii="Arial" w:hAnsi="Arial" w:cs="Arial"/>
          <w:sz w:val="28"/>
          <w:szCs w:val="28"/>
        </w:rPr>
        <w:t xml:space="preserve"> </w:t>
      </w:r>
      <w:proofErr w:type="spellStart"/>
      <w:r>
        <w:rPr>
          <w:rFonts w:ascii="Arial" w:hAnsi="Arial" w:cs="Arial"/>
          <w:sz w:val="28"/>
          <w:szCs w:val="28"/>
        </w:rPr>
        <w:t>ș</w:t>
      </w:r>
      <w:r w:rsidRPr="00811AE9">
        <w:rPr>
          <w:rFonts w:ascii="Arial" w:hAnsi="Arial" w:cs="Arial"/>
          <w:sz w:val="28"/>
          <w:szCs w:val="28"/>
        </w:rPr>
        <w:t>i</w:t>
      </w:r>
      <w:proofErr w:type="spellEnd"/>
      <w:r w:rsidRPr="00811AE9">
        <w:rPr>
          <w:rFonts w:ascii="Arial" w:hAnsi="Arial" w:cs="Arial"/>
          <w:sz w:val="28"/>
          <w:szCs w:val="28"/>
        </w:rPr>
        <w:t xml:space="preserve"> </w:t>
      </w:r>
      <w:proofErr w:type="spellStart"/>
      <w:r w:rsidRPr="00811AE9">
        <w:rPr>
          <w:rFonts w:ascii="Arial" w:hAnsi="Arial" w:cs="Arial"/>
          <w:sz w:val="28"/>
          <w:szCs w:val="28"/>
        </w:rPr>
        <w:t>faună</w:t>
      </w:r>
      <w:proofErr w:type="spellEnd"/>
    </w:p>
    <w:tbl>
      <w:tblPr>
        <w:tblStyle w:val="TableGrid"/>
        <w:tblW w:w="8931" w:type="dxa"/>
        <w:tblInd w:w="-5" w:type="dxa"/>
        <w:tblLayout w:type="fixed"/>
        <w:tblLook w:val="04A0" w:firstRow="1" w:lastRow="0" w:firstColumn="1" w:lastColumn="0" w:noHBand="0" w:noVBand="1"/>
      </w:tblPr>
      <w:tblGrid>
        <w:gridCol w:w="680"/>
        <w:gridCol w:w="781"/>
        <w:gridCol w:w="1586"/>
        <w:gridCol w:w="354"/>
        <w:gridCol w:w="458"/>
        <w:gridCol w:w="499"/>
        <w:gridCol w:w="511"/>
        <w:gridCol w:w="511"/>
        <w:gridCol w:w="596"/>
        <w:gridCol w:w="732"/>
        <w:gridCol w:w="493"/>
        <w:gridCol w:w="312"/>
        <w:gridCol w:w="284"/>
        <w:gridCol w:w="283"/>
        <w:gridCol w:w="425"/>
        <w:gridCol w:w="426"/>
      </w:tblGrid>
      <w:tr w:rsidR="00134F10" w:rsidRPr="007419C5" w14:paraId="036393C6" w14:textId="77777777" w:rsidTr="00B626B0">
        <w:trPr>
          <w:trHeight w:val="188"/>
        </w:trPr>
        <w:tc>
          <w:tcPr>
            <w:tcW w:w="3859" w:type="dxa"/>
            <w:gridSpan w:val="5"/>
          </w:tcPr>
          <w:p w14:paraId="79380F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lang w:val="it-IT"/>
              </w:rPr>
              <w:t xml:space="preserve">                 </w:t>
            </w:r>
            <w:r w:rsidRPr="007419C5">
              <w:rPr>
                <w:rFonts w:ascii="Arial" w:hAnsi="Arial" w:cs="Arial"/>
                <w:sz w:val="24"/>
                <w:szCs w:val="24"/>
              </w:rPr>
              <w:t>Specie</w:t>
            </w:r>
          </w:p>
        </w:tc>
        <w:tc>
          <w:tcPr>
            <w:tcW w:w="2849" w:type="dxa"/>
            <w:gridSpan w:val="5"/>
          </w:tcPr>
          <w:p w14:paraId="76B7D8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roofErr w:type="spellStart"/>
            <w:r w:rsidRPr="007419C5">
              <w:rPr>
                <w:rFonts w:ascii="Arial" w:hAnsi="Arial" w:cs="Arial"/>
                <w:sz w:val="24"/>
                <w:szCs w:val="24"/>
              </w:rPr>
              <w:t>Populație</w:t>
            </w:r>
            <w:proofErr w:type="spellEnd"/>
          </w:p>
        </w:tc>
        <w:tc>
          <w:tcPr>
            <w:tcW w:w="2223" w:type="dxa"/>
            <w:gridSpan w:val="6"/>
          </w:tcPr>
          <w:p w14:paraId="05EA2A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roofErr w:type="spellStart"/>
            <w:r w:rsidRPr="007419C5">
              <w:rPr>
                <w:rFonts w:ascii="Arial" w:hAnsi="Arial" w:cs="Arial"/>
                <w:sz w:val="24"/>
                <w:szCs w:val="24"/>
              </w:rPr>
              <w:t>Motivatie</w:t>
            </w:r>
            <w:proofErr w:type="spellEnd"/>
          </w:p>
        </w:tc>
      </w:tr>
      <w:tr w:rsidR="00134F10" w:rsidRPr="007419C5" w14:paraId="5B856C2A" w14:textId="77777777" w:rsidTr="00B626B0">
        <w:trPr>
          <w:trHeight w:val="200"/>
        </w:trPr>
        <w:tc>
          <w:tcPr>
            <w:tcW w:w="680" w:type="dxa"/>
            <w:vMerge w:val="restart"/>
          </w:tcPr>
          <w:p w14:paraId="1E28C117" w14:textId="77777777" w:rsidR="00134F10" w:rsidRPr="007419C5" w:rsidRDefault="00134F10" w:rsidP="00B626B0">
            <w:pPr>
              <w:tabs>
                <w:tab w:val="left" w:pos="9781"/>
              </w:tabs>
              <w:autoSpaceDE w:val="0"/>
              <w:autoSpaceDN w:val="0"/>
              <w:adjustRightInd w:val="0"/>
              <w:spacing w:after="0" w:line="240" w:lineRule="auto"/>
              <w:ind w:left="-108" w:right="-111"/>
              <w:rPr>
                <w:rFonts w:ascii="Arial" w:hAnsi="Arial" w:cs="Arial"/>
                <w:sz w:val="24"/>
                <w:szCs w:val="24"/>
              </w:rPr>
            </w:pPr>
            <w:proofErr w:type="spellStart"/>
            <w:r w:rsidRPr="007419C5">
              <w:rPr>
                <w:rFonts w:ascii="Arial" w:hAnsi="Arial" w:cs="Arial"/>
                <w:sz w:val="24"/>
                <w:szCs w:val="24"/>
              </w:rPr>
              <w:t>Grup</w:t>
            </w:r>
            <w:proofErr w:type="spellEnd"/>
          </w:p>
        </w:tc>
        <w:tc>
          <w:tcPr>
            <w:tcW w:w="781" w:type="dxa"/>
            <w:vMerge w:val="restart"/>
          </w:tcPr>
          <w:p w14:paraId="1C843E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Cod</w:t>
            </w:r>
          </w:p>
          <w:p w14:paraId="1863BE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vMerge w:val="restart"/>
          </w:tcPr>
          <w:p w14:paraId="45881D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Denumire</w:t>
            </w:r>
            <w:proofErr w:type="spellEnd"/>
            <w:r w:rsidRPr="007419C5">
              <w:rPr>
                <w:rFonts w:ascii="Arial" w:hAnsi="Arial" w:cs="Arial"/>
                <w:sz w:val="24"/>
                <w:szCs w:val="24"/>
              </w:rPr>
              <w:t xml:space="preserve"> </w:t>
            </w:r>
          </w:p>
          <w:p w14:paraId="11D666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științifică</w:t>
            </w:r>
            <w:proofErr w:type="spellEnd"/>
          </w:p>
        </w:tc>
        <w:tc>
          <w:tcPr>
            <w:tcW w:w="354" w:type="dxa"/>
            <w:vMerge w:val="restart"/>
          </w:tcPr>
          <w:p w14:paraId="692374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S</w:t>
            </w:r>
          </w:p>
        </w:tc>
        <w:tc>
          <w:tcPr>
            <w:tcW w:w="458" w:type="dxa"/>
            <w:vMerge w:val="restart"/>
          </w:tcPr>
          <w:p w14:paraId="10499D70" w14:textId="77777777" w:rsidR="00134F10" w:rsidRPr="007419C5" w:rsidRDefault="00134F10" w:rsidP="00B626B0">
            <w:pPr>
              <w:tabs>
                <w:tab w:val="left" w:pos="9781"/>
              </w:tabs>
              <w:autoSpaceDE w:val="0"/>
              <w:autoSpaceDN w:val="0"/>
              <w:adjustRightInd w:val="0"/>
              <w:spacing w:after="0" w:line="240" w:lineRule="auto"/>
              <w:ind w:right="-192"/>
              <w:rPr>
                <w:rFonts w:ascii="Arial" w:hAnsi="Arial" w:cs="Arial"/>
                <w:sz w:val="24"/>
                <w:szCs w:val="24"/>
              </w:rPr>
            </w:pPr>
            <w:r w:rsidRPr="007419C5">
              <w:rPr>
                <w:rFonts w:ascii="Arial" w:hAnsi="Arial" w:cs="Arial"/>
                <w:sz w:val="24"/>
                <w:szCs w:val="24"/>
              </w:rPr>
              <w:t>NP</w:t>
            </w:r>
          </w:p>
        </w:tc>
        <w:tc>
          <w:tcPr>
            <w:tcW w:w="499" w:type="dxa"/>
            <w:vMerge w:val="restart"/>
          </w:tcPr>
          <w:p w14:paraId="73299665" w14:textId="77777777" w:rsidR="00134F10" w:rsidRPr="007419C5" w:rsidRDefault="00134F10" w:rsidP="00B626B0">
            <w:pPr>
              <w:tabs>
                <w:tab w:val="left" w:pos="9781"/>
              </w:tabs>
              <w:autoSpaceDE w:val="0"/>
              <w:autoSpaceDN w:val="0"/>
              <w:adjustRightInd w:val="0"/>
              <w:spacing w:after="0" w:line="240" w:lineRule="auto"/>
              <w:ind w:left="-166" w:right="-113"/>
              <w:rPr>
                <w:rFonts w:ascii="Arial" w:hAnsi="Arial" w:cs="Arial"/>
                <w:sz w:val="24"/>
                <w:szCs w:val="24"/>
              </w:rPr>
            </w:pPr>
            <w:r w:rsidRPr="007419C5">
              <w:rPr>
                <w:rFonts w:ascii="Arial" w:hAnsi="Arial" w:cs="Arial"/>
                <w:sz w:val="24"/>
                <w:szCs w:val="24"/>
              </w:rPr>
              <w:t xml:space="preserve"> Tip</w:t>
            </w:r>
          </w:p>
        </w:tc>
        <w:tc>
          <w:tcPr>
            <w:tcW w:w="1022" w:type="dxa"/>
            <w:gridSpan w:val="2"/>
          </w:tcPr>
          <w:p w14:paraId="1D7B90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Marime</w:t>
            </w:r>
          </w:p>
        </w:tc>
        <w:tc>
          <w:tcPr>
            <w:tcW w:w="596" w:type="dxa"/>
            <w:vMerge w:val="restart"/>
          </w:tcPr>
          <w:p w14:paraId="28573FB4" w14:textId="77777777" w:rsidR="00134F10" w:rsidRPr="007419C5" w:rsidRDefault="00134F10" w:rsidP="00B626B0">
            <w:pPr>
              <w:tabs>
                <w:tab w:val="left" w:pos="9781"/>
              </w:tabs>
              <w:autoSpaceDE w:val="0"/>
              <w:autoSpaceDN w:val="0"/>
              <w:adjustRightInd w:val="0"/>
              <w:spacing w:after="0" w:line="240" w:lineRule="auto"/>
              <w:ind w:left="-131" w:right="-52"/>
              <w:rPr>
                <w:rFonts w:ascii="Arial" w:hAnsi="Arial" w:cs="Arial"/>
                <w:sz w:val="24"/>
                <w:szCs w:val="24"/>
              </w:rPr>
            </w:pPr>
            <w:r w:rsidRPr="007419C5">
              <w:rPr>
                <w:rFonts w:ascii="Arial" w:hAnsi="Arial" w:cs="Arial"/>
                <w:sz w:val="24"/>
                <w:szCs w:val="24"/>
              </w:rPr>
              <w:t xml:space="preserve">    Unit.</w:t>
            </w:r>
          </w:p>
          <w:p w14:paraId="3633B40F" w14:textId="77777777" w:rsidR="00134F10" w:rsidRPr="007419C5" w:rsidRDefault="00134F10" w:rsidP="00B626B0">
            <w:pPr>
              <w:tabs>
                <w:tab w:val="left" w:pos="9781"/>
              </w:tabs>
              <w:autoSpaceDE w:val="0"/>
              <w:autoSpaceDN w:val="0"/>
              <w:adjustRightInd w:val="0"/>
              <w:spacing w:after="0" w:line="240" w:lineRule="auto"/>
              <w:ind w:left="-131" w:right="-52"/>
              <w:rPr>
                <w:rFonts w:ascii="Arial" w:hAnsi="Arial" w:cs="Arial"/>
                <w:sz w:val="24"/>
                <w:szCs w:val="24"/>
              </w:rPr>
            </w:pPr>
            <w:r w:rsidRPr="007419C5">
              <w:rPr>
                <w:rFonts w:ascii="Arial" w:hAnsi="Arial" w:cs="Arial"/>
                <w:sz w:val="24"/>
                <w:szCs w:val="24"/>
              </w:rPr>
              <w:lastRenderedPageBreak/>
              <w:t xml:space="preserve">  </w:t>
            </w:r>
            <w:proofErr w:type="spellStart"/>
            <w:r w:rsidRPr="007419C5">
              <w:rPr>
                <w:rFonts w:ascii="Arial" w:hAnsi="Arial" w:cs="Arial"/>
                <w:sz w:val="24"/>
                <w:szCs w:val="24"/>
              </w:rPr>
              <w:t>măs</w:t>
            </w:r>
            <w:proofErr w:type="spellEnd"/>
          </w:p>
        </w:tc>
        <w:tc>
          <w:tcPr>
            <w:tcW w:w="732" w:type="dxa"/>
          </w:tcPr>
          <w:p w14:paraId="788F6AD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 xml:space="preserve"> </w:t>
            </w:r>
            <w:proofErr w:type="spellStart"/>
            <w:r w:rsidRPr="007419C5">
              <w:rPr>
                <w:rFonts w:ascii="Arial" w:hAnsi="Arial" w:cs="Arial"/>
                <w:sz w:val="24"/>
                <w:szCs w:val="24"/>
              </w:rPr>
              <w:t>Categ</w:t>
            </w:r>
            <w:proofErr w:type="spellEnd"/>
            <w:r w:rsidRPr="007419C5">
              <w:rPr>
                <w:rFonts w:ascii="Arial" w:hAnsi="Arial" w:cs="Arial"/>
                <w:sz w:val="24"/>
                <w:szCs w:val="24"/>
              </w:rPr>
              <w:t>.</w:t>
            </w:r>
          </w:p>
        </w:tc>
        <w:tc>
          <w:tcPr>
            <w:tcW w:w="805" w:type="dxa"/>
            <w:gridSpan w:val="2"/>
          </w:tcPr>
          <w:p w14:paraId="3103315F" w14:textId="77777777" w:rsidR="00134F10" w:rsidRPr="007419C5" w:rsidRDefault="00134F10" w:rsidP="00B626B0">
            <w:pPr>
              <w:tabs>
                <w:tab w:val="left" w:pos="9781"/>
              </w:tabs>
              <w:autoSpaceDE w:val="0"/>
              <w:autoSpaceDN w:val="0"/>
              <w:adjustRightInd w:val="0"/>
              <w:spacing w:after="0" w:line="240" w:lineRule="auto"/>
              <w:ind w:right="-109"/>
              <w:rPr>
                <w:rFonts w:ascii="Arial" w:hAnsi="Arial" w:cs="Arial"/>
                <w:sz w:val="24"/>
                <w:szCs w:val="24"/>
              </w:rPr>
            </w:pPr>
            <w:r w:rsidRPr="007419C5">
              <w:rPr>
                <w:rFonts w:ascii="Arial" w:hAnsi="Arial" w:cs="Arial"/>
                <w:sz w:val="24"/>
                <w:szCs w:val="24"/>
              </w:rPr>
              <w:t xml:space="preserve"> </w:t>
            </w:r>
            <w:proofErr w:type="spellStart"/>
            <w:r w:rsidRPr="007419C5">
              <w:rPr>
                <w:rFonts w:ascii="Arial" w:hAnsi="Arial" w:cs="Arial"/>
                <w:sz w:val="24"/>
                <w:szCs w:val="24"/>
              </w:rPr>
              <w:t>Anexa</w:t>
            </w:r>
            <w:proofErr w:type="spellEnd"/>
          </w:p>
        </w:tc>
        <w:tc>
          <w:tcPr>
            <w:tcW w:w="1418" w:type="dxa"/>
            <w:gridSpan w:val="4"/>
          </w:tcPr>
          <w:p w14:paraId="6289CC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Alte </w:t>
            </w:r>
            <w:proofErr w:type="spellStart"/>
            <w:r w:rsidRPr="007419C5">
              <w:rPr>
                <w:rFonts w:ascii="Arial" w:hAnsi="Arial" w:cs="Arial"/>
                <w:sz w:val="24"/>
                <w:szCs w:val="24"/>
              </w:rPr>
              <w:t>categorii</w:t>
            </w:r>
            <w:proofErr w:type="spellEnd"/>
          </w:p>
        </w:tc>
      </w:tr>
      <w:tr w:rsidR="00134F10" w:rsidRPr="007419C5" w14:paraId="1322088F" w14:textId="77777777" w:rsidTr="00B626B0">
        <w:trPr>
          <w:trHeight w:val="204"/>
        </w:trPr>
        <w:tc>
          <w:tcPr>
            <w:tcW w:w="680" w:type="dxa"/>
            <w:vMerge/>
          </w:tcPr>
          <w:p w14:paraId="289369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vMerge/>
          </w:tcPr>
          <w:p w14:paraId="3A3CFF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vMerge/>
          </w:tcPr>
          <w:p w14:paraId="5123BE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54" w:type="dxa"/>
            <w:vMerge/>
          </w:tcPr>
          <w:p w14:paraId="634F1F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vMerge/>
          </w:tcPr>
          <w:p w14:paraId="6D742D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vMerge/>
          </w:tcPr>
          <w:p w14:paraId="1D09F4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20364AE" w14:textId="77777777" w:rsidR="00134F10" w:rsidRPr="007419C5" w:rsidRDefault="00134F10" w:rsidP="00B626B0">
            <w:pPr>
              <w:tabs>
                <w:tab w:val="left" w:pos="9781"/>
              </w:tabs>
              <w:autoSpaceDE w:val="0"/>
              <w:autoSpaceDN w:val="0"/>
              <w:adjustRightInd w:val="0"/>
              <w:spacing w:after="0" w:line="240" w:lineRule="auto"/>
              <w:ind w:left="-103" w:right="-34"/>
              <w:rPr>
                <w:rFonts w:ascii="Arial" w:hAnsi="Arial" w:cs="Arial"/>
                <w:sz w:val="24"/>
                <w:szCs w:val="24"/>
              </w:rPr>
            </w:pPr>
            <w:r w:rsidRPr="007419C5">
              <w:rPr>
                <w:rFonts w:ascii="Arial" w:hAnsi="Arial" w:cs="Arial"/>
                <w:sz w:val="24"/>
                <w:szCs w:val="24"/>
              </w:rPr>
              <w:t>Min</w:t>
            </w:r>
          </w:p>
        </w:tc>
        <w:tc>
          <w:tcPr>
            <w:tcW w:w="511" w:type="dxa"/>
          </w:tcPr>
          <w:p w14:paraId="773A28FF" w14:textId="77777777" w:rsidR="00134F10" w:rsidRPr="007419C5" w:rsidRDefault="00134F10" w:rsidP="00B626B0">
            <w:pPr>
              <w:tabs>
                <w:tab w:val="left" w:pos="9781"/>
              </w:tabs>
              <w:autoSpaceDE w:val="0"/>
              <w:autoSpaceDN w:val="0"/>
              <w:adjustRightInd w:val="0"/>
              <w:spacing w:after="0" w:line="240" w:lineRule="auto"/>
              <w:ind w:left="-103" w:right="-85"/>
              <w:rPr>
                <w:rFonts w:ascii="Arial" w:hAnsi="Arial" w:cs="Arial"/>
                <w:sz w:val="24"/>
                <w:szCs w:val="24"/>
              </w:rPr>
            </w:pPr>
            <w:r w:rsidRPr="007419C5">
              <w:rPr>
                <w:rFonts w:ascii="Arial" w:hAnsi="Arial" w:cs="Arial"/>
                <w:sz w:val="24"/>
                <w:szCs w:val="24"/>
              </w:rPr>
              <w:t>Max</w:t>
            </w:r>
          </w:p>
        </w:tc>
        <w:tc>
          <w:tcPr>
            <w:tcW w:w="596" w:type="dxa"/>
            <w:vMerge/>
          </w:tcPr>
          <w:p w14:paraId="0D43AA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80072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CIRIVIP</w:t>
            </w:r>
          </w:p>
        </w:tc>
        <w:tc>
          <w:tcPr>
            <w:tcW w:w="493" w:type="dxa"/>
          </w:tcPr>
          <w:p w14:paraId="442BF7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IV</w:t>
            </w:r>
          </w:p>
        </w:tc>
        <w:tc>
          <w:tcPr>
            <w:tcW w:w="312" w:type="dxa"/>
          </w:tcPr>
          <w:p w14:paraId="65C801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p w14:paraId="44F825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V</w:t>
            </w:r>
          </w:p>
        </w:tc>
        <w:tc>
          <w:tcPr>
            <w:tcW w:w="284" w:type="dxa"/>
          </w:tcPr>
          <w:p w14:paraId="7EBAD8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p w14:paraId="6108F51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A</w:t>
            </w:r>
          </w:p>
        </w:tc>
        <w:tc>
          <w:tcPr>
            <w:tcW w:w="283" w:type="dxa"/>
          </w:tcPr>
          <w:p w14:paraId="2FAE40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4AF318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B</w:t>
            </w:r>
          </w:p>
        </w:tc>
        <w:tc>
          <w:tcPr>
            <w:tcW w:w="425" w:type="dxa"/>
          </w:tcPr>
          <w:p w14:paraId="6AF99A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p w14:paraId="04BBF6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w:t>
            </w:r>
          </w:p>
        </w:tc>
        <w:tc>
          <w:tcPr>
            <w:tcW w:w="426" w:type="dxa"/>
          </w:tcPr>
          <w:p w14:paraId="39FA48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p w14:paraId="51AA739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D</w:t>
            </w:r>
          </w:p>
        </w:tc>
      </w:tr>
      <w:tr w:rsidR="00134F10" w:rsidRPr="007419C5" w14:paraId="05FED2E1" w14:textId="77777777" w:rsidTr="00B626B0">
        <w:trPr>
          <w:trHeight w:val="98"/>
        </w:trPr>
        <w:tc>
          <w:tcPr>
            <w:tcW w:w="680" w:type="dxa"/>
          </w:tcPr>
          <w:p w14:paraId="1BAF04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243D55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0040E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Hesperis</w:t>
            </w:r>
            <w:proofErr w:type="spellEnd"/>
            <w:r w:rsidRPr="007419C5">
              <w:rPr>
                <w:rFonts w:ascii="Arial" w:hAnsi="Arial" w:cs="Arial"/>
                <w:sz w:val="24"/>
                <w:szCs w:val="24"/>
              </w:rPr>
              <w:t xml:space="preserve"> </w:t>
            </w:r>
            <w:proofErr w:type="spellStart"/>
            <w:r w:rsidRPr="007419C5">
              <w:rPr>
                <w:rFonts w:ascii="Arial" w:hAnsi="Arial" w:cs="Arial"/>
                <w:sz w:val="24"/>
                <w:szCs w:val="24"/>
              </w:rPr>
              <w:t>matronalis</w:t>
            </w:r>
            <w:proofErr w:type="spellEnd"/>
            <w:r w:rsidRPr="007419C5">
              <w:rPr>
                <w:rFonts w:ascii="Arial" w:hAnsi="Arial" w:cs="Arial"/>
                <w:sz w:val="24"/>
                <w:szCs w:val="24"/>
              </w:rPr>
              <w:t xml:space="preserve"> ssp. moniliformis</w:t>
            </w:r>
          </w:p>
        </w:tc>
        <w:tc>
          <w:tcPr>
            <w:tcW w:w="354" w:type="dxa"/>
          </w:tcPr>
          <w:p w14:paraId="16A254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C8A20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A0D2C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67339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D5E80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D7B58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FF441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87EA7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DE6D6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BBB00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01FA5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91F96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BD2ED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F1140CC" w14:textId="77777777" w:rsidTr="00B626B0">
        <w:trPr>
          <w:trHeight w:val="120"/>
        </w:trPr>
        <w:tc>
          <w:tcPr>
            <w:tcW w:w="680" w:type="dxa"/>
          </w:tcPr>
          <w:p w14:paraId="1BECA8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60FCA7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7A577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Koeleria </w:t>
            </w:r>
            <w:proofErr w:type="spellStart"/>
            <w:r w:rsidRPr="007419C5">
              <w:rPr>
                <w:rFonts w:ascii="Arial" w:hAnsi="Arial" w:cs="Arial"/>
                <w:sz w:val="24"/>
                <w:szCs w:val="24"/>
              </w:rPr>
              <w:t>macrantha</w:t>
            </w:r>
            <w:proofErr w:type="spellEnd"/>
            <w:r w:rsidRPr="007419C5">
              <w:rPr>
                <w:rFonts w:ascii="Arial" w:hAnsi="Arial" w:cs="Arial"/>
                <w:sz w:val="24"/>
                <w:szCs w:val="24"/>
              </w:rPr>
              <w:t xml:space="preserve"> ssp. </w:t>
            </w:r>
            <w:proofErr w:type="spellStart"/>
            <w:r w:rsidRPr="007419C5">
              <w:rPr>
                <w:rFonts w:ascii="Arial" w:hAnsi="Arial" w:cs="Arial"/>
                <w:sz w:val="24"/>
                <w:szCs w:val="24"/>
              </w:rPr>
              <w:t>transsilvanicaRX</w:t>
            </w:r>
            <w:proofErr w:type="spellEnd"/>
          </w:p>
        </w:tc>
        <w:tc>
          <w:tcPr>
            <w:tcW w:w="354" w:type="dxa"/>
          </w:tcPr>
          <w:p w14:paraId="01D63A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28AFF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974A3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AA5E6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991F3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F40AF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F947F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EF93B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A59CF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26B4A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903B4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E3FCA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057B0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1FA7496" w14:textId="77777777" w:rsidTr="00B626B0">
        <w:trPr>
          <w:trHeight w:val="86"/>
        </w:trPr>
        <w:tc>
          <w:tcPr>
            <w:tcW w:w="680" w:type="dxa"/>
          </w:tcPr>
          <w:p w14:paraId="73EF98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49C47C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1D811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Laricifomes</w:t>
            </w:r>
            <w:proofErr w:type="spellEnd"/>
            <w:r w:rsidRPr="007419C5">
              <w:rPr>
                <w:rFonts w:ascii="Arial" w:hAnsi="Arial" w:cs="Arial"/>
                <w:sz w:val="24"/>
                <w:szCs w:val="24"/>
              </w:rPr>
              <w:t xml:space="preserve"> officinalis</w:t>
            </w:r>
          </w:p>
        </w:tc>
        <w:tc>
          <w:tcPr>
            <w:tcW w:w="354" w:type="dxa"/>
          </w:tcPr>
          <w:p w14:paraId="292FFB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0C3EA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70451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BB0CA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848DE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E99A4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74172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34D144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B3ECE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3796E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4947E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FC7F6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544F8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4DA15BE" w14:textId="77777777" w:rsidTr="00B626B0">
        <w:trPr>
          <w:trHeight w:val="110"/>
        </w:trPr>
        <w:tc>
          <w:tcPr>
            <w:tcW w:w="680" w:type="dxa"/>
          </w:tcPr>
          <w:p w14:paraId="305791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2A703B6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EA4CF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Larix decidua ssp. </w:t>
            </w:r>
            <w:proofErr w:type="spellStart"/>
            <w:r w:rsidRPr="007419C5">
              <w:rPr>
                <w:rFonts w:ascii="Arial" w:hAnsi="Arial" w:cs="Arial"/>
                <w:sz w:val="24"/>
                <w:szCs w:val="24"/>
              </w:rPr>
              <w:t>carpatica</w:t>
            </w:r>
            <w:proofErr w:type="spellEnd"/>
          </w:p>
        </w:tc>
        <w:tc>
          <w:tcPr>
            <w:tcW w:w="354" w:type="dxa"/>
          </w:tcPr>
          <w:p w14:paraId="03CB0A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F6D0C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586E9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3C4CF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047A3D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765A7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1CF3A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60E4F9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E110E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F70D2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65567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56451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48B73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784CBC4" w14:textId="77777777" w:rsidTr="00B626B0">
        <w:trPr>
          <w:trHeight w:val="98"/>
        </w:trPr>
        <w:tc>
          <w:tcPr>
            <w:tcW w:w="680" w:type="dxa"/>
          </w:tcPr>
          <w:p w14:paraId="5D80EE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3654BF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C4D0DD3"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proofErr w:type="spellStart"/>
            <w:r w:rsidRPr="007419C5">
              <w:rPr>
                <w:rFonts w:ascii="Arial" w:hAnsi="Arial" w:cs="Arial"/>
                <w:sz w:val="24"/>
                <w:szCs w:val="24"/>
              </w:rPr>
              <w:t>Onobrychis</w:t>
            </w:r>
            <w:proofErr w:type="spellEnd"/>
            <w:r w:rsidRPr="007419C5">
              <w:rPr>
                <w:rFonts w:ascii="Arial" w:hAnsi="Arial" w:cs="Arial"/>
                <w:sz w:val="24"/>
                <w:szCs w:val="24"/>
              </w:rPr>
              <w:t xml:space="preserve"> </w:t>
            </w:r>
            <w:proofErr w:type="spellStart"/>
            <w:r w:rsidRPr="007419C5">
              <w:rPr>
                <w:rFonts w:ascii="Arial" w:hAnsi="Arial" w:cs="Arial"/>
                <w:sz w:val="24"/>
                <w:szCs w:val="24"/>
              </w:rPr>
              <w:t>montana</w:t>
            </w:r>
            <w:proofErr w:type="spellEnd"/>
            <w:r w:rsidRPr="007419C5">
              <w:rPr>
                <w:rFonts w:ascii="Arial" w:hAnsi="Arial" w:cs="Arial"/>
                <w:sz w:val="24"/>
                <w:szCs w:val="24"/>
              </w:rPr>
              <w:t xml:space="preserve"> ssp. </w:t>
            </w:r>
            <w:proofErr w:type="spellStart"/>
            <w:r w:rsidRPr="007419C5">
              <w:rPr>
                <w:rFonts w:ascii="Arial" w:hAnsi="Arial" w:cs="Arial"/>
                <w:sz w:val="24"/>
                <w:szCs w:val="24"/>
              </w:rPr>
              <w:t>transsilvanica</w:t>
            </w:r>
            <w:proofErr w:type="spellEnd"/>
          </w:p>
        </w:tc>
        <w:tc>
          <w:tcPr>
            <w:tcW w:w="354" w:type="dxa"/>
          </w:tcPr>
          <w:p w14:paraId="631859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8201C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2E03E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FDC5E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41B72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C0E90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5BD4F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A9673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8C90F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46FB6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CBE67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F9957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8B94B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D753728" w14:textId="77777777" w:rsidTr="00B626B0">
        <w:trPr>
          <w:trHeight w:val="132"/>
        </w:trPr>
        <w:tc>
          <w:tcPr>
            <w:tcW w:w="680" w:type="dxa"/>
          </w:tcPr>
          <w:p w14:paraId="4C8A0B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66EEAD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D8DCB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Plantago </w:t>
            </w:r>
            <w:proofErr w:type="spellStart"/>
            <w:r w:rsidRPr="007419C5">
              <w:rPr>
                <w:rFonts w:ascii="Arial" w:hAnsi="Arial" w:cs="Arial"/>
                <w:sz w:val="24"/>
                <w:szCs w:val="24"/>
              </w:rPr>
              <w:t>atrata</w:t>
            </w:r>
            <w:proofErr w:type="spellEnd"/>
            <w:r w:rsidRPr="007419C5">
              <w:rPr>
                <w:rFonts w:ascii="Arial" w:hAnsi="Arial" w:cs="Arial"/>
                <w:sz w:val="24"/>
                <w:szCs w:val="24"/>
              </w:rPr>
              <w:t xml:space="preserve"> ssp. </w:t>
            </w:r>
            <w:proofErr w:type="spellStart"/>
            <w:r w:rsidRPr="007419C5">
              <w:rPr>
                <w:rFonts w:ascii="Arial" w:hAnsi="Arial" w:cs="Arial"/>
                <w:sz w:val="24"/>
                <w:szCs w:val="24"/>
              </w:rPr>
              <w:t>carpatica</w:t>
            </w:r>
            <w:proofErr w:type="spellEnd"/>
          </w:p>
        </w:tc>
        <w:tc>
          <w:tcPr>
            <w:tcW w:w="354" w:type="dxa"/>
          </w:tcPr>
          <w:p w14:paraId="73D2C0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740A7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666E4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4588D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439CF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8D3A3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A28EB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EF22A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B56E3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F749A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74E7E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9584B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B5F98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216677B" w14:textId="77777777" w:rsidTr="00B626B0">
        <w:trPr>
          <w:trHeight w:val="156"/>
        </w:trPr>
        <w:tc>
          <w:tcPr>
            <w:tcW w:w="680" w:type="dxa"/>
          </w:tcPr>
          <w:p w14:paraId="64D1AE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5B2914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20160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Poa </w:t>
            </w:r>
            <w:proofErr w:type="spellStart"/>
            <w:r w:rsidRPr="007419C5">
              <w:rPr>
                <w:rFonts w:ascii="Arial" w:hAnsi="Arial" w:cs="Arial"/>
                <w:sz w:val="24"/>
                <w:szCs w:val="24"/>
              </w:rPr>
              <w:t>laxa</w:t>
            </w:r>
            <w:proofErr w:type="spellEnd"/>
            <w:r w:rsidRPr="007419C5">
              <w:rPr>
                <w:rFonts w:ascii="Arial" w:hAnsi="Arial" w:cs="Arial"/>
                <w:sz w:val="24"/>
                <w:szCs w:val="24"/>
              </w:rPr>
              <w:t xml:space="preserve"> ssp. </w:t>
            </w:r>
            <w:proofErr w:type="spellStart"/>
            <w:r w:rsidRPr="007419C5">
              <w:rPr>
                <w:rFonts w:ascii="Arial" w:hAnsi="Arial" w:cs="Arial"/>
                <w:sz w:val="24"/>
                <w:szCs w:val="24"/>
              </w:rPr>
              <w:t>pruinosa</w:t>
            </w:r>
            <w:proofErr w:type="spellEnd"/>
          </w:p>
        </w:tc>
        <w:tc>
          <w:tcPr>
            <w:tcW w:w="354" w:type="dxa"/>
          </w:tcPr>
          <w:p w14:paraId="19F0614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5D1B4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9129A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9C5D0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4EF85C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3ECE8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28E5D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6AA925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61BE8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7C413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8239D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95744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3ECE4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6BFD789" w14:textId="77777777" w:rsidTr="00B626B0">
        <w:trPr>
          <w:trHeight w:val="98"/>
        </w:trPr>
        <w:tc>
          <w:tcPr>
            <w:tcW w:w="680" w:type="dxa"/>
          </w:tcPr>
          <w:p w14:paraId="408CB3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70C74D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8FE31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Scabiosa lucida ssp. </w:t>
            </w:r>
            <w:proofErr w:type="spellStart"/>
            <w:r w:rsidRPr="007419C5">
              <w:rPr>
                <w:rFonts w:ascii="Arial" w:hAnsi="Arial" w:cs="Arial"/>
                <w:sz w:val="24"/>
                <w:szCs w:val="24"/>
              </w:rPr>
              <w:t>barbata</w:t>
            </w:r>
            <w:proofErr w:type="spellEnd"/>
          </w:p>
        </w:tc>
        <w:tc>
          <w:tcPr>
            <w:tcW w:w="354" w:type="dxa"/>
          </w:tcPr>
          <w:p w14:paraId="3ABA7C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F5102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1E29B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D65D04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5F3E9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94CA7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CB420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54A49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E0307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543A3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EEDC5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2D00D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298B0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001CE02" w14:textId="77777777" w:rsidTr="00B626B0">
        <w:trPr>
          <w:trHeight w:val="120"/>
        </w:trPr>
        <w:tc>
          <w:tcPr>
            <w:tcW w:w="680" w:type="dxa"/>
          </w:tcPr>
          <w:p w14:paraId="48BC7D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02167D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3DC0A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Sesleria</w:t>
            </w:r>
            <w:proofErr w:type="spellEnd"/>
            <w:r w:rsidRPr="007419C5">
              <w:rPr>
                <w:rFonts w:ascii="Arial" w:hAnsi="Arial" w:cs="Arial"/>
                <w:sz w:val="24"/>
                <w:szCs w:val="24"/>
              </w:rPr>
              <w:t xml:space="preserve"> rigida ssp. </w:t>
            </w:r>
            <w:proofErr w:type="spellStart"/>
            <w:r w:rsidRPr="007419C5">
              <w:rPr>
                <w:rFonts w:ascii="Arial" w:hAnsi="Arial" w:cs="Arial"/>
                <w:sz w:val="24"/>
                <w:szCs w:val="24"/>
              </w:rPr>
              <w:t>haynaldiana</w:t>
            </w:r>
            <w:proofErr w:type="spellEnd"/>
          </w:p>
        </w:tc>
        <w:tc>
          <w:tcPr>
            <w:tcW w:w="354" w:type="dxa"/>
          </w:tcPr>
          <w:p w14:paraId="1B936B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19DF1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33DEB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97370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CBCD17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2BDA7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0D952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C3487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63BA9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9D7E6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AC57EB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59AB6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B64AB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1BE4F59" w14:textId="77777777" w:rsidTr="00B626B0">
        <w:trPr>
          <w:trHeight w:val="98"/>
        </w:trPr>
        <w:tc>
          <w:tcPr>
            <w:tcW w:w="680" w:type="dxa"/>
          </w:tcPr>
          <w:p w14:paraId="704911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3E3E73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CE660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Arvicola </w:t>
            </w:r>
          </w:p>
          <w:p w14:paraId="2D1D2B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terrestris</w:t>
            </w:r>
            <w:proofErr w:type="spellEnd"/>
            <w:r w:rsidRPr="007419C5">
              <w:rPr>
                <w:rFonts w:ascii="Arial" w:hAnsi="Arial" w:cs="Arial"/>
                <w:sz w:val="24"/>
                <w:szCs w:val="24"/>
              </w:rPr>
              <w:t xml:space="preserve"> </w:t>
            </w:r>
            <w:proofErr w:type="spellStart"/>
            <w:r w:rsidRPr="007419C5">
              <w:rPr>
                <w:rFonts w:ascii="Arial" w:hAnsi="Arial" w:cs="Arial"/>
                <w:sz w:val="24"/>
                <w:szCs w:val="24"/>
              </w:rPr>
              <w:t>scherman</w:t>
            </w:r>
            <w:proofErr w:type="spellEnd"/>
          </w:p>
        </w:tc>
        <w:tc>
          <w:tcPr>
            <w:tcW w:w="354" w:type="dxa"/>
          </w:tcPr>
          <w:p w14:paraId="532498C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E06DC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85230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426A0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8EF11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67576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3456E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9B99A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0599E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918F0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CBD93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FE226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1ECBA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0A938FE" w14:textId="77777777" w:rsidTr="00B626B0">
        <w:trPr>
          <w:trHeight w:val="120"/>
        </w:trPr>
        <w:tc>
          <w:tcPr>
            <w:tcW w:w="680" w:type="dxa"/>
          </w:tcPr>
          <w:p w14:paraId="2CF701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1AF3C3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2644</w:t>
            </w:r>
          </w:p>
        </w:tc>
        <w:tc>
          <w:tcPr>
            <w:tcW w:w="1586" w:type="dxa"/>
          </w:tcPr>
          <w:p w14:paraId="14B052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Capreolus </w:t>
            </w:r>
            <w:proofErr w:type="spellStart"/>
            <w:r w:rsidRPr="007419C5">
              <w:rPr>
                <w:rFonts w:ascii="Arial" w:hAnsi="Arial" w:cs="Arial"/>
                <w:sz w:val="24"/>
                <w:szCs w:val="24"/>
              </w:rPr>
              <w:t>capreolus</w:t>
            </w:r>
            <w:proofErr w:type="spellEnd"/>
          </w:p>
          <w:p w14:paraId="4B6C59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w:t>
            </w:r>
            <w:proofErr w:type="spellStart"/>
            <w:proofErr w:type="gramStart"/>
            <w:r w:rsidRPr="007419C5">
              <w:rPr>
                <w:rFonts w:ascii="Arial" w:hAnsi="Arial" w:cs="Arial"/>
                <w:sz w:val="24"/>
                <w:szCs w:val="24"/>
              </w:rPr>
              <w:t>Căprior</w:t>
            </w:r>
            <w:proofErr w:type="spellEnd"/>
            <w:r w:rsidRPr="007419C5">
              <w:rPr>
                <w:rFonts w:ascii="Arial" w:hAnsi="Arial" w:cs="Arial"/>
                <w:sz w:val="24"/>
                <w:szCs w:val="24"/>
              </w:rPr>
              <w:t xml:space="preserve"> )</w:t>
            </w:r>
            <w:proofErr w:type="gramEnd"/>
          </w:p>
        </w:tc>
        <w:tc>
          <w:tcPr>
            <w:tcW w:w="354" w:type="dxa"/>
          </w:tcPr>
          <w:p w14:paraId="169F2B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35365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16D71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EAC04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83C31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84873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E7A84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D31F8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1173C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381EA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A0AB0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72171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90ADC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1473197" w14:textId="77777777" w:rsidTr="00B626B0">
        <w:trPr>
          <w:trHeight w:val="470"/>
        </w:trPr>
        <w:tc>
          <w:tcPr>
            <w:tcW w:w="680" w:type="dxa"/>
          </w:tcPr>
          <w:p w14:paraId="76FC20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p w14:paraId="4170BE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 xml:space="preserve">   </w:t>
            </w:r>
          </w:p>
        </w:tc>
        <w:tc>
          <w:tcPr>
            <w:tcW w:w="781" w:type="dxa"/>
          </w:tcPr>
          <w:p w14:paraId="1D4A5D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2645</w:t>
            </w:r>
          </w:p>
        </w:tc>
        <w:tc>
          <w:tcPr>
            <w:tcW w:w="1586" w:type="dxa"/>
          </w:tcPr>
          <w:p w14:paraId="48F46E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Cervus elaphus</w:t>
            </w:r>
          </w:p>
          <w:p w14:paraId="6446A50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w:t>
            </w:r>
            <w:proofErr w:type="spellStart"/>
            <w:r w:rsidRPr="007419C5">
              <w:rPr>
                <w:rFonts w:ascii="Arial" w:hAnsi="Arial" w:cs="Arial"/>
                <w:sz w:val="24"/>
                <w:szCs w:val="24"/>
              </w:rPr>
              <w:t>Cerb-nobil</w:t>
            </w:r>
            <w:proofErr w:type="spellEnd"/>
            <w:r w:rsidRPr="007419C5">
              <w:rPr>
                <w:rFonts w:ascii="Arial" w:hAnsi="Arial" w:cs="Arial"/>
                <w:sz w:val="24"/>
                <w:szCs w:val="24"/>
              </w:rPr>
              <w:t>)</w:t>
            </w:r>
          </w:p>
        </w:tc>
        <w:tc>
          <w:tcPr>
            <w:tcW w:w="354" w:type="dxa"/>
          </w:tcPr>
          <w:p w14:paraId="053526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311ED9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1D56A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37551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6CF4D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9DD44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89E84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44047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0F090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7DFE1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2CAC8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87BE4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3F7B7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2A75F2C" w14:textId="77777777" w:rsidTr="00B626B0">
        <w:trPr>
          <w:trHeight w:val="98"/>
        </w:trPr>
        <w:tc>
          <w:tcPr>
            <w:tcW w:w="680" w:type="dxa"/>
          </w:tcPr>
          <w:p w14:paraId="33465F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2DC5A0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1A9F7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Chionomys</w:t>
            </w:r>
            <w:proofErr w:type="spellEnd"/>
            <w:r w:rsidRPr="007419C5">
              <w:rPr>
                <w:rFonts w:ascii="Arial" w:hAnsi="Arial" w:cs="Arial"/>
                <w:sz w:val="24"/>
                <w:szCs w:val="24"/>
              </w:rPr>
              <w:t xml:space="preserve"> </w:t>
            </w:r>
          </w:p>
          <w:p w14:paraId="4078B2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nivalis</w:t>
            </w:r>
          </w:p>
        </w:tc>
        <w:tc>
          <w:tcPr>
            <w:tcW w:w="354" w:type="dxa"/>
          </w:tcPr>
          <w:p w14:paraId="71574D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D49A3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D07D9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13330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3D687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8100D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AD835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338A2C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6CC78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D4370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F34F8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E1DC1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69EBC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916FFFB" w14:textId="77777777" w:rsidTr="00B626B0">
        <w:trPr>
          <w:trHeight w:val="132"/>
        </w:trPr>
        <w:tc>
          <w:tcPr>
            <w:tcW w:w="680" w:type="dxa"/>
          </w:tcPr>
          <w:p w14:paraId="19FB08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4E9451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2591</w:t>
            </w:r>
          </w:p>
        </w:tc>
        <w:tc>
          <w:tcPr>
            <w:tcW w:w="1586" w:type="dxa"/>
          </w:tcPr>
          <w:p w14:paraId="2B08D2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Crocidura</w:t>
            </w:r>
            <w:proofErr w:type="spellEnd"/>
            <w:r w:rsidRPr="007419C5">
              <w:rPr>
                <w:rFonts w:ascii="Arial" w:hAnsi="Arial" w:cs="Arial"/>
                <w:sz w:val="24"/>
                <w:szCs w:val="24"/>
              </w:rPr>
              <w:t xml:space="preserve"> </w:t>
            </w:r>
            <w:proofErr w:type="spellStart"/>
            <w:r w:rsidRPr="007419C5">
              <w:rPr>
                <w:rFonts w:ascii="Arial" w:hAnsi="Arial" w:cs="Arial"/>
                <w:sz w:val="24"/>
                <w:szCs w:val="24"/>
              </w:rPr>
              <w:t>leucodon</w:t>
            </w:r>
            <w:proofErr w:type="spellEnd"/>
          </w:p>
          <w:p w14:paraId="0C72224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w:t>
            </w:r>
            <w:proofErr w:type="spellStart"/>
            <w:r w:rsidRPr="007419C5">
              <w:rPr>
                <w:rFonts w:ascii="Arial" w:hAnsi="Arial" w:cs="Arial"/>
                <w:sz w:val="24"/>
                <w:szCs w:val="24"/>
              </w:rPr>
              <w:t>Cârticioara</w:t>
            </w:r>
            <w:proofErr w:type="spellEnd"/>
            <w:r w:rsidRPr="007419C5">
              <w:rPr>
                <w:rFonts w:ascii="Arial" w:hAnsi="Arial" w:cs="Arial"/>
                <w:sz w:val="24"/>
                <w:szCs w:val="24"/>
              </w:rPr>
              <w:t>)</w:t>
            </w:r>
          </w:p>
        </w:tc>
        <w:tc>
          <w:tcPr>
            <w:tcW w:w="354" w:type="dxa"/>
          </w:tcPr>
          <w:p w14:paraId="119962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459DE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6AD4A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10C14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7693C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B4C03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E3290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4DE2D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A80BD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7EE20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56E69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7C360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D51E0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241A153" w14:textId="77777777" w:rsidTr="00B626B0">
        <w:trPr>
          <w:trHeight w:val="156"/>
        </w:trPr>
        <w:tc>
          <w:tcPr>
            <w:tcW w:w="680" w:type="dxa"/>
          </w:tcPr>
          <w:p w14:paraId="22670C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665301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2539</w:t>
            </w:r>
          </w:p>
        </w:tc>
        <w:tc>
          <w:tcPr>
            <w:tcW w:w="1586" w:type="dxa"/>
          </w:tcPr>
          <w:p w14:paraId="1969217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Crocidura</w:t>
            </w:r>
            <w:proofErr w:type="spellEnd"/>
            <w:r w:rsidRPr="007419C5">
              <w:rPr>
                <w:rFonts w:ascii="Arial" w:hAnsi="Arial" w:cs="Arial"/>
                <w:sz w:val="24"/>
                <w:szCs w:val="24"/>
              </w:rPr>
              <w:t xml:space="preserve"> </w:t>
            </w:r>
            <w:proofErr w:type="spellStart"/>
            <w:r w:rsidRPr="007419C5">
              <w:rPr>
                <w:rFonts w:ascii="Arial" w:hAnsi="Arial" w:cs="Arial"/>
                <w:sz w:val="24"/>
                <w:szCs w:val="24"/>
              </w:rPr>
              <w:t>suaveolens</w:t>
            </w:r>
            <w:proofErr w:type="spellEnd"/>
          </w:p>
        </w:tc>
        <w:tc>
          <w:tcPr>
            <w:tcW w:w="354" w:type="dxa"/>
          </w:tcPr>
          <w:p w14:paraId="713668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F5FDA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B4BE3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969B6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78EA3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62E23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30912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E15A5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F6B18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A9CB8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94C88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818048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C7226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3DE679D" w14:textId="77777777" w:rsidTr="00B626B0">
        <w:trPr>
          <w:trHeight w:val="98"/>
        </w:trPr>
        <w:tc>
          <w:tcPr>
            <w:tcW w:w="680" w:type="dxa"/>
          </w:tcPr>
          <w:p w14:paraId="2AD699A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05D1BE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2646</w:t>
            </w:r>
          </w:p>
        </w:tc>
        <w:tc>
          <w:tcPr>
            <w:tcW w:w="1586" w:type="dxa"/>
          </w:tcPr>
          <w:p w14:paraId="5A7A27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Dama </w:t>
            </w:r>
            <w:proofErr w:type="spellStart"/>
            <w:proofErr w:type="gramStart"/>
            <w:r w:rsidRPr="007419C5">
              <w:rPr>
                <w:rFonts w:ascii="Arial" w:hAnsi="Arial" w:cs="Arial"/>
                <w:sz w:val="24"/>
                <w:szCs w:val="24"/>
              </w:rPr>
              <w:t>dama</w:t>
            </w:r>
            <w:proofErr w:type="spellEnd"/>
            <w:r w:rsidRPr="007419C5">
              <w:rPr>
                <w:rFonts w:ascii="Arial" w:hAnsi="Arial" w:cs="Arial"/>
                <w:sz w:val="24"/>
                <w:szCs w:val="24"/>
              </w:rPr>
              <w:t>(</w:t>
            </w:r>
            <w:proofErr w:type="spellStart"/>
            <w:proofErr w:type="gramEnd"/>
            <w:r w:rsidRPr="007419C5">
              <w:rPr>
                <w:rFonts w:ascii="Arial" w:hAnsi="Arial" w:cs="Arial"/>
                <w:sz w:val="24"/>
                <w:szCs w:val="24"/>
              </w:rPr>
              <w:t>Cerb</w:t>
            </w:r>
            <w:proofErr w:type="spellEnd"/>
            <w:r w:rsidRPr="007419C5">
              <w:rPr>
                <w:rFonts w:ascii="Arial" w:hAnsi="Arial" w:cs="Arial"/>
                <w:sz w:val="24"/>
                <w:szCs w:val="24"/>
              </w:rPr>
              <w:t xml:space="preserve"> </w:t>
            </w:r>
            <w:proofErr w:type="spellStart"/>
            <w:r w:rsidRPr="007419C5">
              <w:rPr>
                <w:rFonts w:ascii="Arial" w:hAnsi="Arial" w:cs="Arial"/>
                <w:sz w:val="24"/>
                <w:szCs w:val="24"/>
              </w:rPr>
              <w:t>lopătar</w:t>
            </w:r>
            <w:proofErr w:type="spellEnd"/>
            <w:r w:rsidRPr="007419C5">
              <w:rPr>
                <w:rFonts w:ascii="Arial" w:hAnsi="Arial" w:cs="Arial"/>
                <w:sz w:val="24"/>
                <w:szCs w:val="24"/>
              </w:rPr>
              <w:t>)</w:t>
            </w:r>
          </w:p>
        </w:tc>
        <w:tc>
          <w:tcPr>
            <w:tcW w:w="354" w:type="dxa"/>
          </w:tcPr>
          <w:p w14:paraId="1B487C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6D0F8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9D0C6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948FFE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08D74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DA995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DE872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97C3E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E6C59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DA1AF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EE12D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F9C4B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A0604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0170080" w14:textId="77777777" w:rsidTr="00B626B0">
        <w:trPr>
          <w:trHeight w:val="120"/>
        </w:trPr>
        <w:tc>
          <w:tcPr>
            <w:tcW w:w="680" w:type="dxa"/>
          </w:tcPr>
          <w:p w14:paraId="1639D3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437FD4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1342</w:t>
            </w:r>
          </w:p>
        </w:tc>
        <w:tc>
          <w:tcPr>
            <w:tcW w:w="1586" w:type="dxa"/>
          </w:tcPr>
          <w:p w14:paraId="1A01D8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Dryomys</w:t>
            </w:r>
            <w:proofErr w:type="spellEnd"/>
            <w:r w:rsidRPr="007419C5">
              <w:rPr>
                <w:rFonts w:ascii="Arial" w:hAnsi="Arial" w:cs="Arial"/>
                <w:sz w:val="24"/>
                <w:szCs w:val="24"/>
              </w:rPr>
              <w:t xml:space="preserve"> </w:t>
            </w:r>
            <w:proofErr w:type="spellStart"/>
            <w:r w:rsidRPr="007419C5">
              <w:rPr>
                <w:rFonts w:ascii="Arial" w:hAnsi="Arial" w:cs="Arial"/>
                <w:sz w:val="24"/>
                <w:szCs w:val="24"/>
              </w:rPr>
              <w:t>nitedula</w:t>
            </w:r>
            <w:proofErr w:type="spellEnd"/>
          </w:p>
        </w:tc>
        <w:tc>
          <w:tcPr>
            <w:tcW w:w="354" w:type="dxa"/>
          </w:tcPr>
          <w:p w14:paraId="53CE6C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1240D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F2DE7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F1581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715A0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3C022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D068B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F2064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58B716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2E181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02BD0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BDB6C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BCD5A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B3B792F" w14:textId="77777777" w:rsidTr="00B626B0">
        <w:trPr>
          <w:trHeight w:val="98"/>
        </w:trPr>
        <w:tc>
          <w:tcPr>
            <w:tcW w:w="680" w:type="dxa"/>
          </w:tcPr>
          <w:p w14:paraId="1D7B1A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16ADA4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1327</w:t>
            </w:r>
          </w:p>
        </w:tc>
        <w:tc>
          <w:tcPr>
            <w:tcW w:w="1586" w:type="dxa"/>
          </w:tcPr>
          <w:p w14:paraId="1E8299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Eptesicus </w:t>
            </w:r>
            <w:proofErr w:type="gramStart"/>
            <w:r w:rsidRPr="007419C5">
              <w:rPr>
                <w:rFonts w:ascii="Arial" w:hAnsi="Arial" w:cs="Arial"/>
                <w:sz w:val="24"/>
                <w:szCs w:val="24"/>
              </w:rPr>
              <w:t>serotinus(</w:t>
            </w:r>
            <w:proofErr w:type="spellStart"/>
            <w:proofErr w:type="gramEnd"/>
            <w:r w:rsidRPr="007419C5">
              <w:rPr>
                <w:rFonts w:ascii="Arial" w:hAnsi="Arial" w:cs="Arial"/>
                <w:sz w:val="24"/>
                <w:szCs w:val="24"/>
              </w:rPr>
              <w:t>Liliacul</w:t>
            </w:r>
            <w:proofErr w:type="spellEnd"/>
            <w:r w:rsidRPr="007419C5">
              <w:rPr>
                <w:rFonts w:ascii="Arial" w:hAnsi="Arial" w:cs="Arial"/>
                <w:sz w:val="24"/>
                <w:szCs w:val="24"/>
              </w:rPr>
              <w:t>-cu-</w:t>
            </w:r>
            <w:proofErr w:type="spellStart"/>
            <w:r w:rsidRPr="007419C5">
              <w:rPr>
                <w:rFonts w:ascii="Arial" w:hAnsi="Arial" w:cs="Arial"/>
                <w:sz w:val="24"/>
                <w:szCs w:val="24"/>
              </w:rPr>
              <w:t>aripi</w:t>
            </w:r>
            <w:proofErr w:type="spellEnd"/>
            <w:r w:rsidRPr="007419C5">
              <w:rPr>
                <w:rFonts w:ascii="Arial" w:hAnsi="Arial" w:cs="Arial"/>
                <w:sz w:val="24"/>
                <w:szCs w:val="24"/>
              </w:rPr>
              <w:t>-late)</w:t>
            </w:r>
          </w:p>
        </w:tc>
        <w:tc>
          <w:tcPr>
            <w:tcW w:w="354" w:type="dxa"/>
          </w:tcPr>
          <w:p w14:paraId="13588D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74B07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4634B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044AD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5CCD3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DCADA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A31C1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1CFBC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399249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C0A077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7CE18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8A135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B8CFF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3B457B0" w14:textId="77777777" w:rsidTr="00B626B0">
        <w:trPr>
          <w:trHeight w:val="470"/>
        </w:trPr>
        <w:tc>
          <w:tcPr>
            <w:tcW w:w="680" w:type="dxa"/>
          </w:tcPr>
          <w:p w14:paraId="73A4C8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p w14:paraId="139F76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678B5F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1363</w:t>
            </w:r>
          </w:p>
        </w:tc>
        <w:tc>
          <w:tcPr>
            <w:tcW w:w="1586" w:type="dxa"/>
          </w:tcPr>
          <w:p w14:paraId="68DEEC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Felis </w:t>
            </w:r>
            <w:proofErr w:type="spellStart"/>
            <w:r w:rsidRPr="007419C5">
              <w:rPr>
                <w:rFonts w:ascii="Arial" w:hAnsi="Arial" w:cs="Arial"/>
                <w:sz w:val="24"/>
                <w:szCs w:val="24"/>
              </w:rPr>
              <w:t>silvestris</w:t>
            </w:r>
            <w:proofErr w:type="spellEnd"/>
            <w:r w:rsidRPr="007419C5">
              <w:rPr>
                <w:rFonts w:ascii="Arial" w:hAnsi="Arial" w:cs="Arial"/>
                <w:sz w:val="24"/>
                <w:szCs w:val="24"/>
              </w:rPr>
              <w:t xml:space="preserve"> (</w:t>
            </w:r>
            <w:proofErr w:type="spellStart"/>
            <w:r w:rsidRPr="007419C5">
              <w:rPr>
                <w:rFonts w:ascii="Arial" w:hAnsi="Arial" w:cs="Arial"/>
                <w:sz w:val="24"/>
                <w:szCs w:val="24"/>
              </w:rPr>
              <w:t>Pisica</w:t>
            </w:r>
            <w:proofErr w:type="spellEnd"/>
            <w:r w:rsidRPr="007419C5">
              <w:rPr>
                <w:rFonts w:ascii="Arial" w:hAnsi="Arial" w:cs="Arial"/>
                <w:sz w:val="24"/>
                <w:szCs w:val="24"/>
              </w:rPr>
              <w:t xml:space="preserve"> </w:t>
            </w:r>
            <w:proofErr w:type="spellStart"/>
            <w:r w:rsidRPr="007419C5">
              <w:rPr>
                <w:rFonts w:ascii="Arial" w:hAnsi="Arial" w:cs="Arial"/>
                <w:sz w:val="24"/>
                <w:szCs w:val="24"/>
              </w:rPr>
              <w:t>salbatica</w:t>
            </w:r>
            <w:proofErr w:type="spellEnd"/>
            <w:r w:rsidRPr="007419C5">
              <w:rPr>
                <w:rFonts w:ascii="Arial" w:hAnsi="Arial" w:cs="Arial"/>
                <w:sz w:val="24"/>
                <w:szCs w:val="24"/>
              </w:rPr>
              <w:t>)</w:t>
            </w:r>
          </w:p>
        </w:tc>
        <w:tc>
          <w:tcPr>
            <w:tcW w:w="354" w:type="dxa"/>
          </w:tcPr>
          <w:p w14:paraId="4B3664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0ADEA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AF762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F986FB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6034E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7DA48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C1A17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6FF80A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19B462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82127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AFB9A6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15EF5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2F45D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2596ABC" w14:textId="77777777" w:rsidTr="00B626B0">
        <w:trPr>
          <w:trHeight w:val="120"/>
        </w:trPr>
        <w:tc>
          <w:tcPr>
            <w:tcW w:w="680" w:type="dxa"/>
          </w:tcPr>
          <w:p w14:paraId="2894C0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p w14:paraId="6DA5CB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0C6F05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1358</w:t>
            </w:r>
          </w:p>
        </w:tc>
        <w:tc>
          <w:tcPr>
            <w:tcW w:w="1586" w:type="dxa"/>
          </w:tcPr>
          <w:p w14:paraId="1A40A4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Martes </w:t>
            </w:r>
            <w:proofErr w:type="spellStart"/>
            <w:r w:rsidRPr="007419C5">
              <w:rPr>
                <w:rFonts w:ascii="Arial" w:hAnsi="Arial" w:cs="Arial"/>
                <w:sz w:val="24"/>
                <w:szCs w:val="24"/>
              </w:rPr>
              <w:t>martes</w:t>
            </w:r>
            <w:proofErr w:type="spellEnd"/>
            <w:r w:rsidRPr="007419C5">
              <w:rPr>
                <w:rFonts w:ascii="Arial" w:hAnsi="Arial" w:cs="Arial"/>
                <w:sz w:val="24"/>
                <w:szCs w:val="24"/>
              </w:rPr>
              <w:t xml:space="preserve"> (</w:t>
            </w:r>
            <w:proofErr w:type="spellStart"/>
            <w:r w:rsidRPr="007419C5">
              <w:rPr>
                <w:rFonts w:ascii="Arial" w:hAnsi="Arial" w:cs="Arial"/>
                <w:sz w:val="24"/>
                <w:szCs w:val="24"/>
              </w:rPr>
              <w:t>Jderul</w:t>
            </w:r>
            <w:proofErr w:type="spellEnd"/>
            <w:r w:rsidRPr="007419C5">
              <w:rPr>
                <w:rFonts w:ascii="Arial" w:hAnsi="Arial" w:cs="Arial"/>
                <w:sz w:val="24"/>
                <w:szCs w:val="24"/>
              </w:rPr>
              <w:t>-de-</w:t>
            </w:r>
            <w:proofErr w:type="spellStart"/>
            <w:r w:rsidRPr="007419C5">
              <w:rPr>
                <w:rFonts w:ascii="Arial" w:hAnsi="Arial" w:cs="Arial"/>
                <w:sz w:val="24"/>
                <w:szCs w:val="24"/>
              </w:rPr>
              <w:t>copac</w:t>
            </w:r>
            <w:proofErr w:type="spellEnd"/>
            <w:r w:rsidRPr="007419C5">
              <w:rPr>
                <w:rFonts w:ascii="Arial" w:hAnsi="Arial" w:cs="Arial"/>
                <w:sz w:val="24"/>
                <w:szCs w:val="24"/>
              </w:rPr>
              <w:t>)</w:t>
            </w:r>
          </w:p>
        </w:tc>
        <w:tc>
          <w:tcPr>
            <w:tcW w:w="354" w:type="dxa"/>
          </w:tcPr>
          <w:p w14:paraId="3CF021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34868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BE0A5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44827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F0D97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77BC0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196FA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818B8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7776FF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B42CE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CFCB3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582E3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96352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B95756E" w14:textId="77777777" w:rsidTr="00B626B0">
        <w:trPr>
          <w:trHeight w:val="132"/>
        </w:trPr>
        <w:tc>
          <w:tcPr>
            <w:tcW w:w="680" w:type="dxa"/>
          </w:tcPr>
          <w:p w14:paraId="3B604D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787A5E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9806C8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Myoxus</w:t>
            </w:r>
            <w:proofErr w:type="spellEnd"/>
            <w:r w:rsidRPr="007419C5">
              <w:rPr>
                <w:rFonts w:ascii="Arial" w:hAnsi="Arial" w:cs="Arial"/>
                <w:sz w:val="24"/>
                <w:szCs w:val="24"/>
              </w:rPr>
              <w:t xml:space="preserve"> </w:t>
            </w:r>
            <w:proofErr w:type="spellStart"/>
            <w:r w:rsidRPr="007419C5">
              <w:rPr>
                <w:rFonts w:ascii="Arial" w:hAnsi="Arial" w:cs="Arial"/>
                <w:sz w:val="24"/>
                <w:szCs w:val="24"/>
              </w:rPr>
              <w:t>glis</w:t>
            </w:r>
            <w:proofErr w:type="spellEnd"/>
          </w:p>
        </w:tc>
        <w:tc>
          <w:tcPr>
            <w:tcW w:w="354" w:type="dxa"/>
          </w:tcPr>
          <w:p w14:paraId="1ECFD4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62395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E3BED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C0E90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5C01A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5B801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F118E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3F9BB5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37CA5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FD7F0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A24EA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535AA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6DB06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55129A6" w14:textId="77777777" w:rsidTr="00B626B0">
        <w:trPr>
          <w:trHeight w:val="156"/>
        </w:trPr>
        <w:tc>
          <w:tcPr>
            <w:tcW w:w="680" w:type="dxa"/>
          </w:tcPr>
          <w:p w14:paraId="3FC6CC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489E99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78677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Nannospalax</w:t>
            </w:r>
            <w:proofErr w:type="spellEnd"/>
            <w:r w:rsidRPr="007419C5">
              <w:rPr>
                <w:rFonts w:ascii="Arial" w:hAnsi="Arial" w:cs="Arial"/>
                <w:sz w:val="24"/>
                <w:szCs w:val="24"/>
              </w:rPr>
              <w:t xml:space="preserve"> </w:t>
            </w:r>
            <w:proofErr w:type="spellStart"/>
            <w:r w:rsidRPr="007419C5">
              <w:rPr>
                <w:rFonts w:ascii="Arial" w:hAnsi="Arial" w:cs="Arial"/>
                <w:sz w:val="24"/>
                <w:szCs w:val="24"/>
              </w:rPr>
              <w:t>leucodon</w:t>
            </w:r>
            <w:proofErr w:type="spellEnd"/>
          </w:p>
          <w:p w14:paraId="4CB359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w:t>
            </w:r>
            <w:proofErr w:type="spellStart"/>
            <w:r w:rsidRPr="007419C5">
              <w:rPr>
                <w:rFonts w:ascii="Arial" w:hAnsi="Arial" w:cs="Arial"/>
                <w:sz w:val="24"/>
                <w:szCs w:val="24"/>
              </w:rPr>
              <w:t>Cartofarul</w:t>
            </w:r>
            <w:proofErr w:type="spellEnd"/>
            <w:r w:rsidRPr="007419C5">
              <w:rPr>
                <w:rFonts w:ascii="Arial" w:hAnsi="Arial" w:cs="Arial"/>
                <w:sz w:val="24"/>
                <w:szCs w:val="24"/>
              </w:rPr>
              <w:t>-mic)</w:t>
            </w:r>
          </w:p>
        </w:tc>
        <w:tc>
          <w:tcPr>
            <w:tcW w:w="354" w:type="dxa"/>
          </w:tcPr>
          <w:p w14:paraId="17820E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3654B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015FC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695D7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D88D3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5181F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96C51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0B76C7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6D2D7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190CB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AD1C1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C07524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FEBD4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72D7EE2" w14:textId="77777777" w:rsidTr="00B626B0">
        <w:trPr>
          <w:trHeight w:val="98"/>
        </w:trPr>
        <w:tc>
          <w:tcPr>
            <w:tcW w:w="680" w:type="dxa"/>
          </w:tcPr>
          <w:p w14:paraId="75B7B4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23973B2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2595</w:t>
            </w:r>
          </w:p>
        </w:tc>
        <w:tc>
          <w:tcPr>
            <w:tcW w:w="1586" w:type="dxa"/>
          </w:tcPr>
          <w:p w14:paraId="7BC41E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Neomys</w:t>
            </w:r>
            <w:proofErr w:type="spellEnd"/>
            <w:r w:rsidRPr="007419C5">
              <w:rPr>
                <w:rFonts w:ascii="Arial" w:hAnsi="Arial" w:cs="Arial"/>
                <w:sz w:val="24"/>
                <w:szCs w:val="24"/>
              </w:rPr>
              <w:t xml:space="preserve"> </w:t>
            </w:r>
            <w:proofErr w:type="spellStart"/>
            <w:r w:rsidRPr="007419C5">
              <w:rPr>
                <w:rFonts w:ascii="Arial" w:hAnsi="Arial" w:cs="Arial"/>
                <w:sz w:val="24"/>
                <w:szCs w:val="24"/>
              </w:rPr>
              <w:t>anomalus</w:t>
            </w:r>
            <w:proofErr w:type="spellEnd"/>
          </w:p>
        </w:tc>
        <w:tc>
          <w:tcPr>
            <w:tcW w:w="354" w:type="dxa"/>
          </w:tcPr>
          <w:p w14:paraId="2DD8D9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315BA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3A3F5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40422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DBE36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5414F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58F97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0C44E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6107B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14F39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75953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8E7E2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2E285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2568845" w14:textId="77777777" w:rsidTr="00B626B0">
        <w:trPr>
          <w:trHeight w:val="120"/>
        </w:trPr>
        <w:tc>
          <w:tcPr>
            <w:tcW w:w="680" w:type="dxa"/>
          </w:tcPr>
          <w:p w14:paraId="77694E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1DEA4A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2597</w:t>
            </w:r>
          </w:p>
        </w:tc>
        <w:tc>
          <w:tcPr>
            <w:tcW w:w="1586" w:type="dxa"/>
          </w:tcPr>
          <w:p w14:paraId="403CDF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Neomys</w:t>
            </w:r>
            <w:proofErr w:type="spellEnd"/>
            <w:r w:rsidRPr="007419C5">
              <w:rPr>
                <w:rFonts w:ascii="Arial" w:hAnsi="Arial" w:cs="Arial"/>
                <w:sz w:val="24"/>
                <w:szCs w:val="24"/>
              </w:rPr>
              <w:t xml:space="preserve"> </w:t>
            </w:r>
            <w:proofErr w:type="spellStart"/>
            <w:r w:rsidRPr="007419C5">
              <w:rPr>
                <w:rFonts w:ascii="Arial" w:hAnsi="Arial" w:cs="Arial"/>
                <w:sz w:val="24"/>
                <w:szCs w:val="24"/>
              </w:rPr>
              <w:t>fodiens</w:t>
            </w:r>
            <w:proofErr w:type="spellEnd"/>
          </w:p>
        </w:tc>
        <w:tc>
          <w:tcPr>
            <w:tcW w:w="354" w:type="dxa"/>
          </w:tcPr>
          <w:p w14:paraId="7A6348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DCE9B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A285D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9AAB9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5A045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0A8942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E47A4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D8A65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163CF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D24638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80A96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92CFA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D827F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8CC76EA" w14:textId="77777777" w:rsidTr="00B626B0">
        <w:trPr>
          <w:trHeight w:val="98"/>
        </w:trPr>
        <w:tc>
          <w:tcPr>
            <w:tcW w:w="680" w:type="dxa"/>
          </w:tcPr>
          <w:p w14:paraId="4CB670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0DF914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1331</w:t>
            </w:r>
          </w:p>
        </w:tc>
        <w:tc>
          <w:tcPr>
            <w:tcW w:w="1586" w:type="dxa"/>
          </w:tcPr>
          <w:p w14:paraId="278CF5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Nyctalus</w:t>
            </w:r>
            <w:proofErr w:type="spellEnd"/>
            <w:r w:rsidRPr="007419C5">
              <w:rPr>
                <w:rFonts w:ascii="Arial" w:hAnsi="Arial" w:cs="Arial"/>
                <w:sz w:val="24"/>
                <w:szCs w:val="24"/>
              </w:rPr>
              <w:t xml:space="preserve"> </w:t>
            </w:r>
            <w:proofErr w:type="spellStart"/>
            <w:proofErr w:type="gramStart"/>
            <w:r w:rsidRPr="007419C5">
              <w:rPr>
                <w:rFonts w:ascii="Arial" w:hAnsi="Arial" w:cs="Arial"/>
                <w:sz w:val="24"/>
                <w:szCs w:val="24"/>
              </w:rPr>
              <w:t>leisleri</w:t>
            </w:r>
            <w:proofErr w:type="spellEnd"/>
            <w:r w:rsidRPr="007419C5">
              <w:rPr>
                <w:rFonts w:ascii="Arial" w:hAnsi="Arial" w:cs="Arial"/>
                <w:sz w:val="24"/>
                <w:szCs w:val="24"/>
              </w:rPr>
              <w:t>(</w:t>
            </w:r>
            <w:proofErr w:type="spellStart"/>
            <w:proofErr w:type="gramEnd"/>
            <w:r w:rsidRPr="007419C5">
              <w:rPr>
                <w:rFonts w:ascii="Arial" w:hAnsi="Arial" w:cs="Arial"/>
                <w:sz w:val="24"/>
                <w:szCs w:val="24"/>
              </w:rPr>
              <w:t>Liliac</w:t>
            </w:r>
            <w:r w:rsidRPr="007419C5">
              <w:rPr>
                <w:rFonts w:ascii="Arial" w:hAnsi="Arial" w:cs="Arial"/>
                <w:sz w:val="24"/>
                <w:szCs w:val="24"/>
              </w:rPr>
              <w:lastRenderedPageBreak/>
              <w:t>ul</w:t>
            </w:r>
            <w:proofErr w:type="spellEnd"/>
            <w:r w:rsidRPr="007419C5">
              <w:rPr>
                <w:rFonts w:ascii="Arial" w:hAnsi="Arial" w:cs="Arial"/>
                <w:sz w:val="24"/>
                <w:szCs w:val="24"/>
              </w:rPr>
              <w:t>-mic-de-</w:t>
            </w:r>
            <w:proofErr w:type="spellStart"/>
            <w:r w:rsidRPr="007419C5">
              <w:rPr>
                <w:rFonts w:ascii="Arial" w:hAnsi="Arial" w:cs="Arial"/>
                <w:sz w:val="24"/>
                <w:szCs w:val="24"/>
              </w:rPr>
              <w:t>amurg</w:t>
            </w:r>
            <w:proofErr w:type="spellEnd"/>
            <w:r w:rsidRPr="007419C5">
              <w:rPr>
                <w:rFonts w:ascii="Arial" w:hAnsi="Arial" w:cs="Arial"/>
                <w:sz w:val="24"/>
                <w:szCs w:val="24"/>
              </w:rPr>
              <w:t>)</w:t>
            </w:r>
          </w:p>
        </w:tc>
        <w:tc>
          <w:tcPr>
            <w:tcW w:w="354" w:type="dxa"/>
          </w:tcPr>
          <w:p w14:paraId="65B382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293CF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B97E4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D3669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B6D16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306CBB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6C29A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2BC6A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0147E2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DB6BA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62DD9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7F0CE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C342D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0BF3674" w14:textId="77777777" w:rsidTr="00B626B0">
        <w:trPr>
          <w:trHeight w:val="120"/>
        </w:trPr>
        <w:tc>
          <w:tcPr>
            <w:tcW w:w="680" w:type="dxa"/>
          </w:tcPr>
          <w:p w14:paraId="56FAF0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73EB7A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1317</w:t>
            </w:r>
          </w:p>
        </w:tc>
        <w:tc>
          <w:tcPr>
            <w:tcW w:w="1586" w:type="dxa"/>
          </w:tcPr>
          <w:p w14:paraId="2BB58E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Pipistrellus </w:t>
            </w:r>
            <w:proofErr w:type="spellStart"/>
            <w:r w:rsidRPr="007419C5">
              <w:rPr>
                <w:rFonts w:ascii="Arial" w:hAnsi="Arial" w:cs="Arial"/>
                <w:sz w:val="24"/>
                <w:szCs w:val="24"/>
              </w:rPr>
              <w:t>nathusii</w:t>
            </w:r>
            <w:proofErr w:type="spellEnd"/>
          </w:p>
        </w:tc>
        <w:tc>
          <w:tcPr>
            <w:tcW w:w="354" w:type="dxa"/>
          </w:tcPr>
          <w:p w14:paraId="6F1C25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5CBC8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5DC9D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B9FC9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C1333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7A73B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59227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2F43E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7F0A19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174E2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C31DF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0538B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00EBE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73949CA" w14:textId="77777777" w:rsidTr="00B626B0">
        <w:trPr>
          <w:trHeight w:val="86"/>
        </w:trPr>
        <w:tc>
          <w:tcPr>
            <w:tcW w:w="680" w:type="dxa"/>
          </w:tcPr>
          <w:p w14:paraId="5298EE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4FFD2E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1326</w:t>
            </w:r>
          </w:p>
        </w:tc>
        <w:tc>
          <w:tcPr>
            <w:tcW w:w="1586" w:type="dxa"/>
          </w:tcPr>
          <w:p w14:paraId="3EE6AC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Plecotus</w:t>
            </w:r>
            <w:proofErr w:type="spellEnd"/>
            <w:r w:rsidRPr="007419C5">
              <w:rPr>
                <w:rFonts w:ascii="Arial" w:hAnsi="Arial" w:cs="Arial"/>
                <w:sz w:val="24"/>
                <w:szCs w:val="24"/>
              </w:rPr>
              <w:t xml:space="preserve"> </w:t>
            </w:r>
            <w:proofErr w:type="spellStart"/>
            <w:proofErr w:type="gramStart"/>
            <w:r w:rsidRPr="007419C5">
              <w:rPr>
                <w:rFonts w:ascii="Arial" w:hAnsi="Arial" w:cs="Arial"/>
                <w:sz w:val="24"/>
                <w:szCs w:val="24"/>
              </w:rPr>
              <w:t>auritus</w:t>
            </w:r>
            <w:proofErr w:type="spellEnd"/>
            <w:r w:rsidRPr="007419C5">
              <w:rPr>
                <w:rFonts w:ascii="Arial" w:hAnsi="Arial" w:cs="Arial"/>
                <w:sz w:val="24"/>
                <w:szCs w:val="24"/>
              </w:rPr>
              <w:t>(</w:t>
            </w:r>
            <w:proofErr w:type="spellStart"/>
            <w:proofErr w:type="gramEnd"/>
            <w:r w:rsidRPr="007419C5">
              <w:rPr>
                <w:rFonts w:ascii="Arial" w:hAnsi="Arial" w:cs="Arial"/>
                <w:sz w:val="24"/>
                <w:szCs w:val="24"/>
              </w:rPr>
              <w:t>Liliacul-urecheat-brun</w:t>
            </w:r>
            <w:proofErr w:type="spellEnd"/>
            <w:r w:rsidRPr="007419C5">
              <w:rPr>
                <w:rFonts w:ascii="Arial" w:hAnsi="Arial" w:cs="Arial"/>
                <w:sz w:val="24"/>
                <w:szCs w:val="24"/>
              </w:rPr>
              <w:t>)</w:t>
            </w:r>
          </w:p>
        </w:tc>
        <w:tc>
          <w:tcPr>
            <w:tcW w:w="354" w:type="dxa"/>
          </w:tcPr>
          <w:p w14:paraId="327B14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6D81AE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B8C4A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002FC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DA6DB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533BC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CD12C7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FA4B7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5D2A93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56A53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B1D83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65C5F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0D49A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2A8D068" w14:textId="77777777" w:rsidTr="00B626B0">
        <w:trPr>
          <w:trHeight w:val="120"/>
        </w:trPr>
        <w:tc>
          <w:tcPr>
            <w:tcW w:w="680" w:type="dxa"/>
          </w:tcPr>
          <w:p w14:paraId="1BD0CA4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33ED2E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5819</w:t>
            </w:r>
          </w:p>
        </w:tc>
        <w:tc>
          <w:tcPr>
            <w:tcW w:w="1586" w:type="dxa"/>
          </w:tcPr>
          <w:p w14:paraId="2D24B3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Rupicapra </w:t>
            </w:r>
            <w:proofErr w:type="spellStart"/>
            <w:r w:rsidRPr="007419C5">
              <w:rPr>
                <w:rFonts w:ascii="Arial" w:hAnsi="Arial" w:cs="Arial"/>
                <w:sz w:val="24"/>
                <w:szCs w:val="24"/>
              </w:rPr>
              <w:t>rupicapra</w:t>
            </w:r>
            <w:proofErr w:type="spellEnd"/>
            <w:r w:rsidRPr="007419C5">
              <w:rPr>
                <w:rFonts w:ascii="Arial" w:hAnsi="Arial" w:cs="Arial"/>
                <w:sz w:val="24"/>
                <w:szCs w:val="24"/>
              </w:rPr>
              <w:t xml:space="preserve"> </w:t>
            </w:r>
            <w:proofErr w:type="spellStart"/>
            <w:r w:rsidRPr="007419C5">
              <w:rPr>
                <w:rFonts w:ascii="Arial" w:hAnsi="Arial" w:cs="Arial"/>
                <w:sz w:val="24"/>
                <w:szCs w:val="24"/>
              </w:rPr>
              <w:t>carpatica</w:t>
            </w:r>
            <w:proofErr w:type="spellEnd"/>
          </w:p>
        </w:tc>
        <w:tc>
          <w:tcPr>
            <w:tcW w:w="354" w:type="dxa"/>
          </w:tcPr>
          <w:p w14:paraId="73F71F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A88AF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8C89E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36E90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39CCB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14775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D7DF5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43BA3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EF257E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22396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A4DEA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A3A43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82C9D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8456793" w14:textId="77777777" w:rsidTr="00B626B0">
        <w:trPr>
          <w:trHeight w:val="86"/>
        </w:trPr>
        <w:tc>
          <w:tcPr>
            <w:tcW w:w="680" w:type="dxa"/>
          </w:tcPr>
          <w:p w14:paraId="114FFD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44B24C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1343</w:t>
            </w:r>
          </w:p>
        </w:tc>
        <w:tc>
          <w:tcPr>
            <w:tcW w:w="1586" w:type="dxa"/>
          </w:tcPr>
          <w:p w14:paraId="073067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Sicista</w:t>
            </w:r>
            <w:proofErr w:type="spellEnd"/>
            <w:r w:rsidRPr="007419C5">
              <w:rPr>
                <w:rFonts w:ascii="Arial" w:hAnsi="Arial" w:cs="Arial"/>
                <w:sz w:val="24"/>
                <w:szCs w:val="24"/>
              </w:rPr>
              <w:t xml:space="preserve"> </w:t>
            </w:r>
            <w:proofErr w:type="spellStart"/>
            <w:r w:rsidRPr="007419C5">
              <w:rPr>
                <w:rFonts w:ascii="Arial" w:hAnsi="Arial" w:cs="Arial"/>
                <w:sz w:val="24"/>
                <w:szCs w:val="24"/>
              </w:rPr>
              <w:t>betulina</w:t>
            </w:r>
            <w:proofErr w:type="spellEnd"/>
          </w:p>
        </w:tc>
        <w:tc>
          <w:tcPr>
            <w:tcW w:w="354" w:type="dxa"/>
          </w:tcPr>
          <w:p w14:paraId="66F46B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9C20C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46E02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B5729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9EC98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4B2F5E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08FFE1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6F13EFD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6AE578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0404B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D9BC4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BBF42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36C2E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E54D486" w14:textId="77777777" w:rsidTr="00B626B0">
        <w:trPr>
          <w:trHeight w:val="110"/>
        </w:trPr>
        <w:tc>
          <w:tcPr>
            <w:tcW w:w="680" w:type="dxa"/>
          </w:tcPr>
          <w:p w14:paraId="59A335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65525E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2598</w:t>
            </w:r>
          </w:p>
        </w:tc>
        <w:tc>
          <w:tcPr>
            <w:tcW w:w="1586" w:type="dxa"/>
          </w:tcPr>
          <w:p w14:paraId="241318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Sorex </w:t>
            </w:r>
            <w:proofErr w:type="spellStart"/>
            <w:r w:rsidRPr="007419C5">
              <w:rPr>
                <w:rFonts w:ascii="Arial" w:hAnsi="Arial" w:cs="Arial"/>
                <w:sz w:val="24"/>
                <w:szCs w:val="24"/>
              </w:rPr>
              <w:t>alpinus</w:t>
            </w:r>
            <w:proofErr w:type="spellEnd"/>
          </w:p>
        </w:tc>
        <w:tc>
          <w:tcPr>
            <w:tcW w:w="354" w:type="dxa"/>
          </w:tcPr>
          <w:p w14:paraId="0B9A2B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4961C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DD4AA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29CAB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F7DEB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CC59B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3FC2A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BEC6C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8101E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D6EEF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3DFAF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7604A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420ED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7F47C46" w14:textId="77777777" w:rsidTr="00B626B0">
        <w:trPr>
          <w:trHeight w:val="98"/>
        </w:trPr>
        <w:tc>
          <w:tcPr>
            <w:tcW w:w="680" w:type="dxa"/>
          </w:tcPr>
          <w:p w14:paraId="2769E5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M</w:t>
            </w:r>
          </w:p>
        </w:tc>
        <w:tc>
          <w:tcPr>
            <w:tcW w:w="781" w:type="dxa"/>
          </w:tcPr>
          <w:p w14:paraId="248FC0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1332</w:t>
            </w:r>
          </w:p>
        </w:tc>
        <w:tc>
          <w:tcPr>
            <w:tcW w:w="1586" w:type="dxa"/>
          </w:tcPr>
          <w:p w14:paraId="39E25B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Vespertilio</w:t>
            </w:r>
            <w:proofErr w:type="spellEnd"/>
            <w:r w:rsidRPr="007419C5">
              <w:rPr>
                <w:rFonts w:ascii="Arial" w:hAnsi="Arial" w:cs="Arial"/>
                <w:sz w:val="24"/>
                <w:szCs w:val="24"/>
              </w:rPr>
              <w:t xml:space="preserve"> </w:t>
            </w:r>
            <w:proofErr w:type="gramStart"/>
            <w:r w:rsidRPr="007419C5">
              <w:rPr>
                <w:rFonts w:ascii="Arial" w:hAnsi="Arial" w:cs="Arial"/>
                <w:sz w:val="24"/>
                <w:szCs w:val="24"/>
              </w:rPr>
              <w:t>murinus(</w:t>
            </w:r>
            <w:proofErr w:type="spellStart"/>
            <w:proofErr w:type="gramEnd"/>
            <w:r w:rsidRPr="007419C5">
              <w:rPr>
                <w:rFonts w:ascii="Arial" w:hAnsi="Arial" w:cs="Arial"/>
                <w:sz w:val="24"/>
                <w:szCs w:val="24"/>
              </w:rPr>
              <w:t>Liliacul</w:t>
            </w:r>
            <w:proofErr w:type="spellEnd"/>
            <w:r w:rsidRPr="007419C5">
              <w:rPr>
                <w:rFonts w:ascii="Arial" w:hAnsi="Arial" w:cs="Arial"/>
                <w:sz w:val="24"/>
                <w:szCs w:val="24"/>
              </w:rPr>
              <w:t>-bicolor)</w:t>
            </w:r>
          </w:p>
        </w:tc>
        <w:tc>
          <w:tcPr>
            <w:tcW w:w="354" w:type="dxa"/>
          </w:tcPr>
          <w:p w14:paraId="3BDEBC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AF2BF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DA326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70CAC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C36FA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43B39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F150E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5CB3A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508235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E3CA9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82D1E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6092C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90ECD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EA8FF5C" w14:textId="77777777" w:rsidTr="00B626B0">
        <w:trPr>
          <w:trHeight w:val="132"/>
        </w:trPr>
        <w:tc>
          <w:tcPr>
            <w:tcW w:w="680" w:type="dxa"/>
          </w:tcPr>
          <w:p w14:paraId="595065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7C61BB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2432</w:t>
            </w:r>
          </w:p>
        </w:tc>
        <w:tc>
          <w:tcPr>
            <w:tcW w:w="1586" w:type="dxa"/>
          </w:tcPr>
          <w:p w14:paraId="4C57E9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Anguis fragilis</w:t>
            </w:r>
          </w:p>
        </w:tc>
        <w:tc>
          <w:tcPr>
            <w:tcW w:w="354" w:type="dxa"/>
          </w:tcPr>
          <w:p w14:paraId="639B0B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E038E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98FAD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8040F6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ECF41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00BD5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113BA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6CD96C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C14AD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045C3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F6C48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818B5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7010E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2888310" w14:textId="77777777" w:rsidTr="00B626B0">
        <w:trPr>
          <w:trHeight w:val="156"/>
        </w:trPr>
        <w:tc>
          <w:tcPr>
            <w:tcW w:w="680" w:type="dxa"/>
          </w:tcPr>
          <w:p w14:paraId="64596B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557DE9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2361</w:t>
            </w:r>
          </w:p>
        </w:tc>
        <w:tc>
          <w:tcPr>
            <w:tcW w:w="1586" w:type="dxa"/>
          </w:tcPr>
          <w:p w14:paraId="5A7CC2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Bufo </w:t>
            </w:r>
            <w:proofErr w:type="spellStart"/>
            <w:r w:rsidRPr="007419C5">
              <w:rPr>
                <w:rFonts w:ascii="Arial" w:hAnsi="Arial" w:cs="Arial"/>
                <w:sz w:val="24"/>
                <w:szCs w:val="24"/>
              </w:rPr>
              <w:t>bufo</w:t>
            </w:r>
            <w:proofErr w:type="spellEnd"/>
          </w:p>
        </w:tc>
        <w:tc>
          <w:tcPr>
            <w:tcW w:w="354" w:type="dxa"/>
          </w:tcPr>
          <w:p w14:paraId="7F30A7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89DBE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6AD19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9B961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7E054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41D9E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F4663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7A6A81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2F1E2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49931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41BF0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EE4C9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A1E2B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A50DAD5" w14:textId="77777777" w:rsidTr="00B626B0">
        <w:trPr>
          <w:trHeight w:val="98"/>
        </w:trPr>
        <w:tc>
          <w:tcPr>
            <w:tcW w:w="680" w:type="dxa"/>
          </w:tcPr>
          <w:p w14:paraId="1A18AD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3FBFBD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1201</w:t>
            </w:r>
          </w:p>
        </w:tc>
        <w:tc>
          <w:tcPr>
            <w:tcW w:w="1586" w:type="dxa"/>
          </w:tcPr>
          <w:p w14:paraId="39D977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Bufo </w:t>
            </w:r>
            <w:proofErr w:type="spellStart"/>
            <w:r w:rsidRPr="007419C5">
              <w:rPr>
                <w:rFonts w:ascii="Arial" w:hAnsi="Arial" w:cs="Arial"/>
                <w:sz w:val="24"/>
                <w:szCs w:val="24"/>
              </w:rPr>
              <w:t>viridis</w:t>
            </w:r>
            <w:proofErr w:type="spellEnd"/>
          </w:p>
        </w:tc>
        <w:tc>
          <w:tcPr>
            <w:tcW w:w="354" w:type="dxa"/>
          </w:tcPr>
          <w:p w14:paraId="66C045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92931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C6550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5C119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BFD01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4297A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65682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FD81F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41364B9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AFE4E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923AB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880EB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4D92A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FA032AC" w14:textId="77777777" w:rsidTr="00B626B0">
        <w:trPr>
          <w:trHeight w:val="120"/>
        </w:trPr>
        <w:tc>
          <w:tcPr>
            <w:tcW w:w="680" w:type="dxa"/>
          </w:tcPr>
          <w:p w14:paraId="4AE7E6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3D776E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1283</w:t>
            </w:r>
          </w:p>
        </w:tc>
        <w:tc>
          <w:tcPr>
            <w:tcW w:w="1586" w:type="dxa"/>
          </w:tcPr>
          <w:p w14:paraId="29D21A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Coronella </w:t>
            </w:r>
            <w:proofErr w:type="spellStart"/>
            <w:r w:rsidRPr="007419C5">
              <w:rPr>
                <w:rFonts w:ascii="Arial" w:hAnsi="Arial" w:cs="Arial"/>
                <w:sz w:val="24"/>
                <w:szCs w:val="24"/>
              </w:rPr>
              <w:t>austriaca</w:t>
            </w:r>
            <w:proofErr w:type="spellEnd"/>
          </w:p>
        </w:tc>
        <w:tc>
          <w:tcPr>
            <w:tcW w:w="354" w:type="dxa"/>
          </w:tcPr>
          <w:p w14:paraId="7C55B1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E8DB2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D0BA0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20949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95E47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0E324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4F94B4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5ACAC3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2FC59E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B57F2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7EEC2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DB714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3A86E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C74EF79" w14:textId="77777777" w:rsidTr="00B626B0">
        <w:trPr>
          <w:trHeight w:val="98"/>
        </w:trPr>
        <w:tc>
          <w:tcPr>
            <w:tcW w:w="680" w:type="dxa"/>
          </w:tcPr>
          <w:p w14:paraId="0FC4AE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076274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1281</w:t>
            </w:r>
          </w:p>
        </w:tc>
        <w:tc>
          <w:tcPr>
            <w:tcW w:w="1586" w:type="dxa"/>
          </w:tcPr>
          <w:p w14:paraId="670B65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Elaphe </w:t>
            </w:r>
            <w:proofErr w:type="spellStart"/>
            <w:r w:rsidRPr="007419C5">
              <w:rPr>
                <w:rFonts w:ascii="Arial" w:hAnsi="Arial" w:cs="Arial"/>
                <w:sz w:val="24"/>
                <w:szCs w:val="24"/>
              </w:rPr>
              <w:t>longissima</w:t>
            </w:r>
            <w:proofErr w:type="spellEnd"/>
          </w:p>
        </w:tc>
        <w:tc>
          <w:tcPr>
            <w:tcW w:w="354" w:type="dxa"/>
          </w:tcPr>
          <w:p w14:paraId="3B4E2B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0EB14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58ABB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65140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62D6E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80438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4E67A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8E420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62B922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37864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CC734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12E21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1BA8B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B8D7BB0" w14:textId="77777777" w:rsidTr="00B626B0">
        <w:trPr>
          <w:trHeight w:val="120"/>
        </w:trPr>
        <w:tc>
          <w:tcPr>
            <w:tcW w:w="680" w:type="dxa"/>
          </w:tcPr>
          <w:p w14:paraId="2D13E3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6F1BD5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1203</w:t>
            </w:r>
          </w:p>
        </w:tc>
        <w:tc>
          <w:tcPr>
            <w:tcW w:w="1586" w:type="dxa"/>
          </w:tcPr>
          <w:p w14:paraId="19D60C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Hyla arborea</w:t>
            </w:r>
          </w:p>
        </w:tc>
        <w:tc>
          <w:tcPr>
            <w:tcW w:w="354" w:type="dxa"/>
          </w:tcPr>
          <w:p w14:paraId="439A68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5ADC5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67EC2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805E8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5BA549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84CC2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3D392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169A98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43E187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E10D1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652E8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5A05B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3E461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5E7E532" w14:textId="77777777" w:rsidTr="00B626B0">
        <w:trPr>
          <w:trHeight w:val="86"/>
        </w:trPr>
        <w:tc>
          <w:tcPr>
            <w:tcW w:w="680" w:type="dxa"/>
          </w:tcPr>
          <w:p w14:paraId="2DCF10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7BC3E6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1261</w:t>
            </w:r>
          </w:p>
        </w:tc>
        <w:tc>
          <w:tcPr>
            <w:tcW w:w="1586" w:type="dxa"/>
          </w:tcPr>
          <w:p w14:paraId="2580FD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Lacerta </w:t>
            </w:r>
            <w:proofErr w:type="spellStart"/>
            <w:r w:rsidRPr="007419C5">
              <w:rPr>
                <w:rFonts w:ascii="Arial" w:hAnsi="Arial" w:cs="Arial"/>
                <w:sz w:val="24"/>
                <w:szCs w:val="24"/>
              </w:rPr>
              <w:t>agilis</w:t>
            </w:r>
            <w:proofErr w:type="spellEnd"/>
          </w:p>
        </w:tc>
        <w:tc>
          <w:tcPr>
            <w:tcW w:w="354" w:type="dxa"/>
          </w:tcPr>
          <w:p w14:paraId="608DF5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115F9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30E00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B3B89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60623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4992D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37509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C061B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015F73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5E9E6F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94EA9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9B993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F4930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BF5E06E" w14:textId="77777777" w:rsidTr="00B626B0">
        <w:trPr>
          <w:trHeight w:val="120"/>
        </w:trPr>
        <w:tc>
          <w:tcPr>
            <w:tcW w:w="680" w:type="dxa"/>
          </w:tcPr>
          <w:p w14:paraId="1C5080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574BCC8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1256</w:t>
            </w:r>
          </w:p>
        </w:tc>
        <w:tc>
          <w:tcPr>
            <w:tcW w:w="1586" w:type="dxa"/>
          </w:tcPr>
          <w:p w14:paraId="11F338C8" w14:textId="77777777" w:rsidR="00134F10" w:rsidRPr="007419C5" w:rsidRDefault="00134F10" w:rsidP="00B626B0">
            <w:pPr>
              <w:tabs>
                <w:tab w:val="left" w:pos="9781"/>
              </w:tabs>
              <w:autoSpaceDE w:val="0"/>
              <w:autoSpaceDN w:val="0"/>
              <w:adjustRightInd w:val="0"/>
              <w:spacing w:after="0" w:line="240" w:lineRule="auto"/>
              <w:rPr>
                <w:rFonts w:ascii="Arial" w:hAnsi="Arial" w:cs="Arial"/>
                <w:b/>
                <w:sz w:val="24"/>
                <w:szCs w:val="24"/>
              </w:rPr>
            </w:pPr>
            <w:proofErr w:type="spellStart"/>
            <w:r w:rsidRPr="007419C5">
              <w:rPr>
                <w:rFonts w:ascii="Arial" w:hAnsi="Arial" w:cs="Arial"/>
                <w:sz w:val="24"/>
                <w:szCs w:val="24"/>
              </w:rPr>
              <w:t>Podarcis</w:t>
            </w:r>
            <w:proofErr w:type="spellEnd"/>
            <w:r w:rsidRPr="007419C5">
              <w:rPr>
                <w:rFonts w:ascii="Arial" w:hAnsi="Arial" w:cs="Arial"/>
                <w:sz w:val="24"/>
                <w:szCs w:val="24"/>
              </w:rPr>
              <w:t xml:space="preserve"> </w:t>
            </w:r>
            <w:proofErr w:type="spellStart"/>
            <w:r w:rsidRPr="007419C5">
              <w:rPr>
                <w:rFonts w:ascii="Arial" w:hAnsi="Arial" w:cs="Arial"/>
                <w:sz w:val="24"/>
                <w:szCs w:val="24"/>
              </w:rPr>
              <w:t>muralis</w:t>
            </w:r>
            <w:proofErr w:type="spellEnd"/>
          </w:p>
        </w:tc>
        <w:tc>
          <w:tcPr>
            <w:tcW w:w="354" w:type="dxa"/>
          </w:tcPr>
          <w:p w14:paraId="3AD6184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26E9B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8462A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6CC26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0F9AA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5170E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08CF9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B3DC20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2B4893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A5362B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BFF1C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4FA73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72831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A27E559" w14:textId="77777777" w:rsidTr="00B626B0">
        <w:trPr>
          <w:trHeight w:val="86"/>
        </w:trPr>
        <w:tc>
          <w:tcPr>
            <w:tcW w:w="680" w:type="dxa"/>
          </w:tcPr>
          <w:p w14:paraId="32AFAB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185A3C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1209</w:t>
            </w:r>
          </w:p>
        </w:tc>
        <w:tc>
          <w:tcPr>
            <w:tcW w:w="1586" w:type="dxa"/>
          </w:tcPr>
          <w:p w14:paraId="58D3CC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Rana </w:t>
            </w:r>
            <w:proofErr w:type="spellStart"/>
            <w:r w:rsidRPr="007419C5">
              <w:rPr>
                <w:rFonts w:ascii="Arial" w:hAnsi="Arial" w:cs="Arial"/>
                <w:sz w:val="24"/>
                <w:szCs w:val="24"/>
              </w:rPr>
              <w:t>dalmatina</w:t>
            </w:r>
            <w:proofErr w:type="spellEnd"/>
          </w:p>
        </w:tc>
        <w:tc>
          <w:tcPr>
            <w:tcW w:w="354" w:type="dxa"/>
          </w:tcPr>
          <w:p w14:paraId="505CA5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D3BA3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3F287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A4204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1B029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E38E3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781FD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0EA83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312" w:type="dxa"/>
          </w:tcPr>
          <w:p w14:paraId="7FB3DF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2848D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24183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64CD0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BEC7A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1B68FDA" w14:textId="77777777" w:rsidTr="00B626B0">
        <w:trPr>
          <w:trHeight w:val="110"/>
        </w:trPr>
        <w:tc>
          <w:tcPr>
            <w:tcW w:w="680" w:type="dxa"/>
          </w:tcPr>
          <w:p w14:paraId="37964F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1C7FC4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1213</w:t>
            </w:r>
          </w:p>
        </w:tc>
        <w:tc>
          <w:tcPr>
            <w:tcW w:w="1586" w:type="dxa"/>
          </w:tcPr>
          <w:p w14:paraId="6CA85D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Rana </w:t>
            </w:r>
            <w:proofErr w:type="spellStart"/>
            <w:r w:rsidRPr="007419C5">
              <w:rPr>
                <w:rFonts w:ascii="Arial" w:hAnsi="Arial" w:cs="Arial"/>
                <w:sz w:val="24"/>
                <w:szCs w:val="24"/>
              </w:rPr>
              <w:t>temporaria</w:t>
            </w:r>
            <w:proofErr w:type="spellEnd"/>
          </w:p>
        </w:tc>
        <w:tc>
          <w:tcPr>
            <w:tcW w:w="354" w:type="dxa"/>
          </w:tcPr>
          <w:p w14:paraId="1222D2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CEF2A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E2B98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98421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D0E03D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DB6C0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6F098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 </w:t>
            </w:r>
          </w:p>
        </w:tc>
        <w:tc>
          <w:tcPr>
            <w:tcW w:w="493" w:type="dxa"/>
          </w:tcPr>
          <w:p w14:paraId="072820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312" w:type="dxa"/>
          </w:tcPr>
          <w:p w14:paraId="296D1B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284" w:type="dxa"/>
          </w:tcPr>
          <w:p w14:paraId="59B732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40A239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403C2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F4C6B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9A5DCD1" w14:textId="77777777" w:rsidTr="00B626B0">
        <w:trPr>
          <w:trHeight w:val="98"/>
        </w:trPr>
        <w:tc>
          <w:tcPr>
            <w:tcW w:w="680" w:type="dxa"/>
          </w:tcPr>
          <w:p w14:paraId="13B987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 xml:space="preserve">     A</w:t>
            </w:r>
          </w:p>
        </w:tc>
        <w:tc>
          <w:tcPr>
            <w:tcW w:w="781" w:type="dxa"/>
          </w:tcPr>
          <w:p w14:paraId="4F8648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2351</w:t>
            </w:r>
          </w:p>
        </w:tc>
        <w:tc>
          <w:tcPr>
            <w:tcW w:w="1586" w:type="dxa"/>
          </w:tcPr>
          <w:p w14:paraId="6D9F68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Salamandra </w:t>
            </w:r>
            <w:proofErr w:type="spellStart"/>
            <w:r w:rsidRPr="007419C5">
              <w:rPr>
                <w:rFonts w:ascii="Arial" w:hAnsi="Arial" w:cs="Arial"/>
                <w:sz w:val="24"/>
                <w:szCs w:val="24"/>
              </w:rPr>
              <w:t>salamandra</w:t>
            </w:r>
            <w:proofErr w:type="spellEnd"/>
          </w:p>
        </w:tc>
        <w:tc>
          <w:tcPr>
            <w:tcW w:w="354" w:type="dxa"/>
          </w:tcPr>
          <w:p w14:paraId="178234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935B5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C6E9F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ADEDA8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271FC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9EFBE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D6050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30C14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181B5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82806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2803A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C61FB4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5F2AB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24E6F06" w14:textId="77777777" w:rsidTr="00B626B0">
        <w:trPr>
          <w:trHeight w:val="132"/>
        </w:trPr>
        <w:tc>
          <w:tcPr>
            <w:tcW w:w="680" w:type="dxa"/>
          </w:tcPr>
          <w:p w14:paraId="0B150E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41D35C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2353</w:t>
            </w:r>
          </w:p>
        </w:tc>
        <w:tc>
          <w:tcPr>
            <w:tcW w:w="1586" w:type="dxa"/>
          </w:tcPr>
          <w:p w14:paraId="6483CB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Triturus </w:t>
            </w:r>
            <w:proofErr w:type="spellStart"/>
            <w:r w:rsidRPr="007419C5">
              <w:rPr>
                <w:rFonts w:ascii="Arial" w:hAnsi="Arial" w:cs="Arial"/>
                <w:sz w:val="24"/>
                <w:szCs w:val="24"/>
              </w:rPr>
              <w:t>alpestris</w:t>
            </w:r>
            <w:proofErr w:type="spellEnd"/>
          </w:p>
        </w:tc>
        <w:tc>
          <w:tcPr>
            <w:tcW w:w="354" w:type="dxa"/>
          </w:tcPr>
          <w:p w14:paraId="2F2458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07291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639F7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8CF06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94980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3C6FC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3C4AB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AF347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20908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FA299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BF144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1D6FB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F790F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7BD1F0B" w14:textId="77777777" w:rsidTr="00B626B0">
        <w:trPr>
          <w:trHeight w:val="156"/>
        </w:trPr>
        <w:tc>
          <w:tcPr>
            <w:tcW w:w="680" w:type="dxa"/>
          </w:tcPr>
          <w:p w14:paraId="260611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A</w:t>
            </w:r>
          </w:p>
        </w:tc>
        <w:tc>
          <w:tcPr>
            <w:tcW w:w="781" w:type="dxa"/>
          </w:tcPr>
          <w:p w14:paraId="51E0BA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2357</w:t>
            </w:r>
          </w:p>
        </w:tc>
        <w:tc>
          <w:tcPr>
            <w:tcW w:w="1586" w:type="dxa"/>
          </w:tcPr>
          <w:p w14:paraId="356BBA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Triturus vulgaris</w:t>
            </w:r>
          </w:p>
        </w:tc>
        <w:tc>
          <w:tcPr>
            <w:tcW w:w="354" w:type="dxa"/>
          </w:tcPr>
          <w:p w14:paraId="00E8DF0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0C1B4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22888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8027C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26D44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4E3D02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2B450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 </w:t>
            </w:r>
          </w:p>
        </w:tc>
        <w:tc>
          <w:tcPr>
            <w:tcW w:w="493" w:type="dxa"/>
          </w:tcPr>
          <w:p w14:paraId="5A7619B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312" w:type="dxa"/>
          </w:tcPr>
          <w:p w14:paraId="7FC60D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BF82E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B15A4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86322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E26F6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6129294" w14:textId="77777777" w:rsidTr="00B626B0">
        <w:trPr>
          <w:trHeight w:val="98"/>
        </w:trPr>
        <w:tc>
          <w:tcPr>
            <w:tcW w:w="680" w:type="dxa"/>
          </w:tcPr>
          <w:p w14:paraId="7D5C8E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A</w:t>
            </w:r>
          </w:p>
        </w:tc>
        <w:tc>
          <w:tcPr>
            <w:tcW w:w="781" w:type="dxa"/>
          </w:tcPr>
          <w:p w14:paraId="62CC58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2473</w:t>
            </w:r>
          </w:p>
        </w:tc>
        <w:tc>
          <w:tcPr>
            <w:tcW w:w="1586" w:type="dxa"/>
          </w:tcPr>
          <w:p w14:paraId="545B8F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Vipera</w:t>
            </w:r>
            <w:proofErr w:type="spellEnd"/>
            <w:r w:rsidRPr="007419C5">
              <w:rPr>
                <w:rFonts w:ascii="Arial" w:hAnsi="Arial" w:cs="Arial"/>
                <w:sz w:val="24"/>
                <w:szCs w:val="24"/>
              </w:rPr>
              <w:t xml:space="preserve"> </w:t>
            </w:r>
            <w:proofErr w:type="spellStart"/>
            <w:r w:rsidRPr="007419C5">
              <w:rPr>
                <w:rFonts w:ascii="Arial" w:hAnsi="Arial" w:cs="Arial"/>
                <w:sz w:val="24"/>
                <w:szCs w:val="24"/>
              </w:rPr>
              <w:t>berus</w:t>
            </w:r>
            <w:proofErr w:type="spellEnd"/>
          </w:p>
        </w:tc>
        <w:tc>
          <w:tcPr>
            <w:tcW w:w="354" w:type="dxa"/>
          </w:tcPr>
          <w:p w14:paraId="57A17B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90C25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20C97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82C9A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225F2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4DF5C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7FB4A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 </w:t>
            </w:r>
          </w:p>
        </w:tc>
        <w:tc>
          <w:tcPr>
            <w:tcW w:w="493" w:type="dxa"/>
          </w:tcPr>
          <w:p w14:paraId="3E7283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312" w:type="dxa"/>
          </w:tcPr>
          <w:p w14:paraId="4A221F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A0FA4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51FDE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2A28A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0A070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91A4992" w14:textId="77777777" w:rsidTr="00B626B0">
        <w:trPr>
          <w:trHeight w:val="120"/>
        </w:trPr>
        <w:tc>
          <w:tcPr>
            <w:tcW w:w="680" w:type="dxa"/>
          </w:tcPr>
          <w:p w14:paraId="318DF1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F</w:t>
            </w:r>
          </w:p>
        </w:tc>
        <w:tc>
          <w:tcPr>
            <w:tcW w:w="781" w:type="dxa"/>
          </w:tcPr>
          <w:p w14:paraId="2D865B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66512F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Gobio </w:t>
            </w:r>
            <w:proofErr w:type="spellStart"/>
            <w:r w:rsidRPr="007419C5">
              <w:rPr>
                <w:rFonts w:ascii="Arial" w:hAnsi="Arial" w:cs="Arial"/>
                <w:sz w:val="24"/>
                <w:szCs w:val="24"/>
              </w:rPr>
              <w:t>kesslerii</w:t>
            </w:r>
            <w:proofErr w:type="spellEnd"/>
          </w:p>
        </w:tc>
        <w:tc>
          <w:tcPr>
            <w:tcW w:w="354" w:type="dxa"/>
          </w:tcPr>
          <w:p w14:paraId="3E95A4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DC445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DA2AB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48DDD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16DBC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9E1F2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C0E76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1E96C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2E8FA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EEA8A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6D400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E29BD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263C8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504345E" w14:textId="77777777" w:rsidTr="00B626B0">
        <w:trPr>
          <w:trHeight w:val="98"/>
        </w:trPr>
        <w:tc>
          <w:tcPr>
            <w:tcW w:w="680" w:type="dxa"/>
          </w:tcPr>
          <w:p w14:paraId="508520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1E3362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46943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Acentrella</w:t>
            </w:r>
            <w:proofErr w:type="spellEnd"/>
            <w:r w:rsidRPr="007419C5">
              <w:rPr>
                <w:rFonts w:ascii="Arial" w:hAnsi="Arial" w:cs="Arial"/>
                <w:sz w:val="24"/>
                <w:szCs w:val="24"/>
              </w:rPr>
              <w:t xml:space="preserve"> </w:t>
            </w:r>
            <w:proofErr w:type="spellStart"/>
            <w:r w:rsidRPr="007419C5">
              <w:rPr>
                <w:rFonts w:ascii="Arial" w:hAnsi="Arial" w:cs="Arial"/>
                <w:sz w:val="24"/>
                <w:szCs w:val="24"/>
              </w:rPr>
              <w:t>sinaica</w:t>
            </w:r>
            <w:proofErr w:type="spellEnd"/>
          </w:p>
        </w:tc>
        <w:tc>
          <w:tcPr>
            <w:tcW w:w="354" w:type="dxa"/>
          </w:tcPr>
          <w:p w14:paraId="45560D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14DF6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6FD09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46D54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13DCC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AD6DA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F7A76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082CA8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451FD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87143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C31D5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EE5AC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C257B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4E7FEFF" w14:textId="77777777" w:rsidTr="00B626B0">
        <w:trPr>
          <w:trHeight w:val="120"/>
        </w:trPr>
        <w:tc>
          <w:tcPr>
            <w:tcW w:w="680" w:type="dxa"/>
          </w:tcPr>
          <w:p w14:paraId="7D59B71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75D0D4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7751D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Alopia</w:t>
            </w:r>
            <w:proofErr w:type="spellEnd"/>
            <w:r w:rsidRPr="007419C5">
              <w:rPr>
                <w:rFonts w:ascii="Arial" w:hAnsi="Arial" w:cs="Arial"/>
                <w:sz w:val="24"/>
                <w:szCs w:val="24"/>
              </w:rPr>
              <w:t xml:space="preserve"> </w:t>
            </w:r>
            <w:proofErr w:type="spellStart"/>
            <w:r w:rsidRPr="007419C5">
              <w:rPr>
                <w:rFonts w:ascii="Arial" w:hAnsi="Arial" w:cs="Arial"/>
                <w:sz w:val="24"/>
                <w:szCs w:val="24"/>
              </w:rPr>
              <w:t>glorifica</w:t>
            </w:r>
            <w:proofErr w:type="spellEnd"/>
            <w:r w:rsidRPr="007419C5">
              <w:rPr>
                <w:rFonts w:ascii="Arial" w:hAnsi="Arial" w:cs="Arial"/>
                <w:sz w:val="24"/>
                <w:szCs w:val="24"/>
              </w:rPr>
              <w:t xml:space="preserve"> </w:t>
            </w:r>
            <w:proofErr w:type="spellStart"/>
            <w:r w:rsidRPr="007419C5">
              <w:rPr>
                <w:rFonts w:ascii="Arial" w:hAnsi="Arial" w:cs="Arial"/>
                <w:sz w:val="24"/>
                <w:szCs w:val="24"/>
              </w:rPr>
              <w:t>alpina</w:t>
            </w:r>
            <w:proofErr w:type="spellEnd"/>
          </w:p>
        </w:tc>
        <w:tc>
          <w:tcPr>
            <w:tcW w:w="354" w:type="dxa"/>
          </w:tcPr>
          <w:p w14:paraId="130219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2934E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83E8A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249E0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737BF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0AF53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1227F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738FDD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12717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3AECF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453FB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4F04C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1C31A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00BF771" w14:textId="77777777" w:rsidTr="00B626B0">
        <w:trPr>
          <w:trHeight w:val="86"/>
        </w:trPr>
        <w:tc>
          <w:tcPr>
            <w:tcW w:w="680" w:type="dxa"/>
          </w:tcPr>
          <w:p w14:paraId="532E2B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2D57A1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5D992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Alopia</w:t>
            </w:r>
            <w:proofErr w:type="spellEnd"/>
            <w:r w:rsidRPr="007419C5">
              <w:rPr>
                <w:rFonts w:ascii="Arial" w:hAnsi="Arial" w:cs="Arial"/>
                <w:sz w:val="24"/>
                <w:szCs w:val="24"/>
              </w:rPr>
              <w:t xml:space="preserve"> </w:t>
            </w:r>
            <w:proofErr w:type="spellStart"/>
            <w:r w:rsidRPr="007419C5">
              <w:rPr>
                <w:rFonts w:ascii="Arial" w:hAnsi="Arial" w:cs="Arial"/>
                <w:sz w:val="24"/>
                <w:szCs w:val="24"/>
              </w:rPr>
              <w:t>livida</w:t>
            </w:r>
            <w:proofErr w:type="spellEnd"/>
          </w:p>
        </w:tc>
        <w:tc>
          <w:tcPr>
            <w:tcW w:w="354" w:type="dxa"/>
          </w:tcPr>
          <w:p w14:paraId="56E048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55624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4CB29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0F442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5AAFED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BFF0D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2BFFC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1A3690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A4F03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44F09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73ADA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7E1F6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2B8A1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6234CBF" w14:textId="77777777" w:rsidTr="00B626B0">
        <w:trPr>
          <w:trHeight w:val="120"/>
        </w:trPr>
        <w:tc>
          <w:tcPr>
            <w:tcW w:w="680" w:type="dxa"/>
          </w:tcPr>
          <w:p w14:paraId="762077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569368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02EC5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Alopia</w:t>
            </w:r>
            <w:proofErr w:type="spellEnd"/>
            <w:r w:rsidRPr="007419C5">
              <w:rPr>
                <w:rFonts w:ascii="Arial" w:hAnsi="Arial" w:cs="Arial"/>
                <w:sz w:val="24"/>
                <w:szCs w:val="24"/>
              </w:rPr>
              <w:t xml:space="preserve"> </w:t>
            </w:r>
            <w:proofErr w:type="spellStart"/>
            <w:r w:rsidRPr="007419C5">
              <w:rPr>
                <w:rFonts w:ascii="Arial" w:hAnsi="Arial" w:cs="Arial"/>
                <w:sz w:val="24"/>
                <w:szCs w:val="24"/>
              </w:rPr>
              <w:t>nixa</w:t>
            </w:r>
            <w:proofErr w:type="spellEnd"/>
          </w:p>
        </w:tc>
        <w:tc>
          <w:tcPr>
            <w:tcW w:w="354" w:type="dxa"/>
          </w:tcPr>
          <w:p w14:paraId="4D49ED6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82510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0FFDC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2B563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3BCDA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F0EC3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46009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36898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EB4AE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4969B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0E779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B32F7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D4333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D0118E5" w14:textId="77777777" w:rsidTr="00B626B0">
        <w:trPr>
          <w:trHeight w:val="98"/>
        </w:trPr>
        <w:tc>
          <w:tcPr>
            <w:tcW w:w="680" w:type="dxa"/>
          </w:tcPr>
          <w:p w14:paraId="1343F2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30B67F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454B2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Alopia</w:t>
            </w:r>
            <w:proofErr w:type="spellEnd"/>
            <w:r w:rsidRPr="007419C5">
              <w:rPr>
                <w:rFonts w:ascii="Arial" w:hAnsi="Arial" w:cs="Arial"/>
                <w:sz w:val="24"/>
                <w:szCs w:val="24"/>
              </w:rPr>
              <w:t xml:space="preserve"> </w:t>
            </w:r>
            <w:proofErr w:type="spellStart"/>
            <w:r w:rsidRPr="007419C5">
              <w:rPr>
                <w:rFonts w:ascii="Arial" w:hAnsi="Arial" w:cs="Arial"/>
                <w:sz w:val="24"/>
                <w:szCs w:val="24"/>
              </w:rPr>
              <w:t>straminicollis</w:t>
            </w:r>
            <w:proofErr w:type="spellEnd"/>
            <w:r w:rsidRPr="007419C5">
              <w:rPr>
                <w:rFonts w:ascii="Arial" w:hAnsi="Arial" w:cs="Arial"/>
                <w:sz w:val="24"/>
                <w:szCs w:val="24"/>
              </w:rPr>
              <w:t xml:space="preserve"> </w:t>
            </w:r>
            <w:proofErr w:type="spellStart"/>
            <w:r w:rsidRPr="007419C5">
              <w:rPr>
                <w:rFonts w:ascii="Arial" w:hAnsi="Arial" w:cs="Arial"/>
                <w:sz w:val="24"/>
                <w:szCs w:val="24"/>
              </w:rPr>
              <w:t>monacha</w:t>
            </w:r>
            <w:proofErr w:type="spellEnd"/>
          </w:p>
        </w:tc>
        <w:tc>
          <w:tcPr>
            <w:tcW w:w="354" w:type="dxa"/>
          </w:tcPr>
          <w:p w14:paraId="204747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98CC6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8A6AC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D2933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099B7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431A5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FB6B8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FE16D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629DA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EAA8E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02D96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00566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A3D4E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739D36D" w14:textId="77777777" w:rsidTr="00B626B0">
        <w:trPr>
          <w:trHeight w:val="120"/>
        </w:trPr>
        <w:tc>
          <w:tcPr>
            <w:tcW w:w="680" w:type="dxa"/>
          </w:tcPr>
          <w:p w14:paraId="6E24EA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193D4F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00DD5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Balea jugularis</w:t>
            </w:r>
          </w:p>
        </w:tc>
        <w:tc>
          <w:tcPr>
            <w:tcW w:w="354" w:type="dxa"/>
          </w:tcPr>
          <w:p w14:paraId="0DC92E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A01E4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5B7AD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2895A6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A5D0D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EDC1E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D9E16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4D6A0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8D897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842C2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43E87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DE4DA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FAB3C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9D6D0E8" w14:textId="77777777" w:rsidTr="00B626B0">
        <w:trPr>
          <w:trHeight w:val="86"/>
        </w:trPr>
        <w:tc>
          <w:tcPr>
            <w:tcW w:w="680" w:type="dxa"/>
          </w:tcPr>
          <w:p w14:paraId="1070CE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52ABC6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2DF58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Balea </w:t>
            </w:r>
            <w:proofErr w:type="spellStart"/>
            <w:r w:rsidRPr="007419C5">
              <w:rPr>
                <w:rFonts w:ascii="Arial" w:hAnsi="Arial" w:cs="Arial"/>
                <w:sz w:val="24"/>
                <w:szCs w:val="24"/>
              </w:rPr>
              <w:t>viridana</w:t>
            </w:r>
            <w:proofErr w:type="spellEnd"/>
          </w:p>
        </w:tc>
        <w:tc>
          <w:tcPr>
            <w:tcW w:w="354" w:type="dxa"/>
          </w:tcPr>
          <w:p w14:paraId="6D5366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3806B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0AEC3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B96A8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DD10D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80C14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27B12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6815B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B9164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3CCD4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40B29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B51C1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A83B5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7E25D5F" w14:textId="77777777" w:rsidTr="00B626B0">
        <w:trPr>
          <w:trHeight w:val="120"/>
        </w:trPr>
        <w:tc>
          <w:tcPr>
            <w:tcW w:w="680" w:type="dxa"/>
          </w:tcPr>
          <w:p w14:paraId="511933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4ECEA4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87BC6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Boloria</w:t>
            </w:r>
            <w:proofErr w:type="spellEnd"/>
            <w:r w:rsidRPr="007419C5">
              <w:rPr>
                <w:rFonts w:ascii="Arial" w:hAnsi="Arial" w:cs="Arial"/>
                <w:sz w:val="24"/>
                <w:szCs w:val="24"/>
              </w:rPr>
              <w:t xml:space="preserve"> pales</w:t>
            </w:r>
          </w:p>
        </w:tc>
        <w:tc>
          <w:tcPr>
            <w:tcW w:w="354" w:type="dxa"/>
          </w:tcPr>
          <w:p w14:paraId="6F85A7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58AA4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2C631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862A3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B2FBF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1D1B24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4B0B9B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AD161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D8C77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0CFF84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575AD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E9336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094648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3C8BCAE" w14:textId="77777777" w:rsidTr="00B626B0">
        <w:trPr>
          <w:trHeight w:val="98"/>
        </w:trPr>
        <w:tc>
          <w:tcPr>
            <w:tcW w:w="680" w:type="dxa"/>
          </w:tcPr>
          <w:p w14:paraId="5224F1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6E5C71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B7D1D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Chondrina</w:t>
            </w:r>
            <w:proofErr w:type="spellEnd"/>
            <w:r w:rsidRPr="007419C5">
              <w:rPr>
                <w:rFonts w:ascii="Arial" w:hAnsi="Arial" w:cs="Arial"/>
                <w:sz w:val="24"/>
                <w:szCs w:val="24"/>
              </w:rPr>
              <w:t xml:space="preserve"> </w:t>
            </w:r>
            <w:proofErr w:type="spellStart"/>
            <w:r w:rsidRPr="007419C5">
              <w:rPr>
                <w:rFonts w:ascii="Arial" w:hAnsi="Arial" w:cs="Arial"/>
                <w:sz w:val="24"/>
                <w:szCs w:val="24"/>
              </w:rPr>
              <w:t>avenacea</w:t>
            </w:r>
            <w:proofErr w:type="spellEnd"/>
          </w:p>
        </w:tc>
        <w:tc>
          <w:tcPr>
            <w:tcW w:w="354" w:type="dxa"/>
          </w:tcPr>
          <w:p w14:paraId="39E6FA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D1DB1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73E68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02B58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9E658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4D1EC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464F4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FF2F8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723E5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7391D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53CE8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CA12E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E8949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5C50DBB" w14:textId="77777777" w:rsidTr="00B626B0">
        <w:trPr>
          <w:trHeight w:val="120"/>
        </w:trPr>
        <w:tc>
          <w:tcPr>
            <w:tcW w:w="680" w:type="dxa"/>
          </w:tcPr>
          <w:p w14:paraId="66FB32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4DD704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CCB324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Erebia gorge</w:t>
            </w:r>
          </w:p>
        </w:tc>
        <w:tc>
          <w:tcPr>
            <w:tcW w:w="354" w:type="dxa"/>
          </w:tcPr>
          <w:p w14:paraId="2A542F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ABB72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41D5D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5A81D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D87E0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0C30A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57730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88256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B3670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28835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E7661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E8844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CA94B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B43781D" w14:textId="77777777" w:rsidTr="00B626B0">
        <w:trPr>
          <w:trHeight w:val="86"/>
        </w:trPr>
        <w:tc>
          <w:tcPr>
            <w:tcW w:w="680" w:type="dxa"/>
          </w:tcPr>
          <w:p w14:paraId="23ACBC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34BA78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0B2CA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Erebia melas</w:t>
            </w:r>
          </w:p>
        </w:tc>
        <w:tc>
          <w:tcPr>
            <w:tcW w:w="354" w:type="dxa"/>
          </w:tcPr>
          <w:p w14:paraId="161331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94E18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419DF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F9BC9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685B3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24C1D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D20A6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789E8D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5AA2D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CA60CD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947CF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2DF06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11B9C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103674B" w14:textId="77777777" w:rsidTr="00B626B0">
        <w:trPr>
          <w:trHeight w:val="120"/>
        </w:trPr>
        <w:tc>
          <w:tcPr>
            <w:tcW w:w="680" w:type="dxa"/>
          </w:tcPr>
          <w:p w14:paraId="0663BD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3B6938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EA169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Erebia </w:t>
            </w:r>
            <w:proofErr w:type="spellStart"/>
            <w:r w:rsidRPr="007419C5">
              <w:rPr>
                <w:rFonts w:ascii="Arial" w:hAnsi="Arial" w:cs="Arial"/>
                <w:sz w:val="24"/>
                <w:szCs w:val="24"/>
              </w:rPr>
              <w:t>pharte</w:t>
            </w:r>
            <w:proofErr w:type="spellEnd"/>
          </w:p>
        </w:tc>
        <w:tc>
          <w:tcPr>
            <w:tcW w:w="354" w:type="dxa"/>
          </w:tcPr>
          <w:p w14:paraId="214DCAD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06BFA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97C341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CE5F74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D4CDB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89CF6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8B7AD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298A646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D3982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24C86D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CDE46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64130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DEC65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8A863D6" w14:textId="77777777" w:rsidTr="00B626B0">
        <w:trPr>
          <w:trHeight w:val="98"/>
        </w:trPr>
        <w:tc>
          <w:tcPr>
            <w:tcW w:w="680" w:type="dxa"/>
          </w:tcPr>
          <w:p w14:paraId="1A9E7CB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4D2260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AEF26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Grammia</w:t>
            </w:r>
            <w:proofErr w:type="spellEnd"/>
            <w:r w:rsidRPr="007419C5">
              <w:rPr>
                <w:rFonts w:ascii="Arial" w:hAnsi="Arial" w:cs="Arial"/>
                <w:sz w:val="24"/>
                <w:szCs w:val="24"/>
              </w:rPr>
              <w:t xml:space="preserve"> </w:t>
            </w:r>
            <w:proofErr w:type="spellStart"/>
            <w:r w:rsidRPr="007419C5">
              <w:rPr>
                <w:rFonts w:ascii="Arial" w:hAnsi="Arial" w:cs="Arial"/>
                <w:sz w:val="24"/>
                <w:szCs w:val="24"/>
              </w:rPr>
              <w:t>quenseli</w:t>
            </w:r>
            <w:proofErr w:type="spellEnd"/>
          </w:p>
        </w:tc>
        <w:tc>
          <w:tcPr>
            <w:tcW w:w="354" w:type="dxa"/>
          </w:tcPr>
          <w:p w14:paraId="0392676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296CA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DD3BA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E9791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7AD00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30282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26167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2DC07F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CEAC3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55820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0D2DC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453C1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C3001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226EF7F" w14:textId="77777777" w:rsidTr="00B626B0">
        <w:trPr>
          <w:trHeight w:val="120"/>
        </w:trPr>
        <w:tc>
          <w:tcPr>
            <w:tcW w:w="680" w:type="dxa"/>
          </w:tcPr>
          <w:p w14:paraId="5F0AC8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I</w:t>
            </w:r>
          </w:p>
        </w:tc>
        <w:tc>
          <w:tcPr>
            <w:tcW w:w="781" w:type="dxa"/>
          </w:tcPr>
          <w:p w14:paraId="3BC7DC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D585F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Leuctra </w:t>
            </w:r>
            <w:proofErr w:type="spellStart"/>
            <w:r w:rsidRPr="007419C5">
              <w:rPr>
                <w:rFonts w:ascii="Arial" w:hAnsi="Arial" w:cs="Arial"/>
                <w:sz w:val="24"/>
                <w:szCs w:val="24"/>
              </w:rPr>
              <w:t>carpathica</w:t>
            </w:r>
            <w:proofErr w:type="spellEnd"/>
          </w:p>
        </w:tc>
        <w:tc>
          <w:tcPr>
            <w:tcW w:w="354" w:type="dxa"/>
          </w:tcPr>
          <w:p w14:paraId="4252E2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0D377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B8D668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AA439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937B4A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91AA8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EB4F4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1F1EDD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E2120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7D64A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306B5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380264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648CE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6CCD173" w14:textId="77777777" w:rsidTr="00B626B0">
        <w:trPr>
          <w:trHeight w:val="86"/>
        </w:trPr>
        <w:tc>
          <w:tcPr>
            <w:tcW w:w="680" w:type="dxa"/>
          </w:tcPr>
          <w:p w14:paraId="3ABEC3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436513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79C49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Mastus</w:t>
            </w:r>
            <w:proofErr w:type="spellEnd"/>
            <w:r w:rsidRPr="007419C5">
              <w:rPr>
                <w:rFonts w:ascii="Arial" w:hAnsi="Arial" w:cs="Arial"/>
                <w:sz w:val="24"/>
                <w:szCs w:val="24"/>
              </w:rPr>
              <w:t xml:space="preserve"> </w:t>
            </w:r>
            <w:proofErr w:type="spellStart"/>
            <w:r w:rsidRPr="007419C5">
              <w:rPr>
                <w:rFonts w:ascii="Arial" w:hAnsi="Arial" w:cs="Arial"/>
                <w:sz w:val="24"/>
                <w:szCs w:val="24"/>
              </w:rPr>
              <w:t>transsylvanicus</w:t>
            </w:r>
            <w:proofErr w:type="spellEnd"/>
          </w:p>
        </w:tc>
        <w:tc>
          <w:tcPr>
            <w:tcW w:w="354" w:type="dxa"/>
          </w:tcPr>
          <w:p w14:paraId="61C57C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03B89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70852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542F3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7450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D4449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FD050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5A6A7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56DB1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C3E9A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8B8BE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27D2D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75584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CF955C0" w14:textId="77777777" w:rsidTr="00B626B0">
        <w:trPr>
          <w:trHeight w:val="86"/>
        </w:trPr>
        <w:tc>
          <w:tcPr>
            <w:tcW w:w="680" w:type="dxa"/>
          </w:tcPr>
          <w:p w14:paraId="5A8C09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49640C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E4160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Mastus</w:t>
            </w:r>
            <w:proofErr w:type="spellEnd"/>
            <w:r w:rsidRPr="007419C5">
              <w:rPr>
                <w:rFonts w:ascii="Arial" w:hAnsi="Arial" w:cs="Arial"/>
                <w:sz w:val="24"/>
                <w:szCs w:val="24"/>
              </w:rPr>
              <w:t xml:space="preserve"> </w:t>
            </w:r>
            <w:proofErr w:type="spellStart"/>
            <w:r w:rsidRPr="007419C5">
              <w:rPr>
                <w:rFonts w:ascii="Arial" w:hAnsi="Arial" w:cs="Arial"/>
                <w:sz w:val="24"/>
                <w:szCs w:val="24"/>
              </w:rPr>
              <w:t>venerabilis</w:t>
            </w:r>
            <w:proofErr w:type="spellEnd"/>
          </w:p>
        </w:tc>
        <w:tc>
          <w:tcPr>
            <w:tcW w:w="354" w:type="dxa"/>
          </w:tcPr>
          <w:p w14:paraId="4D191C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7619E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709C3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C9278A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A2BAB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86ECC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D9BE5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0D111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F8F1D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07D47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12056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0B28F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D3107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150DF24" w14:textId="77777777" w:rsidTr="00B626B0">
        <w:trPr>
          <w:trHeight w:val="120"/>
        </w:trPr>
        <w:tc>
          <w:tcPr>
            <w:tcW w:w="680" w:type="dxa"/>
          </w:tcPr>
          <w:p w14:paraId="545B6C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526454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E1AF7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Nemoura</w:t>
            </w:r>
            <w:proofErr w:type="spellEnd"/>
            <w:r w:rsidRPr="007419C5">
              <w:rPr>
                <w:rFonts w:ascii="Arial" w:hAnsi="Arial" w:cs="Arial"/>
                <w:sz w:val="24"/>
                <w:szCs w:val="24"/>
              </w:rPr>
              <w:t xml:space="preserve"> </w:t>
            </w:r>
            <w:proofErr w:type="spellStart"/>
            <w:r w:rsidRPr="007419C5">
              <w:rPr>
                <w:rFonts w:ascii="Arial" w:hAnsi="Arial" w:cs="Arial"/>
                <w:sz w:val="24"/>
                <w:szCs w:val="24"/>
              </w:rPr>
              <w:t>carpathica</w:t>
            </w:r>
            <w:proofErr w:type="spellEnd"/>
          </w:p>
        </w:tc>
        <w:tc>
          <w:tcPr>
            <w:tcW w:w="354" w:type="dxa"/>
          </w:tcPr>
          <w:p w14:paraId="1B9660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30542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BE71F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CAD71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F505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6DCC7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EE576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63F311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EE70F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14833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9FDB94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5B9EE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8F9C6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19BE42A" w14:textId="77777777" w:rsidTr="00B626B0">
        <w:trPr>
          <w:trHeight w:val="98"/>
        </w:trPr>
        <w:tc>
          <w:tcPr>
            <w:tcW w:w="680" w:type="dxa"/>
          </w:tcPr>
          <w:p w14:paraId="268D43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1468C3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21050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Neptis</w:t>
            </w:r>
            <w:proofErr w:type="spellEnd"/>
            <w:r w:rsidRPr="007419C5">
              <w:rPr>
                <w:rFonts w:ascii="Arial" w:hAnsi="Arial" w:cs="Arial"/>
                <w:sz w:val="24"/>
                <w:szCs w:val="24"/>
              </w:rPr>
              <w:t xml:space="preserve"> </w:t>
            </w:r>
            <w:proofErr w:type="spellStart"/>
            <w:r w:rsidRPr="007419C5">
              <w:rPr>
                <w:rFonts w:ascii="Arial" w:hAnsi="Arial" w:cs="Arial"/>
                <w:sz w:val="24"/>
                <w:szCs w:val="24"/>
              </w:rPr>
              <w:t>sappho</w:t>
            </w:r>
            <w:proofErr w:type="spellEnd"/>
          </w:p>
        </w:tc>
        <w:tc>
          <w:tcPr>
            <w:tcW w:w="354" w:type="dxa"/>
          </w:tcPr>
          <w:p w14:paraId="16FB51D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28006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47492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721AB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1C6A3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C8B26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1536B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685024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588DD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E9D4A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33C1C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42F4D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5B73C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587F207" w14:textId="77777777" w:rsidTr="00B626B0">
        <w:trPr>
          <w:trHeight w:val="120"/>
        </w:trPr>
        <w:tc>
          <w:tcPr>
            <w:tcW w:w="680" w:type="dxa"/>
          </w:tcPr>
          <w:p w14:paraId="448CF6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6ED58A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12BB2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Orchestes</w:t>
            </w:r>
            <w:proofErr w:type="spellEnd"/>
            <w:r w:rsidRPr="007419C5">
              <w:rPr>
                <w:rFonts w:ascii="Arial" w:hAnsi="Arial" w:cs="Arial"/>
                <w:sz w:val="24"/>
                <w:szCs w:val="24"/>
              </w:rPr>
              <w:t xml:space="preserve"> </w:t>
            </w:r>
            <w:proofErr w:type="spellStart"/>
            <w:r w:rsidRPr="007419C5">
              <w:rPr>
                <w:rFonts w:ascii="Arial" w:hAnsi="Arial" w:cs="Arial"/>
                <w:sz w:val="24"/>
                <w:szCs w:val="24"/>
              </w:rPr>
              <w:t>fagi</w:t>
            </w:r>
            <w:proofErr w:type="spellEnd"/>
          </w:p>
        </w:tc>
        <w:tc>
          <w:tcPr>
            <w:tcW w:w="354" w:type="dxa"/>
          </w:tcPr>
          <w:p w14:paraId="546959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8A951B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2AFEE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259F6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04BD9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8E777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2DCAC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6DDD2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6D0CCB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34A49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3F620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43BC9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4A7D44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9A1CD97" w14:textId="77777777" w:rsidTr="00B626B0">
        <w:trPr>
          <w:trHeight w:val="86"/>
        </w:trPr>
        <w:tc>
          <w:tcPr>
            <w:tcW w:w="680" w:type="dxa"/>
          </w:tcPr>
          <w:p w14:paraId="6B5CB3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5E60631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2C543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ro-RO"/>
              </w:rPr>
            </w:pPr>
            <w:proofErr w:type="spellStart"/>
            <w:r w:rsidRPr="007419C5">
              <w:rPr>
                <w:rFonts w:ascii="Arial" w:hAnsi="Arial" w:cs="Arial"/>
                <w:sz w:val="24"/>
                <w:szCs w:val="24"/>
              </w:rPr>
              <w:t>Orenaia</w:t>
            </w:r>
            <w:proofErr w:type="spellEnd"/>
            <w:r w:rsidRPr="007419C5">
              <w:rPr>
                <w:rFonts w:ascii="Arial" w:hAnsi="Arial" w:cs="Arial"/>
                <w:sz w:val="24"/>
                <w:szCs w:val="24"/>
              </w:rPr>
              <w:t xml:space="preserve"> </w:t>
            </w:r>
            <w:proofErr w:type="spellStart"/>
            <w:r w:rsidRPr="007419C5">
              <w:rPr>
                <w:rFonts w:ascii="Arial" w:hAnsi="Arial" w:cs="Arial"/>
                <w:sz w:val="24"/>
                <w:szCs w:val="24"/>
              </w:rPr>
              <w:t>alpestralis</w:t>
            </w:r>
            <w:proofErr w:type="spellEnd"/>
          </w:p>
        </w:tc>
        <w:tc>
          <w:tcPr>
            <w:tcW w:w="354" w:type="dxa"/>
          </w:tcPr>
          <w:p w14:paraId="54CE1F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29461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16E88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888DD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5AECD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E2022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1D26A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605A01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8037E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92BC3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EFB78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050A8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14D32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1EED8F4" w14:textId="77777777" w:rsidTr="00B626B0">
        <w:trPr>
          <w:trHeight w:val="98"/>
        </w:trPr>
        <w:tc>
          <w:tcPr>
            <w:tcW w:w="680" w:type="dxa"/>
          </w:tcPr>
          <w:p w14:paraId="7F58F6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12FFA0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1057</w:t>
            </w:r>
          </w:p>
        </w:tc>
        <w:tc>
          <w:tcPr>
            <w:tcW w:w="1586" w:type="dxa"/>
          </w:tcPr>
          <w:p w14:paraId="73AB43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Parnassius</w:t>
            </w:r>
            <w:proofErr w:type="spellEnd"/>
            <w:r w:rsidRPr="007419C5">
              <w:rPr>
                <w:rFonts w:ascii="Arial" w:hAnsi="Arial" w:cs="Arial"/>
                <w:sz w:val="24"/>
                <w:szCs w:val="24"/>
              </w:rPr>
              <w:t xml:space="preserve"> apollo</w:t>
            </w:r>
          </w:p>
        </w:tc>
        <w:tc>
          <w:tcPr>
            <w:tcW w:w="354" w:type="dxa"/>
          </w:tcPr>
          <w:p w14:paraId="0C3EC64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F48C9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65B0F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E7DE6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EF1AE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8B373F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774F4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4CE3BC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7B2F8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284" w:type="dxa"/>
          </w:tcPr>
          <w:p w14:paraId="07EC5B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18B43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6A7B3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426" w:type="dxa"/>
          </w:tcPr>
          <w:p w14:paraId="0AAC60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r>
      <w:tr w:rsidR="00134F10" w:rsidRPr="007419C5" w14:paraId="7C302A90" w14:textId="77777777" w:rsidTr="00B626B0">
        <w:trPr>
          <w:trHeight w:val="373"/>
        </w:trPr>
        <w:tc>
          <w:tcPr>
            <w:tcW w:w="680" w:type="dxa"/>
          </w:tcPr>
          <w:p w14:paraId="1305BB8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p w14:paraId="5DF79D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81" w:type="dxa"/>
          </w:tcPr>
          <w:p w14:paraId="7F6617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1056</w:t>
            </w:r>
          </w:p>
          <w:p w14:paraId="0A98D6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46C3A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Parnassius</w:t>
            </w:r>
            <w:proofErr w:type="spellEnd"/>
            <w:r w:rsidRPr="007419C5">
              <w:rPr>
                <w:rFonts w:ascii="Arial" w:hAnsi="Arial" w:cs="Arial"/>
                <w:sz w:val="24"/>
                <w:szCs w:val="24"/>
              </w:rPr>
              <w:t xml:space="preserve"> Mnemosyne</w:t>
            </w:r>
          </w:p>
        </w:tc>
        <w:tc>
          <w:tcPr>
            <w:tcW w:w="354" w:type="dxa"/>
          </w:tcPr>
          <w:p w14:paraId="67030D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7B2AC5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2F876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00E634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A889B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05C325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A72DE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13D46F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7B6B3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1709E0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0E784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7CDEF5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08E7C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53C42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3D873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284" w:type="dxa"/>
          </w:tcPr>
          <w:p w14:paraId="11C263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697F9F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00CA6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605B5C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BF6A8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p w14:paraId="30AE18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1FB0F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377E1D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721BEFEC" w14:textId="77777777" w:rsidTr="00B626B0">
        <w:trPr>
          <w:trHeight w:val="98"/>
        </w:trPr>
        <w:tc>
          <w:tcPr>
            <w:tcW w:w="680" w:type="dxa"/>
          </w:tcPr>
          <w:p w14:paraId="5EDDE3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017261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C0591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Phtheochroa</w:t>
            </w:r>
            <w:proofErr w:type="spellEnd"/>
            <w:r w:rsidRPr="007419C5">
              <w:rPr>
                <w:rFonts w:ascii="Arial" w:hAnsi="Arial" w:cs="Arial"/>
                <w:sz w:val="24"/>
                <w:szCs w:val="24"/>
              </w:rPr>
              <w:t xml:space="preserve"> </w:t>
            </w:r>
            <w:proofErr w:type="spellStart"/>
            <w:r w:rsidRPr="007419C5">
              <w:rPr>
                <w:rFonts w:ascii="Arial" w:hAnsi="Arial" w:cs="Arial"/>
                <w:sz w:val="24"/>
                <w:szCs w:val="24"/>
              </w:rPr>
              <w:t>drenowskyi</w:t>
            </w:r>
            <w:proofErr w:type="spellEnd"/>
          </w:p>
        </w:tc>
        <w:tc>
          <w:tcPr>
            <w:tcW w:w="354" w:type="dxa"/>
          </w:tcPr>
          <w:p w14:paraId="1C9D33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5CB71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8DF24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3909A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D79BF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2A6D5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56C4C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76B867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B598D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5A55E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426A2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92763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71740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66B82F9" w14:textId="77777777" w:rsidTr="00B626B0">
        <w:trPr>
          <w:trHeight w:val="98"/>
        </w:trPr>
        <w:tc>
          <w:tcPr>
            <w:tcW w:w="680" w:type="dxa"/>
          </w:tcPr>
          <w:p w14:paraId="34D019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2E68C1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3D7DD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Phyllodesma</w:t>
            </w:r>
            <w:proofErr w:type="spellEnd"/>
            <w:r w:rsidRPr="007419C5">
              <w:rPr>
                <w:rFonts w:ascii="Arial" w:hAnsi="Arial" w:cs="Arial"/>
                <w:sz w:val="24"/>
                <w:szCs w:val="24"/>
              </w:rPr>
              <w:t xml:space="preserve"> </w:t>
            </w:r>
            <w:proofErr w:type="spellStart"/>
            <w:r w:rsidRPr="007419C5">
              <w:rPr>
                <w:rFonts w:ascii="Arial" w:hAnsi="Arial" w:cs="Arial"/>
                <w:sz w:val="24"/>
                <w:szCs w:val="24"/>
              </w:rPr>
              <w:t>ilicifolium</w:t>
            </w:r>
            <w:proofErr w:type="spellEnd"/>
          </w:p>
        </w:tc>
        <w:tc>
          <w:tcPr>
            <w:tcW w:w="354" w:type="dxa"/>
          </w:tcPr>
          <w:p w14:paraId="0B6300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013D1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3552F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6125F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9D75A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5ABB2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6FC70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0D705F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B0F93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FA99D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91D1A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C7BE1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79125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AD60EF9" w14:textId="77777777" w:rsidTr="00B626B0">
        <w:trPr>
          <w:trHeight w:val="98"/>
        </w:trPr>
        <w:tc>
          <w:tcPr>
            <w:tcW w:w="680" w:type="dxa"/>
          </w:tcPr>
          <w:p w14:paraId="258C74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185A8D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4F257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Pyrgus</w:t>
            </w:r>
            <w:proofErr w:type="spellEnd"/>
            <w:r w:rsidRPr="007419C5">
              <w:rPr>
                <w:rFonts w:ascii="Arial" w:hAnsi="Arial" w:cs="Arial"/>
                <w:sz w:val="24"/>
                <w:szCs w:val="24"/>
              </w:rPr>
              <w:t xml:space="preserve"> </w:t>
            </w:r>
            <w:proofErr w:type="spellStart"/>
            <w:r w:rsidRPr="007419C5">
              <w:rPr>
                <w:rFonts w:ascii="Arial" w:hAnsi="Arial" w:cs="Arial"/>
                <w:sz w:val="24"/>
                <w:szCs w:val="24"/>
              </w:rPr>
              <w:t>andromedae</w:t>
            </w:r>
            <w:proofErr w:type="spellEnd"/>
          </w:p>
        </w:tc>
        <w:tc>
          <w:tcPr>
            <w:tcW w:w="354" w:type="dxa"/>
          </w:tcPr>
          <w:p w14:paraId="4001EC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4E1A5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F86D0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1EFF4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D9216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866F6D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11807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1F2BC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82B91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A86318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927EF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C209B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9EED7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0DB8DC1" w14:textId="77777777" w:rsidTr="00B626B0">
        <w:trPr>
          <w:trHeight w:val="98"/>
        </w:trPr>
        <w:tc>
          <w:tcPr>
            <w:tcW w:w="680" w:type="dxa"/>
          </w:tcPr>
          <w:p w14:paraId="310946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4BE5EA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E61C3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Pyrgus</w:t>
            </w:r>
            <w:proofErr w:type="spellEnd"/>
            <w:r w:rsidRPr="007419C5">
              <w:rPr>
                <w:rFonts w:ascii="Arial" w:hAnsi="Arial" w:cs="Arial"/>
                <w:sz w:val="24"/>
                <w:szCs w:val="24"/>
              </w:rPr>
              <w:t xml:space="preserve"> </w:t>
            </w:r>
            <w:proofErr w:type="spellStart"/>
            <w:r w:rsidRPr="007419C5">
              <w:rPr>
                <w:rFonts w:ascii="Arial" w:hAnsi="Arial" w:cs="Arial"/>
                <w:sz w:val="24"/>
                <w:szCs w:val="24"/>
              </w:rPr>
              <w:t>cacaliae</w:t>
            </w:r>
            <w:proofErr w:type="spellEnd"/>
          </w:p>
        </w:tc>
        <w:tc>
          <w:tcPr>
            <w:tcW w:w="354" w:type="dxa"/>
          </w:tcPr>
          <w:p w14:paraId="178B98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1535B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5FB16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CA95F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8C365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B1368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28FD7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34BCF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E53E9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43F94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633F5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24C63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79096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412C188" w14:textId="77777777" w:rsidTr="00B626B0">
        <w:trPr>
          <w:trHeight w:val="98"/>
        </w:trPr>
        <w:tc>
          <w:tcPr>
            <w:tcW w:w="680" w:type="dxa"/>
          </w:tcPr>
          <w:p w14:paraId="31DA20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1815CE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7A9EFC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Sitona</w:t>
            </w:r>
            <w:proofErr w:type="spellEnd"/>
            <w:r w:rsidRPr="007419C5">
              <w:rPr>
                <w:rFonts w:ascii="Arial" w:hAnsi="Arial" w:cs="Arial"/>
                <w:sz w:val="24"/>
                <w:szCs w:val="24"/>
              </w:rPr>
              <w:t xml:space="preserve"> </w:t>
            </w:r>
            <w:proofErr w:type="spellStart"/>
            <w:r w:rsidRPr="007419C5">
              <w:rPr>
                <w:rFonts w:ascii="Arial" w:hAnsi="Arial" w:cs="Arial"/>
                <w:sz w:val="24"/>
                <w:szCs w:val="24"/>
              </w:rPr>
              <w:t>lineatus</w:t>
            </w:r>
            <w:proofErr w:type="spellEnd"/>
          </w:p>
        </w:tc>
        <w:tc>
          <w:tcPr>
            <w:tcW w:w="354" w:type="dxa"/>
          </w:tcPr>
          <w:p w14:paraId="6D6140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6F7FF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3027A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11932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EBEFA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F916F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97F2C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2EE7FC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4DC6C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72ADA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21923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9643F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5D6FF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57F0BF5" w14:textId="77777777" w:rsidTr="00B626B0">
        <w:trPr>
          <w:trHeight w:val="98"/>
        </w:trPr>
        <w:tc>
          <w:tcPr>
            <w:tcW w:w="680" w:type="dxa"/>
          </w:tcPr>
          <w:p w14:paraId="1E9767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31715FE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5798ED0"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proofErr w:type="spellStart"/>
            <w:r w:rsidRPr="007419C5">
              <w:rPr>
                <w:rFonts w:ascii="Arial" w:hAnsi="Arial" w:cs="Arial"/>
                <w:sz w:val="24"/>
                <w:szCs w:val="24"/>
              </w:rPr>
              <w:t>Strophosoma</w:t>
            </w:r>
            <w:proofErr w:type="spellEnd"/>
            <w:r w:rsidRPr="007419C5">
              <w:rPr>
                <w:rFonts w:ascii="Arial" w:hAnsi="Arial" w:cs="Arial"/>
                <w:sz w:val="24"/>
                <w:szCs w:val="24"/>
              </w:rPr>
              <w:t xml:space="preserve"> </w:t>
            </w:r>
            <w:proofErr w:type="spellStart"/>
            <w:r w:rsidRPr="007419C5">
              <w:rPr>
                <w:rFonts w:ascii="Arial" w:hAnsi="Arial" w:cs="Arial"/>
                <w:sz w:val="24"/>
                <w:szCs w:val="24"/>
              </w:rPr>
              <w:t>melanogra-mmum</w:t>
            </w:r>
            <w:proofErr w:type="spellEnd"/>
          </w:p>
        </w:tc>
        <w:tc>
          <w:tcPr>
            <w:tcW w:w="354" w:type="dxa"/>
          </w:tcPr>
          <w:p w14:paraId="0368B6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33201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062C2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7BB76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DB301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75656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63D5D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0B33E8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17C40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6CF4E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A0502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D368C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0B547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E7F5560" w14:textId="77777777" w:rsidTr="00B626B0">
        <w:trPr>
          <w:trHeight w:val="98"/>
        </w:trPr>
        <w:tc>
          <w:tcPr>
            <w:tcW w:w="680" w:type="dxa"/>
          </w:tcPr>
          <w:p w14:paraId="65FA7B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5567E5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DECB0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Vestia</w:t>
            </w:r>
            <w:proofErr w:type="spellEnd"/>
            <w:r w:rsidRPr="007419C5">
              <w:rPr>
                <w:rFonts w:ascii="Arial" w:hAnsi="Arial" w:cs="Arial"/>
                <w:sz w:val="24"/>
                <w:szCs w:val="24"/>
              </w:rPr>
              <w:t xml:space="preserve"> </w:t>
            </w:r>
            <w:proofErr w:type="spellStart"/>
            <w:r w:rsidRPr="007419C5">
              <w:rPr>
                <w:rFonts w:ascii="Arial" w:hAnsi="Arial" w:cs="Arial"/>
                <w:sz w:val="24"/>
                <w:szCs w:val="24"/>
              </w:rPr>
              <w:t>elata</w:t>
            </w:r>
            <w:proofErr w:type="spellEnd"/>
          </w:p>
        </w:tc>
        <w:tc>
          <w:tcPr>
            <w:tcW w:w="354" w:type="dxa"/>
          </w:tcPr>
          <w:p w14:paraId="4C4A84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1C157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15172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C94AA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E68ED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A7803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930F5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63DCB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BBF73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AB43B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F4A70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5D4B9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CD04F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r>
      <w:tr w:rsidR="00134F10" w:rsidRPr="007419C5" w14:paraId="13C74480" w14:textId="77777777" w:rsidTr="00B626B0">
        <w:trPr>
          <w:trHeight w:val="98"/>
        </w:trPr>
        <w:tc>
          <w:tcPr>
            <w:tcW w:w="680" w:type="dxa"/>
          </w:tcPr>
          <w:p w14:paraId="25FB2F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305068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7D7A6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ro-RO"/>
              </w:rPr>
            </w:pPr>
            <w:proofErr w:type="spellStart"/>
            <w:r w:rsidRPr="007419C5">
              <w:rPr>
                <w:rFonts w:ascii="Arial" w:hAnsi="Arial" w:cs="Arial"/>
                <w:sz w:val="24"/>
                <w:szCs w:val="24"/>
              </w:rPr>
              <w:t>Xylosteus</w:t>
            </w:r>
            <w:proofErr w:type="spellEnd"/>
            <w:r w:rsidRPr="007419C5">
              <w:rPr>
                <w:rFonts w:ascii="Arial" w:hAnsi="Arial" w:cs="Arial"/>
                <w:sz w:val="24"/>
                <w:szCs w:val="24"/>
              </w:rPr>
              <w:t xml:space="preserve"> </w:t>
            </w:r>
            <w:proofErr w:type="spellStart"/>
            <w:r w:rsidRPr="007419C5">
              <w:rPr>
                <w:rFonts w:ascii="Arial" w:hAnsi="Arial" w:cs="Arial"/>
                <w:sz w:val="24"/>
                <w:szCs w:val="24"/>
              </w:rPr>
              <w:t>spinolae</w:t>
            </w:r>
            <w:proofErr w:type="spellEnd"/>
          </w:p>
        </w:tc>
        <w:tc>
          <w:tcPr>
            <w:tcW w:w="354" w:type="dxa"/>
          </w:tcPr>
          <w:p w14:paraId="472881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7FD5E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E24DA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6EE86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7A0C6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DEA00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50F9C4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2EB2F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37DB3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86D72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9E0CA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FCFBB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F4FCF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CC329C8" w14:textId="77777777" w:rsidTr="00B626B0">
        <w:trPr>
          <w:trHeight w:val="576"/>
        </w:trPr>
        <w:tc>
          <w:tcPr>
            <w:tcW w:w="680" w:type="dxa"/>
          </w:tcPr>
          <w:p w14:paraId="5E9B92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113D10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EA8F3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Zygaena</w:t>
            </w:r>
            <w:proofErr w:type="spellEnd"/>
            <w:r w:rsidRPr="007419C5">
              <w:rPr>
                <w:rFonts w:ascii="Arial" w:hAnsi="Arial" w:cs="Arial"/>
                <w:sz w:val="24"/>
                <w:szCs w:val="24"/>
              </w:rPr>
              <w:t xml:space="preserve"> </w:t>
            </w:r>
            <w:proofErr w:type="spellStart"/>
            <w:r w:rsidRPr="007419C5">
              <w:rPr>
                <w:rFonts w:ascii="Arial" w:hAnsi="Arial" w:cs="Arial"/>
                <w:sz w:val="24"/>
                <w:szCs w:val="24"/>
              </w:rPr>
              <w:t>exulans</w:t>
            </w:r>
            <w:proofErr w:type="spellEnd"/>
          </w:p>
        </w:tc>
        <w:tc>
          <w:tcPr>
            <w:tcW w:w="354" w:type="dxa"/>
          </w:tcPr>
          <w:p w14:paraId="62A3DE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3A4BF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24C6B4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8BC6F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00924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9BE4A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445ED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79B36F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73BE05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BE95A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284" w:type="dxa"/>
          </w:tcPr>
          <w:p w14:paraId="2248A3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57B6FF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279D8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37744B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36EDD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c>
          <w:tcPr>
            <w:tcW w:w="426" w:type="dxa"/>
          </w:tcPr>
          <w:p w14:paraId="4F326E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0F0B5414" w14:textId="77777777" w:rsidTr="00B626B0">
        <w:trPr>
          <w:trHeight w:val="98"/>
        </w:trPr>
        <w:tc>
          <w:tcPr>
            <w:tcW w:w="680" w:type="dxa"/>
          </w:tcPr>
          <w:p w14:paraId="4626C3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I</w:t>
            </w:r>
          </w:p>
        </w:tc>
        <w:tc>
          <w:tcPr>
            <w:tcW w:w="781" w:type="dxa"/>
          </w:tcPr>
          <w:p w14:paraId="58349F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5D6A2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Abies </w:t>
            </w:r>
            <w:proofErr w:type="gramStart"/>
            <w:r w:rsidRPr="007419C5">
              <w:rPr>
                <w:rFonts w:ascii="Arial" w:hAnsi="Arial" w:cs="Arial"/>
                <w:sz w:val="24"/>
                <w:szCs w:val="24"/>
              </w:rPr>
              <w:t>alba(</w:t>
            </w:r>
            <w:proofErr w:type="gramEnd"/>
            <w:r w:rsidRPr="007419C5">
              <w:rPr>
                <w:rFonts w:ascii="Arial" w:hAnsi="Arial" w:cs="Arial"/>
                <w:sz w:val="24"/>
                <w:szCs w:val="24"/>
              </w:rPr>
              <w:t>Brad)</w:t>
            </w:r>
          </w:p>
        </w:tc>
        <w:tc>
          <w:tcPr>
            <w:tcW w:w="354" w:type="dxa"/>
          </w:tcPr>
          <w:p w14:paraId="4626BA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6CF06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F3319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65367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8A430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DDF47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9BF63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 </w:t>
            </w:r>
          </w:p>
        </w:tc>
        <w:tc>
          <w:tcPr>
            <w:tcW w:w="493" w:type="dxa"/>
          </w:tcPr>
          <w:p w14:paraId="5E4739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312" w:type="dxa"/>
          </w:tcPr>
          <w:p w14:paraId="6D662B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3B202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F2996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98A15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15D30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D4D7E99" w14:textId="77777777" w:rsidTr="00B626B0">
        <w:trPr>
          <w:trHeight w:val="98"/>
        </w:trPr>
        <w:tc>
          <w:tcPr>
            <w:tcW w:w="680" w:type="dxa"/>
          </w:tcPr>
          <w:p w14:paraId="40A535B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P</w:t>
            </w:r>
          </w:p>
        </w:tc>
        <w:tc>
          <w:tcPr>
            <w:tcW w:w="781" w:type="dxa"/>
          </w:tcPr>
          <w:p w14:paraId="1D09AA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6DF03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Acer </w:t>
            </w:r>
            <w:proofErr w:type="spellStart"/>
            <w:r w:rsidRPr="007419C5">
              <w:rPr>
                <w:rFonts w:ascii="Arial" w:hAnsi="Arial" w:cs="Arial"/>
                <w:sz w:val="24"/>
                <w:szCs w:val="24"/>
              </w:rPr>
              <w:t>platanoides</w:t>
            </w:r>
            <w:proofErr w:type="spellEnd"/>
          </w:p>
        </w:tc>
        <w:tc>
          <w:tcPr>
            <w:tcW w:w="354" w:type="dxa"/>
          </w:tcPr>
          <w:p w14:paraId="04995A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A30AA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80F82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6033E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586D8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11BF0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7EFB0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615E3A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6FE04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9FA7E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9C8C5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6497D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C51E8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2BDD8BD" w14:textId="77777777" w:rsidTr="00B626B0">
        <w:trPr>
          <w:trHeight w:val="98"/>
        </w:trPr>
        <w:tc>
          <w:tcPr>
            <w:tcW w:w="680" w:type="dxa"/>
          </w:tcPr>
          <w:p w14:paraId="30FEA2D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3BA54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E589F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Acer pseudoplatanus</w:t>
            </w:r>
          </w:p>
        </w:tc>
        <w:tc>
          <w:tcPr>
            <w:tcW w:w="354" w:type="dxa"/>
          </w:tcPr>
          <w:p w14:paraId="78E7F8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63CD3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686F1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1E423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84295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D5C49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88119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5BCD5A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00EA3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CA349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F4E6C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EA578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CFAF6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FF102BF" w14:textId="77777777" w:rsidTr="00B626B0">
        <w:trPr>
          <w:trHeight w:val="98"/>
        </w:trPr>
        <w:tc>
          <w:tcPr>
            <w:tcW w:w="680" w:type="dxa"/>
          </w:tcPr>
          <w:p w14:paraId="5830B5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FA497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84E72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Achillea </w:t>
            </w:r>
            <w:proofErr w:type="spellStart"/>
            <w:r w:rsidRPr="007419C5">
              <w:rPr>
                <w:rFonts w:ascii="Arial" w:hAnsi="Arial" w:cs="Arial"/>
                <w:sz w:val="24"/>
                <w:szCs w:val="24"/>
              </w:rPr>
              <w:t>oxyloba</w:t>
            </w:r>
            <w:proofErr w:type="spellEnd"/>
            <w:r w:rsidRPr="007419C5">
              <w:rPr>
                <w:rFonts w:ascii="Arial" w:hAnsi="Arial" w:cs="Arial"/>
                <w:sz w:val="24"/>
                <w:szCs w:val="24"/>
              </w:rPr>
              <w:t xml:space="preserve"> ssp. </w:t>
            </w:r>
            <w:proofErr w:type="spellStart"/>
            <w:r w:rsidRPr="007419C5">
              <w:rPr>
                <w:rFonts w:ascii="Arial" w:hAnsi="Arial" w:cs="Arial"/>
                <w:sz w:val="24"/>
                <w:szCs w:val="24"/>
              </w:rPr>
              <w:t>schurii</w:t>
            </w:r>
            <w:proofErr w:type="spellEnd"/>
          </w:p>
        </w:tc>
        <w:tc>
          <w:tcPr>
            <w:tcW w:w="354" w:type="dxa"/>
          </w:tcPr>
          <w:p w14:paraId="049E4F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855B6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B4687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BCE7B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B58CD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8DA65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D84A51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4BD35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9BDFF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90B57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33354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333BE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31BE3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4468E9B" w14:textId="77777777" w:rsidTr="00B626B0">
        <w:trPr>
          <w:trHeight w:val="98"/>
        </w:trPr>
        <w:tc>
          <w:tcPr>
            <w:tcW w:w="680" w:type="dxa"/>
          </w:tcPr>
          <w:p w14:paraId="3C0349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5159B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8EC6D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Aconitum lycoctonum ssp. </w:t>
            </w:r>
            <w:proofErr w:type="spellStart"/>
            <w:r w:rsidRPr="007419C5">
              <w:rPr>
                <w:rFonts w:ascii="Arial" w:hAnsi="Arial" w:cs="Arial"/>
                <w:sz w:val="24"/>
                <w:szCs w:val="24"/>
              </w:rPr>
              <w:t>vulparia</w:t>
            </w:r>
            <w:proofErr w:type="spellEnd"/>
          </w:p>
        </w:tc>
        <w:tc>
          <w:tcPr>
            <w:tcW w:w="354" w:type="dxa"/>
          </w:tcPr>
          <w:p w14:paraId="7140B3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A2675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07D4D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21FB2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FCB11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D22D2A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BF8A1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3C5E01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D6675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EA50C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CD5AF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CBF7C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90B5E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68D1881" w14:textId="77777777" w:rsidTr="00B626B0">
        <w:trPr>
          <w:trHeight w:val="98"/>
        </w:trPr>
        <w:tc>
          <w:tcPr>
            <w:tcW w:w="680" w:type="dxa"/>
          </w:tcPr>
          <w:p w14:paraId="31D9B3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7CB75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35B50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Aconitum </w:t>
            </w:r>
            <w:proofErr w:type="spellStart"/>
            <w:r w:rsidRPr="007419C5">
              <w:rPr>
                <w:rFonts w:ascii="Arial" w:hAnsi="Arial" w:cs="Arial"/>
                <w:sz w:val="24"/>
                <w:szCs w:val="24"/>
              </w:rPr>
              <w:t>moldavicum</w:t>
            </w:r>
            <w:proofErr w:type="spellEnd"/>
          </w:p>
        </w:tc>
        <w:tc>
          <w:tcPr>
            <w:tcW w:w="354" w:type="dxa"/>
          </w:tcPr>
          <w:p w14:paraId="013CB7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16782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AFB50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64824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8BD35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DA7DF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C22E9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25940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509EC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8C835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3AFEB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EDB6B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2BC22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60FE812" w14:textId="77777777" w:rsidTr="00B626B0">
        <w:trPr>
          <w:trHeight w:val="98"/>
        </w:trPr>
        <w:tc>
          <w:tcPr>
            <w:tcW w:w="680" w:type="dxa"/>
          </w:tcPr>
          <w:p w14:paraId="2DF1EC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4F86F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9E8F2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Aconitum </w:t>
            </w:r>
            <w:proofErr w:type="spellStart"/>
            <w:r w:rsidRPr="007419C5">
              <w:rPr>
                <w:rFonts w:ascii="Arial" w:hAnsi="Arial" w:cs="Arial"/>
                <w:sz w:val="24"/>
                <w:szCs w:val="24"/>
              </w:rPr>
              <w:t>toxicum</w:t>
            </w:r>
            <w:proofErr w:type="spellEnd"/>
          </w:p>
        </w:tc>
        <w:tc>
          <w:tcPr>
            <w:tcW w:w="354" w:type="dxa"/>
          </w:tcPr>
          <w:p w14:paraId="38A99B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DBFCE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26F48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22A1A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4529BB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02C77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4E890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58F576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BC094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61CD9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BD79C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9993F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71EDC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C3A8AC7" w14:textId="77777777" w:rsidTr="00B626B0">
        <w:trPr>
          <w:trHeight w:val="98"/>
        </w:trPr>
        <w:tc>
          <w:tcPr>
            <w:tcW w:w="680" w:type="dxa"/>
          </w:tcPr>
          <w:p w14:paraId="2B46A3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FEAF40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39FBD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Actaea spicata</w:t>
            </w:r>
          </w:p>
        </w:tc>
        <w:tc>
          <w:tcPr>
            <w:tcW w:w="354" w:type="dxa"/>
          </w:tcPr>
          <w:p w14:paraId="224804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FD128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5FBD6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95BB0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D7F10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EBA86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4C50F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 </w:t>
            </w:r>
          </w:p>
        </w:tc>
        <w:tc>
          <w:tcPr>
            <w:tcW w:w="493" w:type="dxa"/>
          </w:tcPr>
          <w:p w14:paraId="06E5B3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312" w:type="dxa"/>
          </w:tcPr>
          <w:p w14:paraId="3527259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9DA9A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25D700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59ECA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7D9DE8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59AEA59" w14:textId="77777777" w:rsidTr="00B626B0">
        <w:trPr>
          <w:trHeight w:val="98"/>
        </w:trPr>
        <w:tc>
          <w:tcPr>
            <w:tcW w:w="680" w:type="dxa"/>
          </w:tcPr>
          <w:p w14:paraId="4CEAD4C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7F294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0384F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Aegopodium </w:t>
            </w:r>
            <w:proofErr w:type="spellStart"/>
            <w:r w:rsidRPr="007419C5">
              <w:rPr>
                <w:rFonts w:ascii="Arial" w:hAnsi="Arial" w:cs="Arial"/>
                <w:sz w:val="24"/>
                <w:szCs w:val="24"/>
              </w:rPr>
              <w:t>podagraria</w:t>
            </w:r>
            <w:proofErr w:type="spellEnd"/>
          </w:p>
        </w:tc>
        <w:tc>
          <w:tcPr>
            <w:tcW w:w="354" w:type="dxa"/>
          </w:tcPr>
          <w:p w14:paraId="6B5BB4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82126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AC705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01D97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A42B2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BC6BB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218F5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 </w:t>
            </w:r>
          </w:p>
        </w:tc>
        <w:tc>
          <w:tcPr>
            <w:tcW w:w="493" w:type="dxa"/>
          </w:tcPr>
          <w:p w14:paraId="128518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312" w:type="dxa"/>
          </w:tcPr>
          <w:p w14:paraId="170E88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39551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263D4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AD232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CE198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9F3A125" w14:textId="77777777" w:rsidTr="00B626B0">
        <w:trPr>
          <w:trHeight w:val="98"/>
        </w:trPr>
        <w:tc>
          <w:tcPr>
            <w:tcW w:w="680" w:type="dxa"/>
          </w:tcPr>
          <w:p w14:paraId="031D58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7D491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0E661A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Agrostis </w:t>
            </w:r>
            <w:proofErr w:type="spellStart"/>
            <w:r w:rsidRPr="007419C5">
              <w:rPr>
                <w:rFonts w:ascii="Arial" w:hAnsi="Arial" w:cs="Arial"/>
                <w:sz w:val="24"/>
                <w:szCs w:val="24"/>
              </w:rPr>
              <w:t>capillaris</w:t>
            </w:r>
            <w:proofErr w:type="spellEnd"/>
          </w:p>
        </w:tc>
        <w:tc>
          <w:tcPr>
            <w:tcW w:w="354" w:type="dxa"/>
          </w:tcPr>
          <w:p w14:paraId="313D74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DB97F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04DFE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B27AB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BEDA4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6C23B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46171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 </w:t>
            </w:r>
          </w:p>
        </w:tc>
        <w:tc>
          <w:tcPr>
            <w:tcW w:w="493" w:type="dxa"/>
          </w:tcPr>
          <w:p w14:paraId="29535D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312" w:type="dxa"/>
          </w:tcPr>
          <w:p w14:paraId="7E3EAA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51B9C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F55F39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F6F76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23302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B096BB0" w14:textId="77777777" w:rsidTr="00B626B0">
        <w:trPr>
          <w:trHeight w:val="98"/>
        </w:trPr>
        <w:tc>
          <w:tcPr>
            <w:tcW w:w="680" w:type="dxa"/>
          </w:tcPr>
          <w:p w14:paraId="7279EE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AC220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46A35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Alliaria</w:t>
            </w:r>
            <w:proofErr w:type="spellEnd"/>
            <w:r w:rsidRPr="007419C5">
              <w:rPr>
                <w:rFonts w:ascii="Arial" w:hAnsi="Arial" w:cs="Arial"/>
                <w:sz w:val="24"/>
                <w:szCs w:val="24"/>
              </w:rPr>
              <w:t xml:space="preserve"> </w:t>
            </w:r>
            <w:proofErr w:type="spellStart"/>
            <w:r w:rsidRPr="007419C5">
              <w:rPr>
                <w:rFonts w:ascii="Arial" w:hAnsi="Arial" w:cs="Arial"/>
                <w:sz w:val="24"/>
                <w:szCs w:val="24"/>
              </w:rPr>
              <w:t>petiolata</w:t>
            </w:r>
            <w:proofErr w:type="spellEnd"/>
          </w:p>
        </w:tc>
        <w:tc>
          <w:tcPr>
            <w:tcW w:w="354" w:type="dxa"/>
          </w:tcPr>
          <w:p w14:paraId="499808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877CF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76ACEB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78969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D9B42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8538A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802E9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 </w:t>
            </w:r>
          </w:p>
        </w:tc>
        <w:tc>
          <w:tcPr>
            <w:tcW w:w="493" w:type="dxa"/>
          </w:tcPr>
          <w:p w14:paraId="22CA42F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312" w:type="dxa"/>
          </w:tcPr>
          <w:p w14:paraId="447810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D29EA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C259CF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A03DC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129C8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EEF4640" w14:textId="77777777" w:rsidTr="00B626B0">
        <w:trPr>
          <w:trHeight w:val="98"/>
        </w:trPr>
        <w:tc>
          <w:tcPr>
            <w:tcW w:w="680" w:type="dxa"/>
          </w:tcPr>
          <w:p w14:paraId="63752B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118BB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CDC08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Allium </w:t>
            </w:r>
            <w:proofErr w:type="spellStart"/>
            <w:r w:rsidRPr="007419C5">
              <w:rPr>
                <w:rFonts w:ascii="Arial" w:hAnsi="Arial" w:cs="Arial"/>
                <w:sz w:val="24"/>
                <w:szCs w:val="24"/>
              </w:rPr>
              <w:t>ursinum</w:t>
            </w:r>
            <w:proofErr w:type="spellEnd"/>
          </w:p>
        </w:tc>
        <w:tc>
          <w:tcPr>
            <w:tcW w:w="354" w:type="dxa"/>
          </w:tcPr>
          <w:p w14:paraId="303C8C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DE5EB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882BD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A9A8D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63397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44823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E88C3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 </w:t>
            </w:r>
          </w:p>
        </w:tc>
        <w:tc>
          <w:tcPr>
            <w:tcW w:w="493" w:type="dxa"/>
          </w:tcPr>
          <w:p w14:paraId="7FBEC3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312" w:type="dxa"/>
          </w:tcPr>
          <w:p w14:paraId="545E22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A4DE5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9582B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67F9A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843DF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B19AD66" w14:textId="77777777" w:rsidTr="00B626B0">
        <w:trPr>
          <w:trHeight w:val="98"/>
        </w:trPr>
        <w:tc>
          <w:tcPr>
            <w:tcW w:w="680" w:type="dxa"/>
          </w:tcPr>
          <w:p w14:paraId="2C66C4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D8CD4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ED1D9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Anacamptis</w:t>
            </w:r>
            <w:proofErr w:type="spellEnd"/>
            <w:r w:rsidRPr="007419C5">
              <w:rPr>
                <w:rFonts w:ascii="Arial" w:hAnsi="Arial" w:cs="Arial"/>
                <w:sz w:val="24"/>
                <w:szCs w:val="24"/>
              </w:rPr>
              <w:t xml:space="preserve"> pyramidalis</w:t>
            </w:r>
          </w:p>
        </w:tc>
        <w:tc>
          <w:tcPr>
            <w:tcW w:w="354" w:type="dxa"/>
          </w:tcPr>
          <w:p w14:paraId="739B57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96DC9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3CD6D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AEC6A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ACA4A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D8FB5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D3760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08FB3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3D8CD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F57AF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1FF53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B254A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0A7A96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EB542A5" w14:textId="77777777" w:rsidTr="00B626B0">
        <w:trPr>
          <w:trHeight w:val="98"/>
        </w:trPr>
        <w:tc>
          <w:tcPr>
            <w:tcW w:w="680" w:type="dxa"/>
          </w:tcPr>
          <w:p w14:paraId="231E26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6CA27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45FFB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Anemone </w:t>
            </w:r>
            <w:proofErr w:type="spellStart"/>
            <w:r w:rsidRPr="007419C5">
              <w:rPr>
                <w:rFonts w:ascii="Arial" w:hAnsi="Arial" w:cs="Arial"/>
                <w:sz w:val="24"/>
                <w:szCs w:val="24"/>
              </w:rPr>
              <w:t>nemorosa</w:t>
            </w:r>
            <w:proofErr w:type="spellEnd"/>
          </w:p>
          <w:p w14:paraId="114207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w:t>
            </w:r>
            <w:proofErr w:type="spellStart"/>
            <w:r w:rsidRPr="007419C5">
              <w:rPr>
                <w:rFonts w:ascii="Arial" w:hAnsi="Arial" w:cs="Arial"/>
                <w:sz w:val="24"/>
                <w:szCs w:val="24"/>
              </w:rPr>
              <w:t>Păștiță</w:t>
            </w:r>
            <w:proofErr w:type="spellEnd"/>
            <w:r w:rsidRPr="007419C5">
              <w:rPr>
                <w:rFonts w:ascii="Arial" w:hAnsi="Arial" w:cs="Arial"/>
                <w:sz w:val="24"/>
                <w:szCs w:val="24"/>
              </w:rPr>
              <w:t>)</w:t>
            </w:r>
          </w:p>
        </w:tc>
        <w:tc>
          <w:tcPr>
            <w:tcW w:w="354" w:type="dxa"/>
          </w:tcPr>
          <w:p w14:paraId="2D2475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AB249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4CBD0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A0069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CD3E7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8535C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10E7E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3410E1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6B1C4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CD56A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26DAE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4CA7C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715E9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64D04E1" w14:textId="77777777" w:rsidTr="00B626B0">
        <w:trPr>
          <w:trHeight w:val="98"/>
        </w:trPr>
        <w:tc>
          <w:tcPr>
            <w:tcW w:w="680" w:type="dxa"/>
          </w:tcPr>
          <w:p w14:paraId="2ACA69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25001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248CF2B"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Anemone </w:t>
            </w:r>
            <w:proofErr w:type="spellStart"/>
            <w:r w:rsidRPr="007419C5">
              <w:rPr>
                <w:rFonts w:ascii="Arial" w:hAnsi="Arial" w:cs="Arial"/>
                <w:sz w:val="24"/>
                <w:szCs w:val="24"/>
              </w:rPr>
              <w:t>ranunculoides</w:t>
            </w:r>
            <w:proofErr w:type="spellEnd"/>
          </w:p>
        </w:tc>
        <w:tc>
          <w:tcPr>
            <w:tcW w:w="354" w:type="dxa"/>
          </w:tcPr>
          <w:p w14:paraId="7E407F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B6B64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1FF29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4F976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1500F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76DEC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F055B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6B925B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8DA13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134CC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19327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57236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9A2D1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8A54A64" w14:textId="77777777" w:rsidTr="00B626B0">
        <w:trPr>
          <w:trHeight w:val="98"/>
        </w:trPr>
        <w:tc>
          <w:tcPr>
            <w:tcW w:w="680" w:type="dxa"/>
          </w:tcPr>
          <w:p w14:paraId="43C107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F4D6C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8595D20"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Angelica </w:t>
            </w:r>
            <w:proofErr w:type="spellStart"/>
            <w:r w:rsidRPr="007419C5">
              <w:rPr>
                <w:rFonts w:ascii="Arial" w:hAnsi="Arial" w:cs="Arial"/>
                <w:sz w:val="24"/>
                <w:szCs w:val="24"/>
              </w:rPr>
              <w:t>archangelica</w:t>
            </w:r>
            <w:proofErr w:type="spellEnd"/>
          </w:p>
        </w:tc>
        <w:tc>
          <w:tcPr>
            <w:tcW w:w="354" w:type="dxa"/>
          </w:tcPr>
          <w:p w14:paraId="57566C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99F1F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887DD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F4917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2258B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56463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73B5E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BAADD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50401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5BACA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9FCDD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4C795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7BF80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B1BB7FD" w14:textId="77777777" w:rsidTr="00B626B0">
        <w:trPr>
          <w:trHeight w:val="98"/>
        </w:trPr>
        <w:tc>
          <w:tcPr>
            <w:tcW w:w="680" w:type="dxa"/>
          </w:tcPr>
          <w:p w14:paraId="1823A4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A691D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D961C65"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Angelica sylvestris</w:t>
            </w:r>
          </w:p>
        </w:tc>
        <w:tc>
          <w:tcPr>
            <w:tcW w:w="354" w:type="dxa"/>
          </w:tcPr>
          <w:p w14:paraId="22CC07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839B4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8D84C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CF88B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618E72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468CA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332B8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7BE234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01588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511ECE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BB98B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836AC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49675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98D2DE5" w14:textId="77777777" w:rsidTr="00B626B0">
        <w:trPr>
          <w:trHeight w:val="98"/>
        </w:trPr>
        <w:tc>
          <w:tcPr>
            <w:tcW w:w="680" w:type="dxa"/>
          </w:tcPr>
          <w:p w14:paraId="716E4C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F6CA6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6395BDE"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Anthemis </w:t>
            </w:r>
            <w:proofErr w:type="spellStart"/>
            <w:r w:rsidRPr="007419C5">
              <w:rPr>
                <w:rFonts w:ascii="Arial" w:hAnsi="Arial" w:cs="Arial"/>
                <w:sz w:val="24"/>
                <w:szCs w:val="24"/>
              </w:rPr>
              <w:t>carpatica</w:t>
            </w:r>
            <w:proofErr w:type="spellEnd"/>
            <w:r w:rsidRPr="007419C5">
              <w:rPr>
                <w:rFonts w:ascii="Arial" w:hAnsi="Arial" w:cs="Arial"/>
                <w:sz w:val="24"/>
                <w:szCs w:val="24"/>
              </w:rPr>
              <w:t xml:space="preserve"> ssp. </w:t>
            </w:r>
            <w:proofErr w:type="spellStart"/>
            <w:r w:rsidRPr="007419C5">
              <w:rPr>
                <w:rFonts w:ascii="Arial" w:hAnsi="Arial" w:cs="Arial"/>
                <w:sz w:val="24"/>
                <w:szCs w:val="24"/>
              </w:rPr>
              <w:t>pyrethriformis</w:t>
            </w:r>
            <w:proofErr w:type="spellEnd"/>
          </w:p>
        </w:tc>
        <w:tc>
          <w:tcPr>
            <w:tcW w:w="354" w:type="dxa"/>
          </w:tcPr>
          <w:p w14:paraId="11863D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5EA6A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D1593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FCFB5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E76E0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17F91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60439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B233C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1E1CC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E676D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0CDA0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B9AA4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6AA97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7B1919F" w14:textId="77777777" w:rsidTr="00B626B0">
        <w:trPr>
          <w:trHeight w:val="98"/>
        </w:trPr>
        <w:tc>
          <w:tcPr>
            <w:tcW w:w="680" w:type="dxa"/>
          </w:tcPr>
          <w:p w14:paraId="78266F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P</w:t>
            </w:r>
          </w:p>
        </w:tc>
        <w:tc>
          <w:tcPr>
            <w:tcW w:w="781" w:type="dxa"/>
          </w:tcPr>
          <w:p w14:paraId="757F1C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8804DEC"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Anthemis tinctoria ssp. </w:t>
            </w:r>
            <w:proofErr w:type="spellStart"/>
            <w:r w:rsidRPr="007419C5">
              <w:rPr>
                <w:rFonts w:ascii="Arial" w:hAnsi="Arial" w:cs="Arial"/>
                <w:sz w:val="24"/>
                <w:szCs w:val="24"/>
              </w:rPr>
              <w:t>fussii</w:t>
            </w:r>
            <w:proofErr w:type="spellEnd"/>
          </w:p>
        </w:tc>
        <w:tc>
          <w:tcPr>
            <w:tcW w:w="354" w:type="dxa"/>
          </w:tcPr>
          <w:p w14:paraId="5D3A16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88975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C6FEC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CE040B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21FB4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566F9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A7601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6C2328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BE86E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EDBFA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83176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C9123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7183B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8CEDEB6" w14:textId="77777777" w:rsidTr="00B626B0">
        <w:trPr>
          <w:trHeight w:val="98"/>
        </w:trPr>
        <w:tc>
          <w:tcPr>
            <w:tcW w:w="680" w:type="dxa"/>
          </w:tcPr>
          <w:p w14:paraId="222C75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E9909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01638F8"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Aquilegia nigricans ssp. </w:t>
            </w:r>
            <w:proofErr w:type="spellStart"/>
            <w:r w:rsidRPr="007419C5">
              <w:rPr>
                <w:rFonts w:ascii="Arial" w:hAnsi="Arial" w:cs="Arial"/>
                <w:sz w:val="24"/>
                <w:szCs w:val="24"/>
              </w:rPr>
              <w:t>subscaposa</w:t>
            </w:r>
            <w:proofErr w:type="spellEnd"/>
          </w:p>
        </w:tc>
        <w:tc>
          <w:tcPr>
            <w:tcW w:w="354" w:type="dxa"/>
          </w:tcPr>
          <w:p w14:paraId="1F9488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048E4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77295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1D3E2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8923D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D5F30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7E2D1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338DCF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257EA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1BF11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A0FE0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E3793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5354C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408DE09" w14:textId="77777777" w:rsidTr="00B626B0">
        <w:trPr>
          <w:trHeight w:val="98"/>
        </w:trPr>
        <w:tc>
          <w:tcPr>
            <w:tcW w:w="680" w:type="dxa"/>
          </w:tcPr>
          <w:p w14:paraId="2342A7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F334D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E2D66F8"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Aquilegia </w:t>
            </w:r>
            <w:proofErr w:type="spellStart"/>
            <w:r w:rsidRPr="007419C5">
              <w:rPr>
                <w:rFonts w:ascii="Arial" w:hAnsi="Arial" w:cs="Arial"/>
                <w:sz w:val="24"/>
                <w:szCs w:val="24"/>
              </w:rPr>
              <w:t>transsilvanica</w:t>
            </w:r>
            <w:proofErr w:type="spellEnd"/>
          </w:p>
        </w:tc>
        <w:tc>
          <w:tcPr>
            <w:tcW w:w="354" w:type="dxa"/>
          </w:tcPr>
          <w:p w14:paraId="2ED4304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D4CFB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D4A9A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20C2F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882D4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E15EC6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A19F7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12AF8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89A3FD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0907AE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1C852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D0C1D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4D03E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0C22C1D" w14:textId="77777777" w:rsidTr="00B626B0">
        <w:trPr>
          <w:trHeight w:val="98"/>
        </w:trPr>
        <w:tc>
          <w:tcPr>
            <w:tcW w:w="680" w:type="dxa"/>
          </w:tcPr>
          <w:p w14:paraId="533ABD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F8EA80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ED1B5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Arctium </w:t>
            </w:r>
            <w:proofErr w:type="spellStart"/>
            <w:r w:rsidRPr="007419C5">
              <w:rPr>
                <w:rFonts w:ascii="Arial" w:hAnsi="Arial" w:cs="Arial"/>
                <w:sz w:val="24"/>
                <w:szCs w:val="24"/>
              </w:rPr>
              <w:t>tomentosum</w:t>
            </w:r>
            <w:proofErr w:type="spellEnd"/>
          </w:p>
        </w:tc>
        <w:tc>
          <w:tcPr>
            <w:tcW w:w="354" w:type="dxa"/>
          </w:tcPr>
          <w:p w14:paraId="7E36FF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EE6C0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584FF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A384D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CFCCD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97272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69B88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7C107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33BC4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6F4D7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9ECA1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5EAD7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D46D0B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1E924D7" w14:textId="77777777" w:rsidTr="00B626B0">
        <w:trPr>
          <w:trHeight w:val="132"/>
        </w:trPr>
        <w:tc>
          <w:tcPr>
            <w:tcW w:w="680" w:type="dxa"/>
          </w:tcPr>
          <w:p w14:paraId="442325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35DFA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1762</w:t>
            </w:r>
          </w:p>
        </w:tc>
        <w:tc>
          <w:tcPr>
            <w:tcW w:w="1586" w:type="dxa"/>
          </w:tcPr>
          <w:p w14:paraId="174F33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Arnica </w:t>
            </w:r>
            <w:proofErr w:type="spellStart"/>
            <w:r w:rsidRPr="007419C5">
              <w:rPr>
                <w:rFonts w:ascii="Arial" w:hAnsi="Arial" w:cs="Arial"/>
                <w:sz w:val="24"/>
                <w:szCs w:val="24"/>
              </w:rPr>
              <w:t>montana</w:t>
            </w:r>
            <w:proofErr w:type="spellEnd"/>
          </w:p>
          <w:p w14:paraId="54728B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w:t>
            </w:r>
            <w:proofErr w:type="spellStart"/>
            <w:r w:rsidRPr="007419C5">
              <w:rPr>
                <w:rFonts w:ascii="Arial" w:hAnsi="Arial" w:cs="Arial"/>
                <w:sz w:val="24"/>
                <w:szCs w:val="24"/>
              </w:rPr>
              <w:t>Arnică</w:t>
            </w:r>
            <w:proofErr w:type="spellEnd"/>
            <w:r w:rsidRPr="007419C5">
              <w:rPr>
                <w:rFonts w:ascii="Arial" w:hAnsi="Arial" w:cs="Arial"/>
                <w:sz w:val="24"/>
                <w:szCs w:val="24"/>
              </w:rPr>
              <w:t>)</w:t>
            </w:r>
          </w:p>
        </w:tc>
        <w:tc>
          <w:tcPr>
            <w:tcW w:w="354" w:type="dxa"/>
          </w:tcPr>
          <w:p w14:paraId="4950D6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D4D07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F167D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CC98C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B2037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DED20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D04B7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38FF89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3E3D82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8B4C6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p w14:paraId="2A26AF4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91E7C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11A0C7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6023480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48E5E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24C487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p w14:paraId="228326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C72D7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p w14:paraId="7CAF75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23E0F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38BF6E27" w14:textId="77777777" w:rsidTr="00B626B0">
        <w:trPr>
          <w:trHeight w:val="108"/>
        </w:trPr>
        <w:tc>
          <w:tcPr>
            <w:tcW w:w="680" w:type="dxa"/>
          </w:tcPr>
          <w:p w14:paraId="783738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974E7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4CFEF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Asarum </w:t>
            </w:r>
            <w:proofErr w:type="spellStart"/>
            <w:r w:rsidRPr="007419C5">
              <w:rPr>
                <w:rFonts w:ascii="Arial" w:hAnsi="Arial" w:cs="Arial"/>
                <w:sz w:val="24"/>
                <w:szCs w:val="24"/>
              </w:rPr>
              <w:t>europaeum</w:t>
            </w:r>
            <w:proofErr w:type="spellEnd"/>
          </w:p>
          <w:p w14:paraId="081E3A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w:t>
            </w:r>
            <w:proofErr w:type="spellStart"/>
            <w:r w:rsidRPr="007419C5">
              <w:rPr>
                <w:rFonts w:ascii="Arial" w:hAnsi="Arial" w:cs="Arial"/>
                <w:sz w:val="24"/>
                <w:szCs w:val="24"/>
              </w:rPr>
              <w:t>Pochivnic</w:t>
            </w:r>
            <w:proofErr w:type="spellEnd"/>
            <w:r w:rsidRPr="007419C5">
              <w:rPr>
                <w:rFonts w:ascii="Arial" w:hAnsi="Arial" w:cs="Arial"/>
                <w:sz w:val="24"/>
                <w:szCs w:val="24"/>
              </w:rPr>
              <w:t>)</w:t>
            </w:r>
          </w:p>
        </w:tc>
        <w:tc>
          <w:tcPr>
            <w:tcW w:w="354" w:type="dxa"/>
          </w:tcPr>
          <w:p w14:paraId="0ABBA0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B1A9D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71981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88A26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6FA9B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72C89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2B0DF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366C25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DE710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482A4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2EADB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6F607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792E0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A50E12A" w14:textId="77777777" w:rsidTr="00B626B0">
        <w:trPr>
          <w:trHeight w:val="120"/>
        </w:trPr>
        <w:tc>
          <w:tcPr>
            <w:tcW w:w="680" w:type="dxa"/>
          </w:tcPr>
          <w:p w14:paraId="22F1B1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D3FB5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02120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Asperula capitata</w:t>
            </w:r>
          </w:p>
        </w:tc>
        <w:tc>
          <w:tcPr>
            <w:tcW w:w="354" w:type="dxa"/>
          </w:tcPr>
          <w:p w14:paraId="11DA1E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7C57B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E2641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CBD93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FDF99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00042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500FE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23EC8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DAAD3E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D90979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F1559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1191E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BC39C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D75E7E4" w14:textId="77777777" w:rsidTr="00B626B0">
        <w:trPr>
          <w:trHeight w:val="120"/>
        </w:trPr>
        <w:tc>
          <w:tcPr>
            <w:tcW w:w="680" w:type="dxa"/>
          </w:tcPr>
          <w:p w14:paraId="7BDAC6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30D39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D6B61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Asplenium </w:t>
            </w:r>
            <w:proofErr w:type="spellStart"/>
            <w:r w:rsidRPr="007419C5">
              <w:rPr>
                <w:rFonts w:ascii="Arial" w:hAnsi="Arial" w:cs="Arial"/>
                <w:sz w:val="24"/>
                <w:szCs w:val="24"/>
              </w:rPr>
              <w:t>trichomanes</w:t>
            </w:r>
            <w:proofErr w:type="spellEnd"/>
          </w:p>
        </w:tc>
        <w:tc>
          <w:tcPr>
            <w:tcW w:w="354" w:type="dxa"/>
          </w:tcPr>
          <w:p w14:paraId="1B7F54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ED3FB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558D3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BA59FE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BF4E0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C5278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2DA75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11DB81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D09B3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83F7D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6CB9A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BF571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1FD4C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622DC58" w14:textId="77777777" w:rsidTr="00B626B0">
        <w:trPr>
          <w:trHeight w:val="108"/>
        </w:trPr>
        <w:tc>
          <w:tcPr>
            <w:tcW w:w="680" w:type="dxa"/>
          </w:tcPr>
          <w:p w14:paraId="5F4E11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114E0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8F7E3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Astragalus australis</w:t>
            </w:r>
          </w:p>
        </w:tc>
        <w:tc>
          <w:tcPr>
            <w:tcW w:w="354" w:type="dxa"/>
          </w:tcPr>
          <w:p w14:paraId="48D9FB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D8843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F9463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AC363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4BB49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FFFAF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F0299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1B633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5D373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BF8E2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619CF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73D9C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1B3B4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128FDCB" w14:textId="77777777" w:rsidTr="00B626B0">
        <w:trPr>
          <w:trHeight w:val="110"/>
        </w:trPr>
        <w:tc>
          <w:tcPr>
            <w:tcW w:w="680" w:type="dxa"/>
          </w:tcPr>
          <w:p w14:paraId="726BE2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FD399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3B96A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Athamanta</w:t>
            </w:r>
            <w:proofErr w:type="spellEnd"/>
            <w:r w:rsidRPr="007419C5">
              <w:rPr>
                <w:rFonts w:ascii="Arial" w:hAnsi="Arial" w:cs="Arial"/>
                <w:sz w:val="24"/>
                <w:szCs w:val="24"/>
              </w:rPr>
              <w:t xml:space="preserve"> turbith ssp. </w:t>
            </w:r>
            <w:proofErr w:type="spellStart"/>
            <w:r w:rsidRPr="007419C5">
              <w:rPr>
                <w:rFonts w:ascii="Arial" w:hAnsi="Arial" w:cs="Arial"/>
                <w:sz w:val="24"/>
                <w:szCs w:val="24"/>
              </w:rPr>
              <w:t>hungarica</w:t>
            </w:r>
            <w:proofErr w:type="spellEnd"/>
          </w:p>
        </w:tc>
        <w:tc>
          <w:tcPr>
            <w:tcW w:w="354" w:type="dxa"/>
          </w:tcPr>
          <w:p w14:paraId="5B24DB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0091C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88EA3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31A28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D912E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5AC7A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4E577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5229C0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6DB6B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AC8AB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F5DD6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DFA74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C4F16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9302752" w14:textId="77777777" w:rsidTr="00B626B0">
        <w:trPr>
          <w:trHeight w:val="98"/>
        </w:trPr>
        <w:tc>
          <w:tcPr>
            <w:tcW w:w="680" w:type="dxa"/>
          </w:tcPr>
          <w:p w14:paraId="4C9D55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AE4DF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9534B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Athyrium </w:t>
            </w:r>
            <w:proofErr w:type="spellStart"/>
            <w:r w:rsidRPr="007419C5">
              <w:rPr>
                <w:rFonts w:ascii="Arial" w:hAnsi="Arial" w:cs="Arial"/>
                <w:sz w:val="24"/>
                <w:szCs w:val="24"/>
              </w:rPr>
              <w:t>filix-femina</w:t>
            </w:r>
            <w:proofErr w:type="spellEnd"/>
          </w:p>
        </w:tc>
        <w:tc>
          <w:tcPr>
            <w:tcW w:w="354" w:type="dxa"/>
          </w:tcPr>
          <w:p w14:paraId="1B89C1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ED2F2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D9D910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0D28A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8265D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2CEDB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4CE7A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034D3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5A29E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AAF4A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1DC9F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7DE134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D96B1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D80D4BE" w14:textId="77777777" w:rsidTr="00B626B0">
        <w:trPr>
          <w:trHeight w:val="120"/>
        </w:trPr>
        <w:tc>
          <w:tcPr>
            <w:tcW w:w="680" w:type="dxa"/>
          </w:tcPr>
          <w:p w14:paraId="376135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74C73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AFC2B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Bromus </w:t>
            </w:r>
            <w:proofErr w:type="spellStart"/>
            <w:r w:rsidRPr="007419C5">
              <w:rPr>
                <w:rFonts w:ascii="Arial" w:hAnsi="Arial" w:cs="Arial"/>
                <w:sz w:val="24"/>
                <w:szCs w:val="24"/>
              </w:rPr>
              <w:t>benekenii</w:t>
            </w:r>
            <w:proofErr w:type="spellEnd"/>
          </w:p>
        </w:tc>
        <w:tc>
          <w:tcPr>
            <w:tcW w:w="354" w:type="dxa"/>
          </w:tcPr>
          <w:p w14:paraId="770B489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6ED9B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4662B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EA231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F62C3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AECC3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820C8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0CC8CE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EAF19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E658C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8DAF3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2C9B0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E8EF6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20E567A" w14:textId="77777777" w:rsidTr="00B626B0">
        <w:trPr>
          <w:trHeight w:val="120"/>
        </w:trPr>
        <w:tc>
          <w:tcPr>
            <w:tcW w:w="680" w:type="dxa"/>
          </w:tcPr>
          <w:p w14:paraId="426E35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91946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9BB53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Bupleurum </w:t>
            </w:r>
            <w:proofErr w:type="spellStart"/>
            <w:r w:rsidRPr="007419C5">
              <w:rPr>
                <w:rFonts w:ascii="Arial" w:hAnsi="Arial" w:cs="Arial"/>
                <w:sz w:val="24"/>
                <w:szCs w:val="24"/>
              </w:rPr>
              <w:t>falcatum</w:t>
            </w:r>
            <w:proofErr w:type="spellEnd"/>
          </w:p>
        </w:tc>
        <w:tc>
          <w:tcPr>
            <w:tcW w:w="354" w:type="dxa"/>
          </w:tcPr>
          <w:p w14:paraId="227B0C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5AAD1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528CF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9AEF9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8B647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3E1A3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24B94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89AB0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17DDC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48D83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3FB11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1EAB8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4B656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BBA9959" w14:textId="77777777" w:rsidTr="00B626B0">
        <w:trPr>
          <w:trHeight w:val="98"/>
        </w:trPr>
        <w:tc>
          <w:tcPr>
            <w:tcW w:w="680" w:type="dxa"/>
          </w:tcPr>
          <w:p w14:paraId="2B1878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4D9CC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28454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Calamagrostis </w:t>
            </w:r>
            <w:proofErr w:type="spellStart"/>
            <w:r w:rsidRPr="007419C5">
              <w:rPr>
                <w:rFonts w:ascii="Arial" w:hAnsi="Arial" w:cs="Arial"/>
                <w:sz w:val="24"/>
                <w:szCs w:val="24"/>
              </w:rPr>
              <w:t>arundinacea</w:t>
            </w:r>
            <w:proofErr w:type="spellEnd"/>
          </w:p>
        </w:tc>
        <w:tc>
          <w:tcPr>
            <w:tcW w:w="354" w:type="dxa"/>
          </w:tcPr>
          <w:p w14:paraId="79996A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D9709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64A3C1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8F0B4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54C1A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39177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EA96F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752891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05033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FDF0D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B10B2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A9153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443E5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1D377B9" w14:textId="77777777" w:rsidTr="00B626B0">
        <w:trPr>
          <w:trHeight w:val="98"/>
        </w:trPr>
        <w:tc>
          <w:tcPr>
            <w:tcW w:w="680" w:type="dxa"/>
          </w:tcPr>
          <w:p w14:paraId="4099F4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D46A8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ACE23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Caltha palustris</w:t>
            </w:r>
          </w:p>
          <w:p w14:paraId="6128DF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(Calcea </w:t>
            </w:r>
            <w:proofErr w:type="spellStart"/>
            <w:r w:rsidRPr="007419C5">
              <w:rPr>
                <w:rFonts w:ascii="Arial" w:hAnsi="Arial" w:cs="Arial"/>
                <w:sz w:val="24"/>
                <w:szCs w:val="24"/>
              </w:rPr>
              <w:t>calului</w:t>
            </w:r>
            <w:proofErr w:type="spellEnd"/>
            <w:r w:rsidRPr="007419C5">
              <w:rPr>
                <w:rFonts w:ascii="Arial" w:hAnsi="Arial" w:cs="Arial"/>
                <w:sz w:val="24"/>
                <w:szCs w:val="24"/>
              </w:rPr>
              <w:t>)</w:t>
            </w:r>
          </w:p>
        </w:tc>
        <w:tc>
          <w:tcPr>
            <w:tcW w:w="354" w:type="dxa"/>
          </w:tcPr>
          <w:p w14:paraId="7818BC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80EA6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5204E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37224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CE2D1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49D3D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F5DA7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6EDFE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35233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39C564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FA726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A878E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D75F8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43C0CF8" w14:textId="77777777" w:rsidTr="00B626B0">
        <w:trPr>
          <w:trHeight w:val="120"/>
        </w:trPr>
        <w:tc>
          <w:tcPr>
            <w:tcW w:w="680" w:type="dxa"/>
          </w:tcPr>
          <w:p w14:paraId="18A4B5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P</w:t>
            </w:r>
          </w:p>
        </w:tc>
        <w:tc>
          <w:tcPr>
            <w:tcW w:w="781" w:type="dxa"/>
          </w:tcPr>
          <w:p w14:paraId="01DE1D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12F2BB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Campanula glomerata</w:t>
            </w:r>
          </w:p>
        </w:tc>
        <w:tc>
          <w:tcPr>
            <w:tcW w:w="354" w:type="dxa"/>
          </w:tcPr>
          <w:p w14:paraId="49AD20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1B6DD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F6D50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FBEB1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1B81B8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F05E9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0E582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4FD6FB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56F33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61E92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DF453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12A45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DAB6B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61BE730" w14:textId="77777777" w:rsidTr="00B626B0">
        <w:trPr>
          <w:trHeight w:val="120"/>
        </w:trPr>
        <w:tc>
          <w:tcPr>
            <w:tcW w:w="680" w:type="dxa"/>
          </w:tcPr>
          <w:p w14:paraId="1ECA5B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4286C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DEA54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Campanula </w:t>
            </w:r>
            <w:proofErr w:type="spellStart"/>
            <w:r w:rsidRPr="007419C5">
              <w:rPr>
                <w:rFonts w:ascii="Arial" w:hAnsi="Arial" w:cs="Arial"/>
                <w:sz w:val="24"/>
                <w:szCs w:val="24"/>
              </w:rPr>
              <w:t>patula</w:t>
            </w:r>
            <w:proofErr w:type="spellEnd"/>
            <w:r w:rsidRPr="007419C5">
              <w:rPr>
                <w:rFonts w:ascii="Arial" w:hAnsi="Arial" w:cs="Arial"/>
                <w:sz w:val="24"/>
                <w:szCs w:val="24"/>
              </w:rPr>
              <w:t xml:space="preserve"> ssp. </w:t>
            </w:r>
            <w:proofErr w:type="spellStart"/>
            <w:r w:rsidRPr="007419C5">
              <w:rPr>
                <w:rFonts w:ascii="Arial" w:hAnsi="Arial" w:cs="Arial"/>
                <w:sz w:val="24"/>
                <w:szCs w:val="24"/>
              </w:rPr>
              <w:t>abietina</w:t>
            </w:r>
            <w:proofErr w:type="spellEnd"/>
          </w:p>
        </w:tc>
        <w:tc>
          <w:tcPr>
            <w:tcW w:w="354" w:type="dxa"/>
          </w:tcPr>
          <w:p w14:paraId="11C6A7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D14FE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97120B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000D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1179F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25091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7E42A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0746A6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C7668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5A1AA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615A2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70E7B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1A871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2C72839" w14:textId="77777777" w:rsidTr="00B626B0">
        <w:trPr>
          <w:trHeight w:val="108"/>
        </w:trPr>
        <w:tc>
          <w:tcPr>
            <w:tcW w:w="680" w:type="dxa"/>
          </w:tcPr>
          <w:p w14:paraId="7780CA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2EBDE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DCC9941"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Campanula </w:t>
            </w:r>
            <w:proofErr w:type="spellStart"/>
            <w:r w:rsidRPr="007419C5">
              <w:rPr>
                <w:rFonts w:ascii="Arial" w:hAnsi="Arial" w:cs="Arial"/>
                <w:sz w:val="24"/>
                <w:szCs w:val="24"/>
              </w:rPr>
              <w:t>transsilvanica</w:t>
            </w:r>
            <w:proofErr w:type="spellEnd"/>
          </w:p>
        </w:tc>
        <w:tc>
          <w:tcPr>
            <w:tcW w:w="354" w:type="dxa"/>
          </w:tcPr>
          <w:p w14:paraId="3D202C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66A4E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761FD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53AEB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06128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A6E20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DEAE0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6B959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FA6E1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03780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C4F11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05D95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136EA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D1FAF15" w14:textId="77777777" w:rsidTr="00B626B0">
        <w:trPr>
          <w:trHeight w:val="110"/>
        </w:trPr>
        <w:tc>
          <w:tcPr>
            <w:tcW w:w="680" w:type="dxa"/>
          </w:tcPr>
          <w:p w14:paraId="1D5ED8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AA616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0BC6E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Cardamine </w:t>
            </w:r>
            <w:proofErr w:type="spellStart"/>
            <w:r w:rsidRPr="007419C5">
              <w:rPr>
                <w:rFonts w:ascii="Arial" w:hAnsi="Arial" w:cs="Arial"/>
                <w:sz w:val="24"/>
                <w:szCs w:val="24"/>
              </w:rPr>
              <w:t>amara</w:t>
            </w:r>
            <w:proofErr w:type="spellEnd"/>
          </w:p>
        </w:tc>
        <w:tc>
          <w:tcPr>
            <w:tcW w:w="354" w:type="dxa"/>
          </w:tcPr>
          <w:p w14:paraId="47DA126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3FFC8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6C1E8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80C6EB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0003A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3CF0AB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8DA1B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0270A4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65583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99F7C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66EDF6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67D03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4F66F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AA19213" w14:textId="77777777" w:rsidTr="00B626B0">
        <w:trPr>
          <w:trHeight w:val="98"/>
        </w:trPr>
        <w:tc>
          <w:tcPr>
            <w:tcW w:w="680" w:type="dxa"/>
          </w:tcPr>
          <w:p w14:paraId="638C73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E3B8C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D8BBA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Cardamine </w:t>
            </w:r>
            <w:proofErr w:type="spellStart"/>
            <w:r w:rsidRPr="007419C5">
              <w:rPr>
                <w:rFonts w:ascii="Arial" w:hAnsi="Arial" w:cs="Arial"/>
                <w:sz w:val="24"/>
                <w:szCs w:val="24"/>
              </w:rPr>
              <w:t>glanduligera</w:t>
            </w:r>
            <w:proofErr w:type="spellEnd"/>
          </w:p>
        </w:tc>
        <w:tc>
          <w:tcPr>
            <w:tcW w:w="354" w:type="dxa"/>
          </w:tcPr>
          <w:p w14:paraId="2470C4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52B8E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30C00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E8196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C70EC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33E4D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82405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8F007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B5D87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E367C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B40FC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717FA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DEB65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1D45CC2" w14:textId="77777777" w:rsidTr="00B626B0">
        <w:trPr>
          <w:trHeight w:val="120"/>
        </w:trPr>
        <w:tc>
          <w:tcPr>
            <w:tcW w:w="680" w:type="dxa"/>
          </w:tcPr>
          <w:p w14:paraId="536DD4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76C8E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AA2A8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Cardamine impatiens</w:t>
            </w:r>
          </w:p>
        </w:tc>
        <w:tc>
          <w:tcPr>
            <w:tcW w:w="354" w:type="dxa"/>
          </w:tcPr>
          <w:p w14:paraId="2D15CA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8017B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BEE80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7D046D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C3A5E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637F3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B7695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F4599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C212E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008D5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DFB23F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69FC9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AF55B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45139D4" w14:textId="77777777" w:rsidTr="00B626B0">
        <w:trPr>
          <w:trHeight w:val="120"/>
        </w:trPr>
        <w:tc>
          <w:tcPr>
            <w:tcW w:w="680" w:type="dxa"/>
          </w:tcPr>
          <w:p w14:paraId="4AF720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5B1EC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5DB47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Cardamine pratensis</w:t>
            </w:r>
          </w:p>
        </w:tc>
        <w:tc>
          <w:tcPr>
            <w:tcW w:w="354" w:type="dxa"/>
          </w:tcPr>
          <w:p w14:paraId="18528F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24D97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5C6B8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3A38B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3E1F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E43EE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F250F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7BCA59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CD61F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D9601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ED5CD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B4120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C8D506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CFFDA20" w14:textId="77777777" w:rsidTr="00B626B0">
        <w:trPr>
          <w:trHeight w:val="98"/>
        </w:trPr>
        <w:tc>
          <w:tcPr>
            <w:tcW w:w="680" w:type="dxa"/>
          </w:tcPr>
          <w:p w14:paraId="6B247A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185A7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F6E7F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Cardaminopsis</w:t>
            </w:r>
            <w:proofErr w:type="spellEnd"/>
            <w:r w:rsidRPr="007419C5">
              <w:rPr>
                <w:rFonts w:ascii="Arial" w:hAnsi="Arial" w:cs="Arial"/>
                <w:sz w:val="24"/>
                <w:szCs w:val="24"/>
              </w:rPr>
              <w:t xml:space="preserve"> </w:t>
            </w:r>
            <w:proofErr w:type="spellStart"/>
            <w:r w:rsidRPr="007419C5">
              <w:rPr>
                <w:rFonts w:ascii="Arial" w:hAnsi="Arial" w:cs="Arial"/>
                <w:sz w:val="24"/>
                <w:szCs w:val="24"/>
              </w:rPr>
              <w:t>halleri</w:t>
            </w:r>
            <w:proofErr w:type="spellEnd"/>
            <w:r w:rsidRPr="007419C5">
              <w:rPr>
                <w:rFonts w:ascii="Arial" w:hAnsi="Arial" w:cs="Arial"/>
                <w:sz w:val="24"/>
                <w:szCs w:val="24"/>
              </w:rPr>
              <w:t xml:space="preserve"> ssp. </w:t>
            </w:r>
            <w:proofErr w:type="spellStart"/>
            <w:r w:rsidRPr="007419C5">
              <w:rPr>
                <w:rFonts w:ascii="Arial" w:hAnsi="Arial" w:cs="Arial"/>
                <w:sz w:val="24"/>
                <w:szCs w:val="24"/>
              </w:rPr>
              <w:t>ovirensis</w:t>
            </w:r>
            <w:proofErr w:type="spellEnd"/>
          </w:p>
        </w:tc>
        <w:tc>
          <w:tcPr>
            <w:tcW w:w="354" w:type="dxa"/>
          </w:tcPr>
          <w:p w14:paraId="3D2D43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C906C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B9278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D1366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C43D1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0B787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BC812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5682E8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8CD82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F258D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EC29B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ACBFF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F103C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AB9233D" w14:textId="77777777" w:rsidTr="00B626B0">
        <w:trPr>
          <w:trHeight w:val="98"/>
        </w:trPr>
        <w:tc>
          <w:tcPr>
            <w:tcW w:w="680" w:type="dxa"/>
          </w:tcPr>
          <w:p w14:paraId="6E5FC3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AEE63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66D08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Cardaminopsis</w:t>
            </w:r>
            <w:proofErr w:type="spellEnd"/>
            <w:r w:rsidRPr="007419C5">
              <w:rPr>
                <w:rFonts w:ascii="Arial" w:hAnsi="Arial" w:cs="Arial"/>
                <w:sz w:val="24"/>
                <w:szCs w:val="24"/>
              </w:rPr>
              <w:t xml:space="preserve"> </w:t>
            </w:r>
            <w:proofErr w:type="spellStart"/>
            <w:r w:rsidRPr="007419C5">
              <w:rPr>
                <w:rFonts w:ascii="Arial" w:hAnsi="Arial" w:cs="Arial"/>
                <w:sz w:val="24"/>
                <w:szCs w:val="24"/>
              </w:rPr>
              <w:t>neglecta</w:t>
            </w:r>
            <w:proofErr w:type="spellEnd"/>
          </w:p>
        </w:tc>
        <w:tc>
          <w:tcPr>
            <w:tcW w:w="354" w:type="dxa"/>
          </w:tcPr>
          <w:p w14:paraId="2FFAB4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FD90F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536E8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68D99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14C50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7B30E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B2EA0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6C3B2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CA644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1AA94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819D5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219E5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67DFF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D15083F" w14:textId="77777777" w:rsidTr="00B626B0">
        <w:trPr>
          <w:trHeight w:val="98"/>
        </w:trPr>
        <w:tc>
          <w:tcPr>
            <w:tcW w:w="680" w:type="dxa"/>
          </w:tcPr>
          <w:p w14:paraId="5B89C0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EA39F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61D1F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Carduus </w:t>
            </w:r>
            <w:proofErr w:type="spellStart"/>
            <w:r w:rsidRPr="007419C5">
              <w:rPr>
                <w:rFonts w:ascii="Arial" w:hAnsi="Arial" w:cs="Arial"/>
                <w:sz w:val="24"/>
                <w:szCs w:val="24"/>
              </w:rPr>
              <w:t>kerneri</w:t>
            </w:r>
            <w:proofErr w:type="spellEnd"/>
          </w:p>
        </w:tc>
        <w:tc>
          <w:tcPr>
            <w:tcW w:w="354" w:type="dxa"/>
          </w:tcPr>
          <w:p w14:paraId="564913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C731C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718DC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FD976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4A256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2CCDC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825FE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49818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9E24E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9EC0D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FD508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ABE81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9884D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6327F09" w14:textId="77777777" w:rsidTr="00B626B0">
        <w:trPr>
          <w:trHeight w:val="98"/>
        </w:trPr>
        <w:tc>
          <w:tcPr>
            <w:tcW w:w="680" w:type="dxa"/>
          </w:tcPr>
          <w:p w14:paraId="5AEA3E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777A6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4384B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Carduus </w:t>
            </w:r>
            <w:proofErr w:type="spellStart"/>
            <w:r w:rsidRPr="007419C5">
              <w:rPr>
                <w:rFonts w:ascii="Arial" w:hAnsi="Arial" w:cs="Arial"/>
                <w:sz w:val="24"/>
                <w:szCs w:val="24"/>
              </w:rPr>
              <w:t>personata</w:t>
            </w:r>
            <w:proofErr w:type="spellEnd"/>
          </w:p>
        </w:tc>
        <w:tc>
          <w:tcPr>
            <w:tcW w:w="354" w:type="dxa"/>
          </w:tcPr>
          <w:p w14:paraId="2EADF9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35801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22C770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EDE5F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3F5CD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7D8F8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9B765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2BAB41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3EED1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BD9AA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875272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16B01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13841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76BF902" w14:textId="77777777" w:rsidTr="00B626B0">
        <w:trPr>
          <w:trHeight w:val="98"/>
        </w:trPr>
        <w:tc>
          <w:tcPr>
            <w:tcW w:w="680" w:type="dxa"/>
          </w:tcPr>
          <w:p w14:paraId="4A405B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21477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64318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Carex</w:t>
            </w:r>
            <w:proofErr w:type="spellEnd"/>
            <w:r w:rsidRPr="007419C5">
              <w:rPr>
                <w:rFonts w:ascii="Arial" w:hAnsi="Arial" w:cs="Arial"/>
                <w:sz w:val="24"/>
                <w:szCs w:val="24"/>
              </w:rPr>
              <w:t xml:space="preserve"> </w:t>
            </w:r>
            <w:proofErr w:type="spellStart"/>
            <w:r w:rsidRPr="007419C5">
              <w:rPr>
                <w:rFonts w:ascii="Arial" w:hAnsi="Arial" w:cs="Arial"/>
                <w:sz w:val="24"/>
                <w:szCs w:val="24"/>
              </w:rPr>
              <w:t>chordorrhiza</w:t>
            </w:r>
            <w:proofErr w:type="spellEnd"/>
          </w:p>
        </w:tc>
        <w:tc>
          <w:tcPr>
            <w:tcW w:w="354" w:type="dxa"/>
          </w:tcPr>
          <w:p w14:paraId="570939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8017E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C589F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EF0BD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49091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932904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3D54D6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79084E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EC3E0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B7AC4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FE3AD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C7DF2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6DA15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7845147" w14:textId="77777777" w:rsidTr="00B626B0">
        <w:trPr>
          <w:trHeight w:val="98"/>
        </w:trPr>
        <w:tc>
          <w:tcPr>
            <w:tcW w:w="680" w:type="dxa"/>
          </w:tcPr>
          <w:p w14:paraId="243C6D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D2FCBA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DA4E0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Carex</w:t>
            </w:r>
            <w:proofErr w:type="spellEnd"/>
            <w:r w:rsidRPr="007419C5">
              <w:rPr>
                <w:rFonts w:ascii="Arial" w:hAnsi="Arial" w:cs="Arial"/>
                <w:sz w:val="24"/>
                <w:szCs w:val="24"/>
              </w:rPr>
              <w:t xml:space="preserve"> </w:t>
            </w:r>
            <w:proofErr w:type="spellStart"/>
            <w:r w:rsidRPr="007419C5">
              <w:rPr>
                <w:rFonts w:ascii="Arial" w:hAnsi="Arial" w:cs="Arial"/>
                <w:sz w:val="24"/>
                <w:szCs w:val="24"/>
              </w:rPr>
              <w:t>pilosa</w:t>
            </w:r>
            <w:proofErr w:type="spellEnd"/>
          </w:p>
        </w:tc>
        <w:tc>
          <w:tcPr>
            <w:tcW w:w="354" w:type="dxa"/>
          </w:tcPr>
          <w:p w14:paraId="6949FF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6DC37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93709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F6953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6B086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D1B59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D46A2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9CA73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6C176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6FDDF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46FA3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9EF54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D7FB6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r>
      <w:tr w:rsidR="00134F10" w:rsidRPr="007419C5" w14:paraId="333B1F8E" w14:textId="77777777" w:rsidTr="00B626B0">
        <w:trPr>
          <w:trHeight w:val="98"/>
        </w:trPr>
        <w:tc>
          <w:tcPr>
            <w:tcW w:w="680" w:type="dxa"/>
          </w:tcPr>
          <w:p w14:paraId="7A2EC0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E99C3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BE77F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Carex</w:t>
            </w:r>
            <w:proofErr w:type="spellEnd"/>
            <w:r w:rsidRPr="007419C5">
              <w:rPr>
                <w:rFonts w:ascii="Arial" w:hAnsi="Arial" w:cs="Arial"/>
                <w:sz w:val="24"/>
                <w:szCs w:val="24"/>
              </w:rPr>
              <w:t xml:space="preserve"> </w:t>
            </w:r>
            <w:proofErr w:type="spellStart"/>
            <w:r w:rsidRPr="007419C5">
              <w:rPr>
                <w:rFonts w:ascii="Arial" w:hAnsi="Arial" w:cs="Arial"/>
                <w:sz w:val="24"/>
                <w:szCs w:val="24"/>
              </w:rPr>
              <w:t>remota</w:t>
            </w:r>
            <w:proofErr w:type="spellEnd"/>
          </w:p>
        </w:tc>
        <w:tc>
          <w:tcPr>
            <w:tcW w:w="354" w:type="dxa"/>
          </w:tcPr>
          <w:p w14:paraId="1B1ADE8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0D8AF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3E3BA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28022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8C219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94B11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FDB23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54E9F8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EFF02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808F1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A2219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926A0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9E50D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CC3AF74" w14:textId="77777777" w:rsidTr="00B626B0">
        <w:trPr>
          <w:trHeight w:val="98"/>
        </w:trPr>
        <w:tc>
          <w:tcPr>
            <w:tcW w:w="680" w:type="dxa"/>
          </w:tcPr>
          <w:p w14:paraId="7E365E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6CEA5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0B95E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Carex</w:t>
            </w:r>
            <w:proofErr w:type="spellEnd"/>
            <w:r w:rsidRPr="007419C5">
              <w:rPr>
                <w:rFonts w:ascii="Arial" w:hAnsi="Arial" w:cs="Arial"/>
                <w:sz w:val="24"/>
                <w:szCs w:val="24"/>
              </w:rPr>
              <w:t xml:space="preserve"> sylvatica</w:t>
            </w:r>
          </w:p>
        </w:tc>
        <w:tc>
          <w:tcPr>
            <w:tcW w:w="354" w:type="dxa"/>
          </w:tcPr>
          <w:p w14:paraId="2266D9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EA66B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17E1E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E6C71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15499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590EF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44110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7F1BAE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40F6F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F46DB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C6375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E9A69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4CDF8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11A6A65" w14:textId="77777777" w:rsidTr="00B626B0">
        <w:trPr>
          <w:trHeight w:val="98"/>
        </w:trPr>
        <w:tc>
          <w:tcPr>
            <w:tcW w:w="680" w:type="dxa"/>
          </w:tcPr>
          <w:p w14:paraId="1A2EC4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F2F17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C9AA2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Centaurea </w:t>
            </w:r>
            <w:proofErr w:type="spellStart"/>
            <w:r w:rsidRPr="007419C5">
              <w:rPr>
                <w:rFonts w:ascii="Arial" w:hAnsi="Arial" w:cs="Arial"/>
                <w:sz w:val="24"/>
                <w:szCs w:val="24"/>
              </w:rPr>
              <w:t>kotschyana</w:t>
            </w:r>
            <w:proofErr w:type="spellEnd"/>
          </w:p>
        </w:tc>
        <w:tc>
          <w:tcPr>
            <w:tcW w:w="354" w:type="dxa"/>
          </w:tcPr>
          <w:p w14:paraId="7357E1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D7AD0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B92CA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97878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DBB1B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E2691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89CD9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644714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5ECA7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2E326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F3D7C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4CBB1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567FB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CEE33D3" w14:textId="77777777" w:rsidTr="00B626B0">
        <w:trPr>
          <w:trHeight w:val="98"/>
        </w:trPr>
        <w:tc>
          <w:tcPr>
            <w:tcW w:w="680" w:type="dxa"/>
          </w:tcPr>
          <w:p w14:paraId="7D7088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122E8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33F3F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Centaurea pinnatifida</w:t>
            </w:r>
          </w:p>
        </w:tc>
        <w:tc>
          <w:tcPr>
            <w:tcW w:w="354" w:type="dxa"/>
          </w:tcPr>
          <w:p w14:paraId="7C7FCD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E0CD6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D970D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6EA85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E1FEC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9BDCE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1AB4B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37497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AEA8A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2D050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CAC3B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67190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DC295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9FE6198" w14:textId="77777777" w:rsidTr="00B626B0">
        <w:trPr>
          <w:trHeight w:val="98"/>
        </w:trPr>
        <w:tc>
          <w:tcPr>
            <w:tcW w:w="680" w:type="dxa"/>
          </w:tcPr>
          <w:p w14:paraId="59472E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AC326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B969E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Cerastium</w:t>
            </w:r>
            <w:proofErr w:type="spellEnd"/>
            <w:r w:rsidRPr="007419C5">
              <w:rPr>
                <w:rFonts w:ascii="Arial" w:hAnsi="Arial" w:cs="Arial"/>
                <w:sz w:val="24"/>
                <w:szCs w:val="24"/>
              </w:rPr>
              <w:t xml:space="preserve"> </w:t>
            </w:r>
            <w:proofErr w:type="spellStart"/>
            <w:r w:rsidRPr="007419C5">
              <w:rPr>
                <w:rFonts w:ascii="Arial" w:hAnsi="Arial" w:cs="Arial"/>
                <w:sz w:val="24"/>
                <w:szCs w:val="24"/>
              </w:rPr>
              <w:t>arvense</w:t>
            </w:r>
            <w:proofErr w:type="spellEnd"/>
            <w:r w:rsidRPr="007419C5">
              <w:rPr>
                <w:rFonts w:ascii="Arial" w:hAnsi="Arial" w:cs="Arial"/>
                <w:sz w:val="24"/>
                <w:szCs w:val="24"/>
              </w:rPr>
              <w:t xml:space="preserve"> ssp. </w:t>
            </w:r>
            <w:proofErr w:type="spellStart"/>
            <w:r w:rsidRPr="007419C5">
              <w:rPr>
                <w:rFonts w:ascii="Arial" w:hAnsi="Arial" w:cs="Arial"/>
                <w:sz w:val="24"/>
                <w:szCs w:val="24"/>
              </w:rPr>
              <w:lastRenderedPageBreak/>
              <w:t>lerchenfeldianum</w:t>
            </w:r>
            <w:proofErr w:type="spellEnd"/>
          </w:p>
        </w:tc>
        <w:tc>
          <w:tcPr>
            <w:tcW w:w="354" w:type="dxa"/>
          </w:tcPr>
          <w:p w14:paraId="6C48AB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ADB55D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B7986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01A81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3EA58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04458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9064C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1C3E3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2F6711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35DD8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23909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13831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3DFC1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681846B" w14:textId="77777777" w:rsidTr="00B626B0">
        <w:trPr>
          <w:trHeight w:val="98"/>
        </w:trPr>
        <w:tc>
          <w:tcPr>
            <w:tcW w:w="680" w:type="dxa"/>
          </w:tcPr>
          <w:p w14:paraId="0EF2FB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AB2E3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BD930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Cerastium</w:t>
            </w:r>
            <w:proofErr w:type="spellEnd"/>
            <w:r w:rsidRPr="007419C5">
              <w:rPr>
                <w:rFonts w:ascii="Arial" w:hAnsi="Arial" w:cs="Arial"/>
                <w:sz w:val="24"/>
                <w:szCs w:val="24"/>
              </w:rPr>
              <w:t xml:space="preserve"> </w:t>
            </w:r>
            <w:proofErr w:type="spellStart"/>
            <w:r w:rsidRPr="007419C5">
              <w:rPr>
                <w:rFonts w:ascii="Arial" w:hAnsi="Arial" w:cs="Arial"/>
                <w:sz w:val="24"/>
                <w:szCs w:val="24"/>
              </w:rPr>
              <w:t>transsilvanicum</w:t>
            </w:r>
            <w:proofErr w:type="spellEnd"/>
          </w:p>
        </w:tc>
        <w:tc>
          <w:tcPr>
            <w:tcW w:w="354" w:type="dxa"/>
          </w:tcPr>
          <w:p w14:paraId="361CAA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4C19F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30E4E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6EFE5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C3230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C6C71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74EC2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6391A3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53773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B55D1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660A3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4783F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41862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65115C3" w14:textId="77777777" w:rsidTr="00B626B0">
        <w:trPr>
          <w:trHeight w:val="98"/>
        </w:trPr>
        <w:tc>
          <w:tcPr>
            <w:tcW w:w="680" w:type="dxa"/>
          </w:tcPr>
          <w:p w14:paraId="31C1A4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CBFAD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064E1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Chelidonium majus</w:t>
            </w:r>
          </w:p>
          <w:p w14:paraId="0932D42A" w14:textId="77777777" w:rsidR="00134F10" w:rsidRPr="007419C5" w:rsidRDefault="00134F10" w:rsidP="00B626B0">
            <w:pPr>
              <w:tabs>
                <w:tab w:val="left" w:pos="9781"/>
              </w:tabs>
              <w:autoSpaceDE w:val="0"/>
              <w:autoSpaceDN w:val="0"/>
              <w:adjustRightInd w:val="0"/>
              <w:spacing w:after="0" w:line="240" w:lineRule="auto"/>
              <w:ind w:right="-179"/>
              <w:rPr>
                <w:rFonts w:ascii="Arial" w:hAnsi="Arial" w:cs="Arial"/>
                <w:sz w:val="24"/>
                <w:szCs w:val="24"/>
              </w:rPr>
            </w:pPr>
            <w:r w:rsidRPr="007419C5">
              <w:rPr>
                <w:rFonts w:ascii="Arial" w:hAnsi="Arial" w:cs="Arial"/>
                <w:sz w:val="24"/>
                <w:szCs w:val="24"/>
              </w:rPr>
              <w:t>(</w:t>
            </w:r>
            <w:proofErr w:type="spellStart"/>
            <w:r w:rsidRPr="007419C5">
              <w:rPr>
                <w:rFonts w:ascii="Arial" w:hAnsi="Arial" w:cs="Arial"/>
                <w:sz w:val="24"/>
                <w:szCs w:val="24"/>
              </w:rPr>
              <w:t>Rostopască</w:t>
            </w:r>
            <w:proofErr w:type="spellEnd"/>
            <w:r w:rsidRPr="007419C5">
              <w:rPr>
                <w:rFonts w:ascii="Arial" w:hAnsi="Arial" w:cs="Arial"/>
                <w:sz w:val="24"/>
                <w:szCs w:val="24"/>
              </w:rPr>
              <w:t>)</w:t>
            </w:r>
          </w:p>
        </w:tc>
        <w:tc>
          <w:tcPr>
            <w:tcW w:w="354" w:type="dxa"/>
          </w:tcPr>
          <w:p w14:paraId="7E01FDB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D6F20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B43C7E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2580B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6C03A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78B5A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81C99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6C3E6B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1BDB8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65673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D9E58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EAA9A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1FB07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9C2458F" w14:textId="77777777" w:rsidTr="00B626B0">
        <w:trPr>
          <w:trHeight w:val="98"/>
        </w:trPr>
        <w:tc>
          <w:tcPr>
            <w:tcW w:w="680" w:type="dxa"/>
          </w:tcPr>
          <w:p w14:paraId="3FBC9D9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1F609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6C589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Chrysosplenium</w:t>
            </w:r>
            <w:proofErr w:type="spellEnd"/>
            <w:r w:rsidRPr="007419C5">
              <w:rPr>
                <w:rFonts w:ascii="Arial" w:hAnsi="Arial" w:cs="Arial"/>
                <w:sz w:val="24"/>
                <w:szCs w:val="24"/>
              </w:rPr>
              <w:t xml:space="preserve"> </w:t>
            </w:r>
            <w:proofErr w:type="spellStart"/>
            <w:r w:rsidRPr="007419C5">
              <w:rPr>
                <w:rFonts w:ascii="Arial" w:hAnsi="Arial" w:cs="Arial"/>
                <w:sz w:val="24"/>
                <w:szCs w:val="24"/>
              </w:rPr>
              <w:t>alternifolium</w:t>
            </w:r>
            <w:proofErr w:type="spellEnd"/>
          </w:p>
        </w:tc>
        <w:tc>
          <w:tcPr>
            <w:tcW w:w="354" w:type="dxa"/>
          </w:tcPr>
          <w:p w14:paraId="33273E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39A02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65141F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65CC2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FAFC7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59025E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60A54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0551CC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E191D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49B95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FC636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2387B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BD948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9C443C6" w14:textId="77777777" w:rsidTr="00B626B0">
        <w:trPr>
          <w:trHeight w:val="98"/>
        </w:trPr>
        <w:tc>
          <w:tcPr>
            <w:tcW w:w="680" w:type="dxa"/>
          </w:tcPr>
          <w:p w14:paraId="3CF359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EAD8E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3420D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Circaea</w:t>
            </w:r>
            <w:proofErr w:type="spellEnd"/>
            <w:r w:rsidRPr="007419C5">
              <w:rPr>
                <w:rFonts w:ascii="Arial" w:hAnsi="Arial" w:cs="Arial"/>
                <w:sz w:val="24"/>
                <w:szCs w:val="24"/>
              </w:rPr>
              <w:t xml:space="preserve"> </w:t>
            </w:r>
            <w:proofErr w:type="spellStart"/>
            <w:r w:rsidRPr="007419C5">
              <w:rPr>
                <w:rFonts w:ascii="Arial" w:hAnsi="Arial" w:cs="Arial"/>
                <w:sz w:val="24"/>
                <w:szCs w:val="24"/>
              </w:rPr>
              <w:t>lutetiana</w:t>
            </w:r>
            <w:proofErr w:type="spellEnd"/>
          </w:p>
        </w:tc>
        <w:tc>
          <w:tcPr>
            <w:tcW w:w="354" w:type="dxa"/>
          </w:tcPr>
          <w:p w14:paraId="57FB08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47C6F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4BE8B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CFFD4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D8B7F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BADA2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F45D1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1477D7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49B4B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4B85D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FEAC9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D46480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C454D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24EB950" w14:textId="77777777" w:rsidTr="00B626B0">
        <w:trPr>
          <w:trHeight w:val="98"/>
        </w:trPr>
        <w:tc>
          <w:tcPr>
            <w:tcW w:w="680" w:type="dxa"/>
          </w:tcPr>
          <w:p w14:paraId="1968BC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2249A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13C89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Clinopodium</w:t>
            </w:r>
            <w:proofErr w:type="spellEnd"/>
            <w:r w:rsidRPr="007419C5">
              <w:rPr>
                <w:rFonts w:ascii="Arial" w:hAnsi="Arial" w:cs="Arial"/>
                <w:sz w:val="24"/>
                <w:szCs w:val="24"/>
              </w:rPr>
              <w:t xml:space="preserve"> vulgare</w:t>
            </w:r>
          </w:p>
        </w:tc>
        <w:tc>
          <w:tcPr>
            <w:tcW w:w="354" w:type="dxa"/>
          </w:tcPr>
          <w:p w14:paraId="7A614D4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1DE42B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6B1F0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35C65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AB1EB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6926C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A6A4E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B41A6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0AEFB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3F1E4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1E0FE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F9803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5C284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B2E8D8F" w14:textId="77777777" w:rsidTr="00B626B0">
        <w:trPr>
          <w:trHeight w:val="98"/>
        </w:trPr>
        <w:tc>
          <w:tcPr>
            <w:tcW w:w="680" w:type="dxa"/>
          </w:tcPr>
          <w:p w14:paraId="7127E6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2B78F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70E61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Conioselinum</w:t>
            </w:r>
            <w:proofErr w:type="spellEnd"/>
            <w:r w:rsidRPr="007419C5">
              <w:rPr>
                <w:rFonts w:ascii="Arial" w:hAnsi="Arial" w:cs="Arial"/>
                <w:sz w:val="24"/>
                <w:szCs w:val="24"/>
              </w:rPr>
              <w:t xml:space="preserve"> </w:t>
            </w:r>
            <w:proofErr w:type="spellStart"/>
            <w:r w:rsidRPr="007419C5">
              <w:rPr>
                <w:rFonts w:ascii="Arial" w:hAnsi="Arial" w:cs="Arial"/>
                <w:sz w:val="24"/>
                <w:szCs w:val="24"/>
              </w:rPr>
              <w:t>tataricum</w:t>
            </w:r>
            <w:proofErr w:type="spellEnd"/>
          </w:p>
        </w:tc>
        <w:tc>
          <w:tcPr>
            <w:tcW w:w="354" w:type="dxa"/>
          </w:tcPr>
          <w:p w14:paraId="7DB838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F6F36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89337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2D5DF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1DDF9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BAF63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28893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C8D38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0BDA0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5C823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9FFCA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50EDF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6A8F7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88BDBD6" w14:textId="77777777" w:rsidTr="00B626B0">
        <w:trPr>
          <w:trHeight w:val="98"/>
        </w:trPr>
        <w:tc>
          <w:tcPr>
            <w:tcW w:w="680" w:type="dxa"/>
          </w:tcPr>
          <w:p w14:paraId="33F961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11FEC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0D351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Corydalis cava</w:t>
            </w:r>
          </w:p>
        </w:tc>
        <w:tc>
          <w:tcPr>
            <w:tcW w:w="354" w:type="dxa"/>
          </w:tcPr>
          <w:p w14:paraId="05D9EA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418F4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C5D58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40F04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F3956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5A799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9AE11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5EBB7C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EF572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935AC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B341A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8DD36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98258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4630928" w14:textId="77777777" w:rsidTr="00B626B0">
        <w:trPr>
          <w:trHeight w:val="98"/>
        </w:trPr>
        <w:tc>
          <w:tcPr>
            <w:tcW w:w="680" w:type="dxa"/>
          </w:tcPr>
          <w:p w14:paraId="687D66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DD4FA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E945C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Corydalis </w:t>
            </w:r>
            <w:proofErr w:type="spellStart"/>
            <w:r w:rsidRPr="007419C5">
              <w:rPr>
                <w:rFonts w:ascii="Arial" w:hAnsi="Arial" w:cs="Arial"/>
                <w:sz w:val="24"/>
                <w:szCs w:val="24"/>
              </w:rPr>
              <w:t>solida</w:t>
            </w:r>
            <w:proofErr w:type="spellEnd"/>
          </w:p>
        </w:tc>
        <w:tc>
          <w:tcPr>
            <w:tcW w:w="354" w:type="dxa"/>
          </w:tcPr>
          <w:p w14:paraId="7C9C62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676B5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32A14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071A78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335DC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44BE8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F1464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3C6043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40332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9B420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E575D9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8ADB5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B180A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DAA102A" w14:textId="77777777" w:rsidTr="00B626B0">
        <w:trPr>
          <w:trHeight w:val="98"/>
        </w:trPr>
        <w:tc>
          <w:tcPr>
            <w:tcW w:w="680" w:type="dxa"/>
          </w:tcPr>
          <w:p w14:paraId="3662FD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E9C4E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D7DB6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Crocus </w:t>
            </w:r>
            <w:proofErr w:type="spellStart"/>
            <w:r w:rsidRPr="007419C5">
              <w:rPr>
                <w:rFonts w:ascii="Arial" w:hAnsi="Arial" w:cs="Arial"/>
                <w:sz w:val="24"/>
                <w:szCs w:val="24"/>
              </w:rPr>
              <w:t>banaticus</w:t>
            </w:r>
            <w:proofErr w:type="spellEnd"/>
          </w:p>
        </w:tc>
        <w:tc>
          <w:tcPr>
            <w:tcW w:w="354" w:type="dxa"/>
          </w:tcPr>
          <w:p w14:paraId="7AC5EF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68870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B4A0E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30AB4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CB336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22B83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A700F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820F8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3D9FB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C9018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F0DDE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23045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0D81B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EEAEA33" w14:textId="77777777" w:rsidTr="00B626B0">
        <w:trPr>
          <w:trHeight w:val="98"/>
        </w:trPr>
        <w:tc>
          <w:tcPr>
            <w:tcW w:w="680" w:type="dxa"/>
          </w:tcPr>
          <w:p w14:paraId="403AF9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171EA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A4D5E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Crocus </w:t>
            </w:r>
            <w:proofErr w:type="spellStart"/>
            <w:r w:rsidRPr="007419C5">
              <w:rPr>
                <w:rFonts w:ascii="Arial" w:hAnsi="Arial" w:cs="Arial"/>
                <w:sz w:val="24"/>
                <w:szCs w:val="24"/>
              </w:rPr>
              <w:t>vernus</w:t>
            </w:r>
            <w:proofErr w:type="spellEnd"/>
            <w:r w:rsidRPr="007419C5">
              <w:rPr>
                <w:rFonts w:ascii="Arial" w:hAnsi="Arial" w:cs="Arial"/>
                <w:sz w:val="24"/>
                <w:szCs w:val="24"/>
              </w:rPr>
              <w:t xml:space="preserve"> ssp. </w:t>
            </w:r>
            <w:proofErr w:type="spellStart"/>
            <w:r w:rsidRPr="007419C5">
              <w:rPr>
                <w:rFonts w:ascii="Arial" w:hAnsi="Arial" w:cs="Arial"/>
                <w:sz w:val="24"/>
                <w:szCs w:val="24"/>
              </w:rPr>
              <w:t>vernus</w:t>
            </w:r>
            <w:proofErr w:type="spellEnd"/>
          </w:p>
        </w:tc>
        <w:tc>
          <w:tcPr>
            <w:tcW w:w="354" w:type="dxa"/>
          </w:tcPr>
          <w:p w14:paraId="053727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0000D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D1BF3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4879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B741C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0796BC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D29721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2A099A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D76B7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E6E14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0096A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44F39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E4F9A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5267E3D" w14:textId="77777777" w:rsidTr="00B626B0">
        <w:trPr>
          <w:trHeight w:val="98"/>
        </w:trPr>
        <w:tc>
          <w:tcPr>
            <w:tcW w:w="680" w:type="dxa"/>
          </w:tcPr>
          <w:p w14:paraId="552781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7A825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8B32EB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Dactylorhiza</w:t>
            </w:r>
            <w:proofErr w:type="spellEnd"/>
            <w:r w:rsidRPr="007419C5">
              <w:rPr>
                <w:rFonts w:ascii="Arial" w:hAnsi="Arial" w:cs="Arial"/>
                <w:sz w:val="24"/>
                <w:szCs w:val="24"/>
              </w:rPr>
              <w:t xml:space="preserve"> </w:t>
            </w:r>
            <w:proofErr w:type="spellStart"/>
            <w:r w:rsidRPr="007419C5">
              <w:rPr>
                <w:rFonts w:ascii="Arial" w:hAnsi="Arial" w:cs="Arial"/>
                <w:sz w:val="24"/>
                <w:szCs w:val="24"/>
              </w:rPr>
              <w:t>fuchsii</w:t>
            </w:r>
            <w:proofErr w:type="spellEnd"/>
          </w:p>
        </w:tc>
        <w:tc>
          <w:tcPr>
            <w:tcW w:w="354" w:type="dxa"/>
          </w:tcPr>
          <w:p w14:paraId="4D13D1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C4912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A4788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54674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AE4DF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967F7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49E332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741C6D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1A1B2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3523A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4954B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E857E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25BC1C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69745F2" w14:textId="77777777" w:rsidTr="00B626B0">
        <w:trPr>
          <w:trHeight w:val="98"/>
        </w:trPr>
        <w:tc>
          <w:tcPr>
            <w:tcW w:w="680" w:type="dxa"/>
          </w:tcPr>
          <w:p w14:paraId="00C596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7296B4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B066B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Dactylorhiza</w:t>
            </w:r>
            <w:proofErr w:type="spellEnd"/>
            <w:r w:rsidRPr="007419C5">
              <w:rPr>
                <w:rFonts w:ascii="Arial" w:hAnsi="Arial" w:cs="Arial"/>
                <w:sz w:val="24"/>
                <w:szCs w:val="24"/>
              </w:rPr>
              <w:t xml:space="preserve"> incarnata</w:t>
            </w:r>
          </w:p>
        </w:tc>
        <w:tc>
          <w:tcPr>
            <w:tcW w:w="354" w:type="dxa"/>
          </w:tcPr>
          <w:p w14:paraId="505C9C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BE1CC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07B11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C58F9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C6DB7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8167F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21E3D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D1A2A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FDCF1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A39D5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7CF0F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D86F8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DE649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127C453" w14:textId="77777777" w:rsidTr="00B626B0">
        <w:trPr>
          <w:trHeight w:val="98"/>
        </w:trPr>
        <w:tc>
          <w:tcPr>
            <w:tcW w:w="680" w:type="dxa"/>
          </w:tcPr>
          <w:p w14:paraId="546344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F470E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3FBB3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Dactylorhiza</w:t>
            </w:r>
            <w:proofErr w:type="spellEnd"/>
            <w:r w:rsidRPr="007419C5">
              <w:rPr>
                <w:rFonts w:ascii="Arial" w:hAnsi="Arial" w:cs="Arial"/>
                <w:sz w:val="24"/>
                <w:szCs w:val="24"/>
              </w:rPr>
              <w:t xml:space="preserve"> </w:t>
            </w:r>
            <w:proofErr w:type="spellStart"/>
            <w:r w:rsidRPr="007419C5">
              <w:rPr>
                <w:rFonts w:ascii="Arial" w:hAnsi="Arial" w:cs="Arial"/>
                <w:sz w:val="24"/>
                <w:szCs w:val="24"/>
              </w:rPr>
              <w:t>maculata</w:t>
            </w:r>
            <w:proofErr w:type="spellEnd"/>
          </w:p>
        </w:tc>
        <w:tc>
          <w:tcPr>
            <w:tcW w:w="354" w:type="dxa"/>
          </w:tcPr>
          <w:p w14:paraId="4A29C8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FF3FA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DD02E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69266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9634D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19998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C6C22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B852B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EEA5C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FDA39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1D85C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463D2B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49848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C8927D6" w14:textId="77777777" w:rsidTr="00B626B0">
        <w:trPr>
          <w:trHeight w:val="98"/>
        </w:trPr>
        <w:tc>
          <w:tcPr>
            <w:tcW w:w="680" w:type="dxa"/>
          </w:tcPr>
          <w:p w14:paraId="2DA36A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13CCC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47BDD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Dactylorhiza</w:t>
            </w:r>
            <w:proofErr w:type="spellEnd"/>
            <w:r w:rsidRPr="007419C5">
              <w:rPr>
                <w:rFonts w:ascii="Arial" w:hAnsi="Arial" w:cs="Arial"/>
                <w:sz w:val="24"/>
                <w:szCs w:val="24"/>
              </w:rPr>
              <w:t xml:space="preserve"> </w:t>
            </w:r>
            <w:proofErr w:type="spellStart"/>
            <w:r w:rsidRPr="007419C5">
              <w:rPr>
                <w:rFonts w:ascii="Arial" w:hAnsi="Arial" w:cs="Arial"/>
                <w:sz w:val="24"/>
                <w:szCs w:val="24"/>
              </w:rPr>
              <w:t>sambucina</w:t>
            </w:r>
            <w:proofErr w:type="spellEnd"/>
          </w:p>
        </w:tc>
        <w:tc>
          <w:tcPr>
            <w:tcW w:w="354" w:type="dxa"/>
          </w:tcPr>
          <w:p w14:paraId="5EF1FD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48B38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BF944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4B8EE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5A0A0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E4959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EF54A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13465F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DC1C97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E5B77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60C36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D9539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0CCD1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E8FF8C6" w14:textId="77777777" w:rsidTr="00B626B0">
        <w:trPr>
          <w:trHeight w:val="98"/>
        </w:trPr>
        <w:tc>
          <w:tcPr>
            <w:tcW w:w="680" w:type="dxa"/>
          </w:tcPr>
          <w:p w14:paraId="34CA46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F00D1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D62E2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Daphne </w:t>
            </w:r>
            <w:proofErr w:type="spellStart"/>
            <w:r w:rsidRPr="007419C5">
              <w:rPr>
                <w:rFonts w:ascii="Arial" w:hAnsi="Arial" w:cs="Arial"/>
                <w:sz w:val="24"/>
                <w:szCs w:val="24"/>
              </w:rPr>
              <w:t>blagayana</w:t>
            </w:r>
            <w:proofErr w:type="spellEnd"/>
          </w:p>
        </w:tc>
        <w:tc>
          <w:tcPr>
            <w:tcW w:w="354" w:type="dxa"/>
          </w:tcPr>
          <w:p w14:paraId="05A200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2ED6D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999444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7DE5C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88D61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2ECB3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D9D2C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61BD0D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CBC26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92BE9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4980F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8857D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41B18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B80972A" w14:textId="77777777" w:rsidTr="00B626B0">
        <w:trPr>
          <w:trHeight w:val="98"/>
        </w:trPr>
        <w:tc>
          <w:tcPr>
            <w:tcW w:w="680" w:type="dxa"/>
          </w:tcPr>
          <w:p w14:paraId="5447AB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C7929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F3414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Dianthus glacialis ssp. </w:t>
            </w:r>
            <w:proofErr w:type="spellStart"/>
            <w:r w:rsidRPr="007419C5">
              <w:rPr>
                <w:rFonts w:ascii="Arial" w:hAnsi="Arial" w:cs="Arial"/>
                <w:sz w:val="24"/>
                <w:szCs w:val="24"/>
              </w:rPr>
              <w:t>gelidus</w:t>
            </w:r>
            <w:proofErr w:type="spellEnd"/>
          </w:p>
        </w:tc>
        <w:tc>
          <w:tcPr>
            <w:tcW w:w="354" w:type="dxa"/>
          </w:tcPr>
          <w:p w14:paraId="7BF7AC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79B47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B1FF2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3B35B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2D678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8EB17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DF2B6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033D89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AD968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19D38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7991CA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7ED79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C678C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6D85B0E" w14:textId="77777777" w:rsidTr="00B626B0">
        <w:trPr>
          <w:trHeight w:val="98"/>
        </w:trPr>
        <w:tc>
          <w:tcPr>
            <w:tcW w:w="680" w:type="dxa"/>
          </w:tcPr>
          <w:p w14:paraId="7F33F5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P</w:t>
            </w:r>
          </w:p>
        </w:tc>
        <w:tc>
          <w:tcPr>
            <w:tcW w:w="781" w:type="dxa"/>
          </w:tcPr>
          <w:p w14:paraId="076DA2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3F9D4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Dianthus </w:t>
            </w:r>
            <w:proofErr w:type="spellStart"/>
            <w:r w:rsidRPr="007419C5">
              <w:rPr>
                <w:rFonts w:ascii="Arial" w:hAnsi="Arial" w:cs="Arial"/>
                <w:sz w:val="24"/>
                <w:szCs w:val="24"/>
              </w:rPr>
              <w:t>spiculifolius</w:t>
            </w:r>
            <w:proofErr w:type="spellEnd"/>
          </w:p>
        </w:tc>
        <w:tc>
          <w:tcPr>
            <w:tcW w:w="354" w:type="dxa"/>
          </w:tcPr>
          <w:p w14:paraId="725AE8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48CDB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AD57D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B36D4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17AF8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5A0A8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F62A9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67064B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77C64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A2218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90178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86FEF4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93AFB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C728A8C" w14:textId="77777777" w:rsidTr="00B626B0">
        <w:trPr>
          <w:trHeight w:val="98"/>
        </w:trPr>
        <w:tc>
          <w:tcPr>
            <w:tcW w:w="680" w:type="dxa"/>
          </w:tcPr>
          <w:p w14:paraId="3529CF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01B69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69923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Doronicum </w:t>
            </w:r>
            <w:proofErr w:type="spellStart"/>
            <w:r w:rsidRPr="007419C5">
              <w:rPr>
                <w:rFonts w:ascii="Arial" w:hAnsi="Arial" w:cs="Arial"/>
                <w:sz w:val="24"/>
                <w:szCs w:val="24"/>
              </w:rPr>
              <w:t>carpaticum</w:t>
            </w:r>
            <w:proofErr w:type="spellEnd"/>
          </w:p>
        </w:tc>
        <w:tc>
          <w:tcPr>
            <w:tcW w:w="354" w:type="dxa"/>
          </w:tcPr>
          <w:p w14:paraId="4C0275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57519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84F76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B8E21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6A2ED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37037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3073C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7A124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C1343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A036C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073F0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AF0F5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8FA7B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190DE6C" w14:textId="77777777" w:rsidTr="00B626B0">
        <w:trPr>
          <w:trHeight w:val="98"/>
        </w:trPr>
        <w:tc>
          <w:tcPr>
            <w:tcW w:w="680" w:type="dxa"/>
          </w:tcPr>
          <w:p w14:paraId="6139F2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70D8A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D8594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Draba</w:t>
            </w:r>
            <w:proofErr w:type="spellEnd"/>
            <w:r w:rsidRPr="007419C5">
              <w:rPr>
                <w:rFonts w:ascii="Arial" w:hAnsi="Arial" w:cs="Arial"/>
                <w:sz w:val="24"/>
                <w:szCs w:val="24"/>
              </w:rPr>
              <w:t xml:space="preserve"> </w:t>
            </w:r>
            <w:proofErr w:type="spellStart"/>
            <w:r w:rsidRPr="007419C5">
              <w:rPr>
                <w:rFonts w:ascii="Arial" w:hAnsi="Arial" w:cs="Arial"/>
                <w:sz w:val="24"/>
                <w:szCs w:val="24"/>
              </w:rPr>
              <w:t>fladnizensis</w:t>
            </w:r>
            <w:proofErr w:type="spellEnd"/>
          </w:p>
        </w:tc>
        <w:tc>
          <w:tcPr>
            <w:tcW w:w="354" w:type="dxa"/>
          </w:tcPr>
          <w:p w14:paraId="78B118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D1641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9E31E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91266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1EC89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A6767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BF3FC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4A3AC9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C5C45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ADCF7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A04E6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903F2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774A9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BB6988F" w14:textId="77777777" w:rsidTr="00B626B0">
        <w:trPr>
          <w:trHeight w:val="108"/>
        </w:trPr>
        <w:tc>
          <w:tcPr>
            <w:tcW w:w="680" w:type="dxa"/>
          </w:tcPr>
          <w:p w14:paraId="3DB1A6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33D4D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1C366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Draba</w:t>
            </w:r>
            <w:proofErr w:type="spellEnd"/>
            <w:r w:rsidRPr="007419C5">
              <w:rPr>
                <w:rFonts w:ascii="Arial" w:hAnsi="Arial" w:cs="Arial"/>
                <w:sz w:val="24"/>
                <w:szCs w:val="24"/>
              </w:rPr>
              <w:t xml:space="preserve"> </w:t>
            </w:r>
            <w:proofErr w:type="spellStart"/>
            <w:r w:rsidRPr="007419C5">
              <w:rPr>
                <w:rFonts w:ascii="Arial" w:hAnsi="Arial" w:cs="Arial"/>
                <w:sz w:val="24"/>
                <w:szCs w:val="24"/>
              </w:rPr>
              <w:t>haynaldii</w:t>
            </w:r>
            <w:proofErr w:type="spellEnd"/>
          </w:p>
        </w:tc>
        <w:tc>
          <w:tcPr>
            <w:tcW w:w="354" w:type="dxa"/>
          </w:tcPr>
          <w:p w14:paraId="004FE6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44FED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967A0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7918C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5D887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ECFB8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1DACD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1FC38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41D5F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5E103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45C8B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D642D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7289A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BD7CDA6" w14:textId="77777777" w:rsidTr="00B626B0">
        <w:trPr>
          <w:trHeight w:val="86"/>
        </w:trPr>
        <w:tc>
          <w:tcPr>
            <w:tcW w:w="680" w:type="dxa"/>
          </w:tcPr>
          <w:p w14:paraId="670777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47968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0B146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Dryopteris </w:t>
            </w:r>
            <w:proofErr w:type="spellStart"/>
            <w:r w:rsidRPr="007419C5">
              <w:rPr>
                <w:rFonts w:ascii="Arial" w:hAnsi="Arial" w:cs="Arial"/>
                <w:sz w:val="24"/>
                <w:szCs w:val="24"/>
              </w:rPr>
              <w:t>filix</w:t>
            </w:r>
            <w:proofErr w:type="spellEnd"/>
            <w:r w:rsidRPr="007419C5">
              <w:rPr>
                <w:rFonts w:ascii="Arial" w:hAnsi="Arial" w:cs="Arial"/>
                <w:sz w:val="24"/>
                <w:szCs w:val="24"/>
              </w:rPr>
              <w:t>-mas</w:t>
            </w:r>
          </w:p>
        </w:tc>
        <w:tc>
          <w:tcPr>
            <w:tcW w:w="354" w:type="dxa"/>
          </w:tcPr>
          <w:p w14:paraId="0BF723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31ED7E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14E12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B2BD1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B11AA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FCD23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BD068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354928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2B684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F0D74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22D23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8B8D0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521C6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B55F97F" w14:textId="77777777" w:rsidTr="00B626B0">
        <w:trPr>
          <w:trHeight w:val="98"/>
        </w:trPr>
        <w:tc>
          <w:tcPr>
            <w:tcW w:w="680" w:type="dxa"/>
          </w:tcPr>
          <w:p w14:paraId="20F95B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93EFE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0A8CC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Eritrichium</w:t>
            </w:r>
            <w:proofErr w:type="spellEnd"/>
            <w:r w:rsidRPr="007419C5">
              <w:rPr>
                <w:rFonts w:ascii="Arial" w:hAnsi="Arial" w:cs="Arial"/>
                <w:sz w:val="24"/>
                <w:szCs w:val="24"/>
              </w:rPr>
              <w:t xml:space="preserve"> </w:t>
            </w:r>
            <w:proofErr w:type="spellStart"/>
            <w:r w:rsidRPr="007419C5">
              <w:rPr>
                <w:rFonts w:ascii="Arial" w:hAnsi="Arial" w:cs="Arial"/>
                <w:sz w:val="24"/>
                <w:szCs w:val="24"/>
              </w:rPr>
              <w:t>nanum</w:t>
            </w:r>
            <w:proofErr w:type="spellEnd"/>
            <w:r w:rsidRPr="007419C5">
              <w:rPr>
                <w:rFonts w:ascii="Arial" w:hAnsi="Arial" w:cs="Arial"/>
                <w:sz w:val="24"/>
                <w:szCs w:val="24"/>
              </w:rPr>
              <w:t xml:space="preserve"> ssp. </w:t>
            </w:r>
            <w:proofErr w:type="spellStart"/>
            <w:r w:rsidRPr="007419C5">
              <w:rPr>
                <w:rFonts w:ascii="Arial" w:hAnsi="Arial" w:cs="Arial"/>
                <w:sz w:val="24"/>
                <w:szCs w:val="24"/>
              </w:rPr>
              <w:t>jankae</w:t>
            </w:r>
            <w:proofErr w:type="spellEnd"/>
          </w:p>
        </w:tc>
        <w:tc>
          <w:tcPr>
            <w:tcW w:w="354" w:type="dxa"/>
          </w:tcPr>
          <w:p w14:paraId="06C4A1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06215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DE0DE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6CA2A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4CA39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D19C7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10062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6E07C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D0EBF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9CF4D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0CE299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01DD6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3C36D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28F9D1C" w14:textId="77777777" w:rsidTr="00B626B0">
        <w:trPr>
          <w:trHeight w:val="108"/>
        </w:trPr>
        <w:tc>
          <w:tcPr>
            <w:tcW w:w="680" w:type="dxa"/>
          </w:tcPr>
          <w:p w14:paraId="5C5177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C5F2E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A8783D2" w14:textId="77777777" w:rsidR="00134F10" w:rsidRDefault="00134F10" w:rsidP="00B626B0">
            <w:pPr>
              <w:tabs>
                <w:tab w:val="left" w:pos="9781"/>
              </w:tabs>
              <w:autoSpaceDE w:val="0"/>
              <w:autoSpaceDN w:val="0"/>
              <w:adjustRightInd w:val="0"/>
              <w:spacing w:after="0" w:line="240" w:lineRule="auto"/>
              <w:ind w:left="-154" w:right="-179"/>
              <w:rPr>
                <w:rFonts w:ascii="Arial" w:hAnsi="Arial" w:cs="Arial"/>
                <w:sz w:val="24"/>
                <w:szCs w:val="24"/>
              </w:rPr>
            </w:pPr>
            <w:r>
              <w:rPr>
                <w:rFonts w:ascii="Arial" w:hAnsi="Arial" w:cs="Arial"/>
                <w:sz w:val="24"/>
                <w:szCs w:val="24"/>
              </w:rPr>
              <w:t xml:space="preserve"> </w:t>
            </w:r>
            <w:r w:rsidRPr="007419C5">
              <w:rPr>
                <w:rFonts w:ascii="Arial" w:hAnsi="Arial" w:cs="Arial"/>
                <w:sz w:val="24"/>
                <w:szCs w:val="24"/>
              </w:rPr>
              <w:t xml:space="preserve">Fagus </w:t>
            </w:r>
            <w:r>
              <w:rPr>
                <w:rFonts w:ascii="Arial" w:hAnsi="Arial" w:cs="Arial"/>
                <w:sz w:val="24"/>
                <w:szCs w:val="24"/>
              </w:rPr>
              <w:t xml:space="preserve"> </w:t>
            </w:r>
          </w:p>
          <w:p w14:paraId="2BD8E648" w14:textId="77777777" w:rsidR="00134F10" w:rsidRPr="007419C5" w:rsidRDefault="00134F10" w:rsidP="00B626B0">
            <w:pPr>
              <w:tabs>
                <w:tab w:val="left" w:pos="9781"/>
              </w:tabs>
              <w:autoSpaceDE w:val="0"/>
              <w:autoSpaceDN w:val="0"/>
              <w:adjustRightInd w:val="0"/>
              <w:spacing w:after="0" w:line="240" w:lineRule="auto"/>
              <w:ind w:left="-154" w:right="-179"/>
              <w:rPr>
                <w:rFonts w:ascii="Arial" w:hAnsi="Arial" w:cs="Arial"/>
                <w:sz w:val="24"/>
                <w:szCs w:val="24"/>
              </w:rPr>
            </w:pPr>
            <w:r>
              <w:rPr>
                <w:rFonts w:ascii="Arial" w:hAnsi="Arial" w:cs="Arial"/>
                <w:sz w:val="24"/>
                <w:szCs w:val="24"/>
              </w:rPr>
              <w:t xml:space="preserve"> </w:t>
            </w:r>
            <w:proofErr w:type="gramStart"/>
            <w:r w:rsidRPr="007419C5">
              <w:rPr>
                <w:rFonts w:ascii="Arial" w:hAnsi="Arial" w:cs="Arial"/>
                <w:sz w:val="24"/>
                <w:szCs w:val="24"/>
              </w:rPr>
              <w:t>sylvatica(</w:t>
            </w:r>
            <w:proofErr w:type="gramEnd"/>
            <w:r w:rsidRPr="007419C5">
              <w:rPr>
                <w:rFonts w:ascii="Arial" w:hAnsi="Arial" w:cs="Arial"/>
                <w:sz w:val="24"/>
                <w:szCs w:val="24"/>
              </w:rPr>
              <w:t>Fag)</w:t>
            </w:r>
          </w:p>
        </w:tc>
        <w:tc>
          <w:tcPr>
            <w:tcW w:w="354" w:type="dxa"/>
          </w:tcPr>
          <w:p w14:paraId="3B072D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D6C3C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C6AA9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2F6F1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6A016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67D16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7D8E8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774A962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36F64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36234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9837C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44132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44127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66B7E97" w14:textId="77777777" w:rsidTr="00B626B0">
        <w:trPr>
          <w:trHeight w:val="108"/>
        </w:trPr>
        <w:tc>
          <w:tcPr>
            <w:tcW w:w="680" w:type="dxa"/>
          </w:tcPr>
          <w:p w14:paraId="4A8B06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2929E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DCC15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Festuca </w:t>
            </w:r>
            <w:proofErr w:type="spellStart"/>
            <w:r w:rsidRPr="007419C5">
              <w:rPr>
                <w:rFonts w:ascii="Arial" w:hAnsi="Arial" w:cs="Arial"/>
                <w:sz w:val="24"/>
                <w:szCs w:val="24"/>
              </w:rPr>
              <w:t>bucegiensis</w:t>
            </w:r>
            <w:proofErr w:type="spellEnd"/>
          </w:p>
        </w:tc>
        <w:tc>
          <w:tcPr>
            <w:tcW w:w="354" w:type="dxa"/>
          </w:tcPr>
          <w:p w14:paraId="7970C6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675AA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B1737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4BD68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151DC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C91E5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42A68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39ED69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3E560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1A21A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2DD9E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B09C3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0902F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06514C5" w14:textId="77777777" w:rsidTr="00B626B0">
        <w:trPr>
          <w:trHeight w:val="110"/>
        </w:trPr>
        <w:tc>
          <w:tcPr>
            <w:tcW w:w="680" w:type="dxa"/>
          </w:tcPr>
          <w:p w14:paraId="54E43C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2F790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E7A38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Festuca nitida ssp. </w:t>
            </w:r>
            <w:proofErr w:type="spellStart"/>
            <w:r w:rsidRPr="007419C5">
              <w:rPr>
                <w:rFonts w:ascii="Arial" w:hAnsi="Arial" w:cs="Arial"/>
                <w:sz w:val="24"/>
                <w:szCs w:val="24"/>
              </w:rPr>
              <w:t>flaccida</w:t>
            </w:r>
            <w:proofErr w:type="spellEnd"/>
          </w:p>
        </w:tc>
        <w:tc>
          <w:tcPr>
            <w:tcW w:w="354" w:type="dxa"/>
          </w:tcPr>
          <w:p w14:paraId="31DFED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6A33F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FBC0C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C2BD8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90AD7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0060F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38F1E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3485F7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26ED7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160E9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DF4CA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305FF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829A32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806357E" w14:textId="77777777" w:rsidTr="00B626B0">
        <w:trPr>
          <w:trHeight w:val="98"/>
        </w:trPr>
        <w:tc>
          <w:tcPr>
            <w:tcW w:w="680" w:type="dxa"/>
          </w:tcPr>
          <w:p w14:paraId="40DA77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83589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8EC5D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Festuca </w:t>
            </w:r>
            <w:proofErr w:type="spellStart"/>
            <w:r w:rsidRPr="007419C5">
              <w:rPr>
                <w:rFonts w:ascii="Arial" w:hAnsi="Arial" w:cs="Arial"/>
                <w:sz w:val="24"/>
                <w:szCs w:val="24"/>
              </w:rPr>
              <w:t>porcii</w:t>
            </w:r>
            <w:proofErr w:type="spellEnd"/>
          </w:p>
        </w:tc>
        <w:tc>
          <w:tcPr>
            <w:tcW w:w="354" w:type="dxa"/>
          </w:tcPr>
          <w:p w14:paraId="7EC98D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55930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99BEA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D88AA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EF83A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3E67E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C8A2E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C1BE6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576B7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66FC2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87744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290A9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2CD46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142C125" w14:textId="77777777" w:rsidTr="00B626B0">
        <w:trPr>
          <w:trHeight w:val="108"/>
        </w:trPr>
        <w:tc>
          <w:tcPr>
            <w:tcW w:w="680" w:type="dxa"/>
          </w:tcPr>
          <w:p w14:paraId="213F26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EC31B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E0FF7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Fraxinus excelsior</w:t>
            </w:r>
          </w:p>
          <w:p w14:paraId="7590EE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w:t>
            </w:r>
            <w:proofErr w:type="spellStart"/>
            <w:r w:rsidRPr="007419C5">
              <w:rPr>
                <w:rFonts w:ascii="Arial" w:hAnsi="Arial" w:cs="Arial"/>
                <w:sz w:val="24"/>
                <w:szCs w:val="24"/>
              </w:rPr>
              <w:t>Frasin</w:t>
            </w:r>
            <w:proofErr w:type="spellEnd"/>
            <w:r w:rsidRPr="007419C5">
              <w:rPr>
                <w:rFonts w:ascii="Arial" w:hAnsi="Arial" w:cs="Arial"/>
                <w:sz w:val="24"/>
                <w:szCs w:val="24"/>
              </w:rPr>
              <w:t>)</w:t>
            </w:r>
          </w:p>
        </w:tc>
        <w:tc>
          <w:tcPr>
            <w:tcW w:w="354" w:type="dxa"/>
          </w:tcPr>
          <w:p w14:paraId="542A824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DD43C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23127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2BFCC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30835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CFE61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5F0D5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 </w:t>
            </w:r>
          </w:p>
        </w:tc>
        <w:tc>
          <w:tcPr>
            <w:tcW w:w="493" w:type="dxa"/>
          </w:tcPr>
          <w:p w14:paraId="43311A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DC1CB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EAE98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B1BDC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6D5E2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65476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407A97C" w14:textId="77777777" w:rsidTr="00B626B0">
        <w:trPr>
          <w:trHeight w:val="108"/>
        </w:trPr>
        <w:tc>
          <w:tcPr>
            <w:tcW w:w="680" w:type="dxa"/>
          </w:tcPr>
          <w:p w14:paraId="58F887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165AD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4BAE2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Gentiana </w:t>
            </w:r>
            <w:proofErr w:type="spellStart"/>
            <w:r w:rsidRPr="007419C5">
              <w:rPr>
                <w:rFonts w:ascii="Arial" w:hAnsi="Arial" w:cs="Arial"/>
                <w:sz w:val="24"/>
                <w:szCs w:val="24"/>
              </w:rPr>
              <w:t>bulgarica</w:t>
            </w:r>
            <w:proofErr w:type="spellEnd"/>
          </w:p>
        </w:tc>
        <w:tc>
          <w:tcPr>
            <w:tcW w:w="354" w:type="dxa"/>
          </w:tcPr>
          <w:p w14:paraId="508864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B7852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2006E9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59F0B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181FD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2E58C4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B4470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B9D4C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C8014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8909E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F1BED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D6DA9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31627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DD2222B" w14:textId="77777777" w:rsidTr="00B626B0">
        <w:trPr>
          <w:trHeight w:val="110"/>
        </w:trPr>
        <w:tc>
          <w:tcPr>
            <w:tcW w:w="680" w:type="dxa"/>
          </w:tcPr>
          <w:p w14:paraId="44FDDE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A5A2A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013E5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ro-RO"/>
              </w:rPr>
            </w:pPr>
            <w:r w:rsidRPr="007419C5">
              <w:rPr>
                <w:rFonts w:ascii="Arial" w:hAnsi="Arial" w:cs="Arial"/>
                <w:sz w:val="24"/>
                <w:szCs w:val="24"/>
              </w:rPr>
              <w:t xml:space="preserve">Gentiana </w:t>
            </w:r>
            <w:proofErr w:type="spellStart"/>
            <w:r w:rsidRPr="007419C5">
              <w:rPr>
                <w:rFonts w:ascii="Arial" w:hAnsi="Arial" w:cs="Arial"/>
                <w:sz w:val="24"/>
                <w:szCs w:val="24"/>
              </w:rPr>
              <w:t>frigida</w:t>
            </w:r>
            <w:proofErr w:type="spellEnd"/>
          </w:p>
        </w:tc>
        <w:tc>
          <w:tcPr>
            <w:tcW w:w="354" w:type="dxa"/>
          </w:tcPr>
          <w:p w14:paraId="264A74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16973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58FFA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F89BF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2963A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85A9C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73930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07F34E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C1F666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BA724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63301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DDFC74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CED11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2169308" w14:textId="77777777" w:rsidTr="00B626B0">
        <w:trPr>
          <w:trHeight w:val="98"/>
        </w:trPr>
        <w:tc>
          <w:tcPr>
            <w:tcW w:w="680" w:type="dxa"/>
          </w:tcPr>
          <w:p w14:paraId="0175CD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F4FCD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1657</w:t>
            </w:r>
          </w:p>
        </w:tc>
        <w:tc>
          <w:tcPr>
            <w:tcW w:w="1586" w:type="dxa"/>
          </w:tcPr>
          <w:p w14:paraId="5378F8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Gentiana lutea</w:t>
            </w:r>
          </w:p>
        </w:tc>
        <w:tc>
          <w:tcPr>
            <w:tcW w:w="354" w:type="dxa"/>
          </w:tcPr>
          <w:p w14:paraId="62D6E1D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8A373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1952F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34A74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A6AA3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81AED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C2774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50ACF1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5B1BD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284" w:type="dxa"/>
          </w:tcPr>
          <w:p w14:paraId="5EB3A6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D01318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1D593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999F3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BD83A0F" w14:textId="77777777" w:rsidTr="00B626B0">
        <w:trPr>
          <w:trHeight w:val="98"/>
        </w:trPr>
        <w:tc>
          <w:tcPr>
            <w:tcW w:w="680" w:type="dxa"/>
          </w:tcPr>
          <w:p w14:paraId="771362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DA8B6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C6C3C9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Gentiana punctate</w:t>
            </w:r>
          </w:p>
        </w:tc>
        <w:tc>
          <w:tcPr>
            <w:tcW w:w="354" w:type="dxa"/>
          </w:tcPr>
          <w:p w14:paraId="2F5DF6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2C85C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B9D46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B93F8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6C323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72485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F1CF9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65ADF6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DCA3C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27328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6DE9E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57127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1155E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81DEAB6" w14:textId="77777777" w:rsidTr="00B626B0">
        <w:trPr>
          <w:trHeight w:val="108"/>
        </w:trPr>
        <w:tc>
          <w:tcPr>
            <w:tcW w:w="680" w:type="dxa"/>
          </w:tcPr>
          <w:p w14:paraId="213823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1AB21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D1EBB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Geranium </w:t>
            </w:r>
            <w:proofErr w:type="spellStart"/>
            <w:r w:rsidRPr="007419C5">
              <w:rPr>
                <w:rFonts w:ascii="Arial" w:hAnsi="Arial" w:cs="Arial"/>
                <w:sz w:val="24"/>
                <w:szCs w:val="24"/>
              </w:rPr>
              <w:t>sylvaticum</w:t>
            </w:r>
            <w:proofErr w:type="spellEnd"/>
            <w:r w:rsidRPr="007419C5">
              <w:rPr>
                <w:rFonts w:ascii="Arial" w:hAnsi="Arial" w:cs="Arial"/>
                <w:sz w:val="24"/>
                <w:szCs w:val="24"/>
              </w:rPr>
              <w:t xml:space="preserve"> ssp. </w:t>
            </w:r>
            <w:proofErr w:type="spellStart"/>
            <w:r w:rsidRPr="007419C5">
              <w:rPr>
                <w:rFonts w:ascii="Arial" w:hAnsi="Arial" w:cs="Arial"/>
                <w:sz w:val="24"/>
                <w:szCs w:val="24"/>
              </w:rPr>
              <w:t>caeruleatum</w:t>
            </w:r>
            <w:proofErr w:type="spellEnd"/>
          </w:p>
        </w:tc>
        <w:tc>
          <w:tcPr>
            <w:tcW w:w="354" w:type="dxa"/>
          </w:tcPr>
          <w:p w14:paraId="3F1C8C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541BE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631C2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DECFC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79CCD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58FC9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838BF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40526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4A182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319C3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E783C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5A39B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09B12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C8FBF5B" w14:textId="77777777" w:rsidTr="00B626B0">
        <w:trPr>
          <w:trHeight w:val="86"/>
        </w:trPr>
        <w:tc>
          <w:tcPr>
            <w:tcW w:w="680" w:type="dxa"/>
          </w:tcPr>
          <w:p w14:paraId="4EC214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68C9D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B81FB5B"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Helleborus purpurascens</w:t>
            </w:r>
          </w:p>
        </w:tc>
        <w:tc>
          <w:tcPr>
            <w:tcW w:w="354" w:type="dxa"/>
          </w:tcPr>
          <w:p w14:paraId="2494A8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600CE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80B3A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1BE4C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C9907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5BD80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1F721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20C2F5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246AA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C0CC6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12002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41F72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57034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5B0221A" w14:textId="77777777" w:rsidTr="00B626B0">
        <w:trPr>
          <w:trHeight w:val="98"/>
        </w:trPr>
        <w:tc>
          <w:tcPr>
            <w:tcW w:w="680" w:type="dxa"/>
          </w:tcPr>
          <w:p w14:paraId="21ACC1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P</w:t>
            </w:r>
          </w:p>
        </w:tc>
        <w:tc>
          <w:tcPr>
            <w:tcW w:w="781" w:type="dxa"/>
          </w:tcPr>
          <w:p w14:paraId="7B8180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23E6312"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Hepatica </w:t>
            </w:r>
            <w:proofErr w:type="spellStart"/>
            <w:r w:rsidRPr="007419C5">
              <w:rPr>
                <w:rFonts w:ascii="Arial" w:hAnsi="Arial" w:cs="Arial"/>
                <w:sz w:val="24"/>
                <w:szCs w:val="24"/>
              </w:rPr>
              <w:t>transsilvanica</w:t>
            </w:r>
            <w:proofErr w:type="spellEnd"/>
          </w:p>
        </w:tc>
        <w:tc>
          <w:tcPr>
            <w:tcW w:w="354" w:type="dxa"/>
          </w:tcPr>
          <w:p w14:paraId="1E6B78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BF844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E73ED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057D6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4DBC4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DFBA9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AA116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0DC44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D402D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22F75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1C35D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EEA7C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4C7F2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B06455C" w14:textId="77777777" w:rsidTr="00B626B0">
        <w:trPr>
          <w:trHeight w:val="108"/>
        </w:trPr>
        <w:tc>
          <w:tcPr>
            <w:tcW w:w="680" w:type="dxa"/>
          </w:tcPr>
          <w:p w14:paraId="7118F8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614EE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C1F05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Heracleum </w:t>
            </w:r>
            <w:proofErr w:type="spellStart"/>
            <w:r w:rsidRPr="007419C5">
              <w:rPr>
                <w:rFonts w:ascii="Arial" w:hAnsi="Arial" w:cs="Arial"/>
                <w:sz w:val="24"/>
                <w:szCs w:val="24"/>
              </w:rPr>
              <w:t>carpaticum</w:t>
            </w:r>
            <w:proofErr w:type="spellEnd"/>
          </w:p>
        </w:tc>
        <w:tc>
          <w:tcPr>
            <w:tcW w:w="354" w:type="dxa"/>
          </w:tcPr>
          <w:p w14:paraId="5D1E9A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A1A24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7E9A5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97025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E4EE8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43820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84871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E3100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8FD7A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F5680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485EA6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07F8E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89BC5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9D0EC60" w14:textId="77777777" w:rsidTr="00B626B0">
        <w:trPr>
          <w:trHeight w:val="108"/>
        </w:trPr>
        <w:tc>
          <w:tcPr>
            <w:tcW w:w="680" w:type="dxa"/>
          </w:tcPr>
          <w:p w14:paraId="2A9FAF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B29A7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81124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Heracleum </w:t>
            </w:r>
            <w:proofErr w:type="spellStart"/>
            <w:r w:rsidRPr="007419C5">
              <w:rPr>
                <w:rFonts w:ascii="Arial" w:hAnsi="Arial" w:cs="Arial"/>
                <w:sz w:val="24"/>
                <w:szCs w:val="24"/>
              </w:rPr>
              <w:t>palmatum</w:t>
            </w:r>
            <w:proofErr w:type="spellEnd"/>
          </w:p>
        </w:tc>
        <w:tc>
          <w:tcPr>
            <w:tcW w:w="354" w:type="dxa"/>
          </w:tcPr>
          <w:p w14:paraId="64C29C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90BCB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48F9F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4E8C9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18DC9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77B74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626D5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5ACAF0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673DB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5A775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455E8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EB648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21B3B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EC92C05" w14:textId="77777777" w:rsidTr="00B626B0">
        <w:trPr>
          <w:trHeight w:val="110"/>
        </w:trPr>
        <w:tc>
          <w:tcPr>
            <w:tcW w:w="680" w:type="dxa"/>
          </w:tcPr>
          <w:p w14:paraId="3F0909B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8C6D8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F77D4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Heracleum </w:t>
            </w:r>
            <w:proofErr w:type="spellStart"/>
            <w:r w:rsidRPr="007419C5">
              <w:rPr>
                <w:rFonts w:ascii="Arial" w:hAnsi="Arial" w:cs="Arial"/>
                <w:sz w:val="24"/>
                <w:szCs w:val="24"/>
              </w:rPr>
              <w:t>sphondylium</w:t>
            </w:r>
            <w:proofErr w:type="spellEnd"/>
            <w:r w:rsidRPr="007419C5">
              <w:rPr>
                <w:rFonts w:ascii="Arial" w:hAnsi="Arial" w:cs="Arial"/>
                <w:sz w:val="24"/>
                <w:szCs w:val="24"/>
              </w:rPr>
              <w:t xml:space="preserve"> ssp. </w:t>
            </w:r>
            <w:proofErr w:type="spellStart"/>
            <w:r w:rsidRPr="007419C5">
              <w:rPr>
                <w:rFonts w:ascii="Arial" w:hAnsi="Arial" w:cs="Arial"/>
                <w:sz w:val="24"/>
                <w:szCs w:val="24"/>
              </w:rPr>
              <w:t>transsilvanicum</w:t>
            </w:r>
            <w:proofErr w:type="spellEnd"/>
          </w:p>
        </w:tc>
        <w:tc>
          <w:tcPr>
            <w:tcW w:w="354" w:type="dxa"/>
          </w:tcPr>
          <w:p w14:paraId="13292D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DB7F5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55FEE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C4165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3D362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F885B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D2FBD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7B96EF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866C5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9BFDE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0C142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131C5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D7D664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B083D36" w14:textId="77777777" w:rsidTr="00B626B0">
        <w:trPr>
          <w:trHeight w:val="98"/>
        </w:trPr>
        <w:tc>
          <w:tcPr>
            <w:tcW w:w="680" w:type="dxa"/>
          </w:tcPr>
          <w:p w14:paraId="36AABC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F0FFCB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35F82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Hesperis</w:t>
            </w:r>
            <w:proofErr w:type="spellEnd"/>
            <w:r w:rsidRPr="007419C5">
              <w:rPr>
                <w:rFonts w:ascii="Arial" w:hAnsi="Arial" w:cs="Arial"/>
                <w:sz w:val="24"/>
                <w:szCs w:val="24"/>
              </w:rPr>
              <w:t xml:space="preserve"> </w:t>
            </w:r>
            <w:proofErr w:type="spellStart"/>
            <w:r w:rsidRPr="007419C5">
              <w:rPr>
                <w:rFonts w:ascii="Arial" w:hAnsi="Arial" w:cs="Arial"/>
                <w:sz w:val="24"/>
                <w:szCs w:val="24"/>
              </w:rPr>
              <w:t>oblongifolia</w:t>
            </w:r>
            <w:proofErr w:type="spellEnd"/>
          </w:p>
        </w:tc>
        <w:tc>
          <w:tcPr>
            <w:tcW w:w="354" w:type="dxa"/>
          </w:tcPr>
          <w:p w14:paraId="7228D4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37C55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3F334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43A3B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90E5F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77B9D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C5F51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6FD2D0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58D69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D03B3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2165D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F0FB1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8074C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BC3C391" w14:textId="77777777" w:rsidTr="00B626B0">
        <w:trPr>
          <w:trHeight w:val="108"/>
        </w:trPr>
        <w:tc>
          <w:tcPr>
            <w:tcW w:w="680" w:type="dxa"/>
          </w:tcPr>
          <w:p w14:paraId="5620FC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A8020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059D5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Larix decidua</w:t>
            </w:r>
          </w:p>
        </w:tc>
        <w:tc>
          <w:tcPr>
            <w:tcW w:w="354" w:type="dxa"/>
          </w:tcPr>
          <w:p w14:paraId="016386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22EA0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1C691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9D5BB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77B62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36D74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9155C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 </w:t>
            </w:r>
          </w:p>
        </w:tc>
        <w:tc>
          <w:tcPr>
            <w:tcW w:w="493" w:type="dxa"/>
          </w:tcPr>
          <w:p w14:paraId="037E7F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6FA61B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E83C6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055BF1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49128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FDA10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B9FFB6D" w14:textId="77777777" w:rsidTr="00B626B0">
        <w:trPr>
          <w:trHeight w:val="108"/>
        </w:trPr>
        <w:tc>
          <w:tcPr>
            <w:tcW w:w="680" w:type="dxa"/>
          </w:tcPr>
          <w:p w14:paraId="203280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C86B3C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6AB4E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Larix decidua ssp. polonica</w:t>
            </w:r>
          </w:p>
        </w:tc>
        <w:tc>
          <w:tcPr>
            <w:tcW w:w="354" w:type="dxa"/>
          </w:tcPr>
          <w:p w14:paraId="54E9BE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64FF5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48EEA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9C8B42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3B43E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4C796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7F1D7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3E9C6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A79B0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98268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AF0A1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C7202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CCB3A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6B85C78" w14:textId="77777777" w:rsidTr="00B626B0">
        <w:trPr>
          <w:trHeight w:val="110"/>
        </w:trPr>
        <w:tc>
          <w:tcPr>
            <w:tcW w:w="680" w:type="dxa"/>
          </w:tcPr>
          <w:p w14:paraId="337D44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7CB6C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207BF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ro-RO"/>
              </w:rPr>
            </w:pPr>
            <w:r w:rsidRPr="007419C5">
              <w:rPr>
                <w:rFonts w:ascii="Arial" w:hAnsi="Arial" w:cs="Arial"/>
                <w:sz w:val="24"/>
                <w:szCs w:val="24"/>
              </w:rPr>
              <w:t xml:space="preserve">Leontodon croceus ssp. </w:t>
            </w:r>
            <w:proofErr w:type="spellStart"/>
            <w:r w:rsidRPr="007419C5">
              <w:rPr>
                <w:rFonts w:ascii="Arial" w:hAnsi="Arial" w:cs="Arial"/>
                <w:sz w:val="24"/>
                <w:szCs w:val="24"/>
              </w:rPr>
              <w:t>rilaensis</w:t>
            </w:r>
            <w:proofErr w:type="spellEnd"/>
          </w:p>
        </w:tc>
        <w:tc>
          <w:tcPr>
            <w:tcW w:w="354" w:type="dxa"/>
          </w:tcPr>
          <w:p w14:paraId="7E5D0E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30F6E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215DD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BDF84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8FCCF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5A4A3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83185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4EECA6B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7C4F3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9B1FB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C1334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7DED1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A2774C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CF4F578" w14:textId="77777777" w:rsidTr="00B626B0">
        <w:trPr>
          <w:trHeight w:val="110"/>
        </w:trPr>
        <w:tc>
          <w:tcPr>
            <w:tcW w:w="680" w:type="dxa"/>
          </w:tcPr>
          <w:p w14:paraId="19C067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55ACE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7BE87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ro-RO"/>
              </w:rPr>
            </w:pPr>
            <w:r w:rsidRPr="007419C5">
              <w:rPr>
                <w:rFonts w:ascii="Arial" w:hAnsi="Arial" w:cs="Arial"/>
                <w:sz w:val="24"/>
                <w:szCs w:val="24"/>
              </w:rPr>
              <w:t>Leontopodium alpinum</w:t>
            </w:r>
          </w:p>
        </w:tc>
        <w:tc>
          <w:tcPr>
            <w:tcW w:w="354" w:type="dxa"/>
          </w:tcPr>
          <w:p w14:paraId="33710C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2F870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FFEB4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9552E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3D565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C9BD8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1D309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8104D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48C90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F9D6F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5C01B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5F354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30189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FDE3933" w14:textId="77777777" w:rsidTr="00B626B0">
        <w:trPr>
          <w:trHeight w:val="110"/>
        </w:trPr>
        <w:tc>
          <w:tcPr>
            <w:tcW w:w="680" w:type="dxa"/>
          </w:tcPr>
          <w:p w14:paraId="5C79EC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C79EB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C4FB6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Leucanthemum vulgare</w:t>
            </w:r>
          </w:p>
        </w:tc>
        <w:tc>
          <w:tcPr>
            <w:tcW w:w="354" w:type="dxa"/>
          </w:tcPr>
          <w:p w14:paraId="191B2F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30CE4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0B97C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6F780D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016F3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B96B9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0596C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11B69E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5E562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C0260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246F2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6DBAE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4CBF7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DA13214" w14:textId="77777777" w:rsidTr="00B626B0">
        <w:trPr>
          <w:trHeight w:val="110"/>
        </w:trPr>
        <w:tc>
          <w:tcPr>
            <w:tcW w:w="680" w:type="dxa"/>
          </w:tcPr>
          <w:p w14:paraId="3B4548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BECAA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168DB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Ligularia</w:t>
            </w:r>
            <w:proofErr w:type="spellEnd"/>
            <w:r w:rsidRPr="007419C5">
              <w:rPr>
                <w:rFonts w:ascii="Arial" w:hAnsi="Arial" w:cs="Arial"/>
                <w:sz w:val="24"/>
                <w:szCs w:val="24"/>
              </w:rPr>
              <w:t xml:space="preserve"> glauca </w:t>
            </w:r>
          </w:p>
        </w:tc>
        <w:tc>
          <w:tcPr>
            <w:tcW w:w="354" w:type="dxa"/>
          </w:tcPr>
          <w:p w14:paraId="5EB574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24CD9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93FA3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97A61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70140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61439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0EEDC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169CADD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3C595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DFAAB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4937B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9077A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EEE0E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C0EC7CF" w14:textId="77777777" w:rsidTr="00B626B0">
        <w:trPr>
          <w:trHeight w:val="110"/>
        </w:trPr>
        <w:tc>
          <w:tcPr>
            <w:tcW w:w="680" w:type="dxa"/>
          </w:tcPr>
          <w:p w14:paraId="4C0AE9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9A061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8BECD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Linaria </w:t>
            </w:r>
            <w:proofErr w:type="spellStart"/>
            <w:r w:rsidRPr="007419C5">
              <w:rPr>
                <w:rFonts w:ascii="Arial" w:hAnsi="Arial" w:cs="Arial"/>
                <w:sz w:val="24"/>
                <w:szCs w:val="24"/>
              </w:rPr>
              <w:t>alpina</w:t>
            </w:r>
            <w:proofErr w:type="spellEnd"/>
          </w:p>
        </w:tc>
        <w:tc>
          <w:tcPr>
            <w:tcW w:w="354" w:type="dxa"/>
          </w:tcPr>
          <w:p w14:paraId="4AEDFC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70E9F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6FEFB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EF464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0B5AC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4AF78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AC074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2431B6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22B60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529536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D7135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B1ECB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76300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4DD226F" w14:textId="77777777" w:rsidTr="00B626B0">
        <w:trPr>
          <w:trHeight w:val="110"/>
        </w:trPr>
        <w:tc>
          <w:tcPr>
            <w:tcW w:w="680" w:type="dxa"/>
          </w:tcPr>
          <w:p w14:paraId="0E1441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A214A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A4068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Linum </w:t>
            </w:r>
            <w:proofErr w:type="spellStart"/>
            <w:r w:rsidRPr="007419C5">
              <w:rPr>
                <w:rFonts w:ascii="Arial" w:hAnsi="Arial" w:cs="Arial"/>
                <w:sz w:val="24"/>
                <w:szCs w:val="24"/>
              </w:rPr>
              <w:t>perenne</w:t>
            </w:r>
            <w:proofErr w:type="spellEnd"/>
            <w:r w:rsidRPr="007419C5">
              <w:rPr>
                <w:rFonts w:ascii="Arial" w:hAnsi="Arial" w:cs="Arial"/>
                <w:sz w:val="24"/>
                <w:szCs w:val="24"/>
              </w:rPr>
              <w:t xml:space="preserve"> ssp. </w:t>
            </w:r>
            <w:proofErr w:type="spellStart"/>
            <w:r w:rsidRPr="007419C5">
              <w:rPr>
                <w:rFonts w:ascii="Arial" w:hAnsi="Arial" w:cs="Arial"/>
                <w:sz w:val="24"/>
                <w:szCs w:val="24"/>
              </w:rPr>
              <w:t>extraaxillare</w:t>
            </w:r>
            <w:proofErr w:type="spellEnd"/>
          </w:p>
        </w:tc>
        <w:tc>
          <w:tcPr>
            <w:tcW w:w="354" w:type="dxa"/>
          </w:tcPr>
          <w:p w14:paraId="03F5ED4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C9BF9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6BA05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98433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FBB23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9409B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E97CC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087D9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6BDB1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645C6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DD95B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69EB1C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117B0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7907541" w14:textId="77777777" w:rsidTr="00B626B0">
        <w:trPr>
          <w:trHeight w:val="110"/>
        </w:trPr>
        <w:tc>
          <w:tcPr>
            <w:tcW w:w="680" w:type="dxa"/>
          </w:tcPr>
          <w:p w14:paraId="427ED6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70799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99DD8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Lonicera </w:t>
            </w:r>
            <w:proofErr w:type="spellStart"/>
            <w:r w:rsidRPr="007419C5">
              <w:rPr>
                <w:rFonts w:ascii="Arial" w:hAnsi="Arial" w:cs="Arial"/>
                <w:sz w:val="24"/>
                <w:szCs w:val="24"/>
              </w:rPr>
              <w:t>xylosteum</w:t>
            </w:r>
            <w:proofErr w:type="spellEnd"/>
          </w:p>
        </w:tc>
        <w:tc>
          <w:tcPr>
            <w:tcW w:w="354" w:type="dxa"/>
          </w:tcPr>
          <w:p w14:paraId="57915C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E9476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099AE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2D993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00B76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2BDDE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919D3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3EE47A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E2DF2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3C08A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C86D1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B1CAB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5F588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EBB5F33" w14:textId="77777777" w:rsidTr="00B626B0">
        <w:trPr>
          <w:trHeight w:val="110"/>
        </w:trPr>
        <w:tc>
          <w:tcPr>
            <w:tcW w:w="680" w:type="dxa"/>
          </w:tcPr>
          <w:p w14:paraId="5BEF18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E984B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38875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Luzula</w:t>
            </w:r>
            <w:proofErr w:type="spellEnd"/>
            <w:r w:rsidRPr="007419C5">
              <w:rPr>
                <w:rFonts w:ascii="Arial" w:hAnsi="Arial" w:cs="Arial"/>
                <w:sz w:val="24"/>
                <w:szCs w:val="24"/>
              </w:rPr>
              <w:t xml:space="preserve"> </w:t>
            </w:r>
            <w:proofErr w:type="spellStart"/>
            <w:r w:rsidRPr="007419C5">
              <w:rPr>
                <w:rFonts w:ascii="Arial" w:hAnsi="Arial" w:cs="Arial"/>
                <w:sz w:val="24"/>
                <w:szCs w:val="24"/>
              </w:rPr>
              <w:t>luzuloides</w:t>
            </w:r>
            <w:proofErr w:type="spellEnd"/>
          </w:p>
        </w:tc>
        <w:tc>
          <w:tcPr>
            <w:tcW w:w="354" w:type="dxa"/>
          </w:tcPr>
          <w:p w14:paraId="150CE7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B07E5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90EEA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C4F0C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FA90A4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2FC08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9D583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3F33CF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19B14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56A25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41B82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E6BD1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95EA3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434E8E4" w14:textId="77777777" w:rsidTr="00B626B0">
        <w:trPr>
          <w:trHeight w:val="110"/>
        </w:trPr>
        <w:tc>
          <w:tcPr>
            <w:tcW w:w="680" w:type="dxa"/>
          </w:tcPr>
          <w:p w14:paraId="353FF8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22E14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1413</w:t>
            </w:r>
          </w:p>
        </w:tc>
        <w:tc>
          <w:tcPr>
            <w:tcW w:w="1586" w:type="dxa"/>
          </w:tcPr>
          <w:p w14:paraId="6CC5369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Lycopodium </w:t>
            </w:r>
            <w:proofErr w:type="gramStart"/>
            <w:r w:rsidRPr="007419C5">
              <w:rPr>
                <w:rFonts w:ascii="Arial" w:hAnsi="Arial" w:cs="Arial"/>
                <w:sz w:val="24"/>
                <w:szCs w:val="24"/>
              </w:rPr>
              <w:t>spp.(</w:t>
            </w:r>
            <w:proofErr w:type="gramEnd"/>
            <w:r w:rsidRPr="007419C5">
              <w:rPr>
                <w:rFonts w:ascii="Arial" w:hAnsi="Arial" w:cs="Arial"/>
                <w:sz w:val="24"/>
                <w:szCs w:val="24"/>
              </w:rPr>
              <w:t>)</w:t>
            </w:r>
          </w:p>
        </w:tc>
        <w:tc>
          <w:tcPr>
            <w:tcW w:w="354" w:type="dxa"/>
          </w:tcPr>
          <w:p w14:paraId="64CBBA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6C1D8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5A8B3D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407B2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6557E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8E2F2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57C32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8BB29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F333D1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284" w:type="dxa"/>
          </w:tcPr>
          <w:p w14:paraId="6BBC247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BCF42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936B9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426" w:type="dxa"/>
          </w:tcPr>
          <w:p w14:paraId="536C13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14CB9555" w14:textId="77777777" w:rsidTr="00B626B0">
        <w:trPr>
          <w:trHeight w:val="110"/>
        </w:trPr>
        <w:tc>
          <w:tcPr>
            <w:tcW w:w="680" w:type="dxa"/>
          </w:tcPr>
          <w:p w14:paraId="2CD779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P</w:t>
            </w:r>
          </w:p>
        </w:tc>
        <w:tc>
          <w:tcPr>
            <w:tcW w:w="781" w:type="dxa"/>
          </w:tcPr>
          <w:p w14:paraId="615920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343EE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Nigritella</w:t>
            </w:r>
            <w:proofErr w:type="spellEnd"/>
            <w:r w:rsidRPr="007419C5">
              <w:rPr>
                <w:rFonts w:ascii="Arial" w:hAnsi="Arial" w:cs="Arial"/>
                <w:sz w:val="24"/>
                <w:szCs w:val="24"/>
              </w:rPr>
              <w:t xml:space="preserve"> nigra ssp. nigra</w:t>
            </w:r>
          </w:p>
        </w:tc>
        <w:tc>
          <w:tcPr>
            <w:tcW w:w="354" w:type="dxa"/>
          </w:tcPr>
          <w:p w14:paraId="502F5B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3E8F2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AAF8A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B5F91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C507F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739294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6F123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BFE9E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21BAB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A8939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D6202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40DAD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426" w:type="dxa"/>
          </w:tcPr>
          <w:p w14:paraId="0BCB64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4D8E1C35" w14:textId="77777777" w:rsidTr="00B626B0">
        <w:trPr>
          <w:trHeight w:val="110"/>
        </w:trPr>
        <w:tc>
          <w:tcPr>
            <w:tcW w:w="680" w:type="dxa"/>
          </w:tcPr>
          <w:p w14:paraId="612CA2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86643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64AFF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Nigritella</w:t>
            </w:r>
            <w:proofErr w:type="spellEnd"/>
            <w:r w:rsidRPr="007419C5">
              <w:rPr>
                <w:rFonts w:ascii="Arial" w:hAnsi="Arial" w:cs="Arial"/>
                <w:sz w:val="24"/>
                <w:szCs w:val="24"/>
              </w:rPr>
              <w:t xml:space="preserve"> nigra ssp. rubra</w:t>
            </w:r>
          </w:p>
        </w:tc>
        <w:tc>
          <w:tcPr>
            <w:tcW w:w="354" w:type="dxa"/>
          </w:tcPr>
          <w:p w14:paraId="162C39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99415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11776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C32CD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4088B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6D077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68CB7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6F69F4B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EDEB4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0C720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2294B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55312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426" w:type="dxa"/>
          </w:tcPr>
          <w:p w14:paraId="5F07E9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0A450A41" w14:textId="77777777" w:rsidTr="00B626B0">
        <w:trPr>
          <w:trHeight w:val="110"/>
        </w:trPr>
        <w:tc>
          <w:tcPr>
            <w:tcW w:w="680" w:type="dxa"/>
          </w:tcPr>
          <w:p w14:paraId="5FDD07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D7E48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0B71A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ro-RO"/>
              </w:rPr>
            </w:pPr>
            <w:r w:rsidRPr="007419C5">
              <w:rPr>
                <w:rFonts w:ascii="Arial" w:hAnsi="Arial" w:cs="Arial"/>
                <w:sz w:val="24"/>
                <w:szCs w:val="24"/>
              </w:rPr>
              <w:t xml:space="preserve">Orchis </w:t>
            </w:r>
            <w:proofErr w:type="spellStart"/>
            <w:r w:rsidRPr="007419C5">
              <w:rPr>
                <w:rFonts w:ascii="Arial" w:hAnsi="Arial" w:cs="Arial"/>
                <w:sz w:val="24"/>
                <w:szCs w:val="24"/>
              </w:rPr>
              <w:t>militaris</w:t>
            </w:r>
            <w:proofErr w:type="spellEnd"/>
          </w:p>
        </w:tc>
        <w:tc>
          <w:tcPr>
            <w:tcW w:w="354" w:type="dxa"/>
          </w:tcPr>
          <w:p w14:paraId="7B7E5C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99F75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5605B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CA42B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12F39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BB201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6FD64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1FDDD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33896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CEEF9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6E7C9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53846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426" w:type="dxa"/>
          </w:tcPr>
          <w:p w14:paraId="0AEEE7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034422C7" w14:textId="77777777" w:rsidTr="00B626B0">
        <w:trPr>
          <w:trHeight w:val="110"/>
        </w:trPr>
        <w:tc>
          <w:tcPr>
            <w:tcW w:w="680" w:type="dxa"/>
          </w:tcPr>
          <w:p w14:paraId="15A723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7FE2F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D6673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Orchis </w:t>
            </w:r>
            <w:proofErr w:type="spellStart"/>
            <w:r w:rsidRPr="007419C5">
              <w:rPr>
                <w:rFonts w:ascii="Arial" w:hAnsi="Arial" w:cs="Arial"/>
                <w:sz w:val="24"/>
                <w:szCs w:val="24"/>
              </w:rPr>
              <w:t>morio</w:t>
            </w:r>
            <w:proofErr w:type="spellEnd"/>
          </w:p>
        </w:tc>
        <w:tc>
          <w:tcPr>
            <w:tcW w:w="354" w:type="dxa"/>
          </w:tcPr>
          <w:p w14:paraId="5E66EE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DDE05E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99496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44D60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77F61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CDE03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C444C1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32854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D45DC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C2BB7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43791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2C9A4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426" w:type="dxa"/>
          </w:tcPr>
          <w:p w14:paraId="5CAA10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39F8B040" w14:textId="77777777" w:rsidTr="00B626B0">
        <w:trPr>
          <w:trHeight w:val="110"/>
        </w:trPr>
        <w:tc>
          <w:tcPr>
            <w:tcW w:w="680" w:type="dxa"/>
          </w:tcPr>
          <w:p w14:paraId="67F6DA3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41EA3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67F2A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Orchis </w:t>
            </w:r>
            <w:proofErr w:type="spellStart"/>
            <w:r w:rsidRPr="007419C5">
              <w:rPr>
                <w:rFonts w:ascii="Arial" w:hAnsi="Arial" w:cs="Arial"/>
                <w:sz w:val="24"/>
                <w:szCs w:val="24"/>
              </w:rPr>
              <w:t>ustulata</w:t>
            </w:r>
            <w:proofErr w:type="spellEnd"/>
          </w:p>
        </w:tc>
        <w:tc>
          <w:tcPr>
            <w:tcW w:w="354" w:type="dxa"/>
          </w:tcPr>
          <w:p w14:paraId="7793CB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BFBFC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D18A1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FAAD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FDB73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0E723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E4D24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075C2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0B2F1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BDF0FB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76B31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66280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426" w:type="dxa"/>
          </w:tcPr>
          <w:p w14:paraId="4BE8B8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5BCA55CC" w14:textId="77777777" w:rsidTr="00B626B0">
        <w:trPr>
          <w:trHeight w:val="110"/>
        </w:trPr>
        <w:tc>
          <w:tcPr>
            <w:tcW w:w="680" w:type="dxa"/>
          </w:tcPr>
          <w:p w14:paraId="148E61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551FF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5C2B9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Papaver alpinum</w:t>
            </w:r>
          </w:p>
        </w:tc>
        <w:tc>
          <w:tcPr>
            <w:tcW w:w="354" w:type="dxa"/>
          </w:tcPr>
          <w:p w14:paraId="3A57DB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78BEB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DE5DE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68935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8D058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BDB01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BD3FA9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5E421E5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992F0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52088B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C29626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AB174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4CDF2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7C9EF1D" w14:textId="77777777" w:rsidTr="00B626B0">
        <w:trPr>
          <w:trHeight w:val="110"/>
        </w:trPr>
        <w:tc>
          <w:tcPr>
            <w:tcW w:w="680" w:type="dxa"/>
          </w:tcPr>
          <w:p w14:paraId="7C4A64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D0BCE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90551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r w:rsidRPr="007419C5">
              <w:rPr>
                <w:rFonts w:ascii="Arial" w:hAnsi="Arial" w:cs="Arial"/>
                <w:sz w:val="24"/>
                <w:szCs w:val="24"/>
                <w:lang w:val="it-IT"/>
              </w:rPr>
              <w:t>Papaver alpinum ssp. corona-sancti-stephani</w:t>
            </w:r>
          </w:p>
        </w:tc>
        <w:tc>
          <w:tcPr>
            <w:tcW w:w="354" w:type="dxa"/>
          </w:tcPr>
          <w:p w14:paraId="3C2264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458" w:type="dxa"/>
          </w:tcPr>
          <w:p w14:paraId="0E85AE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499" w:type="dxa"/>
          </w:tcPr>
          <w:p w14:paraId="398B55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511" w:type="dxa"/>
          </w:tcPr>
          <w:p w14:paraId="315544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511" w:type="dxa"/>
          </w:tcPr>
          <w:p w14:paraId="2F3637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596" w:type="dxa"/>
          </w:tcPr>
          <w:p w14:paraId="4E044A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732" w:type="dxa"/>
          </w:tcPr>
          <w:p w14:paraId="15BAA7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lang w:val="it-IT"/>
              </w:rPr>
              <w:t xml:space="preserve">    </w:t>
            </w:r>
            <w:r w:rsidRPr="007419C5">
              <w:rPr>
                <w:rFonts w:ascii="Arial" w:hAnsi="Arial" w:cs="Arial"/>
                <w:sz w:val="24"/>
                <w:szCs w:val="24"/>
              </w:rPr>
              <w:t>V</w:t>
            </w:r>
          </w:p>
        </w:tc>
        <w:tc>
          <w:tcPr>
            <w:tcW w:w="493" w:type="dxa"/>
          </w:tcPr>
          <w:p w14:paraId="34C852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408AC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BC14F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22219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14A1D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3484D4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8CA357D" w14:textId="77777777" w:rsidTr="00B626B0">
        <w:trPr>
          <w:trHeight w:val="110"/>
        </w:trPr>
        <w:tc>
          <w:tcPr>
            <w:tcW w:w="680" w:type="dxa"/>
          </w:tcPr>
          <w:p w14:paraId="48E7269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6BF6C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8A8E2D0"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proofErr w:type="spellStart"/>
            <w:r w:rsidRPr="007419C5">
              <w:rPr>
                <w:rFonts w:ascii="Arial" w:hAnsi="Arial" w:cs="Arial"/>
                <w:sz w:val="24"/>
                <w:szCs w:val="24"/>
              </w:rPr>
              <w:t>Picea</w:t>
            </w:r>
            <w:proofErr w:type="spellEnd"/>
            <w:r w:rsidRPr="007419C5">
              <w:rPr>
                <w:rFonts w:ascii="Arial" w:hAnsi="Arial" w:cs="Arial"/>
                <w:sz w:val="24"/>
                <w:szCs w:val="24"/>
              </w:rPr>
              <w:t xml:space="preserve"> </w:t>
            </w:r>
            <w:proofErr w:type="spellStart"/>
            <w:proofErr w:type="gramStart"/>
            <w:r w:rsidRPr="007419C5">
              <w:rPr>
                <w:rFonts w:ascii="Arial" w:hAnsi="Arial" w:cs="Arial"/>
                <w:sz w:val="24"/>
                <w:szCs w:val="24"/>
              </w:rPr>
              <w:t>abies</w:t>
            </w:r>
            <w:proofErr w:type="spellEnd"/>
            <w:r w:rsidRPr="007419C5">
              <w:rPr>
                <w:rFonts w:ascii="Arial" w:hAnsi="Arial" w:cs="Arial"/>
                <w:sz w:val="24"/>
                <w:szCs w:val="24"/>
              </w:rPr>
              <w:t>(</w:t>
            </w:r>
            <w:proofErr w:type="gramEnd"/>
            <w:r w:rsidRPr="007419C5">
              <w:rPr>
                <w:rFonts w:ascii="Arial" w:hAnsi="Arial" w:cs="Arial"/>
                <w:sz w:val="24"/>
                <w:szCs w:val="24"/>
              </w:rPr>
              <w:t>Molid)</w:t>
            </w:r>
          </w:p>
        </w:tc>
        <w:tc>
          <w:tcPr>
            <w:tcW w:w="354" w:type="dxa"/>
          </w:tcPr>
          <w:p w14:paraId="621220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C6E02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364366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68913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3AF5B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946382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5E41B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3AFA7C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67F74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2AC27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180CA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4D547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531F6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908701B" w14:textId="77777777" w:rsidTr="00B626B0">
        <w:trPr>
          <w:trHeight w:val="110"/>
        </w:trPr>
        <w:tc>
          <w:tcPr>
            <w:tcW w:w="680" w:type="dxa"/>
          </w:tcPr>
          <w:p w14:paraId="2072BD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CE3515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7B458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Pinus cembra</w:t>
            </w:r>
          </w:p>
        </w:tc>
        <w:tc>
          <w:tcPr>
            <w:tcW w:w="354" w:type="dxa"/>
          </w:tcPr>
          <w:p w14:paraId="0CC6A8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C37E7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7C3FED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51412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E04C9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8A957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39DB6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4618D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D9140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w:t>
            </w:r>
          </w:p>
        </w:tc>
        <w:tc>
          <w:tcPr>
            <w:tcW w:w="284" w:type="dxa"/>
          </w:tcPr>
          <w:p w14:paraId="685DEE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69DD9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09AC2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C1ABE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768165F" w14:textId="77777777" w:rsidTr="00B626B0">
        <w:trPr>
          <w:trHeight w:val="110"/>
        </w:trPr>
        <w:tc>
          <w:tcPr>
            <w:tcW w:w="680" w:type="dxa"/>
          </w:tcPr>
          <w:p w14:paraId="33C196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4ADD1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4122</w:t>
            </w:r>
          </w:p>
        </w:tc>
        <w:tc>
          <w:tcPr>
            <w:tcW w:w="1586" w:type="dxa"/>
          </w:tcPr>
          <w:p w14:paraId="3B5BE9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Poa </w:t>
            </w:r>
            <w:proofErr w:type="spellStart"/>
            <w:r w:rsidRPr="007419C5">
              <w:rPr>
                <w:rFonts w:ascii="Arial" w:hAnsi="Arial" w:cs="Arial"/>
                <w:sz w:val="24"/>
                <w:szCs w:val="24"/>
              </w:rPr>
              <w:t>granitica</w:t>
            </w:r>
            <w:proofErr w:type="spellEnd"/>
            <w:r w:rsidRPr="007419C5">
              <w:rPr>
                <w:rFonts w:ascii="Arial" w:hAnsi="Arial" w:cs="Arial"/>
                <w:sz w:val="24"/>
                <w:szCs w:val="24"/>
              </w:rPr>
              <w:t xml:space="preserve"> ssp. </w:t>
            </w:r>
            <w:proofErr w:type="spellStart"/>
            <w:r w:rsidRPr="007419C5">
              <w:rPr>
                <w:rFonts w:ascii="Arial" w:hAnsi="Arial" w:cs="Arial"/>
                <w:sz w:val="24"/>
                <w:szCs w:val="24"/>
              </w:rPr>
              <w:t>disparilis</w:t>
            </w:r>
            <w:proofErr w:type="spellEnd"/>
          </w:p>
        </w:tc>
        <w:tc>
          <w:tcPr>
            <w:tcW w:w="354" w:type="dxa"/>
          </w:tcPr>
          <w:p w14:paraId="5013597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15C00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17F7E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33586B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77D15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4AB20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3FF5A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164105F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78EF0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284" w:type="dxa"/>
          </w:tcPr>
          <w:p w14:paraId="21BBD6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E1778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57FF7E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426" w:type="dxa"/>
          </w:tcPr>
          <w:p w14:paraId="39561B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339C44B7" w14:textId="77777777" w:rsidTr="00B626B0">
        <w:trPr>
          <w:trHeight w:val="110"/>
        </w:trPr>
        <w:tc>
          <w:tcPr>
            <w:tcW w:w="680" w:type="dxa"/>
          </w:tcPr>
          <w:p w14:paraId="2F2EFD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8B45A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9FA29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Poa </w:t>
            </w:r>
            <w:proofErr w:type="spellStart"/>
            <w:r w:rsidRPr="007419C5">
              <w:rPr>
                <w:rFonts w:ascii="Arial" w:hAnsi="Arial" w:cs="Arial"/>
                <w:sz w:val="24"/>
                <w:szCs w:val="24"/>
              </w:rPr>
              <w:t>molinerii</w:t>
            </w:r>
            <w:proofErr w:type="spellEnd"/>
          </w:p>
        </w:tc>
        <w:tc>
          <w:tcPr>
            <w:tcW w:w="354" w:type="dxa"/>
          </w:tcPr>
          <w:p w14:paraId="0D1022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F102D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AA4021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0F19F3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07535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B9BF8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9A728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CCE63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4BED7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870D2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B46D2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70B5B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9C9F3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9808812" w14:textId="77777777" w:rsidTr="00B626B0">
        <w:trPr>
          <w:trHeight w:val="110"/>
        </w:trPr>
        <w:tc>
          <w:tcPr>
            <w:tcW w:w="680" w:type="dxa"/>
          </w:tcPr>
          <w:p w14:paraId="0D04F0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18B5E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AB171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Ranunculus </w:t>
            </w:r>
            <w:proofErr w:type="spellStart"/>
            <w:r w:rsidRPr="007419C5">
              <w:rPr>
                <w:rFonts w:ascii="Arial" w:hAnsi="Arial" w:cs="Arial"/>
                <w:sz w:val="24"/>
                <w:szCs w:val="24"/>
              </w:rPr>
              <w:t>carpaticus</w:t>
            </w:r>
            <w:proofErr w:type="spellEnd"/>
          </w:p>
        </w:tc>
        <w:tc>
          <w:tcPr>
            <w:tcW w:w="354" w:type="dxa"/>
          </w:tcPr>
          <w:p w14:paraId="745F24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10D74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C33AE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5ADC6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69292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01476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C154F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189B7FE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08629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5F199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0A1DE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CE21E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9C4AF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623E23C" w14:textId="77777777" w:rsidTr="00B626B0">
        <w:trPr>
          <w:trHeight w:val="110"/>
        </w:trPr>
        <w:tc>
          <w:tcPr>
            <w:tcW w:w="680" w:type="dxa"/>
          </w:tcPr>
          <w:p w14:paraId="42F0DB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2D2769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C0A8A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Ranunculus </w:t>
            </w:r>
            <w:proofErr w:type="spellStart"/>
            <w:r w:rsidRPr="007419C5">
              <w:rPr>
                <w:rFonts w:ascii="Arial" w:hAnsi="Arial" w:cs="Arial"/>
                <w:sz w:val="24"/>
                <w:szCs w:val="24"/>
              </w:rPr>
              <w:t>thora</w:t>
            </w:r>
            <w:proofErr w:type="spellEnd"/>
          </w:p>
        </w:tc>
        <w:tc>
          <w:tcPr>
            <w:tcW w:w="354" w:type="dxa"/>
          </w:tcPr>
          <w:p w14:paraId="1B6166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2A939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1012F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58F02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A6956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6318C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5E5A7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665B0BD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DE23B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B22DB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345F2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2D6674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E9B47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1D82846" w14:textId="77777777" w:rsidTr="00B626B0">
        <w:trPr>
          <w:trHeight w:val="110"/>
        </w:trPr>
        <w:tc>
          <w:tcPr>
            <w:tcW w:w="680" w:type="dxa"/>
          </w:tcPr>
          <w:p w14:paraId="19AAF1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DEDCCE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6DB4DB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Ribes alpinum</w:t>
            </w:r>
          </w:p>
        </w:tc>
        <w:tc>
          <w:tcPr>
            <w:tcW w:w="354" w:type="dxa"/>
          </w:tcPr>
          <w:p w14:paraId="1641CA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4F56E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6A945A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6E210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98FA5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6BEE9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50A55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788D06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53AA4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5B97D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801736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AB668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2D2F3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7C62CFD" w14:textId="77777777" w:rsidTr="00B626B0">
        <w:trPr>
          <w:trHeight w:val="110"/>
        </w:trPr>
        <w:tc>
          <w:tcPr>
            <w:tcW w:w="680" w:type="dxa"/>
          </w:tcPr>
          <w:p w14:paraId="7C8DCA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6964F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F85F9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Rosa </w:t>
            </w:r>
            <w:proofErr w:type="spellStart"/>
            <w:r w:rsidRPr="007419C5">
              <w:rPr>
                <w:rFonts w:ascii="Arial" w:hAnsi="Arial" w:cs="Arial"/>
                <w:sz w:val="24"/>
                <w:szCs w:val="24"/>
              </w:rPr>
              <w:t>pendulina</w:t>
            </w:r>
            <w:proofErr w:type="spellEnd"/>
          </w:p>
        </w:tc>
        <w:tc>
          <w:tcPr>
            <w:tcW w:w="354" w:type="dxa"/>
          </w:tcPr>
          <w:p w14:paraId="41CD86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4BD9D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94FC6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7E69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0A12C7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2346F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0AA6F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55972A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34D33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3AE10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7B86D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694139C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65361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16AD031" w14:textId="77777777" w:rsidTr="00B626B0">
        <w:trPr>
          <w:trHeight w:val="110"/>
        </w:trPr>
        <w:tc>
          <w:tcPr>
            <w:tcW w:w="680" w:type="dxa"/>
          </w:tcPr>
          <w:p w14:paraId="18B8B8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19886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365CC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Rubus </w:t>
            </w:r>
            <w:proofErr w:type="spellStart"/>
            <w:r w:rsidRPr="007419C5">
              <w:rPr>
                <w:rFonts w:ascii="Arial" w:hAnsi="Arial" w:cs="Arial"/>
                <w:sz w:val="24"/>
                <w:szCs w:val="24"/>
              </w:rPr>
              <w:t>hirtus</w:t>
            </w:r>
            <w:proofErr w:type="spellEnd"/>
          </w:p>
        </w:tc>
        <w:tc>
          <w:tcPr>
            <w:tcW w:w="354" w:type="dxa"/>
          </w:tcPr>
          <w:p w14:paraId="036A27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A81BF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EAE3A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D09FD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33DF2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A893E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E1E2A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663F2D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0AF41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E6A20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87D6B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EA42D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B803B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49D022F" w14:textId="77777777" w:rsidTr="00B626B0">
        <w:trPr>
          <w:trHeight w:val="110"/>
        </w:trPr>
        <w:tc>
          <w:tcPr>
            <w:tcW w:w="680" w:type="dxa"/>
          </w:tcPr>
          <w:p w14:paraId="49C1AD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P</w:t>
            </w:r>
          </w:p>
        </w:tc>
        <w:tc>
          <w:tcPr>
            <w:tcW w:w="781" w:type="dxa"/>
          </w:tcPr>
          <w:p w14:paraId="261805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2A3EAB6"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Rubus </w:t>
            </w:r>
            <w:proofErr w:type="spellStart"/>
            <w:proofErr w:type="gramStart"/>
            <w:r w:rsidRPr="007419C5">
              <w:rPr>
                <w:rFonts w:ascii="Arial" w:hAnsi="Arial" w:cs="Arial"/>
                <w:sz w:val="24"/>
                <w:szCs w:val="24"/>
              </w:rPr>
              <w:t>idaeus</w:t>
            </w:r>
            <w:proofErr w:type="spellEnd"/>
            <w:r w:rsidRPr="007419C5">
              <w:rPr>
                <w:rFonts w:ascii="Arial" w:hAnsi="Arial" w:cs="Arial"/>
                <w:sz w:val="24"/>
                <w:szCs w:val="24"/>
              </w:rPr>
              <w:t>(</w:t>
            </w:r>
            <w:proofErr w:type="spellStart"/>
            <w:proofErr w:type="gramEnd"/>
            <w:r w:rsidRPr="007419C5">
              <w:rPr>
                <w:rFonts w:ascii="Arial" w:hAnsi="Arial" w:cs="Arial"/>
                <w:sz w:val="24"/>
                <w:szCs w:val="24"/>
              </w:rPr>
              <w:t>Zme-ur</w:t>
            </w:r>
            <w:proofErr w:type="spellEnd"/>
            <w:r w:rsidRPr="007419C5">
              <w:rPr>
                <w:rFonts w:ascii="Arial" w:hAnsi="Arial" w:cs="Arial"/>
                <w:sz w:val="24"/>
                <w:szCs w:val="24"/>
              </w:rPr>
              <w:t>)</w:t>
            </w:r>
          </w:p>
        </w:tc>
        <w:tc>
          <w:tcPr>
            <w:tcW w:w="354" w:type="dxa"/>
          </w:tcPr>
          <w:p w14:paraId="656FFC0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42507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B8EE19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3703F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430E6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308204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9CB4B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771052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848E8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00FDB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B560E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F6AAC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A7B3B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BF85C1C" w14:textId="77777777" w:rsidTr="00B626B0">
        <w:trPr>
          <w:trHeight w:val="110"/>
        </w:trPr>
        <w:tc>
          <w:tcPr>
            <w:tcW w:w="680" w:type="dxa"/>
          </w:tcPr>
          <w:p w14:paraId="1669893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9C0AE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FE720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Rumex </w:t>
            </w:r>
            <w:proofErr w:type="spellStart"/>
            <w:r w:rsidRPr="007419C5">
              <w:rPr>
                <w:rFonts w:ascii="Arial" w:hAnsi="Arial" w:cs="Arial"/>
                <w:sz w:val="24"/>
                <w:szCs w:val="24"/>
              </w:rPr>
              <w:t>scutatus</w:t>
            </w:r>
            <w:proofErr w:type="spellEnd"/>
          </w:p>
        </w:tc>
        <w:tc>
          <w:tcPr>
            <w:tcW w:w="354" w:type="dxa"/>
          </w:tcPr>
          <w:p w14:paraId="00CF4B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B8B38B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70C20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7520B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19BC50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FE352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EDCE24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AE0B1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8FBE1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1FB47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FEA62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DC854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956A4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AEE6733" w14:textId="77777777" w:rsidTr="00B626B0">
        <w:trPr>
          <w:trHeight w:val="110"/>
        </w:trPr>
        <w:tc>
          <w:tcPr>
            <w:tcW w:w="680" w:type="dxa"/>
          </w:tcPr>
          <w:p w14:paraId="41F281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F518CF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69A74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Salix </w:t>
            </w:r>
            <w:proofErr w:type="spellStart"/>
            <w:r w:rsidRPr="007419C5">
              <w:rPr>
                <w:rFonts w:ascii="Arial" w:hAnsi="Arial" w:cs="Arial"/>
                <w:sz w:val="24"/>
                <w:szCs w:val="24"/>
              </w:rPr>
              <w:t>hastata</w:t>
            </w:r>
            <w:proofErr w:type="spellEnd"/>
          </w:p>
        </w:tc>
        <w:tc>
          <w:tcPr>
            <w:tcW w:w="354" w:type="dxa"/>
          </w:tcPr>
          <w:p w14:paraId="2E8324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81821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0BD26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375C3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7D55B4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F1B49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4E528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641C7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49B75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AF731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82278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D7A59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9DAD3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1199C44" w14:textId="77777777" w:rsidTr="00B626B0">
        <w:trPr>
          <w:trHeight w:val="110"/>
        </w:trPr>
        <w:tc>
          <w:tcPr>
            <w:tcW w:w="680" w:type="dxa"/>
          </w:tcPr>
          <w:p w14:paraId="66F9DE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AD9BF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E9733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Salix </w:t>
            </w:r>
            <w:proofErr w:type="spellStart"/>
            <w:r w:rsidRPr="007419C5">
              <w:rPr>
                <w:rFonts w:ascii="Arial" w:hAnsi="Arial" w:cs="Arial"/>
                <w:sz w:val="24"/>
                <w:szCs w:val="24"/>
              </w:rPr>
              <w:t>phylicifolia</w:t>
            </w:r>
            <w:proofErr w:type="spellEnd"/>
          </w:p>
        </w:tc>
        <w:tc>
          <w:tcPr>
            <w:tcW w:w="354" w:type="dxa"/>
          </w:tcPr>
          <w:p w14:paraId="79A0CD0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8E6A9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41223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6F21B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120360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BC6504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201F5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702F63C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513A5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DBF3D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C9A4EE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6D285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551E0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E8BD1F4" w14:textId="77777777" w:rsidTr="00B626B0">
        <w:trPr>
          <w:trHeight w:val="110"/>
        </w:trPr>
        <w:tc>
          <w:tcPr>
            <w:tcW w:w="680" w:type="dxa"/>
          </w:tcPr>
          <w:p w14:paraId="3E8CAAE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58638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92761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Salix </w:t>
            </w:r>
            <w:proofErr w:type="spellStart"/>
            <w:r w:rsidRPr="007419C5">
              <w:rPr>
                <w:rFonts w:ascii="Arial" w:hAnsi="Arial" w:cs="Arial"/>
                <w:sz w:val="24"/>
                <w:szCs w:val="24"/>
              </w:rPr>
              <w:t>silesiaca</w:t>
            </w:r>
            <w:proofErr w:type="spellEnd"/>
            <w:r w:rsidRPr="007419C5">
              <w:rPr>
                <w:rFonts w:ascii="Arial" w:hAnsi="Arial" w:cs="Arial"/>
                <w:sz w:val="24"/>
                <w:szCs w:val="24"/>
              </w:rPr>
              <w:t xml:space="preserve"> x </w:t>
            </w:r>
            <w:proofErr w:type="spellStart"/>
            <w:r w:rsidRPr="007419C5">
              <w:rPr>
                <w:rFonts w:ascii="Arial" w:hAnsi="Arial" w:cs="Arial"/>
                <w:sz w:val="24"/>
                <w:szCs w:val="24"/>
              </w:rPr>
              <w:t>caprea</w:t>
            </w:r>
            <w:proofErr w:type="spellEnd"/>
          </w:p>
        </w:tc>
        <w:tc>
          <w:tcPr>
            <w:tcW w:w="354" w:type="dxa"/>
          </w:tcPr>
          <w:p w14:paraId="76E5D4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A24DD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34165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ED1BD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F6512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38FDEC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1614B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5C91F9B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7251B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58E5E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1DDD0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58222B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C798F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18DBA69" w14:textId="77777777" w:rsidTr="00B626B0">
        <w:trPr>
          <w:trHeight w:val="110"/>
        </w:trPr>
        <w:tc>
          <w:tcPr>
            <w:tcW w:w="680" w:type="dxa"/>
          </w:tcPr>
          <w:p w14:paraId="250229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EECAB8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87D973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Salix </w:t>
            </w:r>
            <w:proofErr w:type="spellStart"/>
            <w:r w:rsidRPr="007419C5">
              <w:rPr>
                <w:rFonts w:ascii="Arial" w:hAnsi="Arial" w:cs="Arial"/>
                <w:sz w:val="24"/>
                <w:szCs w:val="24"/>
              </w:rPr>
              <w:t>viminalis</w:t>
            </w:r>
            <w:proofErr w:type="spellEnd"/>
          </w:p>
        </w:tc>
        <w:tc>
          <w:tcPr>
            <w:tcW w:w="354" w:type="dxa"/>
          </w:tcPr>
          <w:p w14:paraId="451FCB4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FC69E5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1B53B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0C723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2AF42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8A6D9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4027D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E910C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D8E7E3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E8D9E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A1905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CF71A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7ECF4B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0E2A782" w14:textId="77777777" w:rsidTr="00B626B0">
        <w:trPr>
          <w:trHeight w:val="110"/>
        </w:trPr>
        <w:tc>
          <w:tcPr>
            <w:tcW w:w="680" w:type="dxa"/>
          </w:tcPr>
          <w:p w14:paraId="65354D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8E33F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116DB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Sambucus </w:t>
            </w:r>
            <w:proofErr w:type="gramStart"/>
            <w:r w:rsidRPr="007419C5">
              <w:rPr>
                <w:rFonts w:ascii="Arial" w:hAnsi="Arial" w:cs="Arial"/>
                <w:sz w:val="24"/>
                <w:szCs w:val="24"/>
              </w:rPr>
              <w:t>nigra(</w:t>
            </w:r>
            <w:proofErr w:type="gramEnd"/>
            <w:r w:rsidRPr="007419C5">
              <w:rPr>
                <w:rFonts w:ascii="Arial" w:hAnsi="Arial" w:cs="Arial"/>
                <w:sz w:val="24"/>
                <w:szCs w:val="24"/>
              </w:rPr>
              <w:t xml:space="preserve">Soc </w:t>
            </w:r>
            <w:proofErr w:type="spellStart"/>
            <w:r w:rsidRPr="007419C5">
              <w:rPr>
                <w:rFonts w:ascii="Arial" w:hAnsi="Arial" w:cs="Arial"/>
                <w:sz w:val="24"/>
                <w:szCs w:val="24"/>
              </w:rPr>
              <w:t>negru</w:t>
            </w:r>
            <w:proofErr w:type="spellEnd"/>
            <w:r w:rsidRPr="007419C5">
              <w:rPr>
                <w:rFonts w:ascii="Arial" w:hAnsi="Arial" w:cs="Arial"/>
                <w:sz w:val="24"/>
                <w:szCs w:val="24"/>
              </w:rPr>
              <w:t>)</w:t>
            </w:r>
          </w:p>
        </w:tc>
        <w:tc>
          <w:tcPr>
            <w:tcW w:w="354" w:type="dxa"/>
          </w:tcPr>
          <w:p w14:paraId="74E252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97F9D6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FC608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B367F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4C330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F30DE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0D6D4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2C905C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93B181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B17EAC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F974F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AD8893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0142B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DF407AE" w14:textId="77777777" w:rsidTr="00B626B0">
        <w:trPr>
          <w:trHeight w:val="110"/>
        </w:trPr>
        <w:tc>
          <w:tcPr>
            <w:tcW w:w="680" w:type="dxa"/>
          </w:tcPr>
          <w:p w14:paraId="1240D5E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C5A06A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4BE52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Saxifraga </w:t>
            </w:r>
            <w:proofErr w:type="spellStart"/>
            <w:r w:rsidRPr="007419C5">
              <w:rPr>
                <w:rFonts w:ascii="Arial" w:hAnsi="Arial" w:cs="Arial"/>
                <w:sz w:val="24"/>
                <w:szCs w:val="24"/>
              </w:rPr>
              <w:t>carpatica</w:t>
            </w:r>
            <w:proofErr w:type="spellEnd"/>
          </w:p>
        </w:tc>
        <w:tc>
          <w:tcPr>
            <w:tcW w:w="354" w:type="dxa"/>
          </w:tcPr>
          <w:p w14:paraId="14675D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C899D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65D3E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2373DF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C51D48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A53DD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E5995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DB689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ECE852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3D708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B618C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856EDF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9F4588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0F7AED5" w14:textId="77777777" w:rsidTr="00B626B0">
        <w:trPr>
          <w:trHeight w:val="110"/>
        </w:trPr>
        <w:tc>
          <w:tcPr>
            <w:tcW w:w="680" w:type="dxa"/>
          </w:tcPr>
          <w:p w14:paraId="15D78E9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98695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B20E9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Saxifraga </w:t>
            </w:r>
            <w:proofErr w:type="spellStart"/>
            <w:r w:rsidRPr="007419C5">
              <w:rPr>
                <w:rFonts w:ascii="Arial" w:hAnsi="Arial" w:cs="Arial"/>
                <w:sz w:val="24"/>
                <w:szCs w:val="24"/>
              </w:rPr>
              <w:t>cernua</w:t>
            </w:r>
            <w:proofErr w:type="spellEnd"/>
          </w:p>
        </w:tc>
        <w:tc>
          <w:tcPr>
            <w:tcW w:w="354" w:type="dxa"/>
          </w:tcPr>
          <w:p w14:paraId="089E08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1C7C6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8124F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18F400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F975B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C976DB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85A16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030F86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59810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5C19B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F6AAC6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A65F7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4D456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4CA35A7" w14:textId="77777777" w:rsidTr="00B626B0">
        <w:trPr>
          <w:trHeight w:val="110"/>
        </w:trPr>
        <w:tc>
          <w:tcPr>
            <w:tcW w:w="680" w:type="dxa"/>
          </w:tcPr>
          <w:p w14:paraId="68FB12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3053CB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AF811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PSaxifraga</w:t>
            </w:r>
            <w:proofErr w:type="spellEnd"/>
            <w:r w:rsidRPr="007419C5">
              <w:rPr>
                <w:rFonts w:ascii="Arial" w:hAnsi="Arial" w:cs="Arial"/>
                <w:sz w:val="24"/>
                <w:szCs w:val="24"/>
              </w:rPr>
              <w:t xml:space="preserve"> </w:t>
            </w:r>
            <w:proofErr w:type="spellStart"/>
            <w:r w:rsidRPr="007419C5">
              <w:rPr>
                <w:rFonts w:ascii="Arial" w:hAnsi="Arial" w:cs="Arial"/>
                <w:sz w:val="24"/>
                <w:szCs w:val="24"/>
              </w:rPr>
              <w:t>demissa</w:t>
            </w:r>
            <w:proofErr w:type="spellEnd"/>
          </w:p>
        </w:tc>
        <w:tc>
          <w:tcPr>
            <w:tcW w:w="354" w:type="dxa"/>
          </w:tcPr>
          <w:p w14:paraId="19C80CD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AA1D1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CF882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AC804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8C0BF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57C06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21C956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5D9D329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2AB9D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CD2C4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CC29D2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114152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A7C11F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D880535" w14:textId="77777777" w:rsidTr="00B626B0">
        <w:trPr>
          <w:trHeight w:val="110"/>
        </w:trPr>
        <w:tc>
          <w:tcPr>
            <w:tcW w:w="680" w:type="dxa"/>
          </w:tcPr>
          <w:p w14:paraId="6C792A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F5A7A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D1FA50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Saxifraga </w:t>
            </w:r>
            <w:proofErr w:type="spellStart"/>
            <w:r w:rsidRPr="007419C5">
              <w:rPr>
                <w:rFonts w:ascii="Arial" w:hAnsi="Arial" w:cs="Arial"/>
                <w:sz w:val="24"/>
                <w:szCs w:val="24"/>
              </w:rPr>
              <w:t>mutata</w:t>
            </w:r>
            <w:proofErr w:type="spellEnd"/>
            <w:r w:rsidRPr="007419C5">
              <w:rPr>
                <w:rFonts w:ascii="Arial" w:hAnsi="Arial" w:cs="Arial"/>
                <w:sz w:val="24"/>
                <w:szCs w:val="24"/>
              </w:rPr>
              <w:t xml:space="preserve"> ssp. </w:t>
            </w:r>
            <w:proofErr w:type="spellStart"/>
            <w:r w:rsidRPr="007419C5">
              <w:rPr>
                <w:rFonts w:ascii="Arial" w:hAnsi="Arial" w:cs="Arial"/>
                <w:sz w:val="24"/>
                <w:szCs w:val="24"/>
              </w:rPr>
              <w:t>demissa</w:t>
            </w:r>
            <w:proofErr w:type="spellEnd"/>
          </w:p>
        </w:tc>
        <w:tc>
          <w:tcPr>
            <w:tcW w:w="354" w:type="dxa"/>
          </w:tcPr>
          <w:p w14:paraId="520B6B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B1A1D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3E0B3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E47D0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41197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1E8B64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7A6C1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73518CB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A8F62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9C5A0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DA78B0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F8E405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F4678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D1FE999" w14:textId="77777777" w:rsidTr="00B626B0">
        <w:trPr>
          <w:trHeight w:val="110"/>
        </w:trPr>
        <w:tc>
          <w:tcPr>
            <w:tcW w:w="680" w:type="dxa"/>
          </w:tcPr>
          <w:p w14:paraId="263CA0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EF50E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A2B4CB9"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Senecio </w:t>
            </w:r>
            <w:proofErr w:type="spellStart"/>
            <w:r w:rsidRPr="007419C5">
              <w:rPr>
                <w:rFonts w:ascii="Arial" w:hAnsi="Arial" w:cs="Arial"/>
                <w:sz w:val="24"/>
                <w:szCs w:val="24"/>
              </w:rPr>
              <w:t>abrotanifolius</w:t>
            </w:r>
            <w:proofErr w:type="spellEnd"/>
            <w:r w:rsidRPr="007419C5">
              <w:rPr>
                <w:rFonts w:ascii="Arial" w:hAnsi="Arial" w:cs="Arial"/>
                <w:sz w:val="24"/>
                <w:szCs w:val="24"/>
              </w:rPr>
              <w:t xml:space="preserve"> ssp. </w:t>
            </w:r>
            <w:proofErr w:type="spellStart"/>
            <w:r w:rsidRPr="007419C5">
              <w:rPr>
                <w:rFonts w:ascii="Arial" w:hAnsi="Arial" w:cs="Arial"/>
                <w:sz w:val="24"/>
                <w:szCs w:val="24"/>
              </w:rPr>
              <w:t>carpathicus</w:t>
            </w:r>
            <w:proofErr w:type="spellEnd"/>
          </w:p>
        </w:tc>
        <w:tc>
          <w:tcPr>
            <w:tcW w:w="354" w:type="dxa"/>
          </w:tcPr>
          <w:p w14:paraId="0A2B15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31D61DC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E413B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78620A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FA075F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9DAA5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4017E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868A6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1C493A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D6196D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03E52EF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A46B62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5C6F7D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AFB511A" w14:textId="77777777" w:rsidTr="00B626B0">
        <w:trPr>
          <w:trHeight w:val="110"/>
        </w:trPr>
        <w:tc>
          <w:tcPr>
            <w:tcW w:w="680" w:type="dxa"/>
          </w:tcPr>
          <w:p w14:paraId="5C5166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9CD87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CD47EA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Soldanella</w:t>
            </w:r>
            <w:proofErr w:type="spellEnd"/>
            <w:r w:rsidRPr="007419C5">
              <w:rPr>
                <w:rFonts w:ascii="Arial" w:hAnsi="Arial" w:cs="Arial"/>
                <w:sz w:val="24"/>
                <w:szCs w:val="24"/>
              </w:rPr>
              <w:t xml:space="preserve"> </w:t>
            </w:r>
            <w:proofErr w:type="spellStart"/>
            <w:r w:rsidRPr="007419C5">
              <w:rPr>
                <w:rFonts w:ascii="Arial" w:hAnsi="Arial" w:cs="Arial"/>
                <w:sz w:val="24"/>
                <w:szCs w:val="24"/>
              </w:rPr>
              <w:t>hungarica</w:t>
            </w:r>
            <w:proofErr w:type="spellEnd"/>
            <w:r w:rsidRPr="007419C5">
              <w:rPr>
                <w:rFonts w:ascii="Arial" w:hAnsi="Arial" w:cs="Arial"/>
                <w:sz w:val="24"/>
                <w:szCs w:val="24"/>
              </w:rPr>
              <w:t xml:space="preserve"> ssp. </w:t>
            </w:r>
            <w:proofErr w:type="spellStart"/>
            <w:r w:rsidRPr="007419C5">
              <w:rPr>
                <w:rFonts w:ascii="Arial" w:hAnsi="Arial" w:cs="Arial"/>
                <w:sz w:val="24"/>
                <w:szCs w:val="24"/>
              </w:rPr>
              <w:t>hungarica</w:t>
            </w:r>
            <w:proofErr w:type="spellEnd"/>
          </w:p>
        </w:tc>
        <w:tc>
          <w:tcPr>
            <w:tcW w:w="354" w:type="dxa"/>
          </w:tcPr>
          <w:p w14:paraId="1F0B09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5684A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D0336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F54D2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40E02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88578E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37CE6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9A0C4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77A436F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1DCAF5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A3E825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B1AAA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90BF6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CDEFE92" w14:textId="77777777" w:rsidTr="00B626B0">
        <w:trPr>
          <w:trHeight w:val="110"/>
        </w:trPr>
        <w:tc>
          <w:tcPr>
            <w:tcW w:w="680" w:type="dxa"/>
          </w:tcPr>
          <w:p w14:paraId="166347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9C5AEE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FD2C4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Sorbus aucuparia</w:t>
            </w:r>
          </w:p>
        </w:tc>
        <w:tc>
          <w:tcPr>
            <w:tcW w:w="354" w:type="dxa"/>
          </w:tcPr>
          <w:p w14:paraId="43D4EF5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AEFF5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42B7FD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78F4A4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F216C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04185C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CB6BAB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39254BD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6DAF4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8DC45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56084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2B5A5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DA5CE1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0D473021" w14:textId="77777777" w:rsidTr="00B626B0">
        <w:trPr>
          <w:trHeight w:val="110"/>
        </w:trPr>
        <w:tc>
          <w:tcPr>
            <w:tcW w:w="680" w:type="dxa"/>
          </w:tcPr>
          <w:p w14:paraId="11D921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1DA71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444D61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Swertia punctata</w:t>
            </w:r>
          </w:p>
        </w:tc>
        <w:tc>
          <w:tcPr>
            <w:tcW w:w="354" w:type="dxa"/>
          </w:tcPr>
          <w:p w14:paraId="6794E3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5DBC5D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B4154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45BF6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71051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80726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5583A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54D54D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5FC9F5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77A8B5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340C9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7920E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93DA74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58EC17D3" w14:textId="77777777" w:rsidTr="00B626B0">
        <w:trPr>
          <w:trHeight w:val="110"/>
        </w:trPr>
        <w:tc>
          <w:tcPr>
            <w:tcW w:w="680" w:type="dxa"/>
          </w:tcPr>
          <w:p w14:paraId="7F0E13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lastRenderedPageBreak/>
              <w:t>P</w:t>
            </w:r>
          </w:p>
        </w:tc>
        <w:tc>
          <w:tcPr>
            <w:tcW w:w="781" w:type="dxa"/>
          </w:tcPr>
          <w:p w14:paraId="5A126B2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FA4EB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Symphytum </w:t>
            </w:r>
            <w:proofErr w:type="spellStart"/>
            <w:r w:rsidRPr="007419C5">
              <w:rPr>
                <w:rFonts w:ascii="Arial" w:hAnsi="Arial" w:cs="Arial"/>
                <w:sz w:val="24"/>
                <w:szCs w:val="24"/>
              </w:rPr>
              <w:t>cordatum</w:t>
            </w:r>
            <w:proofErr w:type="spellEnd"/>
          </w:p>
        </w:tc>
        <w:tc>
          <w:tcPr>
            <w:tcW w:w="354" w:type="dxa"/>
          </w:tcPr>
          <w:p w14:paraId="44DCA9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068178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45AFFB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210E4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D1608F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3163FB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63B343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6F3DBA9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E2BEA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5D1156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12E305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402188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5F72F9F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2DD276EE" w14:textId="77777777" w:rsidTr="00B626B0">
        <w:trPr>
          <w:trHeight w:val="110"/>
        </w:trPr>
        <w:tc>
          <w:tcPr>
            <w:tcW w:w="680" w:type="dxa"/>
          </w:tcPr>
          <w:p w14:paraId="745AE2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DA0E13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FED498E"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Tanacetum </w:t>
            </w:r>
            <w:proofErr w:type="spellStart"/>
            <w:r w:rsidRPr="007419C5">
              <w:rPr>
                <w:rFonts w:ascii="Arial" w:hAnsi="Arial" w:cs="Arial"/>
                <w:sz w:val="24"/>
                <w:szCs w:val="24"/>
              </w:rPr>
              <w:t>corymbosum</w:t>
            </w:r>
            <w:proofErr w:type="spellEnd"/>
          </w:p>
        </w:tc>
        <w:tc>
          <w:tcPr>
            <w:tcW w:w="354" w:type="dxa"/>
          </w:tcPr>
          <w:p w14:paraId="4D2BC47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31D216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F978F9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46D45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EFE63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041E16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4A70D6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65EE55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3535B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FF99A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5AA70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697DF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4B5F9B3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7AF9900" w14:textId="77777777" w:rsidTr="00B626B0">
        <w:trPr>
          <w:trHeight w:val="110"/>
        </w:trPr>
        <w:tc>
          <w:tcPr>
            <w:tcW w:w="680" w:type="dxa"/>
          </w:tcPr>
          <w:p w14:paraId="7E295C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3C140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7CAA94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Taxus </w:t>
            </w:r>
            <w:proofErr w:type="spellStart"/>
            <w:r w:rsidRPr="007419C5">
              <w:rPr>
                <w:rFonts w:ascii="Arial" w:hAnsi="Arial" w:cs="Arial"/>
                <w:sz w:val="24"/>
                <w:szCs w:val="24"/>
              </w:rPr>
              <w:t>baccata</w:t>
            </w:r>
            <w:proofErr w:type="spellEnd"/>
          </w:p>
        </w:tc>
        <w:tc>
          <w:tcPr>
            <w:tcW w:w="354" w:type="dxa"/>
          </w:tcPr>
          <w:p w14:paraId="34CD9E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F458E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A76D3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BA478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FBE3D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047A22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725132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45D912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49707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30F71F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37968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339F5D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3D0AD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1AAFFD8" w14:textId="77777777" w:rsidTr="00B626B0">
        <w:trPr>
          <w:trHeight w:val="110"/>
        </w:trPr>
        <w:tc>
          <w:tcPr>
            <w:tcW w:w="680" w:type="dxa"/>
          </w:tcPr>
          <w:p w14:paraId="268D89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1EEFB11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C69A1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Thalictrum alpinum</w:t>
            </w:r>
          </w:p>
        </w:tc>
        <w:tc>
          <w:tcPr>
            <w:tcW w:w="354" w:type="dxa"/>
          </w:tcPr>
          <w:p w14:paraId="2B5A77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894018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10AAF2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1EDEC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FA5C78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5E5A5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061A20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34D69A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BDBAD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58D5C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4B26275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1C0BC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A1AD0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E4B3AEF" w14:textId="77777777" w:rsidTr="00B626B0">
        <w:trPr>
          <w:trHeight w:val="110"/>
        </w:trPr>
        <w:tc>
          <w:tcPr>
            <w:tcW w:w="680" w:type="dxa"/>
          </w:tcPr>
          <w:p w14:paraId="7825EBD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1D67AC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C317A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Thesium</w:t>
            </w:r>
            <w:proofErr w:type="spellEnd"/>
            <w:r w:rsidRPr="007419C5">
              <w:rPr>
                <w:rFonts w:ascii="Arial" w:hAnsi="Arial" w:cs="Arial"/>
                <w:sz w:val="24"/>
                <w:szCs w:val="24"/>
              </w:rPr>
              <w:t xml:space="preserve"> </w:t>
            </w:r>
            <w:proofErr w:type="spellStart"/>
            <w:r w:rsidRPr="007419C5">
              <w:rPr>
                <w:rFonts w:ascii="Arial" w:hAnsi="Arial" w:cs="Arial"/>
                <w:sz w:val="24"/>
                <w:szCs w:val="24"/>
              </w:rPr>
              <w:t>kernerianum</w:t>
            </w:r>
            <w:proofErr w:type="spellEnd"/>
          </w:p>
        </w:tc>
        <w:tc>
          <w:tcPr>
            <w:tcW w:w="354" w:type="dxa"/>
          </w:tcPr>
          <w:p w14:paraId="114158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2F979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7C1D36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1D8303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DBFB7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EE4295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2120A0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291877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AB50C3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7EA222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D161D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469256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10CDB2A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997BA73" w14:textId="77777777" w:rsidTr="00B626B0">
        <w:trPr>
          <w:trHeight w:val="110"/>
        </w:trPr>
        <w:tc>
          <w:tcPr>
            <w:tcW w:w="680" w:type="dxa"/>
          </w:tcPr>
          <w:p w14:paraId="6720B83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D48FF0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246DC8C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Thlaspi</w:t>
            </w:r>
            <w:proofErr w:type="spellEnd"/>
            <w:r w:rsidRPr="007419C5">
              <w:rPr>
                <w:rFonts w:ascii="Arial" w:hAnsi="Arial" w:cs="Arial"/>
                <w:sz w:val="24"/>
                <w:szCs w:val="24"/>
              </w:rPr>
              <w:t xml:space="preserve"> </w:t>
            </w:r>
            <w:proofErr w:type="spellStart"/>
            <w:r w:rsidRPr="007419C5">
              <w:rPr>
                <w:rFonts w:ascii="Arial" w:hAnsi="Arial" w:cs="Arial"/>
                <w:sz w:val="24"/>
                <w:szCs w:val="24"/>
              </w:rPr>
              <w:t>dacicum</w:t>
            </w:r>
            <w:proofErr w:type="spellEnd"/>
          </w:p>
        </w:tc>
        <w:tc>
          <w:tcPr>
            <w:tcW w:w="354" w:type="dxa"/>
          </w:tcPr>
          <w:p w14:paraId="22BD3F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512AD87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3BEDE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C71EC2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97CF1A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94E6B2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071A3D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42A64A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095B40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A2743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1F56A8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A9C50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9D7745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E47ABC3" w14:textId="77777777" w:rsidTr="00B626B0">
        <w:trPr>
          <w:trHeight w:val="110"/>
        </w:trPr>
        <w:tc>
          <w:tcPr>
            <w:tcW w:w="680" w:type="dxa"/>
          </w:tcPr>
          <w:p w14:paraId="6CD89D2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4D10BC2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160FE56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Thymus comosus</w:t>
            </w:r>
          </w:p>
        </w:tc>
        <w:tc>
          <w:tcPr>
            <w:tcW w:w="354" w:type="dxa"/>
          </w:tcPr>
          <w:p w14:paraId="7ADFD5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7FCC4C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71733D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02D3F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2F2EDB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2C960D8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1390ABB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0173DA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06A50AC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49B6F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A19061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D0B4E9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5D2AD1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70D35D4A" w14:textId="77777777" w:rsidTr="00B626B0">
        <w:trPr>
          <w:trHeight w:val="110"/>
        </w:trPr>
        <w:tc>
          <w:tcPr>
            <w:tcW w:w="680" w:type="dxa"/>
          </w:tcPr>
          <w:p w14:paraId="1E95589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2738EE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63E717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roofErr w:type="spellStart"/>
            <w:r w:rsidRPr="007419C5">
              <w:rPr>
                <w:rFonts w:ascii="Arial" w:hAnsi="Arial" w:cs="Arial"/>
                <w:sz w:val="24"/>
                <w:szCs w:val="24"/>
              </w:rPr>
              <w:t>Traunsteinera</w:t>
            </w:r>
            <w:proofErr w:type="spellEnd"/>
            <w:r w:rsidRPr="007419C5">
              <w:rPr>
                <w:rFonts w:ascii="Arial" w:hAnsi="Arial" w:cs="Arial"/>
                <w:sz w:val="24"/>
                <w:szCs w:val="24"/>
              </w:rPr>
              <w:t xml:space="preserve"> </w:t>
            </w:r>
            <w:proofErr w:type="spellStart"/>
            <w:r w:rsidRPr="007419C5">
              <w:rPr>
                <w:rFonts w:ascii="Arial" w:hAnsi="Arial" w:cs="Arial"/>
                <w:sz w:val="24"/>
                <w:szCs w:val="24"/>
              </w:rPr>
              <w:t>globosa</w:t>
            </w:r>
            <w:proofErr w:type="spellEnd"/>
          </w:p>
        </w:tc>
        <w:tc>
          <w:tcPr>
            <w:tcW w:w="354" w:type="dxa"/>
          </w:tcPr>
          <w:p w14:paraId="2494910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728C20A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4CE0E4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006584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3E75E5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C0377D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C184C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0B4B8B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C333C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4A4477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D56D27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6D5BD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c>
          <w:tcPr>
            <w:tcW w:w="426" w:type="dxa"/>
          </w:tcPr>
          <w:p w14:paraId="00D7C5F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r>
      <w:tr w:rsidR="00134F10" w:rsidRPr="007419C5" w14:paraId="2C195697" w14:textId="77777777" w:rsidTr="00B626B0">
        <w:trPr>
          <w:trHeight w:val="110"/>
        </w:trPr>
        <w:tc>
          <w:tcPr>
            <w:tcW w:w="680" w:type="dxa"/>
          </w:tcPr>
          <w:p w14:paraId="77AECCA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7EF0A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787A469F"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proofErr w:type="spellStart"/>
            <w:r w:rsidRPr="007419C5">
              <w:rPr>
                <w:rFonts w:ascii="Arial" w:hAnsi="Arial" w:cs="Arial"/>
                <w:sz w:val="24"/>
                <w:szCs w:val="24"/>
              </w:rPr>
              <w:t>Trisetum</w:t>
            </w:r>
            <w:proofErr w:type="spellEnd"/>
            <w:r w:rsidRPr="007419C5">
              <w:rPr>
                <w:rFonts w:ascii="Arial" w:hAnsi="Arial" w:cs="Arial"/>
                <w:sz w:val="24"/>
                <w:szCs w:val="24"/>
              </w:rPr>
              <w:t xml:space="preserve"> </w:t>
            </w:r>
            <w:proofErr w:type="spellStart"/>
            <w:r w:rsidRPr="007419C5">
              <w:rPr>
                <w:rFonts w:ascii="Arial" w:hAnsi="Arial" w:cs="Arial"/>
                <w:sz w:val="24"/>
                <w:szCs w:val="24"/>
              </w:rPr>
              <w:t>macrotrichum</w:t>
            </w:r>
            <w:proofErr w:type="spellEnd"/>
          </w:p>
        </w:tc>
        <w:tc>
          <w:tcPr>
            <w:tcW w:w="354" w:type="dxa"/>
          </w:tcPr>
          <w:p w14:paraId="05F43A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0576DF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3C5DBFA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38D795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57540D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4E448A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692DA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3AC4F04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3042CA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0D6A1F3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B3C62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169D0EA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224780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352BA890" w14:textId="77777777" w:rsidTr="00B626B0">
        <w:trPr>
          <w:trHeight w:val="110"/>
        </w:trPr>
        <w:tc>
          <w:tcPr>
            <w:tcW w:w="680" w:type="dxa"/>
          </w:tcPr>
          <w:p w14:paraId="631B992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34CF2C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AF5D6AB"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Trollius europaeus</w:t>
            </w:r>
          </w:p>
        </w:tc>
        <w:tc>
          <w:tcPr>
            <w:tcW w:w="354" w:type="dxa"/>
          </w:tcPr>
          <w:p w14:paraId="143901B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6A0387A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2478A22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2F2B09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736DE1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596C33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6FFEF9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439762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197744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4A5510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C53B70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2A1580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2BA6E7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715083D" w14:textId="77777777" w:rsidTr="00B626B0">
        <w:trPr>
          <w:trHeight w:val="110"/>
        </w:trPr>
        <w:tc>
          <w:tcPr>
            <w:tcW w:w="680" w:type="dxa"/>
          </w:tcPr>
          <w:p w14:paraId="66EE690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3407E7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3C40B9A1"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Ulmus glabra</w:t>
            </w:r>
          </w:p>
        </w:tc>
        <w:tc>
          <w:tcPr>
            <w:tcW w:w="354" w:type="dxa"/>
          </w:tcPr>
          <w:p w14:paraId="1A1E2EE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2F93BF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7E7E3E7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C2FE70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64BEB2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2C7A41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3FEE3A4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P</w:t>
            </w:r>
          </w:p>
        </w:tc>
        <w:tc>
          <w:tcPr>
            <w:tcW w:w="493" w:type="dxa"/>
          </w:tcPr>
          <w:p w14:paraId="313F8E2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6E3DCB3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53A983F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2937D71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E42A68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DFC675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r>
      <w:tr w:rsidR="00134F10" w:rsidRPr="007419C5" w14:paraId="54289368" w14:textId="77777777" w:rsidTr="00B626B0">
        <w:trPr>
          <w:trHeight w:val="110"/>
        </w:trPr>
        <w:tc>
          <w:tcPr>
            <w:tcW w:w="680" w:type="dxa"/>
          </w:tcPr>
          <w:p w14:paraId="1CE9D64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51CDBAD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5C8545D5" w14:textId="77777777" w:rsidR="00134F10" w:rsidRPr="007419C5" w:rsidRDefault="00134F10" w:rsidP="00B626B0">
            <w:pPr>
              <w:tabs>
                <w:tab w:val="left" w:pos="9781"/>
              </w:tabs>
              <w:autoSpaceDE w:val="0"/>
              <w:autoSpaceDN w:val="0"/>
              <w:adjustRightInd w:val="0"/>
              <w:spacing w:after="0" w:line="240" w:lineRule="auto"/>
              <w:ind w:right="-145"/>
              <w:rPr>
                <w:rFonts w:ascii="Arial" w:hAnsi="Arial" w:cs="Arial"/>
                <w:sz w:val="24"/>
                <w:szCs w:val="24"/>
              </w:rPr>
            </w:pPr>
            <w:r w:rsidRPr="007419C5">
              <w:rPr>
                <w:rFonts w:ascii="Arial" w:hAnsi="Arial" w:cs="Arial"/>
                <w:sz w:val="24"/>
                <w:szCs w:val="24"/>
              </w:rPr>
              <w:t xml:space="preserve">Veronica </w:t>
            </w:r>
            <w:proofErr w:type="spellStart"/>
            <w:r w:rsidRPr="007419C5">
              <w:rPr>
                <w:rFonts w:ascii="Arial" w:hAnsi="Arial" w:cs="Arial"/>
                <w:sz w:val="24"/>
                <w:szCs w:val="24"/>
              </w:rPr>
              <w:t>baumgartenii</w:t>
            </w:r>
            <w:proofErr w:type="spellEnd"/>
          </w:p>
        </w:tc>
        <w:tc>
          <w:tcPr>
            <w:tcW w:w="354" w:type="dxa"/>
          </w:tcPr>
          <w:p w14:paraId="7FD4EF0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26E269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56EB00B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1087BDA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42849B7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744C391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B36BE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6E2BE0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4517CC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52BA6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56939AD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7A7F94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213FE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4BB2F752" w14:textId="77777777" w:rsidTr="00B626B0">
        <w:trPr>
          <w:trHeight w:val="110"/>
        </w:trPr>
        <w:tc>
          <w:tcPr>
            <w:tcW w:w="680" w:type="dxa"/>
          </w:tcPr>
          <w:p w14:paraId="33ABE28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41E85D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202AFA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Viola </w:t>
            </w:r>
            <w:proofErr w:type="spellStart"/>
            <w:r w:rsidRPr="007419C5">
              <w:rPr>
                <w:rFonts w:ascii="Arial" w:hAnsi="Arial" w:cs="Arial"/>
                <w:sz w:val="24"/>
                <w:szCs w:val="24"/>
              </w:rPr>
              <w:t>dacica</w:t>
            </w:r>
            <w:proofErr w:type="spellEnd"/>
          </w:p>
        </w:tc>
        <w:tc>
          <w:tcPr>
            <w:tcW w:w="354" w:type="dxa"/>
          </w:tcPr>
          <w:p w14:paraId="3C18716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0C2716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0E86559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28F3AE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BD3AC1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627D2DE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7757621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R</w:t>
            </w:r>
          </w:p>
        </w:tc>
        <w:tc>
          <w:tcPr>
            <w:tcW w:w="493" w:type="dxa"/>
          </w:tcPr>
          <w:p w14:paraId="6E5BF94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5976233B"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243268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3CE2969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5BB7C16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38335C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X</w:t>
            </w:r>
          </w:p>
        </w:tc>
      </w:tr>
      <w:tr w:rsidR="00134F10" w:rsidRPr="007419C5" w14:paraId="4CD4A2B1" w14:textId="77777777" w:rsidTr="00B626B0">
        <w:trPr>
          <w:trHeight w:val="110"/>
        </w:trPr>
        <w:tc>
          <w:tcPr>
            <w:tcW w:w="680" w:type="dxa"/>
          </w:tcPr>
          <w:p w14:paraId="2BC6F17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0A2917B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57F08D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Viola </w:t>
            </w:r>
            <w:proofErr w:type="spellStart"/>
            <w:r w:rsidRPr="007419C5">
              <w:rPr>
                <w:rFonts w:ascii="Arial" w:hAnsi="Arial" w:cs="Arial"/>
                <w:sz w:val="24"/>
                <w:szCs w:val="24"/>
              </w:rPr>
              <w:t>reichenba-chiana</w:t>
            </w:r>
            <w:proofErr w:type="spellEnd"/>
          </w:p>
        </w:tc>
        <w:tc>
          <w:tcPr>
            <w:tcW w:w="354" w:type="dxa"/>
          </w:tcPr>
          <w:p w14:paraId="5582FFA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1D9600C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1EA7E593"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2A1EFCBD"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1D2AB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0A02EEF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2D951C9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C</w:t>
            </w:r>
          </w:p>
        </w:tc>
        <w:tc>
          <w:tcPr>
            <w:tcW w:w="493" w:type="dxa"/>
          </w:tcPr>
          <w:p w14:paraId="4C77C96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2A767A9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E494F3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D6FD2F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45FCD7C5"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0FEE879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69668649" w14:textId="77777777" w:rsidTr="00B626B0">
        <w:trPr>
          <w:trHeight w:val="110"/>
        </w:trPr>
        <w:tc>
          <w:tcPr>
            <w:tcW w:w="680" w:type="dxa"/>
          </w:tcPr>
          <w:p w14:paraId="14723D4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7DA6035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64DA26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r w:rsidRPr="007419C5">
              <w:rPr>
                <w:rFonts w:ascii="Arial" w:hAnsi="Arial" w:cs="Arial"/>
                <w:sz w:val="24"/>
                <w:szCs w:val="24"/>
                <w:lang w:val="it-IT"/>
              </w:rPr>
              <w:t>Viola tricolor (Trei frați pătați)</w:t>
            </w:r>
          </w:p>
        </w:tc>
        <w:tc>
          <w:tcPr>
            <w:tcW w:w="354" w:type="dxa"/>
          </w:tcPr>
          <w:p w14:paraId="2005A6E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458" w:type="dxa"/>
          </w:tcPr>
          <w:p w14:paraId="13E0777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499" w:type="dxa"/>
          </w:tcPr>
          <w:p w14:paraId="25539C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511" w:type="dxa"/>
          </w:tcPr>
          <w:p w14:paraId="139FCC7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511" w:type="dxa"/>
          </w:tcPr>
          <w:p w14:paraId="747344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596" w:type="dxa"/>
          </w:tcPr>
          <w:p w14:paraId="0517AB7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lang w:val="it-IT"/>
              </w:rPr>
            </w:pPr>
          </w:p>
        </w:tc>
        <w:tc>
          <w:tcPr>
            <w:tcW w:w="732" w:type="dxa"/>
          </w:tcPr>
          <w:p w14:paraId="781A648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lang w:val="it-IT"/>
              </w:rPr>
              <w:t xml:space="preserve">    </w:t>
            </w:r>
            <w:r w:rsidRPr="007419C5">
              <w:rPr>
                <w:rFonts w:ascii="Arial" w:hAnsi="Arial" w:cs="Arial"/>
                <w:sz w:val="24"/>
                <w:szCs w:val="24"/>
              </w:rPr>
              <w:t>P</w:t>
            </w:r>
          </w:p>
        </w:tc>
        <w:tc>
          <w:tcPr>
            <w:tcW w:w="493" w:type="dxa"/>
          </w:tcPr>
          <w:p w14:paraId="278F568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40F7379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671D28D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64B4EA1E"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0B86603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3D25ACE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r w:rsidR="00134F10" w:rsidRPr="007419C5" w14:paraId="1803C456" w14:textId="77777777" w:rsidTr="00B626B0">
        <w:trPr>
          <w:trHeight w:val="110"/>
        </w:trPr>
        <w:tc>
          <w:tcPr>
            <w:tcW w:w="680" w:type="dxa"/>
          </w:tcPr>
          <w:p w14:paraId="1D3A8819"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P</w:t>
            </w:r>
          </w:p>
        </w:tc>
        <w:tc>
          <w:tcPr>
            <w:tcW w:w="781" w:type="dxa"/>
          </w:tcPr>
          <w:p w14:paraId="6983D7E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1586" w:type="dxa"/>
          </w:tcPr>
          <w:p w14:paraId="01FFD627"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Woodsia glabella</w:t>
            </w:r>
          </w:p>
        </w:tc>
        <w:tc>
          <w:tcPr>
            <w:tcW w:w="354" w:type="dxa"/>
          </w:tcPr>
          <w:p w14:paraId="4EC73FFA"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58" w:type="dxa"/>
          </w:tcPr>
          <w:p w14:paraId="4CEE414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99" w:type="dxa"/>
          </w:tcPr>
          <w:p w14:paraId="6B4BEB88"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5A97A1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11" w:type="dxa"/>
          </w:tcPr>
          <w:p w14:paraId="062D4764"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596" w:type="dxa"/>
          </w:tcPr>
          <w:p w14:paraId="121885D2"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732" w:type="dxa"/>
          </w:tcPr>
          <w:p w14:paraId="51D28F7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V</w:t>
            </w:r>
          </w:p>
        </w:tc>
        <w:tc>
          <w:tcPr>
            <w:tcW w:w="493" w:type="dxa"/>
          </w:tcPr>
          <w:p w14:paraId="15D7DC8C"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312" w:type="dxa"/>
          </w:tcPr>
          <w:p w14:paraId="15349F6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4" w:type="dxa"/>
          </w:tcPr>
          <w:p w14:paraId="1ED51E1F"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283" w:type="dxa"/>
          </w:tcPr>
          <w:p w14:paraId="70F158F6"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5" w:type="dxa"/>
          </w:tcPr>
          <w:p w14:paraId="75EEBD11"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p>
        </w:tc>
        <w:tc>
          <w:tcPr>
            <w:tcW w:w="426" w:type="dxa"/>
          </w:tcPr>
          <w:p w14:paraId="62D81E00" w14:textId="77777777" w:rsidR="00134F10" w:rsidRPr="007419C5" w:rsidRDefault="00134F10" w:rsidP="00B626B0">
            <w:pPr>
              <w:tabs>
                <w:tab w:val="left" w:pos="9781"/>
              </w:tabs>
              <w:autoSpaceDE w:val="0"/>
              <w:autoSpaceDN w:val="0"/>
              <w:adjustRightInd w:val="0"/>
              <w:spacing w:after="0" w:line="240" w:lineRule="auto"/>
              <w:rPr>
                <w:rFonts w:ascii="Arial" w:hAnsi="Arial" w:cs="Arial"/>
                <w:sz w:val="24"/>
                <w:szCs w:val="24"/>
              </w:rPr>
            </w:pPr>
            <w:r w:rsidRPr="007419C5">
              <w:rPr>
                <w:rFonts w:ascii="Arial" w:hAnsi="Arial" w:cs="Arial"/>
                <w:sz w:val="24"/>
                <w:szCs w:val="24"/>
              </w:rPr>
              <w:t xml:space="preserve">   X</w:t>
            </w:r>
          </w:p>
        </w:tc>
      </w:tr>
    </w:tbl>
    <w:p w14:paraId="638FE504" w14:textId="77777777" w:rsidR="00134F10" w:rsidRPr="007419C5" w:rsidRDefault="00134F10" w:rsidP="00134F10">
      <w:pPr>
        <w:tabs>
          <w:tab w:val="left" w:pos="9781"/>
        </w:tabs>
        <w:autoSpaceDE w:val="0"/>
        <w:autoSpaceDN w:val="0"/>
        <w:adjustRightInd w:val="0"/>
        <w:spacing w:after="0" w:line="240" w:lineRule="auto"/>
        <w:rPr>
          <w:rFonts w:ascii="Arial" w:hAnsi="Arial" w:cs="Arial"/>
          <w:sz w:val="24"/>
          <w:szCs w:val="24"/>
          <w:lang w:val="it-IT"/>
        </w:rPr>
      </w:pPr>
    </w:p>
    <w:p w14:paraId="2251B920" w14:textId="77777777" w:rsidR="00134F10" w:rsidRDefault="00134F10" w:rsidP="00134F10">
      <w:pPr>
        <w:tabs>
          <w:tab w:val="left" w:pos="9781"/>
        </w:tabs>
        <w:autoSpaceDE w:val="0"/>
        <w:autoSpaceDN w:val="0"/>
        <w:adjustRightInd w:val="0"/>
        <w:spacing w:after="0" w:line="240" w:lineRule="auto"/>
        <w:jc w:val="both"/>
        <w:rPr>
          <w:rFonts w:ascii="Arial" w:hAnsi="Arial" w:cs="Arial"/>
          <w:b/>
          <w:bCs/>
          <w:sz w:val="24"/>
          <w:szCs w:val="24"/>
          <w:lang w:val="it-IT"/>
        </w:rPr>
      </w:pPr>
      <w:r w:rsidRPr="00C85B87">
        <w:rPr>
          <w:rFonts w:ascii="Arial" w:hAnsi="Arial" w:cs="Arial"/>
          <w:sz w:val="24"/>
          <w:szCs w:val="24"/>
          <w:lang w:val="it-IT"/>
        </w:rPr>
        <w:t xml:space="preserve">                                               </w:t>
      </w:r>
      <w:r w:rsidRPr="00C85B87">
        <w:rPr>
          <w:rFonts w:ascii="Arial" w:hAnsi="Arial" w:cs="Arial"/>
          <w:b/>
          <w:bCs/>
          <w:sz w:val="24"/>
          <w:szCs w:val="24"/>
          <w:lang w:val="it-IT"/>
        </w:rPr>
        <w:t>4. DESCRIEREA SITULUI</w:t>
      </w:r>
    </w:p>
    <w:p w14:paraId="3437BEF7" w14:textId="77777777" w:rsidR="00134F10" w:rsidRDefault="00134F10" w:rsidP="00134F10">
      <w:pPr>
        <w:tabs>
          <w:tab w:val="left" w:pos="9781"/>
        </w:tabs>
        <w:autoSpaceDE w:val="0"/>
        <w:autoSpaceDN w:val="0"/>
        <w:adjustRightInd w:val="0"/>
        <w:spacing w:after="0" w:line="240" w:lineRule="auto"/>
        <w:jc w:val="both"/>
        <w:rPr>
          <w:rFonts w:ascii="Arial" w:hAnsi="Arial" w:cs="Arial"/>
          <w:b/>
          <w:bCs/>
          <w:sz w:val="24"/>
          <w:szCs w:val="24"/>
          <w:lang w:val="it-IT"/>
        </w:rPr>
      </w:pPr>
    </w:p>
    <w:p w14:paraId="59A5E85D" w14:textId="77777777" w:rsidR="00134F10" w:rsidRPr="00C767B9"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C767B9">
        <w:rPr>
          <w:rFonts w:ascii="Arial" w:hAnsi="Arial" w:cs="Arial"/>
          <w:sz w:val="28"/>
          <w:szCs w:val="28"/>
          <w:lang w:val="it-IT"/>
        </w:rPr>
        <w:t>4.1. Caracteristici generale ale sitului</w:t>
      </w:r>
    </w:p>
    <w:tbl>
      <w:tblPr>
        <w:tblStyle w:val="TableGrid61"/>
        <w:tblW w:w="8806" w:type="dxa"/>
        <w:tblInd w:w="108" w:type="dxa"/>
        <w:tblLook w:val="04A0" w:firstRow="1" w:lastRow="0" w:firstColumn="1" w:lastColumn="0" w:noHBand="0" w:noVBand="1"/>
      </w:tblPr>
      <w:tblGrid>
        <w:gridCol w:w="1519"/>
        <w:gridCol w:w="4793"/>
        <w:gridCol w:w="2494"/>
      </w:tblGrid>
      <w:tr w:rsidR="00134F10" w:rsidRPr="00C767B9" w14:paraId="22C8AE83" w14:textId="77777777" w:rsidTr="00B626B0">
        <w:trPr>
          <w:trHeight w:val="208"/>
        </w:trPr>
        <w:tc>
          <w:tcPr>
            <w:tcW w:w="1519" w:type="dxa"/>
            <w:tcBorders>
              <w:bottom w:val="single" w:sz="4" w:space="0" w:color="auto"/>
              <w:right w:val="single" w:sz="4" w:space="0" w:color="auto"/>
            </w:tcBorders>
          </w:tcPr>
          <w:p w14:paraId="4CD0216F" w14:textId="77777777" w:rsidR="00134F10" w:rsidRPr="00C767B9" w:rsidRDefault="00134F10" w:rsidP="00B626B0">
            <w:pPr>
              <w:spacing w:after="0" w:line="240" w:lineRule="auto"/>
              <w:ind w:right="284"/>
              <w:jc w:val="both"/>
              <w:rPr>
                <w:rFonts w:ascii="Arial" w:hAnsi="Arial" w:cs="Arial"/>
                <w:sz w:val="28"/>
                <w:szCs w:val="28"/>
              </w:rPr>
            </w:pPr>
            <w:bookmarkStart w:id="56" w:name="_Hlk88327572"/>
            <w:r w:rsidRPr="00C767B9">
              <w:rPr>
                <w:rFonts w:ascii="Arial" w:hAnsi="Arial" w:cs="Arial"/>
                <w:sz w:val="28"/>
                <w:szCs w:val="28"/>
              </w:rPr>
              <w:t>Cod</w:t>
            </w:r>
          </w:p>
        </w:tc>
        <w:tc>
          <w:tcPr>
            <w:tcW w:w="4793" w:type="dxa"/>
            <w:tcBorders>
              <w:bottom w:val="single" w:sz="4" w:space="0" w:color="auto"/>
              <w:right w:val="single" w:sz="4" w:space="0" w:color="auto"/>
            </w:tcBorders>
          </w:tcPr>
          <w:p w14:paraId="679F7D82" w14:textId="77777777" w:rsidR="00134F10" w:rsidRPr="00C767B9" w:rsidRDefault="00134F10" w:rsidP="00B626B0">
            <w:pPr>
              <w:spacing w:after="0" w:line="240" w:lineRule="auto"/>
              <w:ind w:left="1272" w:right="284"/>
              <w:jc w:val="both"/>
              <w:rPr>
                <w:rFonts w:ascii="Arial" w:hAnsi="Arial" w:cs="Arial"/>
                <w:sz w:val="28"/>
                <w:szCs w:val="28"/>
              </w:rPr>
            </w:pPr>
            <w:r w:rsidRPr="00C767B9">
              <w:rPr>
                <w:rFonts w:ascii="Arial" w:hAnsi="Arial" w:cs="Arial"/>
                <w:sz w:val="28"/>
                <w:szCs w:val="28"/>
              </w:rPr>
              <w:t xml:space="preserve">   Clase habitate</w:t>
            </w:r>
          </w:p>
        </w:tc>
        <w:tc>
          <w:tcPr>
            <w:tcW w:w="2494" w:type="dxa"/>
            <w:tcBorders>
              <w:left w:val="single" w:sz="4" w:space="0" w:color="auto"/>
              <w:bottom w:val="single" w:sz="4" w:space="0" w:color="auto"/>
            </w:tcBorders>
          </w:tcPr>
          <w:p w14:paraId="6C9ECA6D" w14:textId="77777777" w:rsidR="00134F10" w:rsidRPr="00C767B9" w:rsidRDefault="00134F10" w:rsidP="00B626B0">
            <w:pPr>
              <w:spacing w:after="0" w:line="240" w:lineRule="auto"/>
              <w:ind w:left="117" w:right="284"/>
              <w:jc w:val="both"/>
              <w:rPr>
                <w:rFonts w:ascii="Arial" w:hAnsi="Arial" w:cs="Arial"/>
                <w:sz w:val="28"/>
                <w:szCs w:val="28"/>
              </w:rPr>
            </w:pPr>
            <w:r w:rsidRPr="00C767B9">
              <w:rPr>
                <w:rFonts w:ascii="Arial" w:hAnsi="Arial" w:cs="Arial"/>
                <w:sz w:val="28"/>
                <w:szCs w:val="28"/>
              </w:rPr>
              <w:t>Acoperire(%)</w:t>
            </w:r>
          </w:p>
        </w:tc>
      </w:tr>
      <w:bookmarkEnd w:id="56"/>
      <w:tr w:rsidR="00134F10" w:rsidRPr="00C767B9" w14:paraId="2DA9D683" w14:textId="77777777" w:rsidTr="00B626B0">
        <w:trPr>
          <w:trHeight w:val="223"/>
        </w:trPr>
        <w:tc>
          <w:tcPr>
            <w:tcW w:w="1519" w:type="dxa"/>
            <w:tcBorders>
              <w:top w:val="single" w:sz="4" w:space="0" w:color="auto"/>
              <w:bottom w:val="single" w:sz="4" w:space="0" w:color="auto"/>
              <w:right w:val="single" w:sz="4" w:space="0" w:color="auto"/>
            </w:tcBorders>
          </w:tcPr>
          <w:p w14:paraId="07DB9542" w14:textId="77777777" w:rsidR="00134F10" w:rsidRPr="00C767B9" w:rsidRDefault="00134F10" w:rsidP="00B626B0">
            <w:pPr>
              <w:spacing w:after="0" w:line="240" w:lineRule="auto"/>
              <w:ind w:right="284"/>
              <w:jc w:val="both"/>
              <w:rPr>
                <w:rFonts w:ascii="Arial" w:hAnsi="Arial" w:cs="Arial"/>
                <w:sz w:val="28"/>
                <w:szCs w:val="28"/>
              </w:rPr>
            </w:pPr>
            <w:r w:rsidRPr="00C767B9">
              <w:rPr>
                <w:rFonts w:ascii="Arial" w:hAnsi="Arial" w:cs="Arial"/>
                <w:sz w:val="28"/>
                <w:szCs w:val="28"/>
              </w:rPr>
              <w:t>N06</w:t>
            </w:r>
          </w:p>
        </w:tc>
        <w:tc>
          <w:tcPr>
            <w:tcW w:w="4793" w:type="dxa"/>
            <w:tcBorders>
              <w:top w:val="single" w:sz="4" w:space="0" w:color="auto"/>
              <w:bottom w:val="single" w:sz="4" w:space="0" w:color="auto"/>
              <w:right w:val="single" w:sz="4" w:space="0" w:color="auto"/>
            </w:tcBorders>
          </w:tcPr>
          <w:p w14:paraId="0DF9CB43" w14:textId="77777777" w:rsidR="00134F10" w:rsidRPr="00C767B9" w:rsidRDefault="00134F10" w:rsidP="00B626B0">
            <w:pPr>
              <w:spacing w:after="0" w:line="240" w:lineRule="auto"/>
              <w:ind w:left="1542" w:right="284"/>
              <w:jc w:val="both"/>
              <w:rPr>
                <w:rFonts w:ascii="Arial" w:hAnsi="Arial" w:cs="Arial"/>
                <w:sz w:val="28"/>
                <w:szCs w:val="28"/>
              </w:rPr>
            </w:pPr>
            <w:r w:rsidRPr="00C767B9">
              <w:rPr>
                <w:rFonts w:ascii="Arial" w:hAnsi="Arial" w:cs="Arial"/>
                <w:sz w:val="28"/>
                <w:szCs w:val="28"/>
              </w:rPr>
              <w:t xml:space="preserve">Râuri, lacuri </w:t>
            </w:r>
          </w:p>
        </w:tc>
        <w:tc>
          <w:tcPr>
            <w:tcW w:w="2494" w:type="dxa"/>
            <w:tcBorders>
              <w:top w:val="single" w:sz="4" w:space="0" w:color="auto"/>
              <w:left w:val="single" w:sz="4" w:space="0" w:color="auto"/>
              <w:bottom w:val="single" w:sz="4" w:space="0" w:color="auto"/>
            </w:tcBorders>
          </w:tcPr>
          <w:p w14:paraId="42F78B5A" w14:textId="77777777" w:rsidR="00134F10" w:rsidRPr="00C767B9" w:rsidRDefault="00134F10" w:rsidP="00B626B0">
            <w:pPr>
              <w:spacing w:after="0" w:line="240" w:lineRule="auto"/>
              <w:ind w:left="453" w:right="284"/>
              <w:jc w:val="both"/>
              <w:rPr>
                <w:rFonts w:ascii="Arial" w:hAnsi="Arial" w:cs="Arial"/>
                <w:sz w:val="28"/>
                <w:szCs w:val="28"/>
              </w:rPr>
            </w:pPr>
            <w:r>
              <w:rPr>
                <w:rFonts w:ascii="Arial" w:hAnsi="Arial" w:cs="Arial"/>
                <w:sz w:val="28"/>
                <w:szCs w:val="28"/>
              </w:rPr>
              <w:t xml:space="preserve"> 0,40</w:t>
            </w:r>
          </w:p>
        </w:tc>
      </w:tr>
      <w:tr w:rsidR="00134F10" w:rsidRPr="00C767B9" w14:paraId="60B0B257" w14:textId="77777777" w:rsidTr="00B626B0">
        <w:trPr>
          <w:trHeight w:val="208"/>
        </w:trPr>
        <w:tc>
          <w:tcPr>
            <w:tcW w:w="1519" w:type="dxa"/>
            <w:tcBorders>
              <w:top w:val="single" w:sz="4" w:space="0" w:color="auto"/>
              <w:bottom w:val="single" w:sz="4" w:space="0" w:color="auto"/>
              <w:right w:val="single" w:sz="4" w:space="0" w:color="auto"/>
            </w:tcBorders>
          </w:tcPr>
          <w:p w14:paraId="679718C2" w14:textId="77777777" w:rsidR="00134F10" w:rsidRPr="00C767B9" w:rsidRDefault="00134F10" w:rsidP="00B626B0">
            <w:pPr>
              <w:spacing w:after="0" w:line="240" w:lineRule="auto"/>
              <w:ind w:right="284"/>
              <w:jc w:val="both"/>
              <w:rPr>
                <w:rFonts w:ascii="Arial" w:hAnsi="Arial" w:cs="Arial"/>
                <w:sz w:val="28"/>
                <w:szCs w:val="28"/>
              </w:rPr>
            </w:pPr>
            <w:r w:rsidRPr="00C767B9">
              <w:rPr>
                <w:rFonts w:ascii="Arial" w:hAnsi="Arial" w:cs="Arial"/>
                <w:sz w:val="28"/>
                <w:szCs w:val="28"/>
              </w:rPr>
              <w:lastRenderedPageBreak/>
              <w:t>N0</w:t>
            </w:r>
            <w:r>
              <w:rPr>
                <w:rFonts w:ascii="Arial" w:hAnsi="Arial" w:cs="Arial"/>
                <w:sz w:val="28"/>
                <w:szCs w:val="28"/>
              </w:rPr>
              <w:t>8</w:t>
            </w:r>
          </w:p>
        </w:tc>
        <w:tc>
          <w:tcPr>
            <w:tcW w:w="4793" w:type="dxa"/>
            <w:tcBorders>
              <w:top w:val="single" w:sz="4" w:space="0" w:color="auto"/>
              <w:bottom w:val="single" w:sz="4" w:space="0" w:color="auto"/>
              <w:right w:val="single" w:sz="4" w:space="0" w:color="auto"/>
            </w:tcBorders>
          </w:tcPr>
          <w:p w14:paraId="2A9DBB05" w14:textId="77777777" w:rsidR="00134F10" w:rsidRPr="00C767B9" w:rsidRDefault="00134F10" w:rsidP="00B626B0">
            <w:pPr>
              <w:spacing w:after="0" w:line="240" w:lineRule="auto"/>
              <w:ind w:left="1542" w:right="284"/>
              <w:jc w:val="both"/>
              <w:rPr>
                <w:rFonts w:ascii="Arial" w:hAnsi="Arial" w:cs="Arial"/>
                <w:sz w:val="28"/>
                <w:szCs w:val="28"/>
              </w:rPr>
            </w:pPr>
            <w:r w:rsidRPr="00C1396C">
              <w:rPr>
                <w:rFonts w:ascii="Arial" w:hAnsi="Arial" w:cs="Arial"/>
                <w:sz w:val="28"/>
                <w:szCs w:val="28"/>
              </w:rPr>
              <w:t>Tufi</w:t>
            </w:r>
            <w:r>
              <w:rPr>
                <w:rFonts w:ascii="Arial" w:hAnsi="Arial" w:cs="Arial"/>
                <w:sz w:val="28"/>
                <w:szCs w:val="28"/>
              </w:rPr>
              <w:t>ș</w:t>
            </w:r>
            <w:r w:rsidRPr="00C1396C">
              <w:rPr>
                <w:rFonts w:ascii="Arial" w:hAnsi="Arial" w:cs="Arial"/>
                <w:sz w:val="28"/>
                <w:szCs w:val="28"/>
              </w:rPr>
              <w:t>uri, tufări</w:t>
            </w:r>
            <w:r>
              <w:rPr>
                <w:rFonts w:ascii="Arial" w:hAnsi="Arial" w:cs="Arial"/>
                <w:sz w:val="28"/>
                <w:szCs w:val="28"/>
              </w:rPr>
              <w:t>ș</w:t>
            </w:r>
            <w:r w:rsidRPr="00C1396C">
              <w:rPr>
                <w:rFonts w:ascii="Arial" w:hAnsi="Arial" w:cs="Arial"/>
                <w:sz w:val="28"/>
                <w:szCs w:val="28"/>
              </w:rPr>
              <w:t>uri</w:t>
            </w:r>
          </w:p>
        </w:tc>
        <w:tc>
          <w:tcPr>
            <w:tcW w:w="2494" w:type="dxa"/>
            <w:tcBorders>
              <w:top w:val="single" w:sz="4" w:space="0" w:color="auto"/>
              <w:left w:val="single" w:sz="4" w:space="0" w:color="auto"/>
              <w:bottom w:val="single" w:sz="4" w:space="0" w:color="auto"/>
            </w:tcBorders>
          </w:tcPr>
          <w:p w14:paraId="001C81EB" w14:textId="77777777" w:rsidR="00134F10" w:rsidRPr="00C767B9" w:rsidRDefault="00134F10" w:rsidP="00B626B0">
            <w:pPr>
              <w:spacing w:after="0" w:line="240" w:lineRule="auto"/>
              <w:ind w:left="453" w:right="284"/>
              <w:jc w:val="both"/>
              <w:rPr>
                <w:rFonts w:ascii="Arial" w:hAnsi="Arial" w:cs="Arial"/>
                <w:sz w:val="28"/>
                <w:szCs w:val="28"/>
              </w:rPr>
            </w:pPr>
            <w:r>
              <w:rPr>
                <w:rFonts w:ascii="Arial" w:hAnsi="Arial" w:cs="Arial"/>
                <w:sz w:val="28"/>
                <w:szCs w:val="28"/>
              </w:rPr>
              <w:t xml:space="preserve"> 4,24</w:t>
            </w:r>
          </w:p>
        </w:tc>
      </w:tr>
      <w:tr w:rsidR="00134F10" w:rsidRPr="00C767B9" w14:paraId="37337DC8" w14:textId="77777777" w:rsidTr="00B626B0">
        <w:trPr>
          <w:trHeight w:val="228"/>
        </w:trPr>
        <w:tc>
          <w:tcPr>
            <w:tcW w:w="1519" w:type="dxa"/>
            <w:tcBorders>
              <w:top w:val="single" w:sz="4" w:space="0" w:color="auto"/>
              <w:bottom w:val="single" w:sz="4" w:space="0" w:color="auto"/>
              <w:right w:val="single" w:sz="4" w:space="0" w:color="auto"/>
            </w:tcBorders>
          </w:tcPr>
          <w:p w14:paraId="75B6A69E" w14:textId="77777777" w:rsidR="00134F10" w:rsidRPr="00C767B9" w:rsidRDefault="00134F10" w:rsidP="00B626B0">
            <w:pPr>
              <w:spacing w:after="0" w:line="240" w:lineRule="auto"/>
              <w:ind w:right="284"/>
              <w:jc w:val="both"/>
              <w:rPr>
                <w:rFonts w:ascii="Arial" w:hAnsi="Arial" w:cs="Arial"/>
                <w:sz w:val="28"/>
                <w:szCs w:val="28"/>
              </w:rPr>
            </w:pPr>
            <w:r w:rsidRPr="00C767B9">
              <w:rPr>
                <w:rFonts w:ascii="Arial" w:hAnsi="Arial" w:cs="Arial"/>
                <w:sz w:val="28"/>
                <w:szCs w:val="28"/>
              </w:rPr>
              <w:t>N</w:t>
            </w:r>
            <w:r>
              <w:rPr>
                <w:rFonts w:ascii="Arial" w:hAnsi="Arial" w:cs="Arial"/>
                <w:sz w:val="28"/>
                <w:szCs w:val="28"/>
              </w:rPr>
              <w:t>09</w:t>
            </w:r>
          </w:p>
        </w:tc>
        <w:tc>
          <w:tcPr>
            <w:tcW w:w="4793" w:type="dxa"/>
            <w:tcBorders>
              <w:top w:val="single" w:sz="4" w:space="0" w:color="auto"/>
              <w:bottom w:val="single" w:sz="4" w:space="0" w:color="auto"/>
              <w:right w:val="single" w:sz="4" w:space="0" w:color="auto"/>
            </w:tcBorders>
          </w:tcPr>
          <w:p w14:paraId="7B230304" w14:textId="77777777" w:rsidR="00134F10" w:rsidRPr="00C767B9" w:rsidRDefault="00134F10" w:rsidP="00B626B0">
            <w:pPr>
              <w:spacing w:after="0" w:line="240" w:lineRule="auto"/>
              <w:ind w:right="284"/>
              <w:jc w:val="both"/>
              <w:rPr>
                <w:rFonts w:ascii="Arial" w:hAnsi="Arial" w:cs="Arial"/>
                <w:sz w:val="28"/>
                <w:szCs w:val="28"/>
              </w:rPr>
            </w:pPr>
            <w:r>
              <w:rPr>
                <w:rFonts w:ascii="Arial" w:hAnsi="Arial" w:cs="Arial"/>
                <w:sz w:val="28"/>
                <w:szCs w:val="28"/>
              </w:rPr>
              <w:t xml:space="preserve">                    </w:t>
            </w:r>
            <w:r w:rsidRPr="00C1396C">
              <w:rPr>
                <w:rFonts w:ascii="Arial" w:hAnsi="Arial" w:cs="Arial"/>
                <w:sz w:val="28"/>
                <w:szCs w:val="28"/>
              </w:rPr>
              <w:t>Paji</w:t>
            </w:r>
            <w:r>
              <w:rPr>
                <w:rFonts w:ascii="Arial" w:hAnsi="Arial" w:cs="Arial"/>
                <w:sz w:val="28"/>
                <w:szCs w:val="28"/>
              </w:rPr>
              <w:t>ș</w:t>
            </w:r>
            <w:r w:rsidRPr="00C1396C">
              <w:rPr>
                <w:rFonts w:ascii="Arial" w:hAnsi="Arial" w:cs="Arial"/>
                <w:sz w:val="28"/>
                <w:szCs w:val="28"/>
              </w:rPr>
              <w:t xml:space="preserve">ti naturale, stepe </w:t>
            </w:r>
          </w:p>
        </w:tc>
        <w:tc>
          <w:tcPr>
            <w:tcW w:w="2494" w:type="dxa"/>
            <w:tcBorders>
              <w:top w:val="single" w:sz="4" w:space="0" w:color="auto"/>
              <w:left w:val="single" w:sz="4" w:space="0" w:color="auto"/>
              <w:bottom w:val="single" w:sz="4" w:space="0" w:color="auto"/>
            </w:tcBorders>
          </w:tcPr>
          <w:p w14:paraId="0937A7F8" w14:textId="77777777" w:rsidR="00134F10" w:rsidRPr="00C767B9" w:rsidRDefault="00134F10" w:rsidP="00B626B0">
            <w:pPr>
              <w:spacing w:after="0" w:line="240" w:lineRule="auto"/>
              <w:ind w:right="284"/>
              <w:jc w:val="both"/>
              <w:rPr>
                <w:rFonts w:ascii="Arial" w:hAnsi="Arial" w:cs="Arial"/>
                <w:sz w:val="28"/>
                <w:szCs w:val="28"/>
              </w:rPr>
            </w:pPr>
            <w:r>
              <w:rPr>
                <w:rFonts w:ascii="Arial" w:hAnsi="Arial" w:cs="Arial"/>
                <w:sz w:val="28"/>
                <w:szCs w:val="28"/>
              </w:rPr>
              <w:t xml:space="preserve">     17,9</w:t>
            </w:r>
          </w:p>
        </w:tc>
      </w:tr>
      <w:tr w:rsidR="00134F10" w:rsidRPr="00C767B9" w14:paraId="3E2066C2" w14:textId="77777777" w:rsidTr="00B626B0">
        <w:trPr>
          <w:trHeight w:val="218"/>
        </w:trPr>
        <w:tc>
          <w:tcPr>
            <w:tcW w:w="1519" w:type="dxa"/>
            <w:tcBorders>
              <w:top w:val="single" w:sz="4" w:space="0" w:color="auto"/>
              <w:bottom w:val="single" w:sz="4" w:space="0" w:color="auto"/>
              <w:right w:val="single" w:sz="4" w:space="0" w:color="auto"/>
            </w:tcBorders>
          </w:tcPr>
          <w:p w14:paraId="4D6D2D55" w14:textId="77777777" w:rsidR="00134F10" w:rsidRPr="00C767B9" w:rsidRDefault="00134F10" w:rsidP="00B626B0">
            <w:pPr>
              <w:spacing w:after="0" w:line="240" w:lineRule="auto"/>
              <w:ind w:right="284"/>
              <w:jc w:val="both"/>
              <w:rPr>
                <w:rFonts w:ascii="Arial" w:hAnsi="Arial" w:cs="Arial"/>
                <w:sz w:val="28"/>
                <w:szCs w:val="28"/>
              </w:rPr>
            </w:pPr>
            <w:r w:rsidRPr="00C767B9">
              <w:rPr>
                <w:rFonts w:ascii="Arial" w:hAnsi="Arial" w:cs="Arial"/>
                <w:sz w:val="28"/>
                <w:szCs w:val="28"/>
              </w:rPr>
              <w:t>N14</w:t>
            </w:r>
          </w:p>
        </w:tc>
        <w:tc>
          <w:tcPr>
            <w:tcW w:w="4793" w:type="dxa"/>
            <w:tcBorders>
              <w:top w:val="single" w:sz="4" w:space="0" w:color="auto"/>
              <w:bottom w:val="single" w:sz="4" w:space="0" w:color="auto"/>
              <w:right w:val="single" w:sz="4" w:space="0" w:color="auto"/>
            </w:tcBorders>
          </w:tcPr>
          <w:p w14:paraId="70710140" w14:textId="77777777" w:rsidR="00134F10" w:rsidRPr="00C767B9" w:rsidRDefault="00134F10" w:rsidP="00B626B0">
            <w:pPr>
              <w:spacing w:after="0" w:line="240" w:lineRule="auto"/>
              <w:ind w:left="1542" w:right="284"/>
              <w:jc w:val="both"/>
              <w:rPr>
                <w:rFonts w:ascii="Arial" w:hAnsi="Arial" w:cs="Arial"/>
                <w:sz w:val="28"/>
                <w:szCs w:val="28"/>
              </w:rPr>
            </w:pPr>
            <w:r w:rsidRPr="00C767B9">
              <w:rPr>
                <w:rFonts w:ascii="Arial" w:hAnsi="Arial" w:cs="Arial"/>
                <w:sz w:val="28"/>
                <w:szCs w:val="28"/>
              </w:rPr>
              <w:t xml:space="preserve">Pasuni </w:t>
            </w:r>
          </w:p>
        </w:tc>
        <w:tc>
          <w:tcPr>
            <w:tcW w:w="2494" w:type="dxa"/>
            <w:tcBorders>
              <w:top w:val="single" w:sz="4" w:space="0" w:color="auto"/>
              <w:left w:val="single" w:sz="4" w:space="0" w:color="auto"/>
              <w:bottom w:val="single" w:sz="4" w:space="0" w:color="auto"/>
            </w:tcBorders>
          </w:tcPr>
          <w:p w14:paraId="3A49D941" w14:textId="77777777" w:rsidR="00134F10" w:rsidRPr="00C767B9" w:rsidRDefault="00134F10" w:rsidP="00B626B0">
            <w:pPr>
              <w:spacing w:after="0" w:line="240" w:lineRule="auto"/>
              <w:ind w:left="453" w:right="284"/>
              <w:jc w:val="both"/>
              <w:rPr>
                <w:rFonts w:ascii="Arial" w:hAnsi="Arial" w:cs="Arial"/>
                <w:sz w:val="28"/>
                <w:szCs w:val="28"/>
              </w:rPr>
            </w:pPr>
            <w:r>
              <w:rPr>
                <w:rFonts w:ascii="Arial" w:hAnsi="Arial" w:cs="Arial"/>
                <w:sz w:val="28"/>
                <w:szCs w:val="28"/>
              </w:rPr>
              <w:t xml:space="preserve"> 0,38</w:t>
            </w:r>
          </w:p>
        </w:tc>
      </w:tr>
      <w:tr w:rsidR="00134F10" w:rsidRPr="00C767B9" w14:paraId="1532754E" w14:textId="77777777" w:rsidTr="00B626B0">
        <w:trPr>
          <w:trHeight w:val="223"/>
        </w:trPr>
        <w:tc>
          <w:tcPr>
            <w:tcW w:w="1519" w:type="dxa"/>
            <w:tcBorders>
              <w:top w:val="single" w:sz="4" w:space="0" w:color="auto"/>
              <w:bottom w:val="single" w:sz="4" w:space="0" w:color="auto"/>
              <w:right w:val="single" w:sz="4" w:space="0" w:color="auto"/>
            </w:tcBorders>
          </w:tcPr>
          <w:p w14:paraId="7C12F9A3" w14:textId="77777777" w:rsidR="00134F10" w:rsidRPr="00C767B9" w:rsidRDefault="00134F10" w:rsidP="00B626B0">
            <w:pPr>
              <w:spacing w:after="0" w:line="240" w:lineRule="auto"/>
              <w:ind w:right="284"/>
              <w:jc w:val="both"/>
              <w:rPr>
                <w:rFonts w:ascii="Arial" w:hAnsi="Arial" w:cs="Arial"/>
                <w:sz w:val="28"/>
                <w:szCs w:val="28"/>
              </w:rPr>
            </w:pPr>
            <w:r w:rsidRPr="00C767B9">
              <w:rPr>
                <w:rFonts w:ascii="Arial" w:hAnsi="Arial" w:cs="Arial"/>
                <w:sz w:val="28"/>
                <w:szCs w:val="28"/>
              </w:rPr>
              <w:t>N15</w:t>
            </w:r>
          </w:p>
        </w:tc>
        <w:tc>
          <w:tcPr>
            <w:tcW w:w="4793" w:type="dxa"/>
            <w:tcBorders>
              <w:top w:val="single" w:sz="4" w:space="0" w:color="auto"/>
              <w:bottom w:val="single" w:sz="4" w:space="0" w:color="auto"/>
              <w:right w:val="single" w:sz="4" w:space="0" w:color="auto"/>
            </w:tcBorders>
          </w:tcPr>
          <w:p w14:paraId="7EFFE842" w14:textId="77777777" w:rsidR="00134F10" w:rsidRPr="00C767B9" w:rsidRDefault="00134F10" w:rsidP="00B626B0">
            <w:pPr>
              <w:spacing w:after="0" w:line="240" w:lineRule="auto"/>
              <w:ind w:left="1542" w:right="284"/>
              <w:jc w:val="both"/>
              <w:rPr>
                <w:rFonts w:ascii="Arial" w:hAnsi="Arial" w:cs="Arial"/>
                <w:sz w:val="28"/>
                <w:szCs w:val="28"/>
              </w:rPr>
            </w:pPr>
            <w:r w:rsidRPr="00C767B9">
              <w:rPr>
                <w:rFonts w:ascii="Arial" w:hAnsi="Arial" w:cs="Arial"/>
                <w:sz w:val="28"/>
                <w:szCs w:val="28"/>
              </w:rPr>
              <w:t>Alte terenuri arabile</w:t>
            </w:r>
          </w:p>
        </w:tc>
        <w:tc>
          <w:tcPr>
            <w:tcW w:w="2494" w:type="dxa"/>
            <w:tcBorders>
              <w:top w:val="single" w:sz="4" w:space="0" w:color="auto"/>
              <w:left w:val="single" w:sz="4" w:space="0" w:color="auto"/>
              <w:bottom w:val="single" w:sz="4" w:space="0" w:color="auto"/>
            </w:tcBorders>
          </w:tcPr>
          <w:p w14:paraId="3A7E2A88" w14:textId="77777777" w:rsidR="00134F10" w:rsidRPr="00C767B9" w:rsidRDefault="00134F10" w:rsidP="00B626B0">
            <w:pPr>
              <w:spacing w:after="0" w:line="240" w:lineRule="auto"/>
              <w:ind w:left="453" w:right="284"/>
              <w:jc w:val="both"/>
              <w:rPr>
                <w:rFonts w:ascii="Arial" w:hAnsi="Arial" w:cs="Arial"/>
                <w:sz w:val="28"/>
                <w:szCs w:val="28"/>
              </w:rPr>
            </w:pPr>
            <w:r>
              <w:rPr>
                <w:rFonts w:ascii="Arial" w:hAnsi="Arial" w:cs="Arial"/>
                <w:sz w:val="28"/>
                <w:szCs w:val="28"/>
              </w:rPr>
              <w:t xml:space="preserve"> </w:t>
            </w:r>
            <w:r w:rsidRPr="00235E8F">
              <w:rPr>
                <w:rFonts w:ascii="Arial" w:hAnsi="Arial" w:cs="Arial"/>
                <w:sz w:val="28"/>
                <w:szCs w:val="28"/>
              </w:rPr>
              <w:t>0</w:t>
            </w:r>
            <w:r>
              <w:rPr>
                <w:rFonts w:ascii="Arial" w:hAnsi="Arial" w:cs="Arial"/>
                <w:sz w:val="28"/>
                <w:szCs w:val="28"/>
              </w:rPr>
              <w:t>,</w:t>
            </w:r>
            <w:r w:rsidRPr="00235E8F">
              <w:rPr>
                <w:rFonts w:ascii="Arial" w:hAnsi="Arial" w:cs="Arial"/>
                <w:sz w:val="28"/>
                <w:szCs w:val="28"/>
              </w:rPr>
              <w:t>27</w:t>
            </w:r>
          </w:p>
        </w:tc>
      </w:tr>
      <w:tr w:rsidR="00134F10" w:rsidRPr="00C767B9" w14:paraId="2FB7BB05" w14:textId="77777777" w:rsidTr="00B626B0">
        <w:trPr>
          <w:trHeight w:val="293"/>
        </w:trPr>
        <w:tc>
          <w:tcPr>
            <w:tcW w:w="1519" w:type="dxa"/>
            <w:tcBorders>
              <w:top w:val="single" w:sz="4" w:space="0" w:color="auto"/>
              <w:bottom w:val="single" w:sz="4" w:space="0" w:color="auto"/>
              <w:right w:val="single" w:sz="4" w:space="0" w:color="auto"/>
            </w:tcBorders>
          </w:tcPr>
          <w:p w14:paraId="4BCAF944" w14:textId="77777777" w:rsidR="00134F10" w:rsidRPr="00C767B9" w:rsidRDefault="00134F10" w:rsidP="00B626B0">
            <w:pPr>
              <w:spacing w:after="0" w:line="240" w:lineRule="auto"/>
              <w:ind w:right="284"/>
              <w:jc w:val="both"/>
              <w:rPr>
                <w:rFonts w:ascii="Arial" w:hAnsi="Arial" w:cs="Arial"/>
                <w:sz w:val="28"/>
                <w:szCs w:val="28"/>
              </w:rPr>
            </w:pPr>
            <w:r w:rsidRPr="00C767B9">
              <w:rPr>
                <w:rFonts w:ascii="Arial" w:hAnsi="Arial" w:cs="Arial"/>
                <w:sz w:val="28"/>
                <w:szCs w:val="28"/>
              </w:rPr>
              <w:t>N16</w:t>
            </w:r>
          </w:p>
        </w:tc>
        <w:tc>
          <w:tcPr>
            <w:tcW w:w="4793" w:type="dxa"/>
            <w:tcBorders>
              <w:top w:val="single" w:sz="4" w:space="0" w:color="auto"/>
              <w:bottom w:val="single" w:sz="4" w:space="0" w:color="auto"/>
              <w:right w:val="single" w:sz="4" w:space="0" w:color="auto"/>
            </w:tcBorders>
          </w:tcPr>
          <w:p w14:paraId="44C98DEE" w14:textId="77777777" w:rsidR="00134F10" w:rsidRPr="00C767B9" w:rsidRDefault="00134F10" w:rsidP="00B626B0">
            <w:pPr>
              <w:spacing w:after="0" w:line="240" w:lineRule="auto"/>
              <w:ind w:left="1542" w:right="284"/>
              <w:jc w:val="both"/>
              <w:rPr>
                <w:rFonts w:ascii="Arial" w:hAnsi="Arial" w:cs="Arial"/>
                <w:sz w:val="28"/>
                <w:szCs w:val="28"/>
              </w:rPr>
            </w:pPr>
            <w:r w:rsidRPr="00C767B9">
              <w:rPr>
                <w:rFonts w:ascii="Arial" w:hAnsi="Arial" w:cs="Arial"/>
                <w:sz w:val="28"/>
                <w:szCs w:val="28"/>
              </w:rPr>
              <w:t>P</w:t>
            </w:r>
            <w:r>
              <w:rPr>
                <w:rFonts w:ascii="Arial" w:hAnsi="Arial" w:cs="Arial"/>
                <w:sz w:val="28"/>
                <w:szCs w:val="28"/>
              </w:rPr>
              <w:t>ă</w:t>
            </w:r>
            <w:r w:rsidRPr="00C767B9">
              <w:rPr>
                <w:rFonts w:ascii="Arial" w:hAnsi="Arial" w:cs="Arial"/>
                <w:sz w:val="28"/>
                <w:szCs w:val="28"/>
              </w:rPr>
              <w:t>duri de foioase</w:t>
            </w:r>
          </w:p>
        </w:tc>
        <w:tc>
          <w:tcPr>
            <w:tcW w:w="2494" w:type="dxa"/>
            <w:tcBorders>
              <w:top w:val="single" w:sz="4" w:space="0" w:color="auto"/>
              <w:left w:val="single" w:sz="4" w:space="0" w:color="auto"/>
              <w:bottom w:val="single" w:sz="4" w:space="0" w:color="auto"/>
            </w:tcBorders>
          </w:tcPr>
          <w:p w14:paraId="0356B057" w14:textId="77777777" w:rsidR="00134F10" w:rsidRPr="00C767B9" w:rsidRDefault="00134F10" w:rsidP="00B626B0">
            <w:pPr>
              <w:spacing w:after="0" w:line="240" w:lineRule="auto"/>
              <w:ind w:left="453" w:right="284"/>
              <w:jc w:val="both"/>
              <w:rPr>
                <w:rFonts w:ascii="Arial" w:hAnsi="Arial" w:cs="Arial"/>
                <w:sz w:val="28"/>
                <w:szCs w:val="28"/>
              </w:rPr>
            </w:pPr>
            <w:r w:rsidRPr="00235E8F">
              <w:rPr>
                <w:rFonts w:ascii="Arial" w:hAnsi="Arial" w:cs="Arial"/>
                <w:sz w:val="28"/>
                <w:szCs w:val="28"/>
              </w:rPr>
              <w:t>5.74</w:t>
            </w:r>
          </w:p>
        </w:tc>
      </w:tr>
      <w:tr w:rsidR="00134F10" w:rsidRPr="00C767B9" w14:paraId="71E88A79" w14:textId="77777777" w:rsidTr="00B626B0">
        <w:trPr>
          <w:trHeight w:val="178"/>
        </w:trPr>
        <w:tc>
          <w:tcPr>
            <w:tcW w:w="1519" w:type="dxa"/>
            <w:tcBorders>
              <w:top w:val="single" w:sz="4" w:space="0" w:color="auto"/>
              <w:bottom w:val="single" w:sz="4" w:space="0" w:color="auto"/>
              <w:right w:val="single" w:sz="4" w:space="0" w:color="auto"/>
            </w:tcBorders>
          </w:tcPr>
          <w:p w14:paraId="368E783F" w14:textId="77777777" w:rsidR="00134F10" w:rsidRPr="00C767B9" w:rsidRDefault="00134F10" w:rsidP="00B626B0">
            <w:pPr>
              <w:spacing w:after="0" w:line="240" w:lineRule="auto"/>
              <w:ind w:right="284"/>
              <w:jc w:val="both"/>
              <w:rPr>
                <w:rFonts w:ascii="Arial" w:hAnsi="Arial" w:cs="Arial"/>
                <w:sz w:val="28"/>
                <w:szCs w:val="28"/>
              </w:rPr>
            </w:pPr>
            <w:r w:rsidRPr="00235E8F">
              <w:rPr>
                <w:rFonts w:ascii="Arial" w:hAnsi="Arial" w:cs="Arial"/>
                <w:sz w:val="28"/>
                <w:szCs w:val="28"/>
              </w:rPr>
              <w:t>N17</w:t>
            </w:r>
          </w:p>
        </w:tc>
        <w:tc>
          <w:tcPr>
            <w:tcW w:w="4793" w:type="dxa"/>
            <w:tcBorders>
              <w:top w:val="single" w:sz="4" w:space="0" w:color="auto"/>
              <w:bottom w:val="single" w:sz="4" w:space="0" w:color="auto"/>
              <w:right w:val="single" w:sz="4" w:space="0" w:color="auto"/>
            </w:tcBorders>
          </w:tcPr>
          <w:p w14:paraId="12A7E307" w14:textId="77777777" w:rsidR="00134F10" w:rsidRPr="00C767B9" w:rsidRDefault="00134F10" w:rsidP="00B626B0">
            <w:pPr>
              <w:spacing w:after="0" w:line="240" w:lineRule="auto"/>
              <w:ind w:left="1542" w:right="284"/>
              <w:jc w:val="both"/>
              <w:rPr>
                <w:rFonts w:ascii="Arial" w:hAnsi="Arial" w:cs="Arial"/>
                <w:sz w:val="28"/>
                <w:szCs w:val="28"/>
              </w:rPr>
            </w:pPr>
            <w:r w:rsidRPr="00235E8F">
              <w:rPr>
                <w:rFonts w:ascii="Arial" w:hAnsi="Arial" w:cs="Arial"/>
                <w:sz w:val="28"/>
                <w:szCs w:val="28"/>
              </w:rPr>
              <w:t xml:space="preserve">Păduri de conifere </w:t>
            </w:r>
          </w:p>
        </w:tc>
        <w:tc>
          <w:tcPr>
            <w:tcW w:w="2494" w:type="dxa"/>
            <w:tcBorders>
              <w:top w:val="single" w:sz="4" w:space="0" w:color="auto"/>
              <w:left w:val="single" w:sz="4" w:space="0" w:color="auto"/>
              <w:bottom w:val="single" w:sz="4" w:space="0" w:color="auto"/>
            </w:tcBorders>
          </w:tcPr>
          <w:p w14:paraId="4DBD4AB9" w14:textId="77777777" w:rsidR="00134F10" w:rsidRPr="00C767B9" w:rsidRDefault="00134F10" w:rsidP="00B626B0">
            <w:pPr>
              <w:spacing w:after="0" w:line="240" w:lineRule="auto"/>
              <w:ind w:left="453" w:right="284"/>
              <w:jc w:val="both"/>
              <w:rPr>
                <w:rFonts w:ascii="Arial" w:hAnsi="Arial" w:cs="Arial"/>
                <w:sz w:val="28"/>
                <w:szCs w:val="28"/>
              </w:rPr>
            </w:pPr>
            <w:r w:rsidRPr="00691284">
              <w:rPr>
                <w:rFonts w:ascii="Arial" w:hAnsi="Arial" w:cs="Arial"/>
                <w:sz w:val="28"/>
                <w:szCs w:val="28"/>
              </w:rPr>
              <w:t>36.97</w:t>
            </w:r>
          </w:p>
        </w:tc>
      </w:tr>
      <w:tr w:rsidR="00134F10" w:rsidRPr="00C767B9" w14:paraId="55645887" w14:textId="77777777" w:rsidTr="00B626B0">
        <w:trPr>
          <w:trHeight w:val="154"/>
        </w:trPr>
        <w:tc>
          <w:tcPr>
            <w:tcW w:w="1519" w:type="dxa"/>
            <w:tcBorders>
              <w:top w:val="single" w:sz="4" w:space="0" w:color="auto"/>
              <w:bottom w:val="single" w:sz="4" w:space="0" w:color="auto"/>
              <w:right w:val="single" w:sz="4" w:space="0" w:color="auto"/>
            </w:tcBorders>
          </w:tcPr>
          <w:p w14:paraId="01153A0C" w14:textId="77777777" w:rsidR="00134F10" w:rsidRPr="00C767B9" w:rsidRDefault="00134F10" w:rsidP="00B626B0">
            <w:pPr>
              <w:spacing w:after="0" w:line="240" w:lineRule="auto"/>
              <w:ind w:right="284"/>
              <w:jc w:val="both"/>
              <w:rPr>
                <w:rFonts w:ascii="Arial" w:hAnsi="Arial" w:cs="Arial"/>
                <w:sz w:val="28"/>
                <w:szCs w:val="28"/>
              </w:rPr>
            </w:pPr>
            <w:r w:rsidRPr="00691284">
              <w:rPr>
                <w:rFonts w:ascii="Arial" w:hAnsi="Arial" w:cs="Arial"/>
                <w:sz w:val="28"/>
                <w:szCs w:val="28"/>
              </w:rPr>
              <w:t>N19</w:t>
            </w:r>
          </w:p>
        </w:tc>
        <w:tc>
          <w:tcPr>
            <w:tcW w:w="4793" w:type="dxa"/>
            <w:tcBorders>
              <w:top w:val="single" w:sz="4" w:space="0" w:color="auto"/>
              <w:bottom w:val="single" w:sz="4" w:space="0" w:color="auto"/>
              <w:right w:val="single" w:sz="4" w:space="0" w:color="auto"/>
            </w:tcBorders>
          </w:tcPr>
          <w:p w14:paraId="26609C07" w14:textId="77777777" w:rsidR="00134F10" w:rsidRPr="00C767B9" w:rsidRDefault="00134F10" w:rsidP="00B626B0">
            <w:pPr>
              <w:spacing w:after="0" w:line="240" w:lineRule="auto"/>
              <w:ind w:left="1542" w:right="284"/>
              <w:jc w:val="both"/>
              <w:rPr>
                <w:rFonts w:ascii="Arial" w:hAnsi="Arial" w:cs="Arial"/>
                <w:sz w:val="28"/>
                <w:szCs w:val="28"/>
              </w:rPr>
            </w:pPr>
            <w:r w:rsidRPr="00691284">
              <w:rPr>
                <w:rFonts w:ascii="Arial" w:hAnsi="Arial" w:cs="Arial"/>
                <w:sz w:val="28"/>
                <w:szCs w:val="28"/>
              </w:rPr>
              <w:t xml:space="preserve">Păduri de amestec </w:t>
            </w:r>
          </w:p>
        </w:tc>
        <w:tc>
          <w:tcPr>
            <w:tcW w:w="2494" w:type="dxa"/>
            <w:tcBorders>
              <w:top w:val="single" w:sz="4" w:space="0" w:color="auto"/>
              <w:left w:val="single" w:sz="4" w:space="0" w:color="auto"/>
              <w:bottom w:val="single" w:sz="4" w:space="0" w:color="auto"/>
            </w:tcBorders>
          </w:tcPr>
          <w:p w14:paraId="634E7ED3" w14:textId="77777777" w:rsidR="00134F10" w:rsidRPr="00C767B9" w:rsidRDefault="00134F10" w:rsidP="00B626B0">
            <w:pPr>
              <w:spacing w:after="0" w:line="240" w:lineRule="auto"/>
              <w:ind w:left="453" w:right="284"/>
              <w:jc w:val="both"/>
              <w:rPr>
                <w:rFonts w:ascii="Arial" w:hAnsi="Arial" w:cs="Arial"/>
                <w:sz w:val="28"/>
                <w:szCs w:val="28"/>
              </w:rPr>
            </w:pPr>
            <w:r>
              <w:rPr>
                <w:rFonts w:ascii="Arial" w:hAnsi="Arial" w:cs="Arial"/>
                <w:sz w:val="28"/>
                <w:szCs w:val="28"/>
              </w:rPr>
              <w:t>30,07</w:t>
            </w:r>
          </w:p>
        </w:tc>
      </w:tr>
      <w:tr w:rsidR="00134F10" w:rsidRPr="00C767B9" w14:paraId="4C0A8664" w14:textId="77777777" w:rsidTr="00B626B0">
        <w:trPr>
          <w:trHeight w:val="154"/>
        </w:trPr>
        <w:tc>
          <w:tcPr>
            <w:tcW w:w="1519" w:type="dxa"/>
            <w:tcBorders>
              <w:top w:val="single" w:sz="4" w:space="0" w:color="auto"/>
              <w:bottom w:val="single" w:sz="4" w:space="0" w:color="auto"/>
              <w:right w:val="single" w:sz="4" w:space="0" w:color="auto"/>
            </w:tcBorders>
          </w:tcPr>
          <w:p w14:paraId="05A51C8C" w14:textId="77777777" w:rsidR="00134F10" w:rsidRPr="00C767B9" w:rsidRDefault="00134F10" w:rsidP="00B626B0">
            <w:pPr>
              <w:spacing w:after="0" w:line="240" w:lineRule="auto"/>
              <w:ind w:right="284"/>
              <w:jc w:val="both"/>
              <w:rPr>
                <w:rFonts w:ascii="Arial" w:hAnsi="Arial" w:cs="Arial"/>
                <w:sz w:val="28"/>
                <w:szCs w:val="28"/>
              </w:rPr>
            </w:pPr>
            <w:r w:rsidRPr="00691284">
              <w:rPr>
                <w:rFonts w:ascii="Arial" w:hAnsi="Arial" w:cs="Arial"/>
                <w:sz w:val="28"/>
                <w:szCs w:val="28"/>
              </w:rPr>
              <w:t>N22</w:t>
            </w:r>
          </w:p>
        </w:tc>
        <w:tc>
          <w:tcPr>
            <w:tcW w:w="4793" w:type="dxa"/>
            <w:tcBorders>
              <w:top w:val="single" w:sz="4" w:space="0" w:color="auto"/>
              <w:bottom w:val="single" w:sz="4" w:space="0" w:color="auto"/>
              <w:right w:val="single" w:sz="4" w:space="0" w:color="auto"/>
            </w:tcBorders>
          </w:tcPr>
          <w:p w14:paraId="2A44D0BF" w14:textId="4AE0A0E6" w:rsidR="00134F10" w:rsidRPr="00C767B9" w:rsidRDefault="00134F10" w:rsidP="00B626B0">
            <w:pPr>
              <w:spacing w:after="0" w:line="240" w:lineRule="auto"/>
              <w:ind w:right="284"/>
              <w:jc w:val="both"/>
              <w:rPr>
                <w:rFonts w:ascii="Arial" w:hAnsi="Arial" w:cs="Arial"/>
                <w:sz w:val="28"/>
                <w:szCs w:val="28"/>
              </w:rPr>
            </w:pPr>
            <w:r w:rsidRPr="00691284">
              <w:rPr>
                <w:rFonts w:ascii="Arial" w:hAnsi="Arial" w:cs="Arial"/>
                <w:sz w:val="28"/>
                <w:szCs w:val="28"/>
              </w:rPr>
              <w:t>Stâncării, zone sărace în vegeta</w:t>
            </w:r>
            <w:r>
              <w:rPr>
                <w:rFonts w:ascii="Arial" w:hAnsi="Arial" w:cs="Arial"/>
                <w:sz w:val="28"/>
                <w:szCs w:val="28"/>
              </w:rPr>
              <w:t>ț</w:t>
            </w:r>
            <w:r w:rsidRPr="00691284">
              <w:rPr>
                <w:rFonts w:ascii="Arial" w:hAnsi="Arial" w:cs="Arial"/>
                <w:sz w:val="28"/>
                <w:szCs w:val="28"/>
              </w:rPr>
              <w:t xml:space="preserve">ie </w:t>
            </w:r>
          </w:p>
        </w:tc>
        <w:tc>
          <w:tcPr>
            <w:tcW w:w="2494" w:type="dxa"/>
            <w:tcBorders>
              <w:top w:val="single" w:sz="4" w:space="0" w:color="auto"/>
              <w:left w:val="single" w:sz="4" w:space="0" w:color="auto"/>
              <w:bottom w:val="single" w:sz="4" w:space="0" w:color="auto"/>
            </w:tcBorders>
          </w:tcPr>
          <w:p w14:paraId="2D08F778" w14:textId="77777777" w:rsidR="00134F10" w:rsidRPr="00C767B9" w:rsidRDefault="00134F10" w:rsidP="00B626B0">
            <w:pPr>
              <w:spacing w:after="0" w:line="240" w:lineRule="auto"/>
              <w:ind w:left="453" w:right="284"/>
              <w:jc w:val="both"/>
              <w:rPr>
                <w:rFonts w:ascii="Arial" w:hAnsi="Arial" w:cs="Arial"/>
                <w:sz w:val="28"/>
                <w:szCs w:val="28"/>
              </w:rPr>
            </w:pPr>
            <w:r>
              <w:rPr>
                <w:rFonts w:ascii="Arial" w:hAnsi="Arial" w:cs="Arial"/>
                <w:sz w:val="28"/>
                <w:szCs w:val="28"/>
              </w:rPr>
              <w:t>1,68</w:t>
            </w:r>
          </w:p>
        </w:tc>
      </w:tr>
      <w:tr w:rsidR="00134F10" w:rsidRPr="00C767B9" w14:paraId="2A4026E0" w14:textId="77777777" w:rsidTr="00B626B0">
        <w:trPr>
          <w:trHeight w:val="208"/>
        </w:trPr>
        <w:tc>
          <w:tcPr>
            <w:tcW w:w="1519" w:type="dxa"/>
            <w:tcBorders>
              <w:top w:val="single" w:sz="4" w:space="0" w:color="auto"/>
              <w:bottom w:val="single" w:sz="4" w:space="0" w:color="auto"/>
              <w:right w:val="single" w:sz="4" w:space="0" w:color="auto"/>
            </w:tcBorders>
          </w:tcPr>
          <w:p w14:paraId="4AD29553" w14:textId="77777777" w:rsidR="00134F10" w:rsidRPr="00C767B9" w:rsidRDefault="00134F10" w:rsidP="00B626B0">
            <w:pPr>
              <w:spacing w:after="0" w:line="240" w:lineRule="auto"/>
              <w:ind w:right="284"/>
              <w:jc w:val="both"/>
              <w:rPr>
                <w:rFonts w:ascii="Arial" w:hAnsi="Arial" w:cs="Arial"/>
                <w:sz w:val="28"/>
                <w:szCs w:val="28"/>
              </w:rPr>
            </w:pPr>
            <w:r w:rsidRPr="00C767B9">
              <w:rPr>
                <w:rFonts w:ascii="Arial" w:hAnsi="Arial" w:cs="Arial"/>
                <w:sz w:val="28"/>
                <w:szCs w:val="28"/>
              </w:rPr>
              <w:t>M23</w:t>
            </w:r>
          </w:p>
        </w:tc>
        <w:tc>
          <w:tcPr>
            <w:tcW w:w="4793" w:type="dxa"/>
            <w:tcBorders>
              <w:top w:val="single" w:sz="4" w:space="0" w:color="auto"/>
              <w:bottom w:val="single" w:sz="4" w:space="0" w:color="auto"/>
              <w:right w:val="single" w:sz="4" w:space="0" w:color="auto"/>
            </w:tcBorders>
          </w:tcPr>
          <w:p w14:paraId="0BB779AE" w14:textId="0333CF4C" w:rsidR="00134F10" w:rsidRPr="00C767B9" w:rsidRDefault="00134F10" w:rsidP="004415FD">
            <w:pPr>
              <w:spacing w:after="0" w:line="240" w:lineRule="auto"/>
              <w:ind w:right="-67"/>
              <w:rPr>
                <w:rFonts w:ascii="Arial" w:hAnsi="Arial" w:cs="Arial"/>
                <w:sz w:val="28"/>
                <w:szCs w:val="28"/>
              </w:rPr>
            </w:pPr>
            <w:r w:rsidRPr="00C767B9">
              <w:rPr>
                <w:rFonts w:ascii="Arial" w:hAnsi="Arial" w:cs="Arial"/>
                <w:sz w:val="28"/>
                <w:szCs w:val="28"/>
              </w:rPr>
              <w:t>Alte terenuri artificiale(localități,mine)</w:t>
            </w:r>
          </w:p>
        </w:tc>
        <w:tc>
          <w:tcPr>
            <w:tcW w:w="2494" w:type="dxa"/>
            <w:tcBorders>
              <w:top w:val="single" w:sz="4" w:space="0" w:color="auto"/>
              <w:left w:val="single" w:sz="4" w:space="0" w:color="auto"/>
              <w:bottom w:val="single" w:sz="4" w:space="0" w:color="auto"/>
            </w:tcBorders>
          </w:tcPr>
          <w:p w14:paraId="18C3CA9A" w14:textId="77777777" w:rsidR="00134F10" w:rsidRPr="00C767B9" w:rsidRDefault="00134F10" w:rsidP="00B626B0">
            <w:pPr>
              <w:spacing w:after="0" w:line="240" w:lineRule="auto"/>
              <w:ind w:left="453" w:right="284"/>
              <w:jc w:val="both"/>
              <w:rPr>
                <w:rFonts w:ascii="Arial" w:hAnsi="Arial" w:cs="Arial"/>
                <w:sz w:val="28"/>
                <w:szCs w:val="28"/>
              </w:rPr>
            </w:pPr>
            <w:r>
              <w:rPr>
                <w:rFonts w:ascii="Arial" w:hAnsi="Arial" w:cs="Arial"/>
                <w:sz w:val="28"/>
                <w:szCs w:val="28"/>
              </w:rPr>
              <w:t>0,46</w:t>
            </w:r>
          </w:p>
        </w:tc>
      </w:tr>
      <w:tr w:rsidR="00134F10" w:rsidRPr="00C767B9" w14:paraId="1186D933" w14:textId="77777777" w:rsidTr="00B626B0">
        <w:trPr>
          <w:trHeight w:val="208"/>
        </w:trPr>
        <w:tc>
          <w:tcPr>
            <w:tcW w:w="1519" w:type="dxa"/>
            <w:tcBorders>
              <w:top w:val="single" w:sz="4" w:space="0" w:color="auto"/>
              <w:right w:val="single" w:sz="4" w:space="0" w:color="auto"/>
            </w:tcBorders>
          </w:tcPr>
          <w:p w14:paraId="7A202A4D" w14:textId="77777777" w:rsidR="00134F10" w:rsidRPr="00C767B9" w:rsidRDefault="00134F10" w:rsidP="00B626B0">
            <w:pPr>
              <w:spacing w:after="0" w:line="240" w:lineRule="auto"/>
              <w:ind w:right="284"/>
              <w:jc w:val="both"/>
              <w:rPr>
                <w:rFonts w:ascii="Arial" w:hAnsi="Arial" w:cs="Arial"/>
                <w:sz w:val="28"/>
                <w:szCs w:val="28"/>
              </w:rPr>
            </w:pPr>
            <w:r w:rsidRPr="00C767B9">
              <w:rPr>
                <w:rFonts w:ascii="Arial" w:hAnsi="Arial" w:cs="Arial"/>
                <w:sz w:val="28"/>
                <w:szCs w:val="28"/>
              </w:rPr>
              <w:t>N26</w:t>
            </w:r>
          </w:p>
        </w:tc>
        <w:tc>
          <w:tcPr>
            <w:tcW w:w="4793" w:type="dxa"/>
            <w:tcBorders>
              <w:top w:val="single" w:sz="4" w:space="0" w:color="auto"/>
              <w:right w:val="single" w:sz="4" w:space="0" w:color="auto"/>
            </w:tcBorders>
          </w:tcPr>
          <w:p w14:paraId="3F03BE63" w14:textId="2696F29E" w:rsidR="00134F10" w:rsidRPr="00C767B9" w:rsidRDefault="00134F10" w:rsidP="00B626B0">
            <w:pPr>
              <w:spacing w:after="0" w:line="240" w:lineRule="auto"/>
              <w:ind w:right="284"/>
              <w:jc w:val="both"/>
              <w:rPr>
                <w:rFonts w:ascii="Arial" w:hAnsi="Arial" w:cs="Arial"/>
                <w:sz w:val="28"/>
                <w:szCs w:val="28"/>
              </w:rPr>
            </w:pPr>
            <w:r w:rsidRPr="00C767B9">
              <w:rPr>
                <w:rFonts w:ascii="Arial" w:hAnsi="Arial" w:cs="Arial"/>
                <w:sz w:val="28"/>
                <w:szCs w:val="28"/>
              </w:rPr>
              <w:t xml:space="preserve">Habitate de pduri (pduri în tranziie) </w:t>
            </w:r>
          </w:p>
        </w:tc>
        <w:tc>
          <w:tcPr>
            <w:tcW w:w="2494" w:type="dxa"/>
            <w:tcBorders>
              <w:top w:val="single" w:sz="4" w:space="0" w:color="auto"/>
              <w:left w:val="single" w:sz="4" w:space="0" w:color="auto"/>
            </w:tcBorders>
          </w:tcPr>
          <w:p w14:paraId="0DABC3E5" w14:textId="77777777" w:rsidR="00134F10" w:rsidRPr="00C767B9" w:rsidRDefault="00134F10" w:rsidP="00B626B0">
            <w:pPr>
              <w:spacing w:after="0" w:line="240" w:lineRule="auto"/>
              <w:ind w:left="453" w:right="284"/>
              <w:jc w:val="both"/>
              <w:rPr>
                <w:rFonts w:ascii="Arial" w:hAnsi="Arial" w:cs="Arial"/>
                <w:sz w:val="28"/>
                <w:szCs w:val="28"/>
              </w:rPr>
            </w:pPr>
            <w:r>
              <w:rPr>
                <w:rFonts w:ascii="Arial" w:hAnsi="Arial" w:cs="Arial"/>
                <w:sz w:val="28"/>
                <w:szCs w:val="28"/>
              </w:rPr>
              <w:t>1,71</w:t>
            </w:r>
          </w:p>
        </w:tc>
      </w:tr>
    </w:tbl>
    <w:p w14:paraId="7D47250F" w14:textId="77777777" w:rsidR="00134F10" w:rsidRPr="00C767B9" w:rsidRDefault="00134F10" w:rsidP="00134F10">
      <w:pPr>
        <w:spacing w:after="0" w:line="240" w:lineRule="auto"/>
        <w:ind w:right="284"/>
        <w:jc w:val="both"/>
        <w:rPr>
          <w:rFonts w:ascii="Arial" w:eastAsia="Times New Roman" w:hAnsi="Arial" w:cs="Arial"/>
          <w:sz w:val="28"/>
          <w:szCs w:val="28"/>
          <w:lang w:val="ro-RO" w:eastAsia="ro-RO"/>
        </w:rPr>
      </w:pPr>
      <w:r w:rsidRPr="00C767B9">
        <w:rPr>
          <w:rFonts w:ascii="Arial" w:eastAsia="Times New Roman" w:hAnsi="Arial" w:cs="Arial"/>
          <w:sz w:val="28"/>
          <w:szCs w:val="28"/>
          <w:lang w:val="ro-RO" w:eastAsia="ro-RO"/>
        </w:rPr>
        <w:t xml:space="preserve">                                                                  Total acoperire         99.</w:t>
      </w:r>
      <w:r>
        <w:rPr>
          <w:rFonts w:ascii="Arial" w:eastAsia="Times New Roman" w:hAnsi="Arial" w:cs="Arial"/>
          <w:sz w:val="28"/>
          <w:szCs w:val="28"/>
          <w:lang w:val="ro-RO" w:eastAsia="ro-RO"/>
        </w:rPr>
        <w:t>86</w:t>
      </w:r>
    </w:p>
    <w:p w14:paraId="2D659EBF" w14:textId="77777777" w:rsidR="00134F10" w:rsidRPr="00C767B9"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t>Alte caracteristici ale sitului</w:t>
      </w:r>
    </w:p>
    <w:tbl>
      <w:tblPr>
        <w:tblStyle w:val="TableGrid"/>
        <w:tblW w:w="0" w:type="auto"/>
        <w:tblLook w:val="04A0" w:firstRow="1" w:lastRow="0" w:firstColumn="1" w:lastColumn="0" w:noHBand="0" w:noVBand="1"/>
      </w:tblPr>
      <w:tblGrid>
        <w:gridCol w:w="9350"/>
      </w:tblGrid>
      <w:tr w:rsidR="00134F10" w:rsidRPr="00691284" w14:paraId="7AA3A6D8" w14:textId="77777777" w:rsidTr="004415FD">
        <w:trPr>
          <w:trHeight w:val="376"/>
        </w:trPr>
        <w:tc>
          <w:tcPr>
            <w:tcW w:w="9997" w:type="dxa"/>
          </w:tcPr>
          <w:p w14:paraId="04924668" w14:textId="77777777" w:rsidR="00134F10" w:rsidRPr="00691284" w:rsidRDefault="00134F10" w:rsidP="00B626B0">
            <w:pPr>
              <w:tabs>
                <w:tab w:val="left" w:pos="9781"/>
              </w:tabs>
              <w:autoSpaceDE w:val="0"/>
              <w:autoSpaceDN w:val="0"/>
              <w:adjustRightInd w:val="0"/>
              <w:jc w:val="both"/>
              <w:rPr>
                <w:rFonts w:ascii="Arial" w:hAnsi="Arial" w:cs="Arial"/>
                <w:sz w:val="20"/>
                <w:szCs w:val="20"/>
                <w:lang w:val="it-IT"/>
              </w:rPr>
            </w:pPr>
          </w:p>
        </w:tc>
      </w:tr>
    </w:tbl>
    <w:p w14:paraId="7344ACF8"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30BD5">
        <w:rPr>
          <w:rFonts w:ascii="Arial" w:hAnsi="Arial" w:cs="Arial"/>
          <w:sz w:val="28"/>
          <w:szCs w:val="28"/>
          <w:lang w:val="it-IT"/>
        </w:rPr>
        <w:t xml:space="preserve">4.2. Calitate </w:t>
      </w:r>
      <w:r>
        <w:rPr>
          <w:rFonts w:ascii="Arial" w:hAnsi="Arial" w:cs="Arial"/>
          <w:sz w:val="28"/>
          <w:szCs w:val="28"/>
          <w:lang w:val="it-IT"/>
        </w:rPr>
        <w:t>ș</w:t>
      </w:r>
      <w:r w:rsidRPr="00A30BD5">
        <w:rPr>
          <w:rFonts w:ascii="Arial" w:hAnsi="Arial" w:cs="Arial"/>
          <w:sz w:val="28"/>
          <w:szCs w:val="28"/>
          <w:lang w:val="it-IT"/>
        </w:rPr>
        <w:t>i</w:t>
      </w:r>
      <w:r>
        <w:rPr>
          <w:rFonts w:ascii="Arial" w:hAnsi="Arial" w:cs="Arial"/>
          <w:sz w:val="28"/>
          <w:szCs w:val="28"/>
          <w:lang w:val="it-IT"/>
        </w:rPr>
        <w:t xml:space="preserve"> importanță</w:t>
      </w:r>
    </w:p>
    <w:tbl>
      <w:tblPr>
        <w:tblStyle w:val="TableGrid"/>
        <w:tblW w:w="0" w:type="auto"/>
        <w:tblLook w:val="04A0" w:firstRow="1" w:lastRow="0" w:firstColumn="1" w:lastColumn="0" w:noHBand="0" w:noVBand="1"/>
      </w:tblPr>
      <w:tblGrid>
        <w:gridCol w:w="9350"/>
      </w:tblGrid>
      <w:tr w:rsidR="00134F10" w:rsidRPr="00A30BD5" w14:paraId="1AA98589" w14:textId="77777777" w:rsidTr="00B626B0">
        <w:tc>
          <w:tcPr>
            <w:tcW w:w="9997" w:type="dxa"/>
          </w:tcPr>
          <w:p w14:paraId="73ABA36D" w14:textId="77777777" w:rsidR="00EC5605" w:rsidRPr="00A30BD5" w:rsidRDefault="00EC5605" w:rsidP="00B626B0">
            <w:pPr>
              <w:tabs>
                <w:tab w:val="left" w:pos="9781"/>
              </w:tabs>
              <w:autoSpaceDE w:val="0"/>
              <w:autoSpaceDN w:val="0"/>
              <w:adjustRightInd w:val="0"/>
              <w:jc w:val="both"/>
              <w:rPr>
                <w:rFonts w:ascii="Arial" w:hAnsi="Arial" w:cs="Arial"/>
                <w:sz w:val="28"/>
                <w:szCs w:val="28"/>
                <w:lang w:val="it-IT"/>
              </w:rPr>
            </w:pPr>
          </w:p>
        </w:tc>
      </w:tr>
    </w:tbl>
    <w:p w14:paraId="747492D6" w14:textId="77777777" w:rsidR="00134F10" w:rsidRPr="00A30BD5"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30BD5">
        <w:rPr>
          <w:rFonts w:ascii="Arial" w:hAnsi="Arial" w:cs="Arial"/>
          <w:sz w:val="28"/>
          <w:szCs w:val="28"/>
          <w:lang w:val="it-IT"/>
        </w:rPr>
        <w:t>4.3. Amenin</w:t>
      </w:r>
      <w:r>
        <w:rPr>
          <w:rFonts w:ascii="Arial" w:hAnsi="Arial" w:cs="Arial"/>
          <w:sz w:val="28"/>
          <w:szCs w:val="28"/>
          <w:lang w:val="it-IT"/>
        </w:rPr>
        <w:t>ț</w:t>
      </w:r>
      <w:r w:rsidRPr="00A30BD5">
        <w:rPr>
          <w:rFonts w:ascii="Arial" w:hAnsi="Arial" w:cs="Arial"/>
          <w:sz w:val="28"/>
          <w:szCs w:val="28"/>
          <w:lang w:val="it-IT"/>
        </w:rPr>
        <w:t>ări, presiuni sau activită</w:t>
      </w:r>
      <w:r>
        <w:rPr>
          <w:rFonts w:ascii="Arial" w:hAnsi="Arial" w:cs="Arial"/>
          <w:sz w:val="28"/>
          <w:szCs w:val="28"/>
          <w:lang w:val="it-IT"/>
        </w:rPr>
        <w:t>ț</w:t>
      </w:r>
      <w:r w:rsidRPr="00A30BD5">
        <w:rPr>
          <w:rFonts w:ascii="Arial" w:hAnsi="Arial" w:cs="Arial"/>
          <w:sz w:val="28"/>
          <w:szCs w:val="28"/>
          <w:lang w:val="it-IT"/>
        </w:rPr>
        <w:t>i cu impact asupra sitului</w:t>
      </w:r>
    </w:p>
    <w:p w14:paraId="3732132E"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30BD5">
        <w:rPr>
          <w:rFonts w:ascii="Arial" w:hAnsi="Arial" w:cs="Arial"/>
          <w:sz w:val="28"/>
          <w:szCs w:val="28"/>
          <w:lang w:val="it-IT"/>
        </w:rPr>
        <w:t xml:space="preserve">Cele mai importante impacte </w:t>
      </w:r>
      <w:r>
        <w:rPr>
          <w:rFonts w:ascii="Arial" w:hAnsi="Arial" w:cs="Arial"/>
          <w:sz w:val="28"/>
          <w:szCs w:val="28"/>
          <w:lang w:val="it-IT"/>
        </w:rPr>
        <w:t>ș</w:t>
      </w:r>
      <w:r w:rsidRPr="00A30BD5">
        <w:rPr>
          <w:rFonts w:ascii="Arial" w:hAnsi="Arial" w:cs="Arial"/>
          <w:sz w:val="28"/>
          <w:szCs w:val="28"/>
          <w:lang w:val="it-IT"/>
        </w:rPr>
        <w:t>i activită</w:t>
      </w:r>
      <w:r>
        <w:rPr>
          <w:rFonts w:ascii="Arial" w:hAnsi="Arial" w:cs="Arial"/>
          <w:sz w:val="28"/>
          <w:szCs w:val="28"/>
          <w:lang w:val="it-IT"/>
        </w:rPr>
        <w:t>ț</w:t>
      </w:r>
      <w:r w:rsidRPr="00A30BD5">
        <w:rPr>
          <w:rFonts w:ascii="Arial" w:hAnsi="Arial" w:cs="Arial"/>
          <w:sz w:val="28"/>
          <w:szCs w:val="28"/>
          <w:lang w:val="it-IT"/>
        </w:rPr>
        <w:t>i cu efect mare asupra sitului</w:t>
      </w:r>
    </w:p>
    <w:tbl>
      <w:tblPr>
        <w:tblStyle w:val="TableGrid"/>
        <w:tblW w:w="9639" w:type="dxa"/>
        <w:tblInd w:w="108" w:type="dxa"/>
        <w:tblLayout w:type="fixed"/>
        <w:tblLook w:val="04A0" w:firstRow="1" w:lastRow="0" w:firstColumn="1" w:lastColumn="0" w:noHBand="0" w:noVBand="1"/>
      </w:tblPr>
      <w:tblGrid>
        <w:gridCol w:w="851"/>
        <w:gridCol w:w="850"/>
        <w:gridCol w:w="1418"/>
        <w:gridCol w:w="1097"/>
        <w:gridCol w:w="746"/>
        <w:gridCol w:w="236"/>
        <w:gridCol w:w="852"/>
        <w:gridCol w:w="605"/>
        <w:gridCol w:w="1229"/>
        <w:gridCol w:w="947"/>
        <w:gridCol w:w="808"/>
      </w:tblGrid>
      <w:tr w:rsidR="00134F10" w:rsidRPr="00787FE7" w14:paraId="7FD1AF7F" w14:textId="77777777" w:rsidTr="00B626B0">
        <w:trPr>
          <w:trHeight w:val="335"/>
        </w:trPr>
        <w:tc>
          <w:tcPr>
            <w:tcW w:w="4962" w:type="dxa"/>
            <w:gridSpan w:val="5"/>
          </w:tcPr>
          <w:p w14:paraId="171693DF"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proofErr w:type="spellStart"/>
            <w:r w:rsidRPr="00787FE7">
              <w:rPr>
                <w:rFonts w:ascii="Arial" w:eastAsia="Times New Roman" w:hAnsi="Arial" w:cs="Arial"/>
                <w:color w:val="000000"/>
                <w:sz w:val="28"/>
                <w:szCs w:val="28"/>
                <w:lang w:eastAsia="zh-CN"/>
              </w:rPr>
              <w:t>Impacte</w:t>
            </w:r>
            <w:proofErr w:type="spellEnd"/>
            <w:r w:rsidRPr="00787FE7">
              <w:rPr>
                <w:rFonts w:ascii="Arial" w:eastAsia="Times New Roman" w:hAnsi="Arial" w:cs="Arial"/>
                <w:color w:val="000000"/>
                <w:sz w:val="28"/>
                <w:szCs w:val="28"/>
                <w:lang w:eastAsia="zh-CN"/>
              </w:rPr>
              <w:t xml:space="preserve"> negative </w:t>
            </w:r>
          </w:p>
        </w:tc>
        <w:tc>
          <w:tcPr>
            <w:tcW w:w="236" w:type="dxa"/>
            <w:vMerge w:val="restart"/>
            <w:tcBorders>
              <w:top w:val="nil"/>
            </w:tcBorders>
          </w:tcPr>
          <w:p w14:paraId="5833826A"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
        </w:tc>
        <w:tc>
          <w:tcPr>
            <w:tcW w:w="4441" w:type="dxa"/>
            <w:gridSpan w:val="5"/>
          </w:tcPr>
          <w:p w14:paraId="4B1F036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Impacte</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pozitive</w:t>
            </w:r>
            <w:proofErr w:type="spellEnd"/>
          </w:p>
        </w:tc>
      </w:tr>
      <w:tr w:rsidR="00134F10" w:rsidRPr="00787FE7" w14:paraId="4854F017" w14:textId="77777777" w:rsidTr="00B626B0">
        <w:trPr>
          <w:trHeight w:val="396"/>
        </w:trPr>
        <w:tc>
          <w:tcPr>
            <w:tcW w:w="851" w:type="dxa"/>
          </w:tcPr>
          <w:p w14:paraId="2A46A6BB" w14:textId="77777777" w:rsidR="00134F10" w:rsidRPr="00787FE7" w:rsidRDefault="00134F10" w:rsidP="00B626B0">
            <w:pPr>
              <w:suppressAutoHyphens/>
              <w:spacing w:after="0" w:line="240" w:lineRule="auto"/>
              <w:ind w:left="-108" w:right="-108"/>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Inten-</w:t>
            </w:r>
            <w:proofErr w:type="spellStart"/>
            <w:r w:rsidRPr="00787FE7">
              <w:rPr>
                <w:rFonts w:ascii="Arial" w:eastAsia="Times New Roman" w:hAnsi="Arial" w:cs="Arial"/>
                <w:color w:val="000000"/>
                <w:sz w:val="28"/>
                <w:szCs w:val="28"/>
                <w:lang w:eastAsia="zh-CN"/>
              </w:rPr>
              <w:t>sitate</w:t>
            </w:r>
            <w:proofErr w:type="spellEnd"/>
            <w:r w:rsidRPr="00787FE7">
              <w:rPr>
                <w:rFonts w:ascii="Arial" w:eastAsia="Times New Roman" w:hAnsi="Arial" w:cs="Arial"/>
                <w:color w:val="000000"/>
                <w:sz w:val="28"/>
                <w:szCs w:val="28"/>
                <w:lang w:eastAsia="zh-CN"/>
              </w:rPr>
              <w:t xml:space="preserve"> </w:t>
            </w:r>
          </w:p>
        </w:tc>
        <w:tc>
          <w:tcPr>
            <w:tcW w:w="850" w:type="dxa"/>
          </w:tcPr>
          <w:p w14:paraId="737716B1" w14:textId="77777777" w:rsidR="00134F10" w:rsidRPr="00787FE7" w:rsidRDefault="00134F10" w:rsidP="00B626B0">
            <w:pPr>
              <w:suppressAutoHyphens/>
              <w:spacing w:after="0" w:line="240" w:lineRule="auto"/>
              <w:ind w:left="-108" w:right="-108"/>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Cod</w:t>
            </w:r>
          </w:p>
        </w:tc>
        <w:tc>
          <w:tcPr>
            <w:tcW w:w="1418" w:type="dxa"/>
          </w:tcPr>
          <w:p w14:paraId="3AAE7E6F" w14:textId="77777777" w:rsidR="00134F10" w:rsidRPr="00787FE7" w:rsidRDefault="00134F10" w:rsidP="00B626B0">
            <w:pPr>
              <w:suppressAutoHyphens/>
              <w:spacing w:after="0" w:line="240" w:lineRule="auto"/>
              <w:ind w:left="-108" w:right="-108"/>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Amenin-țări</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și</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presiuni</w:t>
            </w:r>
            <w:proofErr w:type="spellEnd"/>
          </w:p>
        </w:tc>
        <w:tc>
          <w:tcPr>
            <w:tcW w:w="1097" w:type="dxa"/>
          </w:tcPr>
          <w:p w14:paraId="53354529" w14:textId="07E6706B" w:rsidR="00134F10" w:rsidRPr="00787FE7" w:rsidRDefault="00134F10" w:rsidP="00B626B0">
            <w:pPr>
              <w:suppressAutoHyphens/>
              <w:spacing w:after="0" w:line="240" w:lineRule="auto"/>
              <w:ind w:left="-108" w:right="-108"/>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Poluare</w:t>
            </w:r>
            <w:proofErr w:type="spellEnd"/>
            <w:r w:rsidRPr="00787FE7">
              <w:rPr>
                <w:rFonts w:ascii="Arial" w:eastAsia="Times New Roman" w:hAnsi="Arial" w:cs="Arial"/>
                <w:color w:val="000000"/>
                <w:sz w:val="28"/>
                <w:szCs w:val="28"/>
                <w:lang w:eastAsia="zh-CN"/>
              </w:rPr>
              <w:t xml:space="preserve"> (Cod)</w:t>
            </w:r>
          </w:p>
        </w:tc>
        <w:tc>
          <w:tcPr>
            <w:tcW w:w="746" w:type="dxa"/>
          </w:tcPr>
          <w:p w14:paraId="3DAB11C2" w14:textId="77777777" w:rsidR="00134F10" w:rsidRPr="00787FE7" w:rsidRDefault="00134F10" w:rsidP="00B626B0">
            <w:pPr>
              <w:suppressAutoHyphens/>
              <w:spacing w:after="0" w:line="240" w:lineRule="auto"/>
              <w:ind w:left="-108" w:right="-108"/>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În</w:t>
            </w:r>
            <w:proofErr w:type="spellEnd"/>
            <w:r w:rsidRPr="00787FE7">
              <w:rPr>
                <w:rFonts w:ascii="Arial" w:eastAsia="Times New Roman" w:hAnsi="Arial" w:cs="Arial"/>
                <w:color w:val="000000"/>
                <w:sz w:val="28"/>
                <w:szCs w:val="28"/>
                <w:lang w:eastAsia="zh-CN"/>
              </w:rPr>
              <w:t xml:space="preserve"> sit/ </w:t>
            </w:r>
            <w:proofErr w:type="spellStart"/>
            <w:r w:rsidRPr="00787FE7">
              <w:rPr>
                <w:rFonts w:ascii="Arial" w:eastAsia="Times New Roman" w:hAnsi="Arial" w:cs="Arial"/>
                <w:color w:val="000000"/>
                <w:sz w:val="28"/>
                <w:szCs w:val="28"/>
                <w:lang w:eastAsia="zh-CN"/>
              </w:rPr>
              <w:t>în</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afară</w:t>
            </w:r>
            <w:proofErr w:type="spellEnd"/>
          </w:p>
        </w:tc>
        <w:tc>
          <w:tcPr>
            <w:tcW w:w="236" w:type="dxa"/>
            <w:vMerge/>
            <w:tcBorders>
              <w:bottom w:val="nil"/>
            </w:tcBorders>
          </w:tcPr>
          <w:p w14:paraId="66D50D7A"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
        </w:tc>
        <w:tc>
          <w:tcPr>
            <w:tcW w:w="852" w:type="dxa"/>
          </w:tcPr>
          <w:p w14:paraId="1672DE89" w14:textId="77777777" w:rsidR="00134F10" w:rsidRPr="00787FE7" w:rsidRDefault="00134F10" w:rsidP="00B626B0">
            <w:pPr>
              <w:suppressAutoHyphens/>
              <w:spacing w:after="0" w:line="240" w:lineRule="auto"/>
              <w:ind w:left="-61" w:right="-154"/>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Inten</w:t>
            </w:r>
          </w:p>
          <w:p w14:paraId="4FCFDFBF" w14:textId="77777777" w:rsidR="00134F10" w:rsidRPr="00787FE7" w:rsidRDefault="00134F10" w:rsidP="00B626B0">
            <w:pPr>
              <w:suppressAutoHyphens/>
              <w:spacing w:after="0" w:line="240" w:lineRule="auto"/>
              <w:ind w:left="-61" w:right="-154"/>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sitate</w:t>
            </w:r>
            <w:proofErr w:type="spellEnd"/>
          </w:p>
        </w:tc>
        <w:tc>
          <w:tcPr>
            <w:tcW w:w="605" w:type="dxa"/>
          </w:tcPr>
          <w:p w14:paraId="74C78224" w14:textId="77777777" w:rsidR="00134F10" w:rsidRPr="00787FE7" w:rsidRDefault="00134F10" w:rsidP="00B626B0">
            <w:pPr>
              <w:suppressAutoHyphens/>
              <w:spacing w:after="0" w:line="240" w:lineRule="auto"/>
              <w:ind w:left="-61" w:right="-154"/>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Cod </w:t>
            </w:r>
          </w:p>
        </w:tc>
        <w:tc>
          <w:tcPr>
            <w:tcW w:w="1229" w:type="dxa"/>
          </w:tcPr>
          <w:p w14:paraId="24D8A487" w14:textId="77777777" w:rsidR="00134F10" w:rsidRPr="00787FE7" w:rsidRDefault="00134F10" w:rsidP="00B626B0">
            <w:pPr>
              <w:suppressAutoHyphens/>
              <w:spacing w:after="0" w:line="240" w:lineRule="auto"/>
              <w:ind w:left="-61" w:right="-154"/>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Amenin-țări</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și</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presiuni</w:t>
            </w:r>
            <w:proofErr w:type="spellEnd"/>
          </w:p>
        </w:tc>
        <w:tc>
          <w:tcPr>
            <w:tcW w:w="947" w:type="dxa"/>
          </w:tcPr>
          <w:p w14:paraId="262C95DA" w14:textId="77777777" w:rsidR="00134F10" w:rsidRPr="00787FE7" w:rsidRDefault="00134F10" w:rsidP="00B626B0">
            <w:pPr>
              <w:suppressAutoHyphens/>
              <w:spacing w:after="0" w:line="240" w:lineRule="auto"/>
              <w:ind w:left="-61" w:right="-154"/>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Polu-are (Cod)</w:t>
            </w:r>
          </w:p>
        </w:tc>
        <w:tc>
          <w:tcPr>
            <w:tcW w:w="808" w:type="dxa"/>
          </w:tcPr>
          <w:p w14:paraId="177D98A0" w14:textId="77777777" w:rsidR="00134F10" w:rsidRPr="00787FE7" w:rsidRDefault="00134F10" w:rsidP="00B626B0">
            <w:pPr>
              <w:suppressAutoHyphens/>
              <w:spacing w:after="0" w:line="240" w:lineRule="auto"/>
              <w:ind w:left="-61" w:right="-154"/>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În</w:t>
            </w:r>
            <w:proofErr w:type="spellEnd"/>
            <w:r w:rsidRPr="00787FE7">
              <w:rPr>
                <w:rFonts w:ascii="Arial" w:eastAsia="Times New Roman" w:hAnsi="Arial" w:cs="Arial"/>
                <w:color w:val="000000"/>
                <w:sz w:val="28"/>
                <w:szCs w:val="28"/>
                <w:lang w:eastAsia="zh-CN"/>
              </w:rPr>
              <w:t xml:space="preserve"> sit/ </w:t>
            </w:r>
            <w:proofErr w:type="spellStart"/>
            <w:r w:rsidRPr="00787FE7">
              <w:rPr>
                <w:rFonts w:ascii="Arial" w:eastAsia="Times New Roman" w:hAnsi="Arial" w:cs="Arial"/>
                <w:color w:val="000000"/>
                <w:sz w:val="28"/>
                <w:szCs w:val="28"/>
                <w:lang w:eastAsia="zh-CN"/>
              </w:rPr>
              <w:t>în</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afară</w:t>
            </w:r>
            <w:proofErr w:type="spellEnd"/>
          </w:p>
        </w:tc>
      </w:tr>
      <w:tr w:rsidR="00134F10" w:rsidRPr="00787FE7" w14:paraId="78986400" w14:textId="77777777" w:rsidTr="00B626B0">
        <w:trPr>
          <w:gridAfter w:val="6"/>
          <w:wAfter w:w="4677" w:type="dxa"/>
          <w:trHeight w:val="108"/>
        </w:trPr>
        <w:tc>
          <w:tcPr>
            <w:tcW w:w="851" w:type="dxa"/>
          </w:tcPr>
          <w:p w14:paraId="7D8B848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H</w:t>
            </w:r>
          </w:p>
        </w:tc>
        <w:tc>
          <w:tcPr>
            <w:tcW w:w="850" w:type="dxa"/>
          </w:tcPr>
          <w:p w14:paraId="6C676D7A" w14:textId="77777777" w:rsidR="00134F10" w:rsidRPr="00787FE7" w:rsidRDefault="00134F10" w:rsidP="00B626B0">
            <w:pPr>
              <w:suppressAutoHyphens/>
              <w:spacing w:after="0" w:line="240" w:lineRule="auto"/>
              <w:ind w:left="-75" w:right="-139"/>
              <w:jc w:val="both"/>
              <w:rPr>
                <w:rFonts w:ascii="Arial" w:eastAsia="Times New Roman" w:hAnsi="Arial" w:cs="Arial"/>
                <w:color w:val="000000"/>
                <w:sz w:val="24"/>
                <w:szCs w:val="24"/>
                <w:lang w:eastAsia="zh-CN"/>
              </w:rPr>
            </w:pPr>
            <w:r w:rsidRPr="00787FE7">
              <w:rPr>
                <w:rFonts w:ascii="Arial" w:eastAsia="Times New Roman" w:hAnsi="Arial" w:cs="Arial"/>
                <w:color w:val="000000"/>
                <w:sz w:val="24"/>
                <w:szCs w:val="24"/>
                <w:lang w:eastAsia="zh-CN"/>
              </w:rPr>
              <w:t>A05.01</w:t>
            </w:r>
          </w:p>
        </w:tc>
        <w:tc>
          <w:tcPr>
            <w:tcW w:w="1418" w:type="dxa"/>
          </w:tcPr>
          <w:p w14:paraId="56DFE41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Creste</w:t>
            </w:r>
            <w:proofErr w:type="spellEnd"/>
            <w:r w:rsidRPr="00787FE7">
              <w:rPr>
                <w:rFonts w:ascii="Arial" w:eastAsia="Times New Roman" w:hAnsi="Arial" w:cs="Arial"/>
                <w:color w:val="000000"/>
                <w:sz w:val="28"/>
                <w:szCs w:val="28"/>
                <w:lang w:eastAsia="zh-CN"/>
              </w:rPr>
              <w:t>-rea ani-</w:t>
            </w:r>
            <w:proofErr w:type="spellStart"/>
            <w:r w:rsidRPr="00787FE7">
              <w:rPr>
                <w:rFonts w:ascii="Arial" w:eastAsia="Times New Roman" w:hAnsi="Arial" w:cs="Arial"/>
                <w:color w:val="000000"/>
                <w:sz w:val="28"/>
                <w:szCs w:val="28"/>
                <w:lang w:eastAsia="zh-CN"/>
              </w:rPr>
              <w:t>malelor</w:t>
            </w:r>
            <w:proofErr w:type="spellEnd"/>
          </w:p>
        </w:tc>
        <w:tc>
          <w:tcPr>
            <w:tcW w:w="1097" w:type="dxa"/>
          </w:tcPr>
          <w:p w14:paraId="663D5F07"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746" w:type="dxa"/>
          </w:tcPr>
          <w:p w14:paraId="5B737D3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1B68BFCF" w14:textId="77777777" w:rsidTr="00B626B0">
        <w:trPr>
          <w:gridAfter w:val="6"/>
          <w:wAfter w:w="4677" w:type="dxa"/>
          <w:trHeight w:val="96"/>
        </w:trPr>
        <w:tc>
          <w:tcPr>
            <w:tcW w:w="851" w:type="dxa"/>
          </w:tcPr>
          <w:p w14:paraId="094141D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H</w:t>
            </w:r>
          </w:p>
        </w:tc>
        <w:tc>
          <w:tcPr>
            <w:tcW w:w="850" w:type="dxa"/>
          </w:tcPr>
          <w:p w14:paraId="2787E066" w14:textId="77777777" w:rsidR="00134F10" w:rsidRPr="00787FE7" w:rsidRDefault="00134F10" w:rsidP="00B626B0">
            <w:pPr>
              <w:suppressAutoHyphens/>
              <w:spacing w:after="0" w:line="240" w:lineRule="auto"/>
              <w:ind w:left="-75" w:right="-139"/>
              <w:jc w:val="both"/>
              <w:rPr>
                <w:rFonts w:ascii="Arial" w:eastAsia="Times New Roman" w:hAnsi="Arial" w:cs="Arial"/>
                <w:color w:val="000000"/>
                <w:sz w:val="24"/>
                <w:szCs w:val="24"/>
                <w:lang w:eastAsia="zh-CN"/>
              </w:rPr>
            </w:pPr>
            <w:r w:rsidRPr="00787FE7">
              <w:rPr>
                <w:rFonts w:ascii="Arial" w:eastAsia="Times New Roman" w:hAnsi="Arial" w:cs="Arial"/>
                <w:color w:val="000000"/>
                <w:sz w:val="24"/>
                <w:szCs w:val="24"/>
                <w:lang w:eastAsia="zh-CN"/>
              </w:rPr>
              <w:t>A05.02</w:t>
            </w:r>
          </w:p>
        </w:tc>
        <w:tc>
          <w:tcPr>
            <w:tcW w:w="1418" w:type="dxa"/>
          </w:tcPr>
          <w:p w14:paraId="22B8763C"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Furajare</w:t>
            </w:r>
            <w:proofErr w:type="spellEnd"/>
          </w:p>
        </w:tc>
        <w:tc>
          <w:tcPr>
            <w:tcW w:w="1097" w:type="dxa"/>
          </w:tcPr>
          <w:p w14:paraId="199C92B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746" w:type="dxa"/>
          </w:tcPr>
          <w:p w14:paraId="26B57C28"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4C6B3A26" w14:textId="77777777" w:rsidTr="00B626B0">
        <w:trPr>
          <w:gridAfter w:val="6"/>
          <w:wAfter w:w="4677" w:type="dxa"/>
          <w:trHeight w:val="99"/>
        </w:trPr>
        <w:tc>
          <w:tcPr>
            <w:tcW w:w="851" w:type="dxa"/>
          </w:tcPr>
          <w:p w14:paraId="1C93214C"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H</w:t>
            </w:r>
          </w:p>
        </w:tc>
        <w:tc>
          <w:tcPr>
            <w:tcW w:w="850" w:type="dxa"/>
          </w:tcPr>
          <w:p w14:paraId="537123D2" w14:textId="77777777" w:rsidR="00134F10" w:rsidRPr="00787FE7" w:rsidRDefault="00134F10" w:rsidP="00B626B0">
            <w:pPr>
              <w:suppressAutoHyphens/>
              <w:spacing w:after="0" w:line="240" w:lineRule="auto"/>
              <w:ind w:left="-75" w:right="-139"/>
              <w:jc w:val="both"/>
              <w:rPr>
                <w:rFonts w:ascii="Arial" w:eastAsia="Times New Roman" w:hAnsi="Arial" w:cs="Arial"/>
                <w:color w:val="000000"/>
                <w:sz w:val="24"/>
                <w:szCs w:val="24"/>
                <w:lang w:eastAsia="zh-CN"/>
              </w:rPr>
            </w:pPr>
            <w:r w:rsidRPr="00787FE7">
              <w:rPr>
                <w:rFonts w:ascii="Arial" w:eastAsia="Times New Roman" w:hAnsi="Arial" w:cs="Arial"/>
                <w:color w:val="000000"/>
                <w:sz w:val="24"/>
                <w:szCs w:val="24"/>
                <w:lang w:eastAsia="zh-CN"/>
              </w:rPr>
              <w:t>D05</w:t>
            </w:r>
          </w:p>
        </w:tc>
        <w:tc>
          <w:tcPr>
            <w:tcW w:w="1418" w:type="dxa"/>
          </w:tcPr>
          <w:p w14:paraId="3678068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Îmbună-tățirea</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accesului</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în</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zonă</w:t>
            </w:r>
            <w:proofErr w:type="spellEnd"/>
          </w:p>
        </w:tc>
        <w:tc>
          <w:tcPr>
            <w:tcW w:w="1097" w:type="dxa"/>
          </w:tcPr>
          <w:p w14:paraId="359E6D3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746" w:type="dxa"/>
          </w:tcPr>
          <w:p w14:paraId="19CF9A9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3B446D26" w14:textId="77777777" w:rsidTr="00B626B0">
        <w:trPr>
          <w:gridAfter w:val="6"/>
          <w:wAfter w:w="4677" w:type="dxa"/>
          <w:trHeight w:val="96"/>
        </w:trPr>
        <w:tc>
          <w:tcPr>
            <w:tcW w:w="851" w:type="dxa"/>
          </w:tcPr>
          <w:p w14:paraId="48A297B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H</w:t>
            </w:r>
          </w:p>
        </w:tc>
        <w:tc>
          <w:tcPr>
            <w:tcW w:w="850" w:type="dxa"/>
          </w:tcPr>
          <w:p w14:paraId="20A37ED5" w14:textId="77777777" w:rsidR="00134F10" w:rsidRPr="00787FE7" w:rsidRDefault="00134F10" w:rsidP="00B626B0">
            <w:pPr>
              <w:suppressAutoHyphens/>
              <w:spacing w:after="0" w:line="240" w:lineRule="auto"/>
              <w:ind w:left="-75" w:right="-139"/>
              <w:jc w:val="both"/>
              <w:rPr>
                <w:rFonts w:ascii="Arial" w:eastAsia="Times New Roman" w:hAnsi="Arial" w:cs="Arial"/>
                <w:color w:val="000000"/>
                <w:sz w:val="24"/>
                <w:szCs w:val="24"/>
                <w:lang w:eastAsia="zh-CN"/>
              </w:rPr>
            </w:pPr>
            <w:r w:rsidRPr="00787FE7">
              <w:rPr>
                <w:rFonts w:ascii="Arial" w:eastAsia="Times New Roman" w:hAnsi="Arial" w:cs="Arial"/>
                <w:color w:val="000000"/>
                <w:sz w:val="24"/>
                <w:szCs w:val="24"/>
                <w:lang w:eastAsia="zh-CN"/>
              </w:rPr>
              <w:t>E01</w:t>
            </w:r>
          </w:p>
        </w:tc>
        <w:tc>
          <w:tcPr>
            <w:tcW w:w="1418" w:type="dxa"/>
          </w:tcPr>
          <w:p w14:paraId="3B45771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 xml:space="preserve">Zone urbani-zate, </w:t>
            </w:r>
            <w:r w:rsidRPr="00787FE7">
              <w:rPr>
                <w:rFonts w:ascii="Arial" w:eastAsia="Times New Roman" w:hAnsi="Arial" w:cs="Arial"/>
                <w:color w:val="000000"/>
                <w:sz w:val="28"/>
                <w:szCs w:val="28"/>
                <w:lang w:val="it-IT" w:eastAsia="zh-CN"/>
              </w:rPr>
              <w:lastRenderedPageBreak/>
              <w:t>habitare umana (locuinȚe umane)</w:t>
            </w:r>
          </w:p>
        </w:tc>
        <w:tc>
          <w:tcPr>
            <w:tcW w:w="1097" w:type="dxa"/>
          </w:tcPr>
          <w:p w14:paraId="72F577C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lastRenderedPageBreak/>
              <w:t xml:space="preserve">     </w:t>
            </w:r>
            <w:r w:rsidRPr="00787FE7">
              <w:rPr>
                <w:rFonts w:ascii="Arial" w:eastAsia="Times New Roman" w:hAnsi="Arial" w:cs="Arial"/>
                <w:color w:val="000000"/>
                <w:sz w:val="28"/>
                <w:szCs w:val="28"/>
                <w:lang w:eastAsia="zh-CN"/>
              </w:rPr>
              <w:t>N</w:t>
            </w:r>
          </w:p>
        </w:tc>
        <w:tc>
          <w:tcPr>
            <w:tcW w:w="746" w:type="dxa"/>
          </w:tcPr>
          <w:p w14:paraId="4E01EF4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O</w:t>
            </w:r>
          </w:p>
        </w:tc>
      </w:tr>
      <w:tr w:rsidR="00134F10" w:rsidRPr="00787FE7" w14:paraId="192EB323" w14:textId="77777777" w:rsidTr="00B626B0">
        <w:trPr>
          <w:gridAfter w:val="6"/>
          <w:wAfter w:w="4677" w:type="dxa"/>
          <w:trHeight w:val="588"/>
        </w:trPr>
        <w:tc>
          <w:tcPr>
            <w:tcW w:w="851" w:type="dxa"/>
          </w:tcPr>
          <w:p w14:paraId="4B1C3128"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H</w:t>
            </w:r>
          </w:p>
        </w:tc>
        <w:tc>
          <w:tcPr>
            <w:tcW w:w="850" w:type="dxa"/>
          </w:tcPr>
          <w:p w14:paraId="1396AA05" w14:textId="77777777" w:rsidR="00134F10" w:rsidRPr="00787FE7" w:rsidRDefault="00134F10" w:rsidP="00B626B0">
            <w:pPr>
              <w:suppressAutoHyphens/>
              <w:spacing w:after="0" w:line="240" w:lineRule="auto"/>
              <w:ind w:left="-75" w:right="-139"/>
              <w:jc w:val="both"/>
              <w:rPr>
                <w:rFonts w:ascii="Arial" w:eastAsia="Times New Roman" w:hAnsi="Arial" w:cs="Arial"/>
                <w:color w:val="000000"/>
                <w:sz w:val="24"/>
                <w:szCs w:val="24"/>
                <w:lang w:eastAsia="zh-CN"/>
              </w:rPr>
            </w:pPr>
            <w:r w:rsidRPr="00787FE7">
              <w:rPr>
                <w:rFonts w:ascii="Arial" w:eastAsia="Times New Roman" w:hAnsi="Arial" w:cs="Arial"/>
                <w:color w:val="000000"/>
                <w:sz w:val="24"/>
                <w:szCs w:val="24"/>
                <w:lang w:eastAsia="zh-CN"/>
              </w:rPr>
              <w:t>K01.01</w:t>
            </w:r>
          </w:p>
        </w:tc>
        <w:tc>
          <w:tcPr>
            <w:tcW w:w="1418" w:type="dxa"/>
          </w:tcPr>
          <w:p w14:paraId="1605372B"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Eroziune</w:t>
            </w:r>
            <w:proofErr w:type="spellEnd"/>
          </w:p>
        </w:tc>
        <w:tc>
          <w:tcPr>
            <w:tcW w:w="1097" w:type="dxa"/>
          </w:tcPr>
          <w:p w14:paraId="61222CAF"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746" w:type="dxa"/>
          </w:tcPr>
          <w:p w14:paraId="77191B06"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44A9DCD4" w14:textId="77777777" w:rsidTr="00B626B0">
        <w:trPr>
          <w:gridAfter w:val="6"/>
          <w:wAfter w:w="4677" w:type="dxa"/>
          <w:trHeight w:val="156"/>
        </w:trPr>
        <w:tc>
          <w:tcPr>
            <w:tcW w:w="851" w:type="dxa"/>
          </w:tcPr>
          <w:p w14:paraId="2F9B063B"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H</w:t>
            </w:r>
          </w:p>
        </w:tc>
        <w:tc>
          <w:tcPr>
            <w:tcW w:w="850" w:type="dxa"/>
          </w:tcPr>
          <w:p w14:paraId="694AC7F8" w14:textId="77777777" w:rsidR="00134F10" w:rsidRPr="00787FE7" w:rsidRDefault="00134F10" w:rsidP="00B626B0">
            <w:pPr>
              <w:suppressAutoHyphens/>
              <w:spacing w:after="0" w:line="240" w:lineRule="auto"/>
              <w:ind w:left="-75" w:right="-139"/>
              <w:jc w:val="both"/>
              <w:rPr>
                <w:rFonts w:ascii="Arial" w:eastAsia="Times New Roman" w:hAnsi="Arial" w:cs="Arial"/>
                <w:color w:val="000000"/>
                <w:sz w:val="24"/>
                <w:szCs w:val="24"/>
                <w:lang w:eastAsia="zh-CN"/>
              </w:rPr>
            </w:pPr>
            <w:r w:rsidRPr="00787FE7">
              <w:rPr>
                <w:rFonts w:ascii="Arial" w:eastAsia="Times New Roman" w:hAnsi="Arial" w:cs="Arial"/>
                <w:color w:val="000000"/>
                <w:sz w:val="24"/>
                <w:szCs w:val="24"/>
                <w:lang w:eastAsia="zh-CN"/>
              </w:rPr>
              <w:t>F04</w:t>
            </w:r>
          </w:p>
        </w:tc>
        <w:tc>
          <w:tcPr>
            <w:tcW w:w="1418" w:type="dxa"/>
          </w:tcPr>
          <w:p w14:paraId="74E65A5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Luare/prelevare de plante terestre, În general</w:t>
            </w:r>
          </w:p>
        </w:tc>
        <w:tc>
          <w:tcPr>
            <w:tcW w:w="1097" w:type="dxa"/>
          </w:tcPr>
          <w:p w14:paraId="4423E4D7"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746" w:type="dxa"/>
          </w:tcPr>
          <w:p w14:paraId="300ED90F"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1A252C65" w14:textId="77777777" w:rsidTr="00B626B0">
        <w:trPr>
          <w:gridAfter w:val="6"/>
          <w:wAfter w:w="4677" w:type="dxa"/>
          <w:trHeight w:val="156"/>
        </w:trPr>
        <w:tc>
          <w:tcPr>
            <w:tcW w:w="851" w:type="dxa"/>
          </w:tcPr>
          <w:p w14:paraId="43899CB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H</w:t>
            </w:r>
          </w:p>
        </w:tc>
        <w:tc>
          <w:tcPr>
            <w:tcW w:w="850" w:type="dxa"/>
          </w:tcPr>
          <w:p w14:paraId="114CE674" w14:textId="77777777" w:rsidR="00134F10" w:rsidRPr="00787FE7" w:rsidRDefault="00134F10" w:rsidP="00B626B0">
            <w:pPr>
              <w:suppressAutoHyphens/>
              <w:spacing w:after="0" w:line="240" w:lineRule="auto"/>
              <w:ind w:left="-75" w:right="-139"/>
              <w:jc w:val="both"/>
              <w:rPr>
                <w:rFonts w:ascii="Arial" w:eastAsia="Times New Roman" w:hAnsi="Arial" w:cs="Arial"/>
                <w:color w:val="000000"/>
                <w:sz w:val="24"/>
                <w:szCs w:val="24"/>
                <w:lang w:eastAsia="zh-CN"/>
              </w:rPr>
            </w:pPr>
            <w:r w:rsidRPr="00787FE7">
              <w:rPr>
                <w:rFonts w:ascii="Arial" w:eastAsia="Times New Roman" w:hAnsi="Arial" w:cs="Arial"/>
                <w:color w:val="000000"/>
                <w:sz w:val="24"/>
                <w:szCs w:val="24"/>
                <w:lang w:eastAsia="zh-CN"/>
              </w:rPr>
              <w:t>F04.01</w:t>
            </w:r>
          </w:p>
        </w:tc>
        <w:tc>
          <w:tcPr>
            <w:tcW w:w="1418" w:type="dxa"/>
          </w:tcPr>
          <w:p w14:paraId="4E31B3C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Prădarea</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stațiunilor</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floristice</w:t>
            </w:r>
            <w:proofErr w:type="spellEnd"/>
          </w:p>
          <w:p w14:paraId="63CB9A2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w:t>
            </w:r>
            <w:proofErr w:type="spellStart"/>
            <w:proofErr w:type="gramStart"/>
            <w:r w:rsidRPr="00787FE7">
              <w:rPr>
                <w:rFonts w:ascii="Arial" w:eastAsia="Times New Roman" w:hAnsi="Arial" w:cs="Arial"/>
                <w:color w:val="000000"/>
                <w:sz w:val="28"/>
                <w:szCs w:val="28"/>
                <w:lang w:eastAsia="zh-CN"/>
              </w:rPr>
              <w:t>rezerva</w:t>
            </w:r>
            <w:proofErr w:type="gramEnd"/>
            <w:r w:rsidRPr="00787FE7">
              <w:rPr>
                <w:rFonts w:ascii="Arial" w:eastAsia="Times New Roman" w:hAnsi="Arial" w:cs="Arial"/>
                <w:color w:val="000000"/>
                <w:sz w:val="28"/>
                <w:szCs w:val="28"/>
                <w:lang w:eastAsia="zh-CN"/>
              </w:rPr>
              <w:t>-țiiile</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floris</w:t>
            </w:r>
            <w:proofErr w:type="spellEnd"/>
            <w:r w:rsidRPr="00787FE7">
              <w:rPr>
                <w:rFonts w:ascii="Arial" w:eastAsia="Times New Roman" w:hAnsi="Arial" w:cs="Arial"/>
                <w:color w:val="000000"/>
                <w:sz w:val="28"/>
                <w:szCs w:val="28"/>
                <w:lang w:eastAsia="zh-CN"/>
              </w:rPr>
              <w:t>-tice)</w:t>
            </w:r>
          </w:p>
        </w:tc>
        <w:tc>
          <w:tcPr>
            <w:tcW w:w="1097" w:type="dxa"/>
          </w:tcPr>
          <w:p w14:paraId="14E5025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746" w:type="dxa"/>
          </w:tcPr>
          <w:p w14:paraId="3096897C"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387179F8" w14:textId="77777777" w:rsidTr="00B626B0">
        <w:trPr>
          <w:gridAfter w:val="6"/>
          <w:wAfter w:w="4677" w:type="dxa"/>
          <w:trHeight w:val="168"/>
        </w:trPr>
        <w:tc>
          <w:tcPr>
            <w:tcW w:w="851" w:type="dxa"/>
          </w:tcPr>
          <w:p w14:paraId="1F24EA1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H</w:t>
            </w:r>
          </w:p>
        </w:tc>
        <w:tc>
          <w:tcPr>
            <w:tcW w:w="850" w:type="dxa"/>
          </w:tcPr>
          <w:p w14:paraId="66348409" w14:textId="77777777" w:rsidR="00134F10" w:rsidRPr="00787FE7" w:rsidRDefault="00134F10" w:rsidP="00B626B0">
            <w:pPr>
              <w:suppressAutoHyphens/>
              <w:spacing w:after="0" w:line="240" w:lineRule="auto"/>
              <w:ind w:left="-75" w:right="-139"/>
              <w:jc w:val="both"/>
              <w:rPr>
                <w:rFonts w:ascii="Arial" w:eastAsia="Times New Roman" w:hAnsi="Arial" w:cs="Arial"/>
                <w:color w:val="000000"/>
                <w:sz w:val="24"/>
                <w:szCs w:val="24"/>
                <w:lang w:eastAsia="zh-CN"/>
              </w:rPr>
            </w:pPr>
            <w:r w:rsidRPr="00787FE7">
              <w:rPr>
                <w:rFonts w:ascii="Arial" w:eastAsia="Times New Roman" w:hAnsi="Arial" w:cs="Arial"/>
                <w:color w:val="000000"/>
                <w:sz w:val="24"/>
                <w:szCs w:val="24"/>
                <w:lang w:eastAsia="zh-CN"/>
              </w:rPr>
              <w:t>01</w:t>
            </w:r>
          </w:p>
        </w:tc>
        <w:tc>
          <w:tcPr>
            <w:tcW w:w="1418" w:type="dxa"/>
          </w:tcPr>
          <w:p w14:paraId="07BA42C3"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Focul și comba-terea in-cendiilor</w:t>
            </w:r>
          </w:p>
        </w:tc>
        <w:tc>
          <w:tcPr>
            <w:tcW w:w="1097" w:type="dxa"/>
          </w:tcPr>
          <w:p w14:paraId="0F9FDF2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746" w:type="dxa"/>
          </w:tcPr>
          <w:p w14:paraId="033F8F84"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bl>
    <w:p w14:paraId="7460EFB7" w14:textId="77777777" w:rsidR="00134F10" w:rsidRPr="00787FE7" w:rsidRDefault="00134F10" w:rsidP="00134F1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Cele mai importante impacte și activități cu efect mediu/mic asupra sitului</w:t>
      </w:r>
    </w:p>
    <w:tbl>
      <w:tblPr>
        <w:tblStyle w:val="TableGrid"/>
        <w:tblW w:w="9639" w:type="dxa"/>
        <w:tblInd w:w="108" w:type="dxa"/>
        <w:tblLayout w:type="fixed"/>
        <w:tblLook w:val="04A0" w:firstRow="1" w:lastRow="0" w:firstColumn="1" w:lastColumn="0" w:noHBand="0" w:noVBand="1"/>
      </w:tblPr>
      <w:tblGrid>
        <w:gridCol w:w="851"/>
        <w:gridCol w:w="850"/>
        <w:gridCol w:w="1418"/>
        <w:gridCol w:w="992"/>
        <w:gridCol w:w="851"/>
        <w:gridCol w:w="283"/>
        <w:gridCol w:w="851"/>
        <w:gridCol w:w="708"/>
        <w:gridCol w:w="1134"/>
        <w:gridCol w:w="851"/>
        <w:gridCol w:w="850"/>
      </w:tblGrid>
      <w:tr w:rsidR="00134F10" w:rsidRPr="00787FE7" w14:paraId="46D13A77" w14:textId="77777777" w:rsidTr="00B626B0">
        <w:trPr>
          <w:trHeight w:val="335"/>
        </w:trPr>
        <w:tc>
          <w:tcPr>
            <w:tcW w:w="4962" w:type="dxa"/>
            <w:gridSpan w:val="5"/>
          </w:tcPr>
          <w:p w14:paraId="45D94168"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proofErr w:type="spellStart"/>
            <w:r w:rsidRPr="00787FE7">
              <w:rPr>
                <w:rFonts w:ascii="Arial" w:eastAsia="Times New Roman" w:hAnsi="Arial" w:cs="Arial"/>
                <w:color w:val="000000"/>
                <w:sz w:val="28"/>
                <w:szCs w:val="28"/>
                <w:lang w:eastAsia="zh-CN"/>
              </w:rPr>
              <w:t>Impacte</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pozitive</w:t>
            </w:r>
            <w:proofErr w:type="spellEnd"/>
          </w:p>
        </w:tc>
        <w:tc>
          <w:tcPr>
            <w:tcW w:w="283" w:type="dxa"/>
            <w:vMerge w:val="restart"/>
            <w:tcBorders>
              <w:top w:val="nil"/>
            </w:tcBorders>
          </w:tcPr>
          <w:p w14:paraId="3AAF0B6C"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
        </w:tc>
        <w:tc>
          <w:tcPr>
            <w:tcW w:w="4394" w:type="dxa"/>
            <w:gridSpan w:val="5"/>
          </w:tcPr>
          <w:p w14:paraId="6856038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Impacte</w:t>
            </w:r>
            <w:proofErr w:type="spellEnd"/>
            <w:r w:rsidRPr="00787FE7">
              <w:rPr>
                <w:rFonts w:ascii="Arial" w:eastAsia="Times New Roman" w:hAnsi="Arial" w:cs="Arial"/>
                <w:color w:val="000000"/>
                <w:sz w:val="28"/>
                <w:szCs w:val="28"/>
                <w:lang w:eastAsia="zh-CN"/>
              </w:rPr>
              <w:t xml:space="preserve"> negative</w:t>
            </w:r>
          </w:p>
        </w:tc>
      </w:tr>
      <w:tr w:rsidR="00134F10" w:rsidRPr="00787FE7" w14:paraId="4E71DB99" w14:textId="77777777" w:rsidTr="00B626B0">
        <w:trPr>
          <w:trHeight w:val="396"/>
        </w:trPr>
        <w:tc>
          <w:tcPr>
            <w:tcW w:w="851" w:type="dxa"/>
          </w:tcPr>
          <w:p w14:paraId="63BCAF76" w14:textId="77777777" w:rsidR="00134F10" w:rsidRPr="00787FE7" w:rsidRDefault="00134F10" w:rsidP="00B626B0">
            <w:pPr>
              <w:suppressAutoHyphens/>
              <w:spacing w:after="0" w:line="240" w:lineRule="auto"/>
              <w:ind w:right="-108"/>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Intensitate</w:t>
            </w:r>
            <w:proofErr w:type="spellEnd"/>
            <w:r w:rsidRPr="00787FE7">
              <w:rPr>
                <w:rFonts w:ascii="Arial" w:eastAsia="Times New Roman" w:hAnsi="Arial" w:cs="Arial"/>
                <w:color w:val="000000"/>
                <w:sz w:val="28"/>
                <w:szCs w:val="28"/>
                <w:lang w:eastAsia="zh-CN"/>
              </w:rPr>
              <w:t xml:space="preserve"> </w:t>
            </w:r>
          </w:p>
        </w:tc>
        <w:tc>
          <w:tcPr>
            <w:tcW w:w="850" w:type="dxa"/>
          </w:tcPr>
          <w:p w14:paraId="58A41F9A"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Cod</w:t>
            </w:r>
          </w:p>
        </w:tc>
        <w:tc>
          <w:tcPr>
            <w:tcW w:w="1418" w:type="dxa"/>
          </w:tcPr>
          <w:p w14:paraId="2B5D39B4" w14:textId="77777777" w:rsidR="00134F10" w:rsidRPr="00787FE7" w:rsidRDefault="00134F10" w:rsidP="00B626B0">
            <w:pPr>
              <w:suppressAutoHyphens/>
              <w:spacing w:after="0" w:line="240" w:lineRule="auto"/>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Amenin-țări</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și</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presiuni</w:t>
            </w:r>
            <w:proofErr w:type="spellEnd"/>
          </w:p>
        </w:tc>
        <w:tc>
          <w:tcPr>
            <w:tcW w:w="992" w:type="dxa"/>
          </w:tcPr>
          <w:p w14:paraId="327B714E"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Polu-are (Cod)</w:t>
            </w:r>
          </w:p>
        </w:tc>
        <w:tc>
          <w:tcPr>
            <w:tcW w:w="851" w:type="dxa"/>
          </w:tcPr>
          <w:p w14:paraId="44B678AE" w14:textId="77777777" w:rsidR="00134F10" w:rsidRPr="00787FE7" w:rsidRDefault="00134F10" w:rsidP="00B626B0">
            <w:pPr>
              <w:suppressAutoHyphens/>
              <w:spacing w:after="0" w:line="240" w:lineRule="auto"/>
              <w:ind w:right="-108"/>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În</w:t>
            </w:r>
            <w:proofErr w:type="spellEnd"/>
            <w:r w:rsidRPr="00787FE7">
              <w:rPr>
                <w:rFonts w:ascii="Arial" w:eastAsia="Times New Roman" w:hAnsi="Arial" w:cs="Arial"/>
                <w:color w:val="000000"/>
                <w:sz w:val="28"/>
                <w:szCs w:val="28"/>
                <w:lang w:eastAsia="zh-CN"/>
              </w:rPr>
              <w:t xml:space="preserve"> sit/ </w:t>
            </w:r>
            <w:proofErr w:type="spellStart"/>
            <w:r w:rsidRPr="00787FE7">
              <w:rPr>
                <w:rFonts w:ascii="Arial" w:eastAsia="Times New Roman" w:hAnsi="Arial" w:cs="Arial"/>
                <w:color w:val="000000"/>
                <w:sz w:val="28"/>
                <w:szCs w:val="28"/>
                <w:lang w:eastAsia="zh-CN"/>
              </w:rPr>
              <w:t>în</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afară</w:t>
            </w:r>
            <w:proofErr w:type="spellEnd"/>
          </w:p>
        </w:tc>
        <w:tc>
          <w:tcPr>
            <w:tcW w:w="283" w:type="dxa"/>
            <w:vMerge/>
            <w:tcBorders>
              <w:bottom w:val="nil"/>
            </w:tcBorders>
          </w:tcPr>
          <w:p w14:paraId="27407FA8"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
        </w:tc>
        <w:tc>
          <w:tcPr>
            <w:tcW w:w="851" w:type="dxa"/>
          </w:tcPr>
          <w:p w14:paraId="706E1EB4" w14:textId="77777777" w:rsidR="00134F10" w:rsidRPr="00787FE7" w:rsidRDefault="00134F10" w:rsidP="00B626B0">
            <w:pPr>
              <w:suppressAutoHyphens/>
              <w:spacing w:after="0" w:line="240" w:lineRule="auto"/>
              <w:ind w:right="-108"/>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Intensitate</w:t>
            </w:r>
            <w:proofErr w:type="spellEnd"/>
          </w:p>
        </w:tc>
        <w:tc>
          <w:tcPr>
            <w:tcW w:w="708" w:type="dxa"/>
          </w:tcPr>
          <w:p w14:paraId="4B9CD4F4" w14:textId="77777777" w:rsidR="00134F10" w:rsidRPr="00787FE7" w:rsidRDefault="00134F10" w:rsidP="00B626B0">
            <w:pPr>
              <w:suppressAutoHyphens/>
              <w:spacing w:after="0" w:line="240" w:lineRule="auto"/>
              <w:ind w:right="-108"/>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Cod </w:t>
            </w:r>
          </w:p>
        </w:tc>
        <w:tc>
          <w:tcPr>
            <w:tcW w:w="1134" w:type="dxa"/>
          </w:tcPr>
          <w:p w14:paraId="5AA26E54"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Ame-nințări și presi-uni</w:t>
            </w:r>
          </w:p>
        </w:tc>
        <w:tc>
          <w:tcPr>
            <w:tcW w:w="851" w:type="dxa"/>
          </w:tcPr>
          <w:p w14:paraId="246F769E" w14:textId="77777777" w:rsidR="00134F10" w:rsidRPr="00787FE7" w:rsidRDefault="00134F10" w:rsidP="00B626B0">
            <w:pPr>
              <w:suppressAutoHyphens/>
              <w:spacing w:after="0" w:line="240" w:lineRule="auto"/>
              <w:ind w:left="-108"/>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Polu-are (Cod)</w:t>
            </w:r>
          </w:p>
        </w:tc>
        <w:tc>
          <w:tcPr>
            <w:tcW w:w="850" w:type="dxa"/>
          </w:tcPr>
          <w:p w14:paraId="632646AA" w14:textId="77777777" w:rsidR="00134F10" w:rsidRPr="00787FE7" w:rsidRDefault="00134F10" w:rsidP="00B626B0">
            <w:pPr>
              <w:suppressAutoHyphens/>
              <w:spacing w:after="0" w:line="240" w:lineRule="auto"/>
              <w:ind w:left="-108" w:right="-108"/>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În</w:t>
            </w:r>
            <w:proofErr w:type="spellEnd"/>
            <w:r w:rsidRPr="00787FE7">
              <w:rPr>
                <w:rFonts w:ascii="Arial" w:eastAsia="Times New Roman" w:hAnsi="Arial" w:cs="Arial"/>
                <w:color w:val="000000"/>
                <w:sz w:val="28"/>
                <w:szCs w:val="28"/>
                <w:lang w:eastAsia="zh-CN"/>
              </w:rPr>
              <w:t xml:space="preserve"> sit/ </w:t>
            </w:r>
            <w:proofErr w:type="spellStart"/>
            <w:r w:rsidRPr="00787FE7">
              <w:rPr>
                <w:rFonts w:ascii="Arial" w:eastAsia="Times New Roman" w:hAnsi="Arial" w:cs="Arial"/>
                <w:color w:val="000000"/>
                <w:sz w:val="28"/>
                <w:szCs w:val="28"/>
                <w:lang w:eastAsia="zh-CN"/>
              </w:rPr>
              <w:t>în</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afară</w:t>
            </w:r>
            <w:proofErr w:type="spellEnd"/>
          </w:p>
        </w:tc>
      </w:tr>
      <w:tr w:rsidR="00134F10" w:rsidRPr="00787FE7" w14:paraId="7FF0DEEC" w14:textId="77777777" w:rsidTr="00B626B0">
        <w:trPr>
          <w:gridAfter w:val="6"/>
          <w:wAfter w:w="4677" w:type="dxa"/>
          <w:trHeight w:val="108"/>
        </w:trPr>
        <w:tc>
          <w:tcPr>
            <w:tcW w:w="851" w:type="dxa"/>
          </w:tcPr>
          <w:p w14:paraId="01024F6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50AC0B10" w14:textId="77777777" w:rsidR="00134F10" w:rsidRPr="00787FE7" w:rsidRDefault="00134F10" w:rsidP="00B626B0">
            <w:pPr>
              <w:suppressAutoHyphens/>
              <w:spacing w:after="0" w:line="240" w:lineRule="auto"/>
              <w:jc w:val="both"/>
              <w:rPr>
                <w:rFonts w:ascii="Arial" w:eastAsia="Times New Roman" w:hAnsi="Arial" w:cs="Arial"/>
                <w:color w:val="000000"/>
                <w:lang w:eastAsia="zh-CN"/>
              </w:rPr>
            </w:pPr>
            <w:r w:rsidRPr="00787FE7">
              <w:rPr>
                <w:rFonts w:ascii="Arial" w:eastAsia="Times New Roman" w:hAnsi="Arial" w:cs="Arial"/>
                <w:color w:val="000000"/>
                <w:lang w:eastAsia="zh-CN"/>
              </w:rPr>
              <w:t>A04</w:t>
            </w:r>
          </w:p>
        </w:tc>
        <w:tc>
          <w:tcPr>
            <w:tcW w:w="1418" w:type="dxa"/>
          </w:tcPr>
          <w:p w14:paraId="733141F2" w14:textId="77777777" w:rsidR="00134F10" w:rsidRPr="00787FE7" w:rsidRDefault="00134F10" w:rsidP="00B626B0">
            <w:pPr>
              <w:suppressAutoHyphens/>
              <w:spacing w:after="0" w:line="240" w:lineRule="auto"/>
              <w:ind w:right="-141"/>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Pașunatul</w:t>
            </w:r>
            <w:proofErr w:type="spellEnd"/>
          </w:p>
        </w:tc>
        <w:tc>
          <w:tcPr>
            <w:tcW w:w="992" w:type="dxa"/>
          </w:tcPr>
          <w:p w14:paraId="43BBE41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1A2B087A"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12C72B81" w14:textId="77777777" w:rsidTr="00B626B0">
        <w:trPr>
          <w:gridAfter w:val="6"/>
          <w:wAfter w:w="4677" w:type="dxa"/>
          <w:trHeight w:val="276"/>
        </w:trPr>
        <w:tc>
          <w:tcPr>
            <w:tcW w:w="851" w:type="dxa"/>
          </w:tcPr>
          <w:p w14:paraId="56A5033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L</w:t>
            </w:r>
          </w:p>
        </w:tc>
        <w:tc>
          <w:tcPr>
            <w:tcW w:w="850" w:type="dxa"/>
          </w:tcPr>
          <w:p w14:paraId="1378213B"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A04.03</w:t>
            </w:r>
          </w:p>
        </w:tc>
        <w:tc>
          <w:tcPr>
            <w:tcW w:w="1418" w:type="dxa"/>
          </w:tcPr>
          <w:p w14:paraId="029F9148"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Abando-narea sisteme-</w:t>
            </w:r>
            <w:r w:rsidRPr="00787FE7">
              <w:rPr>
                <w:rFonts w:ascii="Arial" w:eastAsia="Times New Roman" w:hAnsi="Arial" w:cs="Arial"/>
                <w:color w:val="000000"/>
                <w:sz w:val="28"/>
                <w:szCs w:val="28"/>
                <w:lang w:val="it-IT" w:eastAsia="zh-CN"/>
              </w:rPr>
              <w:lastRenderedPageBreak/>
              <w:t>lor pasto-rale, lipsa pașuna-tului</w:t>
            </w:r>
          </w:p>
        </w:tc>
        <w:tc>
          <w:tcPr>
            <w:tcW w:w="992" w:type="dxa"/>
          </w:tcPr>
          <w:p w14:paraId="3E951727"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lastRenderedPageBreak/>
              <w:t xml:space="preserve">     </w:t>
            </w:r>
            <w:r w:rsidRPr="00787FE7">
              <w:rPr>
                <w:rFonts w:ascii="Arial" w:eastAsia="Times New Roman" w:hAnsi="Arial" w:cs="Arial"/>
                <w:color w:val="000000"/>
                <w:sz w:val="28"/>
                <w:szCs w:val="28"/>
                <w:lang w:eastAsia="zh-CN"/>
              </w:rPr>
              <w:t>N</w:t>
            </w:r>
          </w:p>
        </w:tc>
        <w:tc>
          <w:tcPr>
            <w:tcW w:w="851" w:type="dxa"/>
          </w:tcPr>
          <w:p w14:paraId="78A5FC26"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7846F0B1" w14:textId="77777777" w:rsidTr="00B626B0">
        <w:trPr>
          <w:gridAfter w:val="6"/>
          <w:wAfter w:w="4677" w:type="dxa"/>
          <w:trHeight w:val="288"/>
        </w:trPr>
        <w:tc>
          <w:tcPr>
            <w:tcW w:w="851" w:type="dxa"/>
          </w:tcPr>
          <w:p w14:paraId="7DDCA457"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14998B74"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A10.01</w:t>
            </w:r>
          </w:p>
        </w:tc>
        <w:tc>
          <w:tcPr>
            <w:tcW w:w="1418" w:type="dxa"/>
          </w:tcPr>
          <w:p w14:paraId="61879FB4" w14:textId="77777777" w:rsidR="00134F10" w:rsidRPr="00787FE7" w:rsidRDefault="00134F10" w:rsidP="00B626B0">
            <w:pPr>
              <w:suppressAutoHyphens/>
              <w:spacing w:after="0" w:line="240" w:lineRule="auto"/>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Îndepartarea</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gardurilor</w:t>
            </w:r>
            <w:proofErr w:type="spellEnd"/>
            <w:r w:rsidRPr="00787FE7">
              <w:rPr>
                <w:rFonts w:ascii="Arial" w:eastAsia="Times New Roman" w:hAnsi="Arial" w:cs="Arial"/>
                <w:color w:val="000000"/>
                <w:sz w:val="28"/>
                <w:szCs w:val="28"/>
                <w:lang w:eastAsia="zh-CN"/>
              </w:rPr>
              <w:t xml:space="preserve"> vii </w:t>
            </w:r>
            <w:proofErr w:type="spellStart"/>
            <w:r w:rsidRPr="00787FE7">
              <w:rPr>
                <w:rFonts w:ascii="Arial" w:eastAsia="Times New Roman" w:hAnsi="Arial" w:cs="Arial"/>
                <w:color w:val="000000"/>
                <w:sz w:val="28"/>
                <w:szCs w:val="28"/>
                <w:lang w:eastAsia="zh-CN"/>
              </w:rPr>
              <w:t>și</w:t>
            </w:r>
            <w:proofErr w:type="spellEnd"/>
            <w:r w:rsidRPr="00787FE7">
              <w:rPr>
                <w:rFonts w:ascii="Arial" w:eastAsia="Times New Roman" w:hAnsi="Arial" w:cs="Arial"/>
                <w:color w:val="000000"/>
                <w:sz w:val="28"/>
                <w:szCs w:val="28"/>
                <w:lang w:eastAsia="zh-CN"/>
              </w:rPr>
              <w:t xml:space="preserve"> a </w:t>
            </w:r>
            <w:proofErr w:type="spellStart"/>
            <w:r w:rsidRPr="00787FE7">
              <w:rPr>
                <w:rFonts w:ascii="Arial" w:eastAsia="Times New Roman" w:hAnsi="Arial" w:cs="Arial"/>
                <w:color w:val="000000"/>
                <w:sz w:val="28"/>
                <w:szCs w:val="28"/>
                <w:lang w:eastAsia="zh-CN"/>
              </w:rPr>
              <w:t>crângu-rilor</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sau</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tufișurilor</w:t>
            </w:r>
            <w:proofErr w:type="spellEnd"/>
          </w:p>
        </w:tc>
        <w:tc>
          <w:tcPr>
            <w:tcW w:w="992" w:type="dxa"/>
          </w:tcPr>
          <w:p w14:paraId="2B06AFEF"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3A981ABF"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168CC38F" w14:textId="77777777" w:rsidTr="00B626B0">
        <w:trPr>
          <w:gridAfter w:val="6"/>
          <w:wAfter w:w="4677" w:type="dxa"/>
          <w:trHeight w:val="300"/>
        </w:trPr>
        <w:tc>
          <w:tcPr>
            <w:tcW w:w="851" w:type="dxa"/>
          </w:tcPr>
          <w:p w14:paraId="548CB84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35874182" w14:textId="77777777" w:rsidR="00134F10" w:rsidRPr="00787FE7" w:rsidRDefault="00134F10" w:rsidP="00B626B0">
            <w:pPr>
              <w:suppressAutoHyphens/>
              <w:spacing w:after="0" w:line="240" w:lineRule="auto"/>
              <w:jc w:val="both"/>
              <w:rPr>
                <w:rFonts w:ascii="Arial" w:eastAsia="Times New Roman" w:hAnsi="Arial" w:cs="Arial"/>
                <w:color w:val="000000"/>
                <w:lang w:eastAsia="zh-CN"/>
              </w:rPr>
            </w:pPr>
            <w:r w:rsidRPr="00787FE7">
              <w:rPr>
                <w:rFonts w:ascii="Arial" w:eastAsia="Times New Roman" w:hAnsi="Arial" w:cs="Arial"/>
                <w:color w:val="000000"/>
                <w:lang w:eastAsia="zh-CN"/>
              </w:rPr>
              <w:t>B</w:t>
            </w:r>
          </w:p>
        </w:tc>
        <w:tc>
          <w:tcPr>
            <w:tcW w:w="1418" w:type="dxa"/>
          </w:tcPr>
          <w:p w14:paraId="20E8E268" w14:textId="77777777" w:rsidR="00134F10" w:rsidRPr="00787FE7" w:rsidRDefault="00134F10" w:rsidP="00B626B0">
            <w:pPr>
              <w:suppressAutoHyphens/>
              <w:spacing w:after="0" w:line="240" w:lineRule="auto"/>
              <w:ind w:left="-77" w:right="-141"/>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Silvicultura</w:t>
            </w:r>
            <w:proofErr w:type="spellEnd"/>
          </w:p>
        </w:tc>
        <w:tc>
          <w:tcPr>
            <w:tcW w:w="992" w:type="dxa"/>
          </w:tcPr>
          <w:p w14:paraId="214282E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0FA3B613"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O</w:t>
            </w:r>
          </w:p>
        </w:tc>
      </w:tr>
      <w:tr w:rsidR="00134F10" w:rsidRPr="00787FE7" w14:paraId="05A28F7E" w14:textId="77777777" w:rsidTr="00B626B0">
        <w:trPr>
          <w:gridAfter w:val="6"/>
          <w:wAfter w:w="4677" w:type="dxa"/>
          <w:trHeight w:val="336"/>
        </w:trPr>
        <w:tc>
          <w:tcPr>
            <w:tcW w:w="851" w:type="dxa"/>
          </w:tcPr>
          <w:p w14:paraId="3136F175"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23D9EB4D"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B02.03</w:t>
            </w:r>
          </w:p>
        </w:tc>
        <w:tc>
          <w:tcPr>
            <w:tcW w:w="1418" w:type="dxa"/>
          </w:tcPr>
          <w:p w14:paraId="7A249B9F"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Îndepăr-tarea</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lăs-tărișului</w:t>
            </w:r>
            <w:proofErr w:type="spellEnd"/>
          </w:p>
        </w:tc>
        <w:tc>
          <w:tcPr>
            <w:tcW w:w="992" w:type="dxa"/>
          </w:tcPr>
          <w:p w14:paraId="69731ADF"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7FDABD7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6B0C708B" w14:textId="77777777" w:rsidTr="00B626B0">
        <w:trPr>
          <w:gridAfter w:val="6"/>
          <w:wAfter w:w="4677" w:type="dxa"/>
          <w:trHeight w:val="348"/>
        </w:trPr>
        <w:tc>
          <w:tcPr>
            <w:tcW w:w="851" w:type="dxa"/>
          </w:tcPr>
          <w:p w14:paraId="4867769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L</w:t>
            </w:r>
          </w:p>
        </w:tc>
        <w:tc>
          <w:tcPr>
            <w:tcW w:w="850" w:type="dxa"/>
          </w:tcPr>
          <w:p w14:paraId="443C6F71"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D01.01</w:t>
            </w:r>
          </w:p>
        </w:tc>
        <w:tc>
          <w:tcPr>
            <w:tcW w:w="1418" w:type="dxa"/>
          </w:tcPr>
          <w:p w14:paraId="5D8C28E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Poteci,</w:t>
            </w:r>
          </w:p>
          <w:p w14:paraId="650AF4FF"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trasee,</w:t>
            </w:r>
          </w:p>
          <w:p w14:paraId="7065BFD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trasee pentru ciclism</w:t>
            </w:r>
          </w:p>
        </w:tc>
        <w:tc>
          <w:tcPr>
            <w:tcW w:w="992" w:type="dxa"/>
          </w:tcPr>
          <w:p w14:paraId="0A7E6A57"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851" w:type="dxa"/>
          </w:tcPr>
          <w:p w14:paraId="2EC2323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20EF7DBA" w14:textId="77777777" w:rsidTr="00B626B0">
        <w:trPr>
          <w:gridAfter w:val="6"/>
          <w:wAfter w:w="4677" w:type="dxa"/>
          <w:trHeight w:val="348"/>
        </w:trPr>
        <w:tc>
          <w:tcPr>
            <w:tcW w:w="851" w:type="dxa"/>
          </w:tcPr>
          <w:p w14:paraId="5746702B"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L</w:t>
            </w:r>
          </w:p>
        </w:tc>
        <w:tc>
          <w:tcPr>
            <w:tcW w:w="850" w:type="dxa"/>
          </w:tcPr>
          <w:p w14:paraId="4449FC36"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D01.02</w:t>
            </w:r>
          </w:p>
        </w:tc>
        <w:tc>
          <w:tcPr>
            <w:tcW w:w="1418" w:type="dxa"/>
          </w:tcPr>
          <w:p w14:paraId="655D6E3E" w14:textId="77777777" w:rsidR="00134F10" w:rsidRPr="00787FE7" w:rsidRDefault="00134F10" w:rsidP="00B626B0">
            <w:pPr>
              <w:suppressAutoHyphens/>
              <w:spacing w:after="0" w:line="240" w:lineRule="auto"/>
              <w:ind w:right="-141"/>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Drumuri</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autostrazi</w:t>
            </w:r>
            <w:proofErr w:type="spellEnd"/>
          </w:p>
        </w:tc>
        <w:tc>
          <w:tcPr>
            <w:tcW w:w="992" w:type="dxa"/>
          </w:tcPr>
          <w:p w14:paraId="4C5B3D6E"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635076EE"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O</w:t>
            </w:r>
          </w:p>
        </w:tc>
      </w:tr>
      <w:tr w:rsidR="00134F10" w:rsidRPr="00787FE7" w14:paraId="254ABE3B" w14:textId="77777777" w:rsidTr="00B626B0">
        <w:trPr>
          <w:gridAfter w:val="6"/>
          <w:wAfter w:w="4677" w:type="dxa"/>
          <w:trHeight w:val="156"/>
        </w:trPr>
        <w:tc>
          <w:tcPr>
            <w:tcW w:w="851" w:type="dxa"/>
          </w:tcPr>
          <w:p w14:paraId="1EB7065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L</w:t>
            </w:r>
          </w:p>
        </w:tc>
        <w:tc>
          <w:tcPr>
            <w:tcW w:w="850" w:type="dxa"/>
          </w:tcPr>
          <w:p w14:paraId="6E79F850"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D01.04</w:t>
            </w:r>
          </w:p>
        </w:tc>
        <w:tc>
          <w:tcPr>
            <w:tcW w:w="1418" w:type="dxa"/>
          </w:tcPr>
          <w:p w14:paraId="5837F95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Căi ferate, căi ferate de mare viteză</w:t>
            </w:r>
          </w:p>
        </w:tc>
        <w:tc>
          <w:tcPr>
            <w:tcW w:w="992" w:type="dxa"/>
          </w:tcPr>
          <w:p w14:paraId="766473C3"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851" w:type="dxa"/>
          </w:tcPr>
          <w:p w14:paraId="06B9E9CB"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O</w:t>
            </w:r>
          </w:p>
        </w:tc>
      </w:tr>
      <w:tr w:rsidR="00134F10" w:rsidRPr="00787FE7" w14:paraId="76AF7574" w14:textId="77777777" w:rsidTr="00B626B0">
        <w:trPr>
          <w:gridAfter w:val="6"/>
          <w:wAfter w:w="4677" w:type="dxa"/>
          <w:trHeight w:val="144"/>
        </w:trPr>
        <w:tc>
          <w:tcPr>
            <w:tcW w:w="851" w:type="dxa"/>
          </w:tcPr>
          <w:p w14:paraId="3F709ABA"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L</w:t>
            </w:r>
          </w:p>
        </w:tc>
        <w:tc>
          <w:tcPr>
            <w:tcW w:w="850" w:type="dxa"/>
          </w:tcPr>
          <w:p w14:paraId="5DEC9B60"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E01.04</w:t>
            </w:r>
          </w:p>
        </w:tc>
        <w:tc>
          <w:tcPr>
            <w:tcW w:w="1418" w:type="dxa"/>
          </w:tcPr>
          <w:p w14:paraId="5911887E" w14:textId="77777777" w:rsidR="00134F10" w:rsidRPr="00787FE7" w:rsidRDefault="00134F10" w:rsidP="00B626B0">
            <w:pPr>
              <w:suppressAutoHyphens/>
              <w:spacing w:after="0" w:line="240" w:lineRule="auto"/>
              <w:ind w:right="-141"/>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Alte mo-dele (tipuri) de habita-re/locuințe</w:t>
            </w:r>
          </w:p>
        </w:tc>
        <w:tc>
          <w:tcPr>
            <w:tcW w:w="992" w:type="dxa"/>
          </w:tcPr>
          <w:p w14:paraId="10AE22B7"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851" w:type="dxa"/>
          </w:tcPr>
          <w:p w14:paraId="03769143"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4314FB09" w14:textId="77777777" w:rsidTr="00B626B0">
        <w:trPr>
          <w:gridAfter w:val="6"/>
          <w:wAfter w:w="4677" w:type="dxa"/>
          <w:trHeight w:val="156"/>
        </w:trPr>
        <w:tc>
          <w:tcPr>
            <w:tcW w:w="851" w:type="dxa"/>
          </w:tcPr>
          <w:p w14:paraId="4439D33C"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lastRenderedPageBreak/>
              <w:t xml:space="preserve">    M</w:t>
            </w:r>
          </w:p>
        </w:tc>
        <w:tc>
          <w:tcPr>
            <w:tcW w:w="850" w:type="dxa"/>
          </w:tcPr>
          <w:p w14:paraId="79697471"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E03.01</w:t>
            </w:r>
          </w:p>
        </w:tc>
        <w:tc>
          <w:tcPr>
            <w:tcW w:w="1418" w:type="dxa"/>
          </w:tcPr>
          <w:p w14:paraId="5DA5167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Depozi-tarea deseuri-lor mena-jere/deșe</w:t>
            </w:r>
          </w:p>
          <w:p w14:paraId="215C10E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-uri pro-venite din baze de agrement</w:t>
            </w:r>
          </w:p>
        </w:tc>
        <w:tc>
          <w:tcPr>
            <w:tcW w:w="992" w:type="dxa"/>
          </w:tcPr>
          <w:p w14:paraId="640030F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851" w:type="dxa"/>
          </w:tcPr>
          <w:p w14:paraId="7662B05E"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27D4D99B" w14:textId="77777777" w:rsidTr="00B626B0">
        <w:trPr>
          <w:gridAfter w:val="6"/>
          <w:wAfter w:w="4677" w:type="dxa"/>
          <w:trHeight w:val="154"/>
        </w:trPr>
        <w:tc>
          <w:tcPr>
            <w:tcW w:w="851" w:type="dxa"/>
          </w:tcPr>
          <w:p w14:paraId="16EF6FE6"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7AA4860B"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E03.01</w:t>
            </w:r>
          </w:p>
        </w:tc>
        <w:tc>
          <w:tcPr>
            <w:tcW w:w="1418" w:type="dxa"/>
          </w:tcPr>
          <w:p w14:paraId="14B75CBE" w14:textId="77777777" w:rsidR="00134F10" w:rsidRPr="00787FE7" w:rsidRDefault="00134F10" w:rsidP="00B626B0">
            <w:pPr>
              <w:suppressAutoHyphens/>
              <w:spacing w:after="0" w:line="240" w:lineRule="auto"/>
              <w:ind w:right="-141"/>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Vânătoare</w:t>
            </w:r>
            <w:proofErr w:type="spellEnd"/>
          </w:p>
        </w:tc>
        <w:tc>
          <w:tcPr>
            <w:tcW w:w="992" w:type="dxa"/>
          </w:tcPr>
          <w:p w14:paraId="596DAB88"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5F5A575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O</w:t>
            </w:r>
          </w:p>
        </w:tc>
      </w:tr>
      <w:tr w:rsidR="00134F10" w:rsidRPr="00787FE7" w14:paraId="554FAD92" w14:textId="77777777" w:rsidTr="00B626B0">
        <w:trPr>
          <w:gridAfter w:val="6"/>
          <w:wAfter w:w="4677" w:type="dxa"/>
          <w:trHeight w:val="168"/>
        </w:trPr>
        <w:tc>
          <w:tcPr>
            <w:tcW w:w="851" w:type="dxa"/>
          </w:tcPr>
          <w:p w14:paraId="2BACC99B"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1EBEFEED"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G01.02</w:t>
            </w:r>
          </w:p>
        </w:tc>
        <w:tc>
          <w:tcPr>
            <w:tcW w:w="1418" w:type="dxa"/>
          </w:tcPr>
          <w:p w14:paraId="204685BE"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Mersul pe jos, călărie și vehicule non-motori-zate</w:t>
            </w:r>
          </w:p>
        </w:tc>
        <w:tc>
          <w:tcPr>
            <w:tcW w:w="992" w:type="dxa"/>
          </w:tcPr>
          <w:p w14:paraId="4C8593FA"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851" w:type="dxa"/>
          </w:tcPr>
          <w:p w14:paraId="3B8AC26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64FEC5C5" w14:textId="77777777" w:rsidTr="00B626B0">
        <w:trPr>
          <w:gridAfter w:val="6"/>
          <w:wAfter w:w="4677" w:type="dxa"/>
          <w:trHeight w:val="108"/>
        </w:trPr>
        <w:tc>
          <w:tcPr>
            <w:tcW w:w="851" w:type="dxa"/>
          </w:tcPr>
          <w:p w14:paraId="6CC2ABE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034AA6E7"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G01.04</w:t>
            </w:r>
          </w:p>
        </w:tc>
        <w:tc>
          <w:tcPr>
            <w:tcW w:w="1418" w:type="dxa"/>
          </w:tcPr>
          <w:p w14:paraId="61F18C83"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Drumeții</w:t>
            </w:r>
            <w:proofErr w:type="spellEnd"/>
            <w:r w:rsidRPr="00787FE7">
              <w:rPr>
                <w:rFonts w:ascii="Arial" w:eastAsia="Times New Roman" w:hAnsi="Arial" w:cs="Arial"/>
                <w:color w:val="000000"/>
                <w:sz w:val="28"/>
                <w:szCs w:val="28"/>
                <w:lang w:eastAsia="zh-CN"/>
              </w:rPr>
              <w:t xml:space="preserve"> montane, alpinism, </w:t>
            </w:r>
            <w:proofErr w:type="spellStart"/>
            <w:r w:rsidRPr="00787FE7">
              <w:rPr>
                <w:rFonts w:ascii="Arial" w:eastAsia="Times New Roman" w:hAnsi="Arial" w:cs="Arial"/>
                <w:color w:val="000000"/>
                <w:sz w:val="28"/>
                <w:szCs w:val="28"/>
                <w:lang w:eastAsia="zh-CN"/>
              </w:rPr>
              <w:t>speologie</w:t>
            </w:r>
            <w:proofErr w:type="spellEnd"/>
          </w:p>
        </w:tc>
        <w:tc>
          <w:tcPr>
            <w:tcW w:w="992" w:type="dxa"/>
          </w:tcPr>
          <w:p w14:paraId="0AA857F6"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77431EBA"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59A97B7D" w14:textId="77777777" w:rsidTr="00B626B0">
        <w:trPr>
          <w:gridAfter w:val="6"/>
          <w:wAfter w:w="4677" w:type="dxa"/>
          <w:trHeight w:val="156"/>
        </w:trPr>
        <w:tc>
          <w:tcPr>
            <w:tcW w:w="851" w:type="dxa"/>
          </w:tcPr>
          <w:p w14:paraId="1CF60EAE"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269DE335"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G02</w:t>
            </w:r>
          </w:p>
        </w:tc>
        <w:tc>
          <w:tcPr>
            <w:tcW w:w="1418" w:type="dxa"/>
          </w:tcPr>
          <w:p w14:paraId="1222325C"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Complexe</w:t>
            </w:r>
            <w:proofErr w:type="spellEnd"/>
            <w:r w:rsidRPr="00787FE7">
              <w:rPr>
                <w:rFonts w:ascii="Arial" w:eastAsia="Times New Roman" w:hAnsi="Arial" w:cs="Arial"/>
                <w:color w:val="000000"/>
                <w:sz w:val="28"/>
                <w:szCs w:val="28"/>
                <w:lang w:eastAsia="zh-CN"/>
              </w:rPr>
              <w:t xml:space="preserve"> sportive </w:t>
            </w:r>
            <w:proofErr w:type="spellStart"/>
            <w:r w:rsidRPr="00787FE7">
              <w:rPr>
                <w:rFonts w:ascii="Arial" w:eastAsia="Times New Roman" w:hAnsi="Arial" w:cs="Arial"/>
                <w:color w:val="000000"/>
                <w:sz w:val="28"/>
                <w:szCs w:val="28"/>
                <w:lang w:eastAsia="zh-CN"/>
              </w:rPr>
              <w:t>și</w:t>
            </w:r>
            <w:proofErr w:type="spellEnd"/>
            <w:r w:rsidRPr="00787FE7">
              <w:rPr>
                <w:rFonts w:ascii="Arial" w:eastAsia="Times New Roman" w:hAnsi="Arial" w:cs="Arial"/>
                <w:color w:val="000000"/>
                <w:sz w:val="28"/>
                <w:szCs w:val="28"/>
                <w:lang w:eastAsia="zh-CN"/>
              </w:rPr>
              <w:t xml:space="preserve"> de </w:t>
            </w:r>
            <w:proofErr w:type="spellStart"/>
            <w:r w:rsidRPr="00787FE7">
              <w:rPr>
                <w:rFonts w:ascii="Arial" w:eastAsia="Times New Roman" w:hAnsi="Arial" w:cs="Arial"/>
                <w:color w:val="000000"/>
                <w:sz w:val="28"/>
                <w:szCs w:val="28"/>
                <w:lang w:eastAsia="zh-CN"/>
              </w:rPr>
              <w:t>odihnă</w:t>
            </w:r>
            <w:proofErr w:type="spellEnd"/>
          </w:p>
        </w:tc>
        <w:tc>
          <w:tcPr>
            <w:tcW w:w="992" w:type="dxa"/>
          </w:tcPr>
          <w:p w14:paraId="44F2BF8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2FAB4CAE"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25178873" w14:textId="77777777" w:rsidTr="00B626B0">
        <w:trPr>
          <w:gridAfter w:val="6"/>
          <w:wAfter w:w="4677" w:type="dxa"/>
          <w:trHeight w:val="144"/>
        </w:trPr>
        <w:tc>
          <w:tcPr>
            <w:tcW w:w="851" w:type="dxa"/>
          </w:tcPr>
          <w:p w14:paraId="55F340C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7009E2DE"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G02.02</w:t>
            </w:r>
          </w:p>
        </w:tc>
        <w:tc>
          <w:tcPr>
            <w:tcW w:w="1418" w:type="dxa"/>
          </w:tcPr>
          <w:p w14:paraId="46515C27"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Complex de </w:t>
            </w:r>
            <w:proofErr w:type="spellStart"/>
            <w:r w:rsidRPr="00787FE7">
              <w:rPr>
                <w:rFonts w:ascii="Arial" w:eastAsia="Times New Roman" w:hAnsi="Arial" w:cs="Arial"/>
                <w:color w:val="000000"/>
                <w:sz w:val="28"/>
                <w:szCs w:val="28"/>
                <w:lang w:eastAsia="zh-CN"/>
              </w:rPr>
              <w:t>schi</w:t>
            </w:r>
            <w:proofErr w:type="spellEnd"/>
          </w:p>
        </w:tc>
        <w:tc>
          <w:tcPr>
            <w:tcW w:w="992" w:type="dxa"/>
          </w:tcPr>
          <w:p w14:paraId="3A49279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2380F3D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227D39CE" w14:textId="77777777" w:rsidTr="00B626B0">
        <w:trPr>
          <w:gridAfter w:val="6"/>
          <w:wAfter w:w="4677" w:type="dxa"/>
          <w:trHeight w:val="156"/>
        </w:trPr>
        <w:tc>
          <w:tcPr>
            <w:tcW w:w="851" w:type="dxa"/>
          </w:tcPr>
          <w:p w14:paraId="12DA7B9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62C44B8F"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G02.08</w:t>
            </w:r>
          </w:p>
        </w:tc>
        <w:tc>
          <w:tcPr>
            <w:tcW w:w="1418" w:type="dxa"/>
          </w:tcPr>
          <w:p w14:paraId="1F93A8E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Locuri de campare și zone de parca-re pentru rulote</w:t>
            </w:r>
          </w:p>
        </w:tc>
        <w:tc>
          <w:tcPr>
            <w:tcW w:w="992" w:type="dxa"/>
          </w:tcPr>
          <w:p w14:paraId="7EC2AA35"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851" w:type="dxa"/>
          </w:tcPr>
          <w:p w14:paraId="0D08B7BB"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4905819F" w14:textId="77777777" w:rsidTr="00B626B0">
        <w:trPr>
          <w:gridAfter w:val="6"/>
          <w:wAfter w:w="4677" w:type="dxa"/>
          <w:trHeight w:val="154"/>
        </w:trPr>
        <w:tc>
          <w:tcPr>
            <w:tcW w:w="851" w:type="dxa"/>
          </w:tcPr>
          <w:p w14:paraId="391F688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lastRenderedPageBreak/>
              <w:t xml:space="preserve">    M</w:t>
            </w:r>
          </w:p>
        </w:tc>
        <w:tc>
          <w:tcPr>
            <w:tcW w:w="850" w:type="dxa"/>
          </w:tcPr>
          <w:p w14:paraId="04F9007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H04</w:t>
            </w:r>
          </w:p>
        </w:tc>
        <w:tc>
          <w:tcPr>
            <w:tcW w:w="1418" w:type="dxa"/>
          </w:tcPr>
          <w:p w14:paraId="5F92D84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Poluarea aerului, poluanți răspân-diți pe calea aerului</w:t>
            </w:r>
          </w:p>
        </w:tc>
        <w:tc>
          <w:tcPr>
            <w:tcW w:w="992" w:type="dxa"/>
          </w:tcPr>
          <w:p w14:paraId="1F7EE9FE"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851" w:type="dxa"/>
          </w:tcPr>
          <w:p w14:paraId="62E3677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O</w:t>
            </w:r>
          </w:p>
        </w:tc>
      </w:tr>
      <w:tr w:rsidR="00134F10" w:rsidRPr="00787FE7" w14:paraId="4B2CD9AA" w14:textId="77777777" w:rsidTr="00B626B0">
        <w:trPr>
          <w:gridAfter w:val="6"/>
          <w:wAfter w:w="4677" w:type="dxa"/>
          <w:trHeight w:val="168"/>
        </w:trPr>
        <w:tc>
          <w:tcPr>
            <w:tcW w:w="851" w:type="dxa"/>
          </w:tcPr>
          <w:p w14:paraId="734A837B"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0CA2F3E8"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H06.01</w:t>
            </w:r>
          </w:p>
        </w:tc>
        <w:tc>
          <w:tcPr>
            <w:tcW w:w="1418" w:type="dxa"/>
          </w:tcPr>
          <w:p w14:paraId="6273C63F"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Zgomot</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poluare</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fonică</w:t>
            </w:r>
            <w:proofErr w:type="spellEnd"/>
          </w:p>
        </w:tc>
        <w:tc>
          <w:tcPr>
            <w:tcW w:w="992" w:type="dxa"/>
          </w:tcPr>
          <w:p w14:paraId="0E895D38"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46C9EA43"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O</w:t>
            </w:r>
          </w:p>
        </w:tc>
      </w:tr>
      <w:tr w:rsidR="00134F10" w:rsidRPr="00787FE7" w14:paraId="5D6D7305" w14:textId="77777777" w:rsidTr="00B626B0">
        <w:trPr>
          <w:gridAfter w:val="6"/>
          <w:wAfter w:w="4677" w:type="dxa"/>
          <w:trHeight w:val="108"/>
        </w:trPr>
        <w:tc>
          <w:tcPr>
            <w:tcW w:w="851" w:type="dxa"/>
          </w:tcPr>
          <w:p w14:paraId="12A739FC"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34682940" w14:textId="77777777" w:rsidR="00134F10" w:rsidRPr="00787FE7" w:rsidRDefault="00134F10" w:rsidP="00B626B0">
            <w:pPr>
              <w:suppressAutoHyphens/>
              <w:spacing w:after="0" w:line="240" w:lineRule="auto"/>
              <w:ind w:left="-108" w:right="-108"/>
              <w:jc w:val="both"/>
              <w:rPr>
                <w:rFonts w:ascii="Arial" w:eastAsia="Times New Roman" w:hAnsi="Arial" w:cs="Arial"/>
                <w:color w:val="000000"/>
                <w:lang w:eastAsia="zh-CN"/>
              </w:rPr>
            </w:pPr>
            <w:r w:rsidRPr="00787FE7">
              <w:rPr>
                <w:rFonts w:ascii="Arial" w:eastAsia="Times New Roman" w:hAnsi="Arial" w:cs="Arial"/>
                <w:color w:val="000000"/>
                <w:lang w:eastAsia="zh-CN"/>
              </w:rPr>
              <w:t>K05.01</w:t>
            </w:r>
          </w:p>
        </w:tc>
        <w:tc>
          <w:tcPr>
            <w:tcW w:w="1418" w:type="dxa"/>
          </w:tcPr>
          <w:p w14:paraId="1B0358A4"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Fertilitate redusă/</w:t>
            </w:r>
          </w:p>
          <w:p w14:paraId="6A6C3DA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depresie genetică la animale (consan-gvinizare)</w:t>
            </w:r>
          </w:p>
        </w:tc>
        <w:tc>
          <w:tcPr>
            <w:tcW w:w="992" w:type="dxa"/>
          </w:tcPr>
          <w:p w14:paraId="55853037"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851" w:type="dxa"/>
          </w:tcPr>
          <w:p w14:paraId="719788F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O</w:t>
            </w:r>
          </w:p>
        </w:tc>
      </w:tr>
      <w:tr w:rsidR="00134F10" w:rsidRPr="00787FE7" w14:paraId="15DFEE47" w14:textId="77777777" w:rsidTr="00B626B0">
        <w:trPr>
          <w:gridAfter w:val="6"/>
          <w:wAfter w:w="4677" w:type="dxa"/>
          <w:trHeight w:val="108"/>
        </w:trPr>
        <w:tc>
          <w:tcPr>
            <w:tcW w:w="851" w:type="dxa"/>
          </w:tcPr>
          <w:p w14:paraId="4AE26F31"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L</w:t>
            </w:r>
          </w:p>
        </w:tc>
        <w:tc>
          <w:tcPr>
            <w:tcW w:w="850" w:type="dxa"/>
          </w:tcPr>
          <w:p w14:paraId="6BD0859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L04</w:t>
            </w:r>
          </w:p>
        </w:tc>
        <w:tc>
          <w:tcPr>
            <w:tcW w:w="1418" w:type="dxa"/>
          </w:tcPr>
          <w:p w14:paraId="39A2B79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Avalanșe</w:t>
            </w:r>
            <w:proofErr w:type="spellEnd"/>
          </w:p>
        </w:tc>
        <w:tc>
          <w:tcPr>
            <w:tcW w:w="992" w:type="dxa"/>
          </w:tcPr>
          <w:p w14:paraId="3269264B"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06EEE550"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72F69CC2" w14:textId="77777777" w:rsidTr="00B626B0">
        <w:trPr>
          <w:gridAfter w:val="6"/>
          <w:wAfter w:w="4677" w:type="dxa"/>
          <w:trHeight w:val="108"/>
        </w:trPr>
        <w:tc>
          <w:tcPr>
            <w:tcW w:w="851" w:type="dxa"/>
          </w:tcPr>
          <w:p w14:paraId="4AC4E6D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7ED7D5A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L05</w:t>
            </w:r>
          </w:p>
        </w:tc>
        <w:tc>
          <w:tcPr>
            <w:tcW w:w="1418" w:type="dxa"/>
          </w:tcPr>
          <w:p w14:paraId="392BB5C4"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val="it-IT" w:eastAsia="zh-CN"/>
              </w:rPr>
            </w:pPr>
            <w:r w:rsidRPr="00787FE7">
              <w:rPr>
                <w:rFonts w:ascii="Arial" w:eastAsia="Times New Roman" w:hAnsi="Arial" w:cs="Arial"/>
                <w:color w:val="000000"/>
                <w:sz w:val="28"/>
                <w:szCs w:val="28"/>
                <w:lang w:val="it-IT" w:eastAsia="zh-CN"/>
              </w:rPr>
              <w:t>Prăbușiri de teren, alunecări de teren</w:t>
            </w:r>
          </w:p>
        </w:tc>
        <w:tc>
          <w:tcPr>
            <w:tcW w:w="992" w:type="dxa"/>
          </w:tcPr>
          <w:p w14:paraId="5CE8FB3D"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val="it-IT" w:eastAsia="zh-CN"/>
              </w:rPr>
              <w:t xml:space="preserve">     </w:t>
            </w:r>
            <w:r w:rsidRPr="00787FE7">
              <w:rPr>
                <w:rFonts w:ascii="Arial" w:eastAsia="Times New Roman" w:hAnsi="Arial" w:cs="Arial"/>
                <w:color w:val="000000"/>
                <w:sz w:val="28"/>
                <w:szCs w:val="28"/>
                <w:lang w:eastAsia="zh-CN"/>
              </w:rPr>
              <w:t>N</w:t>
            </w:r>
          </w:p>
        </w:tc>
        <w:tc>
          <w:tcPr>
            <w:tcW w:w="851" w:type="dxa"/>
          </w:tcPr>
          <w:p w14:paraId="70FB479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r w:rsidR="00134F10" w:rsidRPr="00787FE7" w14:paraId="78C47E79" w14:textId="77777777" w:rsidTr="00B626B0">
        <w:trPr>
          <w:gridAfter w:val="6"/>
          <w:wAfter w:w="4677" w:type="dxa"/>
          <w:trHeight w:val="108"/>
        </w:trPr>
        <w:tc>
          <w:tcPr>
            <w:tcW w:w="851" w:type="dxa"/>
          </w:tcPr>
          <w:p w14:paraId="79E8B922"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M</w:t>
            </w:r>
          </w:p>
        </w:tc>
        <w:tc>
          <w:tcPr>
            <w:tcW w:w="850" w:type="dxa"/>
          </w:tcPr>
          <w:p w14:paraId="70133486"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L07</w:t>
            </w:r>
          </w:p>
        </w:tc>
        <w:tc>
          <w:tcPr>
            <w:tcW w:w="1418" w:type="dxa"/>
          </w:tcPr>
          <w:p w14:paraId="2BD2FD87"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proofErr w:type="spellStart"/>
            <w:r w:rsidRPr="00787FE7">
              <w:rPr>
                <w:rFonts w:ascii="Arial" w:eastAsia="Times New Roman" w:hAnsi="Arial" w:cs="Arial"/>
                <w:color w:val="000000"/>
                <w:sz w:val="28"/>
                <w:szCs w:val="28"/>
                <w:lang w:eastAsia="zh-CN"/>
              </w:rPr>
              <w:t>Furtuni</w:t>
            </w:r>
            <w:proofErr w:type="spellEnd"/>
            <w:r w:rsidRPr="00787FE7">
              <w:rPr>
                <w:rFonts w:ascii="Arial" w:eastAsia="Times New Roman" w:hAnsi="Arial" w:cs="Arial"/>
                <w:color w:val="000000"/>
                <w:sz w:val="28"/>
                <w:szCs w:val="28"/>
                <w:lang w:eastAsia="zh-CN"/>
              </w:rPr>
              <w:t xml:space="preserve">, </w:t>
            </w:r>
            <w:proofErr w:type="spellStart"/>
            <w:r w:rsidRPr="00787FE7">
              <w:rPr>
                <w:rFonts w:ascii="Arial" w:eastAsia="Times New Roman" w:hAnsi="Arial" w:cs="Arial"/>
                <w:color w:val="000000"/>
                <w:sz w:val="28"/>
                <w:szCs w:val="28"/>
                <w:lang w:eastAsia="zh-CN"/>
              </w:rPr>
              <w:t>cicloane</w:t>
            </w:r>
            <w:proofErr w:type="spellEnd"/>
          </w:p>
        </w:tc>
        <w:tc>
          <w:tcPr>
            <w:tcW w:w="992" w:type="dxa"/>
          </w:tcPr>
          <w:p w14:paraId="5854FFD4"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N</w:t>
            </w:r>
          </w:p>
        </w:tc>
        <w:tc>
          <w:tcPr>
            <w:tcW w:w="851" w:type="dxa"/>
          </w:tcPr>
          <w:p w14:paraId="4FE75569" w14:textId="77777777" w:rsidR="00134F10" w:rsidRPr="00787FE7" w:rsidRDefault="00134F10" w:rsidP="00B626B0">
            <w:pPr>
              <w:suppressAutoHyphens/>
              <w:spacing w:after="0" w:line="240" w:lineRule="auto"/>
              <w:jc w:val="both"/>
              <w:rPr>
                <w:rFonts w:ascii="Arial" w:eastAsia="Times New Roman" w:hAnsi="Arial" w:cs="Arial"/>
                <w:color w:val="000000"/>
                <w:sz w:val="28"/>
                <w:szCs w:val="28"/>
                <w:lang w:eastAsia="zh-CN"/>
              </w:rPr>
            </w:pPr>
            <w:r w:rsidRPr="00787FE7">
              <w:rPr>
                <w:rFonts w:ascii="Arial" w:eastAsia="Times New Roman" w:hAnsi="Arial" w:cs="Arial"/>
                <w:color w:val="000000"/>
                <w:sz w:val="28"/>
                <w:szCs w:val="28"/>
                <w:lang w:eastAsia="zh-CN"/>
              </w:rPr>
              <w:t xml:space="preserve">    I</w:t>
            </w:r>
          </w:p>
        </w:tc>
      </w:tr>
    </w:tbl>
    <w:p w14:paraId="2534E64A" w14:textId="77777777" w:rsidR="00134F10" w:rsidRPr="00A07214"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07214">
        <w:rPr>
          <w:rFonts w:ascii="Arial" w:hAnsi="Arial" w:cs="Arial"/>
          <w:sz w:val="28"/>
          <w:szCs w:val="28"/>
          <w:lang w:val="it-IT"/>
        </w:rPr>
        <w:t>4.4. Tip de proprietate (op</w:t>
      </w:r>
      <w:r>
        <w:rPr>
          <w:rFonts w:ascii="Arial" w:hAnsi="Arial" w:cs="Arial"/>
          <w:sz w:val="28"/>
          <w:szCs w:val="28"/>
          <w:lang w:val="it-IT"/>
        </w:rPr>
        <w:t>ț</w:t>
      </w:r>
      <w:r w:rsidRPr="00A07214">
        <w:rPr>
          <w:rFonts w:ascii="Arial" w:hAnsi="Arial" w:cs="Arial"/>
          <w:sz w:val="28"/>
          <w:szCs w:val="28"/>
          <w:lang w:val="it-IT"/>
        </w:rPr>
        <w:t>ional)</w:t>
      </w:r>
    </w:p>
    <w:p w14:paraId="797361F2" w14:textId="77777777" w:rsidR="00134F10" w:rsidRPr="00A07214"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07214">
        <w:rPr>
          <w:rFonts w:ascii="Arial" w:hAnsi="Arial" w:cs="Arial"/>
          <w:sz w:val="28"/>
          <w:szCs w:val="28"/>
          <w:lang w:val="it-IT"/>
        </w:rPr>
        <w:t>4.5 Documentatie (op</w:t>
      </w:r>
      <w:r>
        <w:rPr>
          <w:rFonts w:ascii="Arial" w:hAnsi="Arial" w:cs="Arial"/>
          <w:sz w:val="28"/>
          <w:szCs w:val="28"/>
          <w:lang w:val="it-IT"/>
        </w:rPr>
        <w:t>ț</w:t>
      </w:r>
      <w:r w:rsidRPr="00A07214">
        <w:rPr>
          <w:rFonts w:ascii="Arial" w:hAnsi="Arial" w:cs="Arial"/>
          <w:sz w:val="28"/>
          <w:szCs w:val="28"/>
          <w:lang w:val="it-IT"/>
        </w:rPr>
        <w:t xml:space="preserve">ional) </w:t>
      </w:r>
    </w:p>
    <w:p w14:paraId="5A81828A"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07214">
        <w:rPr>
          <w:rFonts w:ascii="Arial" w:hAnsi="Arial" w:cs="Arial"/>
          <w:sz w:val="28"/>
          <w:szCs w:val="28"/>
          <w:lang w:val="it-IT"/>
        </w:rPr>
        <w:t>Documenta</w:t>
      </w:r>
      <w:r>
        <w:rPr>
          <w:rFonts w:ascii="Arial" w:hAnsi="Arial" w:cs="Arial"/>
          <w:sz w:val="28"/>
          <w:szCs w:val="28"/>
          <w:lang w:val="it-IT"/>
        </w:rPr>
        <w:t>ț</w:t>
      </w:r>
      <w:r w:rsidRPr="00A07214">
        <w:rPr>
          <w:rFonts w:ascii="Arial" w:hAnsi="Arial" w:cs="Arial"/>
          <w:sz w:val="28"/>
          <w:szCs w:val="28"/>
          <w:lang w:val="it-IT"/>
        </w:rPr>
        <w:t>ie generală</w:t>
      </w:r>
    </w:p>
    <w:tbl>
      <w:tblPr>
        <w:tblStyle w:val="TableGrid"/>
        <w:tblW w:w="0" w:type="auto"/>
        <w:tblLook w:val="04A0" w:firstRow="1" w:lastRow="0" w:firstColumn="1" w:lastColumn="0" w:noHBand="0" w:noVBand="1"/>
      </w:tblPr>
      <w:tblGrid>
        <w:gridCol w:w="9350"/>
      </w:tblGrid>
      <w:tr w:rsidR="00134F10" w:rsidRPr="00A07214" w14:paraId="3684F8D2" w14:textId="77777777" w:rsidTr="00B626B0">
        <w:tc>
          <w:tcPr>
            <w:tcW w:w="9997" w:type="dxa"/>
          </w:tcPr>
          <w:p w14:paraId="1C77AF18" w14:textId="77777777" w:rsidR="00134F10" w:rsidRPr="00A07214" w:rsidRDefault="00134F10" w:rsidP="00B626B0">
            <w:pPr>
              <w:tabs>
                <w:tab w:val="left" w:pos="9781"/>
              </w:tabs>
              <w:autoSpaceDE w:val="0"/>
              <w:autoSpaceDN w:val="0"/>
              <w:adjustRightInd w:val="0"/>
              <w:jc w:val="both"/>
              <w:rPr>
                <w:rFonts w:ascii="Arial" w:hAnsi="Arial" w:cs="Arial"/>
                <w:sz w:val="28"/>
                <w:szCs w:val="28"/>
                <w:lang w:val="it-IT"/>
              </w:rPr>
            </w:pPr>
          </w:p>
        </w:tc>
      </w:tr>
    </w:tbl>
    <w:p w14:paraId="264A669C"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07214">
        <w:rPr>
          <w:rFonts w:ascii="Arial" w:hAnsi="Arial" w:cs="Arial"/>
          <w:sz w:val="28"/>
          <w:szCs w:val="28"/>
          <w:lang w:val="it-IT"/>
        </w:rPr>
        <w:t>Documenta</w:t>
      </w:r>
      <w:r>
        <w:rPr>
          <w:rFonts w:ascii="Arial" w:hAnsi="Arial" w:cs="Arial"/>
          <w:sz w:val="28"/>
          <w:szCs w:val="28"/>
          <w:lang w:val="it-IT"/>
        </w:rPr>
        <w:t>ț</w:t>
      </w:r>
      <w:r w:rsidRPr="00A07214">
        <w:rPr>
          <w:rFonts w:ascii="Arial" w:hAnsi="Arial" w:cs="Arial"/>
          <w:sz w:val="28"/>
          <w:szCs w:val="28"/>
          <w:lang w:val="it-IT"/>
        </w:rPr>
        <w:t>ie habitate:</w:t>
      </w:r>
    </w:p>
    <w:tbl>
      <w:tblPr>
        <w:tblStyle w:val="TableGrid"/>
        <w:tblW w:w="0" w:type="auto"/>
        <w:tblLook w:val="04A0" w:firstRow="1" w:lastRow="0" w:firstColumn="1" w:lastColumn="0" w:noHBand="0" w:noVBand="1"/>
      </w:tblPr>
      <w:tblGrid>
        <w:gridCol w:w="9350"/>
      </w:tblGrid>
      <w:tr w:rsidR="00134F10" w:rsidRPr="00A07214" w14:paraId="22BB5CB7" w14:textId="77777777" w:rsidTr="00B626B0">
        <w:tc>
          <w:tcPr>
            <w:tcW w:w="9997" w:type="dxa"/>
          </w:tcPr>
          <w:p w14:paraId="6B4DCCEC" w14:textId="77777777" w:rsidR="00134F10" w:rsidRPr="00A07214" w:rsidRDefault="00134F10" w:rsidP="00B626B0">
            <w:pPr>
              <w:tabs>
                <w:tab w:val="left" w:pos="9781"/>
              </w:tabs>
              <w:autoSpaceDE w:val="0"/>
              <w:autoSpaceDN w:val="0"/>
              <w:adjustRightInd w:val="0"/>
              <w:jc w:val="both"/>
              <w:rPr>
                <w:rFonts w:ascii="Arial" w:hAnsi="Arial" w:cs="Arial"/>
                <w:sz w:val="28"/>
                <w:szCs w:val="28"/>
                <w:lang w:val="it-IT"/>
              </w:rPr>
            </w:pPr>
          </w:p>
        </w:tc>
      </w:tr>
    </w:tbl>
    <w:p w14:paraId="08E0B060"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Pr>
          <w:rFonts w:ascii="Arial" w:hAnsi="Arial" w:cs="Arial"/>
          <w:sz w:val="28"/>
          <w:szCs w:val="28"/>
          <w:lang w:val="it-IT"/>
        </w:rPr>
        <w:lastRenderedPageBreak/>
        <w:t>Documentație specii</w:t>
      </w:r>
    </w:p>
    <w:tbl>
      <w:tblPr>
        <w:tblStyle w:val="TableGrid"/>
        <w:tblW w:w="0" w:type="auto"/>
        <w:tblLook w:val="04A0" w:firstRow="1" w:lastRow="0" w:firstColumn="1" w:lastColumn="0" w:noHBand="0" w:noVBand="1"/>
      </w:tblPr>
      <w:tblGrid>
        <w:gridCol w:w="9350"/>
      </w:tblGrid>
      <w:tr w:rsidR="00134F10" w:rsidRPr="00A07214" w14:paraId="23EE581A" w14:textId="77777777" w:rsidTr="00B626B0">
        <w:tc>
          <w:tcPr>
            <w:tcW w:w="9997" w:type="dxa"/>
          </w:tcPr>
          <w:p w14:paraId="2EDB08D3" w14:textId="77777777" w:rsidR="00134F10" w:rsidRPr="00A07214" w:rsidRDefault="00134F10" w:rsidP="00B626B0">
            <w:pPr>
              <w:tabs>
                <w:tab w:val="left" w:pos="9781"/>
              </w:tabs>
              <w:autoSpaceDE w:val="0"/>
              <w:autoSpaceDN w:val="0"/>
              <w:adjustRightInd w:val="0"/>
              <w:jc w:val="both"/>
              <w:rPr>
                <w:rFonts w:ascii="Arial" w:hAnsi="Arial" w:cs="Arial"/>
                <w:sz w:val="28"/>
                <w:szCs w:val="28"/>
                <w:lang w:val="it-IT"/>
              </w:rPr>
            </w:pPr>
          </w:p>
        </w:tc>
      </w:tr>
    </w:tbl>
    <w:p w14:paraId="09B6A1EF" w14:textId="77777777" w:rsidR="00134F10" w:rsidRDefault="00134F10" w:rsidP="00134F10">
      <w:pPr>
        <w:tabs>
          <w:tab w:val="left" w:pos="9781"/>
        </w:tabs>
        <w:autoSpaceDE w:val="0"/>
        <w:autoSpaceDN w:val="0"/>
        <w:adjustRightInd w:val="0"/>
        <w:spacing w:after="0" w:line="240" w:lineRule="auto"/>
        <w:jc w:val="both"/>
        <w:rPr>
          <w:rFonts w:ascii="Arial" w:hAnsi="Arial" w:cs="Arial"/>
          <w:sz w:val="28"/>
          <w:szCs w:val="28"/>
          <w:lang w:val="it-IT"/>
        </w:rPr>
      </w:pPr>
      <w:r w:rsidRPr="00A07214">
        <w:rPr>
          <w:rFonts w:ascii="Arial" w:hAnsi="Arial" w:cs="Arial"/>
          <w:sz w:val="28"/>
          <w:szCs w:val="28"/>
          <w:lang w:val="it-IT"/>
        </w:rPr>
        <w:t>Documenta</w:t>
      </w:r>
      <w:r>
        <w:rPr>
          <w:rFonts w:ascii="Arial" w:hAnsi="Arial" w:cs="Arial"/>
          <w:sz w:val="28"/>
          <w:szCs w:val="28"/>
          <w:lang w:val="it-IT"/>
        </w:rPr>
        <w:t>ț</w:t>
      </w:r>
      <w:r w:rsidRPr="00A07214">
        <w:rPr>
          <w:rFonts w:ascii="Arial" w:hAnsi="Arial" w:cs="Arial"/>
          <w:sz w:val="28"/>
          <w:szCs w:val="28"/>
          <w:lang w:val="it-IT"/>
        </w:rPr>
        <w:t>ie compilare informa</w:t>
      </w:r>
      <w:r>
        <w:rPr>
          <w:rFonts w:ascii="Arial" w:hAnsi="Arial" w:cs="Arial"/>
          <w:sz w:val="28"/>
          <w:szCs w:val="28"/>
          <w:lang w:val="it-IT"/>
        </w:rPr>
        <w:t>ț</w:t>
      </w:r>
      <w:r w:rsidRPr="00A07214">
        <w:rPr>
          <w:rFonts w:ascii="Arial" w:hAnsi="Arial" w:cs="Arial"/>
          <w:sz w:val="28"/>
          <w:szCs w:val="28"/>
          <w:lang w:val="it-IT"/>
        </w:rPr>
        <w:t>ii</w:t>
      </w:r>
    </w:p>
    <w:p w14:paraId="3E6F020D" w14:textId="77777777" w:rsidR="00134F10" w:rsidRPr="002071F5" w:rsidRDefault="00134F10" w:rsidP="00134F10">
      <w:pPr>
        <w:spacing w:after="0" w:line="240" w:lineRule="auto"/>
        <w:ind w:right="284"/>
        <w:jc w:val="both"/>
        <w:rPr>
          <w:rFonts w:ascii="Arial" w:eastAsia="Times New Roman" w:hAnsi="Arial" w:cs="Arial"/>
          <w:b/>
          <w:sz w:val="28"/>
          <w:szCs w:val="28"/>
          <w:lang w:val="ro-RO" w:eastAsia="ro-RO"/>
        </w:rPr>
      </w:pPr>
    </w:p>
    <w:p w14:paraId="43AE775A" w14:textId="77777777" w:rsidR="00134F10" w:rsidRPr="002071F5" w:rsidRDefault="00134F10" w:rsidP="00134F10">
      <w:pPr>
        <w:spacing w:after="0" w:line="240" w:lineRule="auto"/>
        <w:ind w:right="284"/>
        <w:jc w:val="both"/>
        <w:rPr>
          <w:rFonts w:ascii="Arial" w:eastAsia="Times New Roman" w:hAnsi="Arial" w:cs="Arial"/>
          <w:b/>
          <w:sz w:val="28"/>
          <w:szCs w:val="28"/>
          <w:lang w:val="ro-RO" w:eastAsia="ro-RO"/>
        </w:rPr>
      </w:pPr>
      <w:r w:rsidRPr="002071F5">
        <w:rPr>
          <w:rFonts w:ascii="Arial" w:eastAsia="Times New Roman" w:hAnsi="Arial" w:cs="Arial"/>
          <w:b/>
          <w:sz w:val="28"/>
          <w:szCs w:val="28"/>
          <w:lang w:val="ro-RO" w:eastAsia="ro-RO"/>
        </w:rPr>
        <w:t xml:space="preserve">                        5. STATUTUL DE PROTECȚIE AL SITULUI </w:t>
      </w:r>
    </w:p>
    <w:p w14:paraId="17258E3E" w14:textId="77777777" w:rsidR="00134F10" w:rsidRPr="002071F5" w:rsidRDefault="00134F10" w:rsidP="00134F10">
      <w:pPr>
        <w:spacing w:after="0" w:line="240" w:lineRule="auto"/>
        <w:ind w:right="284"/>
        <w:jc w:val="both"/>
        <w:rPr>
          <w:rFonts w:ascii="Arial" w:eastAsia="Times New Roman" w:hAnsi="Arial" w:cs="Arial"/>
          <w:b/>
          <w:sz w:val="28"/>
          <w:szCs w:val="28"/>
          <w:lang w:val="ro-RO" w:eastAsia="ro-RO"/>
        </w:rPr>
      </w:pPr>
    </w:p>
    <w:p w14:paraId="16CE8C22" w14:textId="77777777" w:rsidR="00134F10" w:rsidRPr="002071F5" w:rsidRDefault="00134F10" w:rsidP="00134F10">
      <w:pPr>
        <w:spacing w:after="0" w:line="240" w:lineRule="auto"/>
        <w:ind w:right="284"/>
        <w:jc w:val="both"/>
        <w:rPr>
          <w:rFonts w:ascii="Arial" w:eastAsia="Times New Roman" w:hAnsi="Arial" w:cs="Arial"/>
          <w:sz w:val="28"/>
          <w:szCs w:val="28"/>
          <w:lang w:val="ro-RO" w:eastAsia="ro-RO"/>
        </w:rPr>
      </w:pPr>
      <w:r w:rsidRPr="002071F5">
        <w:rPr>
          <w:rFonts w:ascii="Arial" w:eastAsia="Times New Roman" w:hAnsi="Arial" w:cs="Arial"/>
          <w:sz w:val="28"/>
          <w:szCs w:val="28"/>
          <w:lang w:val="ro-RO" w:eastAsia="ro-RO"/>
        </w:rPr>
        <w:t>5.1. Clasificare la nivel național, regional și internațional</w:t>
      </w:r>
    </w:p>
    <w:tbl>
      <w:tblPr>
        <w:tblStyle w:val="TableGrid"/>
        <w:tblW w:w="0" w:type="auto"/>
        <w:tblInd w:w="-34" w:type="dxa"/>
        <w:tblLayout w:type="fixed"/>
        <w:tblLook w:val="04A0" w:firstRow="1" w:lastRow="0" w:firstColumn="1" w:lastColumn="0" w:noHBand="0" w:noVBand="1"/>
      </w:tblPr>
      <w:tblGrid>
        <w:gridCol w:w="568"/>
        <w:gridCol w:w="1275"/>
        <w:gridCol w:w="1308"/>
        <w:gridCol w:w="236"/>
        <w:gridCol w:w="567"/>
        <w:gridCol w:w="1276"/>
        <w:gridCol w:w="1275"/>
        <w:gridCol w:w="236"/>
        <w:gridCol w:w="625"/>
        <w:gridCol w:w="1276"/>
        <w:gridCol w:w="1276"/>
      </w:tblGrid>
      <w:tr w:rsidR="00134F10" w:rsidRPr="002071F5" w14:paraId="7D8407B6" w14:textId="77777777" w:rsidTr="00EC5605">
        <w:trPr>
          <w:trHeight w:val="752"/>
        </w:trPr>
        <w:tc>
          <w:tcPr>
            <w:tcW w:w="568" w:type="dxa"/>
          </w:tcPr>
          <w:p w14:paraId="0CE2C341" w14:textId="77777777" w:rsidR="00134F10" w:rsidRPr="002071F5" w:rsidRDefault="00134F10" w:rsidP="00B626B0">
            <w:pPr>
              <w:ind w:left="-108" w:right="-108"/>
              <w:jc w:val="both"/>
              <w:rPr>
                <w:rFonts w:ascii="Arial" w:eastAsia="Times New Roman" w:hAnsi="Arial" w:cs="Arial"/>
                <w:sz w:val="28"/>
                <w:szCs w:val="28"/>
              </w:rPr>
            </w:pPr>
            <w:r w:rsidRPr="002071F5">
              <w:rPr>
                <w:rFonts w:ascii="Arial" w:eastAsia="Times New Roman" w:hAnsi="Arial" w:cs="Arial"/>
                <w:sz w:val="28"/>
                <w:szCs w:val="28"/>
              </w:rPr>
              <w:t>Cod</w:t>
            </w:r>
          </w:p>
        </w:tc>
        <w:tc>
          <w:tcPr>
            <w:tcW w:w="1275" w:type="dxa"/>
          </w:tcPr>
          <w:p w14:paraId="7269525A" w14:textId="77777777" w:rsidR="00134F10" w:rsidRPr="002071F5" w:rsidRDefault="00134F10" w:rsidP="00B626B0">
            <w:pPr>
              <w:ind w:left="-108" w:right="-108"/>
              <w:jc w:val="both"/>
              <w:rPr>
                <w:rFonts w:ascii="Arial" w:eastAsia="Times New Roman" w:hAnsi="Arial" w:cs="Arial"/>
                <w:sz w:val="28"/>
                <w:szCs w:val="28"/>
              </w:rPr>
            </w:pPr>
            <w:proofErr w:type="spellStart"/>
            <w:r w:rsidRPr="002071F5">
              <w:rPr>
                <w:rFonts w:ascii="Arial" w:eastAsia="Times New Roman" w:hAnsi="Arial" w:cs="Arial"/>
                <w:sz w:val="28"/>
                <w:szCs w:val="28"/>
              </w:rPr>
              <w:t>Categorie</w:t>
            </w:r>
            <w:proofErr w:type="spellEnd"/>
          </w:p>
          <w:p w14:paraId="4D893A4F" w14:textId="77777777" w:rsidR="00134F10" w:rsidRPr="002071F5" w:rsidRDefault="00134F10" w:rsidP="00B626B0">
            <w:pPr>
              <w:ind w:left="-108" w:right="-108"/>
              <w:jc w:val="both"/>
              <w:rPr>
                <w:rFonts w:ascii="Arial" w:eastAsia="Times New Roman" w:hAnsi="Arial" w:cs="Arial"/>
                <w:sz w:val="28"/>
                <w:szCs w:val="28"/>
              </w:rPr>
            </w:pPr>
            <w:r w:rsidRPr="002071F5">
              <w:rPr>
                <w:rFonts w:ascii="Arial" w:eastAsia="Times New Roman" w:hAnsi="Arial" w:cs="Arial"/>
                <w:sz w:val="28"/>
                <w:szCs w:val="28"/>
              </w:rPr>
              <w:t xml:space="preserve">  IUCN</w:t>
            </w:r>
          </w:p>
        </w:tc>
        <w:tc>
          <w:tcPr>
            <w:tcW w:w="1308" w:type="dxa"/>
          </w:tcPr>
          <w:p w14:paraId="248ECD08" w14:textId="77777777" w:rsidR="00134F10" w:rsidRPr="002071F5" w:rsidRDefault="00134F10" w:rsidP="00B626B0">
            <w:pPr>
              <w:ind w:left="-108" w:right="-108"/>
              <w:jc w:val="both"/>
              <w:rPr>
                <w:rFonts w:ascii="Arial" w:eastAsia="Times New Roman" w:hAnsi="Arial" w:cs="Arial"/>
                <w:sz w:val="28"/>
                <w:szCs w:val="28"/>
              </w:rPr>
            </w:pPr>
            <w:proofErr w:type="spellStart"/>
            <w:r w:rsidRPr="002071F5">
              <w:rPr>
                <w:rFonts w:ascii="Arial" w:eastAsia="Times New Roman" w:hAnsi="Arial" w:cs="Arial"/>
                <w:sz w:val="28"/>
                <w:szCs w:val="28"/>
              </w:rPr>
              <w:t>Acoperire</w:t>
            </w:r>
            <w:proofErr w:type="spellEnd"/>
          </w:p>
        </w:tc>
        <w:tc>
          <w:tcPr>
            <w:tcW w:w="236" w:type="dxa"/>
            <w:vMerge w:val="restart"/>
            <w:tcBorders>
              <w:top w:val="nil"/>
            </w:tcBorders>
          </w:tcPr>
          <w:p w14:paraId="155C67B4" w14:textId="77777777" w:rsidR="00134F10" w:rsidRPr="002071F5" w:rsidRDefault="00134F10" w:rsidP="00B626B0">
            <w:pPr>
              <w:ind w:right="-108"/>
              <w:jc w:val="both"/>
              <w:rPr>
                <w:rFonts w:ascii="Arial" w:eastAsia="Times New Roman" w:hAnsi="Arial" w:cs="Arial"/>
                <w:sz w:val="28"/>
                <w:szCs w:val="28"/>
              </w:rPr>
            </w:pPr>
          </w:p>
        </w:tc>
        <w:tc>
          <w:tcPr>
            <w:tcW w:w="567" w:type="dxa"/>
          </w:tcPr>
          <w:p w14:paraId="150315EC" w14:textId="77777777" w:rsidR="00134F10" w:rsidRPr="002071F5" w:rsidRDefault="00134F10" w:rsidP="00B626B0">
            <w:pPr>
              <w:ind w:left="-108" w:right="-108"/>
              <w:jc w:val="both"/>
              <w:rPr>
                <w:rFonts w:ascii="Arial" w:eastAsia="Times New Roman" w:hAnsi="Arial" w:cs="Arial"/>
                <w:sz w:val="28"/>
                <w:szCs w:val="28"/>
              </w:rPr>
            </w:pPr>
            <w:r w:rsidRPr="002071F5">
              <w:rPr>
                <w:rFonts w:ascii="Arial" w:eastAsia="Times New Roman" w:hAnsi="Arial" w:cs="Arial"/>
                <w:sz w:val="28"/>
                <w:szCs w:val="28"/>
              </w:rPr>
              <w:t>Cod</w:t>
            </w:r>
          </w:p>
        </w:tc>
        <w:tc>
          <w:tcPr>
            <w:tcW w:w="1276" w:type="dxa"/>
          </w:tcPr>
          <w:p w14:paraId="326CB4AF" w14:textId="77777777" w:rsidR="00134F10" w:rsidRPr="002071F5" w:rsidRDefault="00134F10" w:rsidP="00B626B0">
            <w:pPr>
              <w:ind w:left="-108" w:right="-108"/>
              <w:jc w:val="both"/>
              <w:rPr>
                <w:rFonts w:ascii="Arial" w:eastAsia="Times New Roman" w:hAnsi="Arial" w:cs="Arial"/>
                <w:sz w:val="28"/>
                <w:szCs w:val="28"/>
              </w:rPr>
            </w:pPr>
            <w:proofErr w:type="spellStart"/>
            <w:r w:rsidRPr="002071F5">
              <w:rPr>
                <w:rFonts w:ascii="Arial" w:eastAsia="Times New Roman" w:hAnsi="Arial" w:cs="Arial"/>
                <w:sz w:val="28"/>
                <w:szCs w:val="28"/>
              </w:rPr>
              <w:t>Categorie</w:t>
            </w:r>
            <w:proofErr w:type="spellEnd"/>
          </w:p>
          <w:p w14:paraId="0F5C6F06" w14:textId="77777777" w:rsidR="00134F10" w:rsidRPr="002071F5" w:rsidRDefault="00134F10" w:rsidP="00B626B0">
            <w:pPr>
              <w:ind w:left="-108" w:right="-108"/>
              <w:jc w:val="both"/>
              <w:rPr>
                <w:rFonts w:ascii="Arial" w:eastAsia="Times New Roman" w:hAnsi="Arial" w:cs="Arial"/>
                <w:sz w:val="28"/>
                <w:szCs w:val="28"/>
              </w:rPr>
            </w:pPr>
            <w:r w:rsidRPr="002071F5">
              <w:rPr>
                <w:rFonts w:ascii="Arial" w:eastAsia="Times New Roman" w:hAnsi="Arial" w:cs="Arial"/>
                <w:sz w:val="28"/>
                <w:szCs w:val="28"/>
              </w:rPr>
              <w:t xml:space="preserve">  IUCN</w:t>
            </w:r>
          </w:p>
        </w:tc>
        <w:tc>
          <w:tcPr>
            <w:tcW w:w="1275" w:type="dxa"/>
          </w:tcPr>
          <w:p w14:paraId="681BFDA9" w14:textId="77777777" w:rsidR="00134F10" w:rsidRPr="002071F5" w:rsidRDefault="00134F10" w:rsidP="00B626B0">
            <w:pPr>
              <w:ind w:left="-108" w:right="-108"/>
              <w:jc w:val="both"/>
              <w:rPr>
                <w:rFonts w:ascii="Arial" w:eastAsia="Times New Roman" w:hAnsi="Arial" w:cs="Arial"/>
                <w:sz w:val="28"/>
                <w:szCs w:val="28"/>
              </w:rPr>
            </w:pPr>
            <w:proofErr w:type="spellStart"/>
            <w:r w:rsidRPr="002071F5">
              <w:rPr>
                <w:rFonts w:ascii="Arial" w:eastAsia="Times New Roman" w:hAnsi="Arial" w:cs="Arial"/>
                <w:sz w:val="28"/>
                <w:szCs w:val="28"/>
              </w:rPr>
              <w:t>Acoperire</w:t>
            </w:r>
            <w:proofErr w:type="spellEnd"/>
          </w:p>
        </w:tc>
        <w:tc>
          <w:tcPr>
            <w:tcW w:w="236" w:type="dxa"/>
            <w:vMerge w:val="restart"/>
            <w:tcBorders>
              <w:top w:val="nil"/>
            </w:tcBorders>
          </w:tcPr>
          <w:p w14:paraId="14DF3D59" w14:textId="77777777" w:rsidR="00134F10" w:rsidRPr="002071F5" w:rsidRDefault="00134F10" w:rsidP="00B626B0">
            <w:pPr>
              <w:ind w:right="-108"/>
              <w:jc w:val="both"/>
              <w:rPr>
                <w:rFonts w:ascii="Arial" w:eastAsia="Times New Roman" w:hAnsi="Arial" w:cs="Arial"/>
                <w:sz w:val="28"/>
                <w:szCs w:val="28"/>
              </w:rPr>
            </w:pPr>
          </w:p>
        </w:tc>
        <w:tc>
          <w:tcPr>
            <w:tcW w:w="625" w:type="dxa"/>
          </w:tcPr>
          <w:p w14:paraId="534149F6" w14:textId="77777777" w:rsidR="00134F10" w:rsidRPr="002071F5" w:rsidRDefault="00134F10" w:rsidP="00B626B0">
            <w:pPr>
              <w:ind w:left="-44" w:right="-108"/>
              <w:jc w:val="both"/>
              <w:rPr>
                <w:rFonts w:ascii="Arial" w:eastAsia="Times New Roman" w:hAnsi="Arial" w:cs="Arial"/>
                <w:sz w:val="28"/>
                <w:szCs w:val="28"/>
              </w:rPr>
            </w:pPr>
            <w:r w:rsidRPr="002071F5">
              <w:rPr>
                <w:rFonts w:ascii="Arial" w:eastAsia="Times New Roman" w:hAnsi="Arial" w:cs="Arial"/>
                <w:sz w:val="28"/>
                <w:szCs w:val="28"/>
              </w:rPr>
              <w:t>Cod</w:t>
            </w:r>
          </w:p>
        </w:tc>
        <w:tc>
          <w:tcPr>
            <w:tcW w:w="1276" w:type="dxa"/>
          </w:tcPr>
          <w:p w14:paraId="0ABF38EA" w14:textId="77777777" w:rsidR="00134F10" w:rsidRPr="002071F5" w:rsidRDefault="00134F10" w:rsidP="00B626B0">
            <w:pPr>
              <w:ind w:left="-108" w:right="-108"/>
              <w:jc w:val="both"/>
              <w:rPr>
                <w:rFonts w:ascii="Arial" w:eastAsia="Times New Roman" w:hAnsi="Arial" w:cs="Arial"/>
                <w:sz w:val="28"/>
                <w:szCs w:val="28"/>
              </w:rPr>
            </w:pPr>
            <w:proofErr w:type="spellStart"/>
            <w:r w:rsidRPr="002071F5">
              <w:rPr>
                <w:rFonts w:ascii="Arial" w:eastAsia="Times New Roman" w:hAnsi="Arial" w:cs="Arial"/>
                <w:sz w:val="28"/>
                <w:szCs w:val="28"/>
              </w:rPr>
              <w:t>Categorie</w:t>
            </w:r>
            <w:proofErr w:type="spellEnd"/>
          </w:p>
          <w:p w14:paraId="64F7149D" w14:textId="77777777" w:rsidR="00134F10" w:rsidRPr="002071F5" w:rsidRDefault="00134F10" w:rsidP="00B626B0">
            <w:pPr>
              <w:ind w:right="-108"/>
              <w:jc w:val="both"/>
              <w:rPr>
                <w:rFonts w:ascii="Arial" w:eastAsia="Times New Roman" w:hAnsi="Arial" w:cs="Arial"/>
                <w:sz w:val="28"/>
                <w:szCs w:val="28"/>
              </w:rPr>
            </w:pPr>
            <w:r w:rsidRPr="002071F5">
              <w:rPr>
                <w:rFonts w:ascii="Arial" w:eastAsia="Times New Roman" w:hAnsi="Arial" w:cs="Arial"/>
                <w:sz w:val="28"/>
                <w:szCs w:val="28"/>
              </w:rPr>
              <w:t xml:space="preserve">  IUCN</w:t>
            </w:r>
          </w:p>
        </w:tc>
        <w:tc>
          <w:tcPr>
            <w:tcW w:w="1276" w:type="dxa"/>
          </w:tcPr>
          <w:p w14:paraId="75DEC04C" w14:textId="77777777" w:rsidR="00134F10" w:rsidRPr="002071F5" w:rsidRDefault="00134F10" w:rsidP="00B626B0">
            <w:pPr>
              <w:ind w:left="-108" w:right="-108"/>
              <w:jc w:val="both"/>
              <w:rPr>
                <w:rFonts w:ascii="Arial" w:eastAsia="Times New Roman" w:hAnsi="Arial" w:cs="Arial"/>
                <w:sz w:val="28"/>
                <w:szCs w:val="28"/>
              </w:rPr>
            </w:pPr>
            <w:proofErr w:type="spellStart"/>
            <w:r w:rsidRPr="002071F5">
              <w:rPr>
                <w:rFonts w:ascii="Arial" w:eastAsia="Times New Roman" w:hAnsi="Arial" w:cs="Arial"/>
                <w:sz w:val="28"/>
                <w:szCs w:val="28"/>
              </w:rPr>
              <w:t>Acoperire</w:t>
            </w:r>
            <w:proofErr w:type="spellEnd"/>
          </w:p>
        </w:tc>
      </w:tr>
      <w:tr w:rsidR="00134F10" w:rsidRPr="002071F5" w14:paraId="58B4B2D4" w14:textId="77777777" w:rsidTr="00B626B0">
        <w:tc>
          <w:tcPr>
            <w:tcW w:w="568" w:type="dxa"/>
          </w:tcPr>
          <w:p w14:paraId="4D28C4BB" w14:textId="77777777" w:rsidR="00134F10" w:rsidRPr="002071F5" w:rsidRDefault="00134F10" w:rsidP="00B626B0">
            <w:pPr>
              <w:ind w:right="-108"/>
              <w:jc w:val="both"/>
              <w:rPr>
                <w:rFonts w:ascii="Arial" w:eastAsia="Times New Roman" w:hAnsi="Arial" w:cs="Arial"/>
                <w:sz w:val="28"/>
                <w:szCs w:val="28"/>
              </w:rPr>
            </w:pPr>
            <w:r w:rsidRPr="002071F5">
              <w:rPr>
                <w:rFonts w:ascii="Arial" w:eastAsia="Times New Roman" w:hAnsi="Arial" w:cs="Arial"/>
                <w:sz w:val="28"/>
                <w:szCs w:val="28"/>
              </w:rPr>
              <w:t>B</w:t>
            </w:r>
          </w:p>
        </w:tc>
        <w:tc>
          <w:tcPr>
            <w:tcW w:w="1275" w:type="dxa"/>
          </w:tcPr>
          <w:p w14:paraId="30101E44" w14:textId="77777777" w:rsidR="00134F10" w:rsidRPr="002071F5" w:rsidRDefault="00134F10" w:rsidP="00B626B0">
            <w:pPr>
              <w:ind w:right="-108"/>
              <w:jc w:val="both"/>
              <w:rPr>
                <w:rFonts w:ascii="Arial" w:eastAsia="Times New Roman" w:hAnsi="Arial" w:cs="Arial"/>
                <w:sz w:val="28"/>
                <w:szCs w:val="28"/>
              </w:rPr>
            </w:pPr>
          </w:p>
        </w:tc>
        <w:tc>
          <w:tcPr>
            <w:tcW w:w="1308" w:type="dxa"/>
          </w:tcPr>
          <w:p w14:paraId="7565D27E" w14:textId="77777777" w:rsidR="00134F10" w:rsidRPr="002071F5" w:rsidRDefault="00134F10" w:rsidP="00B626B0">
            <w:pPr>
              <w:ind w:right="-108"/>
              <w:jc w:val="both"/>
              <w:rPr>
                <w:rFonts w:ascii="Arial" w:eastAsia="Times New Roman" w:hAnsi="Arial" w:cs="Arial"/>
                <w:sz w:val="28"/>
                <w:szCs w:val="28"/>
              </w:rPr>
            </w:pPr>
            <w:r w:rsidRPr="002071F5">
              <w:rPr>
                <w:rFonts w:ascii="Arial" w:eastAsia="Times New Roman" w:hAnsi="Arial" w:cs="Arial"/>
                <w:sz w:val="28"/>
                <w:szCs w:val="28"/>
              </w:rPr>
              <w:t>100.00</w:t>
            </w:r>
          </w:p>
        </w:tc>
        <w:tc>
          <w:tcPr>
            <w:tcW w:w="236" w:type="dxa"/>
            <w:vMerge/>
            <w:tcBorders>
              <w:bottom w:val="nil"/>
            </w:tcBorders>
          </w:tcPr>
          <w:p w14:paraId="5E492A07" w14:textId="77777777" w:rsidR="00134F10" w:rsidRPr="002071F5" w:rsidRDefault="00134F10" w:rsidP="00B626B0">
            <w:pPr>
              <w:ind w:right="-108"/>
              <w:jc w:val="both"/>
              <w:rPr>
                <w:rFonts w:ascii="Arial" w:eastAsia="Times New Roman" w:hAnsi="Arial" w:cs="Arial"/>
                <w:sz w:val="28"/>
                <w:szCs w:val="28"/>
              </w:rPr>
            </w:pPr>
          </w:p>
        </w:tc>
        <w:tc>
          <w:tcPr>
            <w:tcW w:w="567" w:type="dxa"/>
          </w:tcPr>
          <w:p w14:paraId="37DE2AEE" w14:textId="77777777" w:rsidR="00134F10" w:rsidRPr="002071F5" w:rsidRDefault="00134F10" w:rsidP="00B626B0">
            <w:pPr>
              <w:ind w:right="-108"/>
              <w:jc w:val="both"/>
              <w:rPr>
                <w:rFonts w:ascii="Arial" w:eastAsia="Times New Roman" w:hAnsi="Arial" w:cs="Arial"/>
                <w:sz w:val="28"/>
                <w:szCs w:val="28"/>
              </w:rPr>
            </w:pPr>
          </w:p>
        </w:tc>
        <w:tc>
          <w:tcPr>
            <w:tcW w:w="1276" w:type="dxa"/>
          </w:tcPr>
          <w:p w14:paraId="6121C4E0" w14:textId="77777777" w:rsidR="00134F10" w:rsidRPr="002071F5" w:rsidRDefault="00134F10" w:rsidP="00B626B0">
            <w:pPr>
              <w:ind w:right="-108"/>
              <w:jc w:val="both"/>
              <w:rPr>
                <w:rFonts w:ascii="Arial" w:eastAsia="Times New Roman" w:hAnsi="Arial" w:cs="Arial"/>
                <w:sz w:val="28"/>
                <w:szCs w:val="28"/>
              </w:rPr>
            </w:pPr>
          </w:p>
        </w:tc>
        <w:tc>
          <w:tcPr>
            <w:tcW w:w="1275" w:type="dxa"/>
          </w:tcPr>
          <w:p w14:paraId="678AAC19" w14:textId="77777777" w:rsidR="00134F10" w:rsidRPr="002071F5" w:rsidRDefault="00134F10" w:rsidP="00B626B0">
            <w:pPr>
              <w:ind w:right="-108"/>
              <w:jc w:val="both"/>
              <w:rPr>
                <w:rFonts w:ascii="Arial" w:eastAsia="Times New Roman" w:hAnsi="Arial" w:cs="Arial"/>
                <w:sz w:val="28"/>
                <w:szCs w:val="28"/>
              </w:rPr>
            </w:pPr>
          </w:p>
        </w:tc>
        <w:tc>
          <w:tcPr>
            <w:tcW w:w="236" w:type="dxa"/>
            <w:vMerge/>
            <w:tcBorders>
              <w:bottom w:val="nil"/>
            </w:tcBorders>
          </w:tcPr>
          <w:p w14:paraId="4DF93C68" w14:textId="77777777" w:rsidR="00134F10" w:rsidRPr="002071F5" w:rsidRDefault="00134F10" w:rsidP="00B626B0">
            <w:pPr>
              <w:ind w:right="-108"/>
              <w:jc w:val="both"/>
              <w:rPr>
                <w:rFonts w:ascii="Arial" w:eastAsia="Times New Roman" w:hAnsi="Arial" w:cs="Arial"/>
                <w:sz w:val="28"/>
                <w:szCs w:val="28"/>
              </w:rPr>
            </w:pPr>
          </w:p>
        </w:tc>
        <w:tc>
          <w:tcPr>
            <w:tcW w:w="625" w:type="dxa"/>
          </w:tcPr>
          <w:p w14:paraId="6D8F4F40" w14:textId="77777777" w:rsidR="00134F10" w:rsidRPr="002071F5" w:rsidRDefault="00134F10" w:rsidP="00B626B0">
            <w:pPr>
              <w:ind w:right="-108"/>
              <w:jc w:val="both"/>
              <w:rPr>
                <w:rFonts w:ascii="Arial" w:eastAsia="Times New Roman" w:hAnsi="Arial" w:cs="Arial"/>
                <w:sz w:val="28"/>
                <w:szCs w:val="28"/>
              </w:rPr>
            </w:pPr>
          </w:p>
        </w:tc>
        <w:tc>
          <w:tcPr>
            <w:tcW w:w="1276" w:type="dxa"/>
          </w:tcPr>
          <w:p w14:paraId="2DE0328D" w14:textId="77777777" w:rsidR="00134F10" w:rsidRPr="002071F5" w:rsidRDefault="00134F10" w:rsidP="00B626B0">
            <w:pPr>
              <w:ind w:right="-108"/>
              <w:jc w:val="both"/>
              <w:rPr>
                <w:rFonts w:ascii="Arial" w:eastAsia="Times New Roman" w:hAnsi="Arial" w:cs="Arial"/>
                <w:sz w:val="28"/>
                <w:szCs w:val="28"/>
              </w:rPr>
            </w:pPr>
          </w:p>
        </w:tc>
        <w:tc>
          <w:tcPr>
            <w:tcW w:w="1276" w:type="dxa"/>
          </w:tcPr>
          <w:p w14:paraId="0D001F12" w14:textId="77777777" w:rsidR="00134F10" w:rsidRPr="002071F5" w:rsidRDefault="00134F10" w:rsidP="00B626B0">
            <w:pPr>
              <w:ind w:right="-108"/>
              <w:jc w:val="both"/>
              <w:rPr>
                <w:rFonts w:ascii="Arial" w:eastAsia="Times New Roman" w:hAnsi="Arial" w:cs="Arial"/>
                <w:sz w:val="28"/>
                <w:szCs w:val="28"/>
              </w:rPr>
            </w:pPr>
          </w:p>
        </w:tc>
      </w:tr>
    </w:tbl>
    <w:p w14:paraId="273D5F2F" w14:textId="77777777" w:rsidR="00134F10" w:rsidRPr="002071F5" w:rsidRDefault="00134F10" w:rsidP="00134F10">
      <w:pPr>
        <w:spacing w:after="0" w:line="240" w:lineRule="auto"/>
        <w:ind w:right="284"/>
        <w:jc w:val="both"/>
        <w:rPr>
          <w:rFonts w:ascii="Arial" w:eastAsia="Times New Roman" w:hAnsi="Arial" w:cs="Arial"/>
          <w:sz w:val="28"/>
          <w:szCs w:val="28"/>
          <w:lang w:val="ro-RO" w:eastAsia="ro-RO"/>
        </w:rPr>
      </w:pPr>
      <w:r w:rsidRPr="002071F5">
        <w:rPr>
          <w:rFonts w:ascii="Arial" w:eastAsia="Times New Roman" w:hAnsi="Arial" w:cs="Arial"/>
          <w:sz w:val="28"/>
          <w:szCs w:val="28"/>
          <w:lang w:val="ro-RO" w:eastAsia="ro-RO"/>
        </w:rPr>
        <w:t>5.2. Relațiile sitului cu alte arii protejate</w:t>
      </w:r>
    </w:p>
    <w:p w14:paraId="787964B0" w14:textId="77777777" w:rsidR="00134F10" w:rsidRPr="002071F5" w:rsidRDefault="00134F10" w:rsidP="00134F10">
      <w:pPr>
        <w:spacing w:after="0" w:line="240" w:lineRule="auto"/>
        <w:ind w:right="284"/>
        <w:jc w:val="both"/>
        <w:rPr>
          <w:rFonts w:ascii="Arial" w:eastAsia="Times New Roman" w:hAnsi="Arial" w:cs="Arial"/>
          <w:sz w:val="28"/>
          <w:szCs w:val="28"/>
          <w:lang w:val="ro-RO" w:eastAsia="ro-RO"/>
        </w:rPr>
      </w:pPr>
      <w:r w:rsidRPr="002071F5">
        <w:rPr>
          <w:rFonts w:ascii="Arial" w:eastAsia="Times New Roman" w:hAnsi="Arial" w:cs="Arial"/>
          <w:sz w:val="28"/>
          <w:szCs w:val="28"/>
          <w:lang w:val="ro-RO" w:eastAsia="ro-RO"/>
        </w:rPr>
        <w:t>-desemnate la nivel național sau regional</w:t>
      </w:r>
    </w:p>
    <w:p w14:paraId="6418B33D" w14:textId="77777777" w:rsidR="00134F10" w:rsidRPr="002071F5" w:rsidRDefault="00134F10" w:rsidP="00134F10">
      <w:pPr>
        <w:spacing w:after="0" w:line="240" w:lineRule="auto"/>
        <w:ind w:right="284"/>
        <w:jc w:val="both"/>
        <w:rPr>
          <w:rFonts w:ascii="Arial" w:eastAsia="Times New Roman" w:hAnsi="Arial" w:cs="Arial"/>
          <w:sz w:val="28"/>
          <w:szCs w:val="28"/>
          <w:lang w:val="ro-RO" w:eastAsia="ro-RO"/>
        </w:rPr>
      </w:pPr>
      <w:r w:rsidRPr="002071F5">
        <w:rPr>
          <w:rFonts w:ascii="Arial" w:eastAsia="Times New Roman" w:hAnsi="Arial" w:cs="Arial"/>
          <w:sz w:val="28"/>
          <w:szCs w:val="28"/>
          <w:lang w:val="ro-RO" w:eastAsia="ro-RO"/>
        </w:rPr>
        <w:t>5.3. Desemnare sit</w:t>
      </w:r>
    </w:p>
    <w:tbl>
      <w:tblPr>
        <w:tblStyle w:val="TableGrid"/>
        <w:tblW w:w="0" w:type="auto"/>
        <w:tblLook w:val="04A0" w:firstRow="1" w:lastRow="0" w:firstColumn="1" w:lastColumn="0" w:noHBand="0" w:noVBand="1"/>
      </w:tblPr>
      <w:tblGrid>
        <w:gridCol w:w="9350"/>
      </w:tblGrid>
      <w:tr w:rsidR="00134F10" w:rsidRPr="002071F5" w14:paraId="19CA7A53" w14:textId="77777777" w:rsidTr="00B626B0">
        <w:tc>
          <w:tcPr>
            <w:tcW w:w="10139" w:type="dxa"/>
          </w:tcPr>
          <w:p w14:paraId="22A11C61" w14:textId="77777777" w:rsidR="00134F10" w:rsidRPr="002071F5" w:rsidRDefault="00134F10" w:rsidP="00B626B0">
            <w:pPr>
              <w:ind w:right="284"/>
              <w:jc w:val="both"/>
              <w:rPr>
                <w:rFonts w:ascii="Arial" w:eastAsia="Times New Roman" w:hAnsi="Arial" w:cs="Arial"/>
                <w:sz w:val="28"/>
                <w:szCs w:val="28"/>
              </w:rPr>
            </w:pPr>
          </w:p>
        </w:tc>
      </w:tr>
    </w:tbl>
    <w:p w14:paraId="07C387C4" w14:textId="77777777" w:rsidR="00134F10" w:rsidRPr="002071F5" w:rsidRDefault="00134F10" w:rsidP="00134F10">
      <w:pPr>
        <w:spacing w:after="0" w:line="240" w:lineRule="auto"/>
        <w:ind w:right="284"/>
        <w:jc w:val="both"/>
        <w:rPr>
          <w:rFonts w:ascii="Arial" w:eastAsia="Times New Roman" w:hAnsi="Arial" w:cs="Arial"/>
          <w:sz w:val="28"/>
          <w:szCs w:val="28"/>
          <w:lang w:val="ro-RO" w:eastAsia="ro-RO"/>
        </w:rPr>
      </w:pPr>
    </w:p>
    <w:p w14:paraId="733C13DC" w14:textId="77777777" w:rsidR="00134F10" w:rsidRDefault="00134F10" w:rsidP="00134F10">
      <w:pPr>
        <w:spacing w:after="0" w:line="240" w:lineRule="auto"/>
        <w:ind w:right="284"/>
        <w:jc w:val="both"/>
        <w:rPr>
          <w:rFonts w:ascii="Arial" w:eastAsia="Times New Roman" w:hAnsi="Arial" w:cs="Arial"/>
          <w:b/>
          <w:sz w:val="28"/>
          <w:szCs w:val="28"/>
          <w:lang w:val="ro-RO" w:eastAsia="ro-RO"/>
        </w:rPr>
      </w:pPr>
      <w:r w:rsidRPr="002071F5">
        <w:rPr>
          <w:rFonts w:ascii="Arial" w:eastAsia="Times New Roman" w:hAnsi="Arial" w:cs="Arial"/>
          <w:b/>
          <w:sz w:val="28"/>
          <w:szCs w:val="28"/>
          <w:lang w:val="ro-RO" w:eastAsia="ro-RO"/>
        </w:rPr>
        <w:t xml:space="preserve">                                6. MANAGEMENTUL SITULUI</w:t>
      </w:r>
    </w:p>
    <w:p w14:paraId="62D2DED3" w14:textId="77777777" w:rsidR="00134F10" w:rsidRPr="002071F5" w:rsidRDefault="00134F10" w:rsidP="00134F10">
      <w:pPr>
        <w:spacing w:after="0" w:line="240" w:lineRule="auto"/>
        <w:ind w:right="284"/>
        <w:rPr>
          <w:rFonts w:ascii="Arial" w:eastAsia="Times New Roman" w:hAnsi="Arial" w:cs="Arial"/>
          <w:sz w:val="28"/>
          <w:szCs w:val="28"/>
          <w:lang w:val="it-IT"/>
        </w:rPr>
      </w:pPr>
      <w:r w:rsidRPr="002071F5">
        <w:rPr>
          <w:rFonts w:ascii="Arial" w:eastAsia="Times New Roman" w:hAnsi="Arial" w:cs="Arial"/>
          <w:sz w:val="28"/>
          <w:szCs w:val="28"/>
          <w:lang w:val="it-IT"/>
        </w:rPr>
        <w:t>6.1. Organismul responsabil pentru managementul sitului</w:t>
      </w:r>
    </w:p>
    <w:tbl>
      <w:tblPr>
        <w:tblStyle w:val="TableGrid"/>
        <w:tblW w:w="0" w:type="auto"/>
        <w:tblLook w:val="04A0" w:firstRow="1" w:lastRow="0" w:firstColumn="1" w:lastColumn="0" w:noHBand="0" w:noVBand="1"/>
      </w:tblPr>
      <w:tblGrid>
        <w:gridCol w:w="9350"/>
      </w:tblGrid>
      <w:tr w:rsidR="00134F10" w:rsidRPr="002071F5" w14:paraId="030B4AA1" w14:textId="77777777" w:rsidTr="00B626B0">
        <w:tc>
          <w:tcPr>
            <w:tcW w:w="10139" w:type="dxa"/>
          </w:tcPr>
          <w:p w14:paraId="4EBB20E3" w14:textId="77777777" w:rsidR="00134F10" w:rsidRPr="002071F5" w:rsidRDefault="00134F10" w:rsidP="004415FD">
            <w:pPr>
              <w:spacing w:after="0" w:line="240" w:lineRule="auto"/>
              <w:ind w:right="284"/>
              <w:rPr>
                <w:rFonts w:ascii="Arial" w:eastAsia="Times New Roman" w:hAnsi="Arial" w:cs="Arial"/>
                <w:sz w:val="28"/>
                <w:szCs w:val="28"/>
                <w:lang w:val="it-IT"/>
              </w:rPr>
            </w:pPr>
            <w:r w:rsidRPr="002071F5">
              <w:rPr>
                <w:rFonts w:ascii="Arial" w:eastAsia="Times New Roman" w:hAnsi="Arial" w:cs="Arial"/>
                <w:sz w:val="28"/>
                <w:szCs w:val="28"/>
                <w:lang w:val="it-IT"/>
              </w:rPr>
              <w:t>Organiza</w:t>
            </w:r>
            <w:r>
              <w:rPr>
                <w:rFonts w:ascii="Arial" w:eastAsia="Times New Roman" w:hAnsi="Arial" w:cs="Arial"/>
                <w:sz w:val="28"/>
                <w:szCs w:val="28"/>
                <w:lang w:val="it-IT"/>
              </w:rPr>
              <w:t>ț</w:t>
            </w:r>
            <w:r w:rsidRPr="002071F5">
              <w:rPr>
                <w:rFonts w:ascii="Arial" w:eastAsia="Times New Roman" w:hAnsi="Arial" w:cs="Arial"/>
                <w:sz w:val="28"/>
                <w:szCs w:val="28"/>
                <w:lang w:val="it-IT"/>
              </w:rPr>
              <w:t>ie: Administra</w:t>
            </w:r>
            <w:r>
              <w:rPr>
                <w:rFonts w:ascii="Arial" w:eastAsia="Times New Roman" w:hAnsi="Arial" w:cs="Arial"/>
                <w:sz w:val="28"/>
                <w:szCs w:val="28"/>
                <w:lang w:val="it-IT"/>
              </w:rPr>
              <w:t>ț</w:t>
            </w:r>
            <w:r w:rsidRPr="002071F5">
              <w:rPr>
                <w:rFonts w:ascii="Arial" w:eastAsia="Times New Roman" w:hAnsi="Arial" w:cs="Arial"/>
                <w:sz w:val="28"/>
                <w:szCs w:val="28"/>
                <w:lang w:val="it-IT"/>
              </w:rPr>
              <w:t>ia Parcului Natural Bucegi</w:t>
            </w:r>
          </w:p>
          <w:p w14:paraId="7BE9954E" w14:textId="77777777" w:rsidR="00134F10" w:rsidRPr="002071F5" w:rsidRDefault="00134F10" w:rsidP="004415FD">
            <w:pPr>
              <w:spacing w:after="0" w:line="240" w:lineRule="auto"/>
              <w:ind w:right="284"/>
              <w:rPr>
                <w:rFonts w:ascii="Arial" w:eastAsia="Times New Roman" w:hAnsi="Arial" w:cs="Arial"/>
                <w:sz w:val="28"/>
                <w:szCs w:val="28"/>
                <w:lang w:val="it-IT"/>
              </w:rPr>
            </w:pPr>
            <w:r w:rsidRPr="002071F5">
              <w:rPr>
                <w:rFonts w:ascii="Arial" w:eastAsia="Times New Roman" w:hAnsi="Arial" w:cs="Arial"/>
                <w:sz w:val="28"/>
                <w:szCs w:val="28"/>
                <w:lang w:val="it-IT"/>
              </w:rPr>
              <w:t>Adresă: Str. Principală</w:t>
            </w:r>
            <w:r>
              <w:rPr>
                <w:rFonts w:ascii="Arial" w:eastAsia="Times New Roman" w:hAnsi="Arial" w:cs="Arial"/>
                <w:sz w:val="28"/>
                <w:szCs w:val="28"/>
                <w:lang w:val="it-IT"/>
              </w:rPr>
              <w:t xml:space="preserve"> </w:t>
            </w:r>
            <w:r w:rsidRPr="002071F5">
              <w:rPr>
                <w:rFonts w:ascii="Arial" w:eastAsia="Times New Roman" w:hAnsi="Arial" w:cs="Arial"/>
                <w:sz w:val="28"/>
                <w:szCs w:val="28"/>
                <w:lang w:val="it-IT"/>
              </w:rPr>
              <w:t>Nr. 71, Localitatea Moroeni, Jude</w:t>
            </w:r>
            <w:r>
              <w:rPr>
                <w:rFonts w:ascii="Arial" w:eastAsia="Times New Roman" w:hAnsi="Arial" w:cs="Arial"/>
                <w:sz w:val="28"/>
                <w:szCs w:val="28"/>
                <w:lang w:val="it-IT"/>
              </w:rPr>
              <w:t>ț</w:t>
            </w:r>
            <w:r w:rsidRPr="002071F5">
              <w:rPr>
                <w:rFonts w:ascii="Arial" w:eastAsia="Times New Roman" w:hAnsi="Arial" w:cs="Arial"/>
                <w:sz w:val="28"/>
                <w:szCs w:val="28"/>
                <w:lang w:val="it-IT"/>
              </w:rPr>
              <w:t>ul Dâmbovi</w:t>
            </w:r>
            <w:r>
              <w:rPr>
                <w:rFonts w:ascii="Arial" w:eastAsia="Times New Roman" w:hAnsi="Arial" w:cs="Arial"/>
                <w:sz w:val="28"/>
                <w:szCs w:val="28"/>
                <w:lang w:val="it-IT"/>
              </w:rPr>
              <w:t>ț</w:t>
            </w:r>
            <w:r w:rsidRPr="002071F5">
              <w:rPr>
                <w:rFonts w:ascii="Arial" w:eastAsia="Times New Roman" w:hAnsi="Arial" w:cs="Arial"/>
                <w:sz w:val="28"/>
                <w:szCs w:val="28"/>
                <w:lang w:val="it-IT"/>
              </w:rPr>
              <w:t>a, Cod po</w:t>
            </w:r>
            <w:r>
              <w:rPr>
                <w:rFonts w:ascii="Arial" w:eastAsia="Times New Roman" w:hAnsi="Arial" w:cs="Arial"/>
                <w:sz w:val="28"/>
                <w:szCs w:val="28"/>
                <w:lang w:val="it-IT"/>
              </w:rPr>
              <w:t>ș</w:t>
            </w:r>
            <w:r w:rsidRPr="002071F5">
              <w:rPr>
                <w:rFonts w:ascii="Arial" w:eastAsia="Times New Roman" w:hAnsi="Arial" w:cs="Arial"/>
                <w:sz w:val="28"/>
                <w:szCs w:val="28"/>
                <w:lang w:val="it-IT"/>
              </w:rPr>
              <w:t>tal: 137316</w:t>
            </w:r>
          </w:p>
          <w:p w14:paraId="4B11C04E" w14:textId="77777777" w:rsidR="00134F10" w:rsidRPr="002071F5" w:rsidRDefault="00134F10" w:rsidP="004415FD">
            <w:pPr>
              <w:spacing w:after="0" w:line="240" w:lineRule="auto"/>
              <w:ind w:right="284"/>
              <w:rPr>
                <w:rFonts w:ascii="Arial" w:eastAsia="Times New Roman" w:hAnsi="Arial" w:cs="Arial"/>
                <w:b/>
                <w:sz w:val="28"/>
                <w:szCs w:val="28"/>
              </w:rPr>
            </w:pPr>
            <w:r w:rsidRPr="002071F5">
              <w:rPr>
                <w:rFonts w:ascii="Arial" w:eastAsia="Times New Roman" w:hAnsi="Arial" w:cs="Arial"/>
                <w:sz w:val="28"/>
                <w:szCs w:val="28"/>
                <w:lang w:val="it-IT"/>
              </w:rPr>
              <w:t>Email: bucegipark@gmail.com</w:t>
            </w:r>
          </w:p>
        </w:tc>
      </w:tr>
    </w:tbl>
    <w:p w14:paraId="633AB13E" w14:textId="77777777" w:rsidR="00134F10" w:rsidRPr="002071F5" w:rsidRDefault="00134F10" w:rsidP="00134F10">
      <w:pPr>
        <w:spacing w:after="0" w:line="240" w:lineRule="auto"/>
        <w:ind w:right="284"/>
        <w:rPr>
          <w:rFonts w:ascii="Arial" w:eastAsia="Times New Roman" w:hAnsi="Arial" w:cs="Arial"/>
          <w:sz w:val="28"/>
          <w:szCs w:val="28"/>
        </w:rPr>
      </w:pPr>
      <w:r w:rsidRPr="002071F5">
        <w:rPr>
          <w:rFonts w:ascii="Arial" w:eastAsia="Times New Roman" w:hAnsi="Arial" w:cs="Arial"/>
          <w:sz w:val="28"/>
          <w:szCs w:val="28"/>
        </w:rPr>
        <w:t xml:space="preserve">6.2. </w:t>
      </w:r>
      <w:proofErr w:type="spellStart"/>
      <w:r w:rsidRPr="002071F5">
        <w:rPr>
          <w:rFonts w:ascii="Arial" w:eastAsia="Times New Roman" w:hAnsi="Arial" w:cs="Arial"/>
          <w:sz w:val="28"/>
          <w:szCs w:val="28"/>
        </w:rPr>
        <w:t>Planuri</w:t>
      </w:r>
      <w:proofErr w:type="spellEnd"/>
      <w:r w:rsidRPr="002071F5">
        <w:rPr>
          <w:rFonts w:ascii="Arial" w:eastAsia="Times New Roman" w:hAnsi="Arial" w:cs="Arial"/>
          <w:sz w:val="28"/>
          <w:szCs w:val="28"/>
        </w:rPr>
        <w:t xml:space="preserve"> de management ale </w:t>
      </w:r>
      <w:proofErr w:type="spellStart"/>
      <w:r w:rsidRPr="002071F5">
        <w:rPr>
          <w:rFonts w:ascii="Arial" w:eastAsia="Times New Roman" w:hAnsi="Arial" w:cs="Arial"/>
          <w:sz w:val="28"/>
          <w:szCs w:val="28"/>
        </w:rPr>
        <w:t>sitului</w:t>
      </w:r>
      <w:proofErr w:type="spellEnd"/>
    </w:p>
    <w:p w14:paraId="5DAE7E8D" w14:textId="77777777" w:rsidR="00134F10" w:rsidRPr="002071F5" w:rsidRDefault="00134F10" w:rsidP="00134F10">
      <w:pPr>
        <w:spacing w:after="0" w:line="240" w:lineRule="auto"/>
        <w:ind w:right="284"/>
        <w:rPr>
          <w:rFonts w:ascii="Arial" w:eastAsia="Times New Roman" w:hAnsi="Arial" w:cs="Arial"/>
          <w:sz w:val="28"/>
          <w:szCs w:val="28"/>
        </w:rPr>
      </w:pPr>
      <w:proofErr w:type="spellStart"/>
      <w:r w:rsidRPr="002071F5">
        <w:rPr>
          <w:rFonts w:ascii="Arial" w:eastAsia="Times New Roman" w:hAnsi="Arial" w:cs="Arial"/>
          <w:sz w:val="28"/>
          <w:szCs w:val="28"/>
        </w:rPr>
        <w:t>Specificați</w:t>
      </w:r>
      <w:proofErr w:type="spellEnd"/>
      <w:r w:rsidRPr="002071F5">
        <w:rPr>
          <w:rFonts w:ascii="Arial" w:eastAsia="Times New Roman" w:hAnsi="Arial" w:cs="Arial"/>
          <w:sz w:val="28"/>
          <w:szCs w:val="28"/>
        </w:rPr>
        <w:t xml:space="preserve"> </w:t>
      </w:r>
      <w:proofErr w:type="spellStart"/>
      <w:r w:rsidRPr="002071F5">
        <w:rPr>
          <w:rFonts w:ascii="Arial" w:eastAsia="Times New Roman" w:hAnsi="Arial" w:cs="Arial"/>
          <w:sz w:val="28"/>
          <w:szCs w:val="28"/>
        </w:rPr>
        <w:t>dacă</w:t>
      </w:r>
      <w:proofErr w:type="spellEnd"/>
      <w:r w:rsidRPr="002071F5">
        <w:rPr>
          <w:rFonts w:ascii="Arial" w:eastAsia="Times New Roman" w:hAnsi="Arial" w:cs="Arial"/>
          <w:sz w:val="28"/>
          <w:szCs w:val="28"/>
        </w:rPr>
        <w:t xml:space="preserve"> </w:t>
      </w:r>
      <w:proofErr w:type="spellStart"/>
      <w:r w:rsidRPr="002071F5">
        <w:rPr>
          <w:rFonts w:ascii="Arial" w:eastAsia="Times New Roman" w:hAnsi="Arial" w:cs="Arial"/>
          <w:sz w:val="28"/>
          <w:szCs w:val="28"/>
        </w:rPr>
        <w:t>există</w:t>
      </w:r>
      <w:proofErr w:type="spellEnd"/>
      <w:r w:rsidRPr="002071F5">
        <w:rPr>
          <w:rFonts w:ascii="Arial" w:eastAsia="Times New Roman" w:hAnsi="Arial" w:cs="Arial"/>
          <w:sz w:val="28"/>
          <w:szCs w:val="28"/>
        </w:rPr>
        <w:t xml:space="preserve"> un plan de management al </w:t>
      </w:r>
      <w:proofErr w:type="spellStart"/>
      <w:r w:rsidRPr="002071F5">
        <w:rPr>
          <w:rFonts w:ascii="Arial" w:eastAsia="Times New Roman" w:hAnsi="Arial" w:cs="Arial"/>
          <w:sz w:val="28"/>
          <w:szCs w:val="28"/>
        </w:rPr>
        <w:t>sitului</w:t>
      </w:r>
      <w:proofErr w:type="spellEnd"/>
    </w:p>
    <w:tbl>
      <w:tblPr>
        <w:tblStyle w:val="TableGrid61"/>
        <w:tblW w:w="0" w:type="auto"/>
        <w:tblLook w:val="04A0" w:firstRow="1" w:lastRow="0" w:firstColumn="1" w:lastColumn="0" w:noHBand="0" w:noVBand="1"/>
      </w:tblPr>
      <w:tblGrid>
        <w:gridCol w:w="497"/>
      </w:tblGrid>
      <w:tr w:rsidR="00134F10" w:rsidRPr="002071F5" w14:paraId="66BB7CF2" w14:textId="77777777" w:rsidTr="00B626B0">
        <w:trPr>
          <w:trHeight w:val="269"/>
        </w:trPr>
        <w:tc>
          <w:tcPr>
            <w:tcW w:w="497" w:type="dxa"/>
          </w:tcPr>
          <w:p w14:paraId="0A39CEB4" w14:textId="77777777" w:rsidR="00134F10" w:rsidRPr="002071F5" w:rsidRDefault="00134F10" w:rsidP="00B626B0">
            <w:pPr>
              <w:ind w:right="284"/>
              <w:rPr>
                <w:rFonts w:ascii="Arial" w:eastAsiaTheme="minorHAnsi" w:hAnsi="Arial" w:cs="Arial"/>
                <w:sz w:val="28"/>
                <w:szCs w:val="28"/>
              </w:rPr>
            </w:pPr>
          </w:p>
        </w:tc>
      </w:tr>
    </w:tbl>
    <w:p w14:paraId="41B53A8A" w14:textId="77777777" w:rsidR="00134F10" w:rsidRPr="002071F5" w:rsidRDefault="00134F10" w:rsidP="00134F10">
      <w:pPr>
        <w:spacing w:after="0" w:line="240" w:lineRule="auto"/>
        <w:ind w:right="284"/>
        <w:rPr>
          <w:rFonts w:ascii="Arial" w:eastAsia="Times New Roman" w:hAnsi="Arial" w:cs="Arial"/>
          <w:sz w:val="28"/>
          <w:szCs w:val="28"/>
        </w:rPr>
      </w:pPr>
      <w:r w:rsidRPr="002071F5">
        <w:rPr>
          <w:rFonts w:ascii="Arial" w:eastAsia="Times New Roman" w:hAnsi="Arial" w:cs="Arial"/>
          <w:sz w:val="28"/>
          <w:szCs w:val="28"/>
        </w:rPr>
        <w:t xml:space="preserve"> Da    </w:t>
      </w:r>
      <w:proofErr w:type="spellStart"/>
      <w:r w:rsidRPr="002071F5">
        <w:rPr>
          <w:rFonts w:ascii="Arial" w:eastAsia="Times New Roman" w:hAnsi="Arial" w:cs="Arial"/>
          <w:sz w:val="28"/>
          <w:szCs w:val="28"/>
        </w:rPr>
        <w:t>Nume</w:t>
      </w:r>
      <w:proofErr w:type="spellEnd"/>
      <w:r w:rsidRPr="002071F5">
        <w:rPr>
          <w:rFonts w:ascii="Arial" w:eastAsia="Times New Roman" w:hAnsi="Arial" w:cs="Arial"/>
          <w:sz w:val="28"/>
          <w:szCs w:val="28"/>
        </w:rPr>
        <w:t xml:space="preserve">:                                  </w:t>
      </w:r>
      <w:proofErr w:type="spellStart"/>
      <w:r w:rsidRPr="002071F5">
        <w:rPr>
          <w:rFonts w:ascii="Arial" w:eastAsia="Times New Roman" w:hAnsi="Arial" w:cs="Arial"/>
          <w:sz w:val="28"/>
          <w:szCs w:val="28"/>
        </w:rPr>
        <w:t>Linkuri</w:t>
      </w:r>
      <w:proofErr w:type="spellEnd"/>
      <w:r w:rsidRPr="002071F5">
        <w:rPr>
          <w:rFonts w:ascii="Arial" w:eastAsia="Times New Roman" w:hAnsi="Arial" w:cs="Arial"/>
          <w:sz w:val="28"/>
          <w:szCs w:val="28"/>
        </w:rPr>
        <w:t>:</w:t>
      </w:r>
    </w:p>
    <w:tbl>
      <w:tblPr>
        <w:tblStyle w:val="TableGrid61"/>
        <w:tblW w:w="0" w:type="auto"/>
        <w:tblLook w:val="04A0" w:firstRow="1" w:lastRow="0" w:firstColumn="1" w:lastColumn="0" w:noHBand="0" w:noVBand="1"/>
      </w:tblPr>
      <w:tblGrid>
        <w:gridCol w:w="450"/>
      </w:tblGrid>
      <w:tr w:rsidR="00134F10" w:rsidRPr="002071F5" w14:paraId="168179EC" w14:textId="77777777" w:rsidTr="00B626B0">
        <w:trPr>
          <w:trHeight w:val="269"/>
        </w:trPr>
        <w:tc>
          <w:tcPr>
            <w:tcW w:w="450" w:type="dxa"/>
          </w:tcPr>
          <w:p w14:paraId="609385D1" w14:textId="77777777" w:rsidR="00134F10" w:rsidRPr="002071F5" w:rsidRDefault="00134F10" w:rsidP="00B626B0">
            <w:pPr>
              <w:ind w:right="284"/>
              <w:rPr>
                <w:rFonts w:ascii="Arial" w:eastAsiaTheme="minorHAnsi" w:hAnsi="Arial" w:cs="Arial"/>
                <w:sz w:val="28"/>
                <w:szCs w:val="28"/>
              </w:rPr>
            </w:pPr>
          </w:p>
        </w:tc>
      </w:tr>
    </w:tbl>
    <w:p w14:paraId="002F01CB" w14:textId="77777777" w:rsidR="00134F10" w:rsidRPr="002071F5" w:rsidRDefault="00134F10" w:rsidP="00134F10">
      <w:pPr>
        <w:spacing w:after="0" w:line="240" w:lineRule="auto"/>
        <w:ind w:right="284"/>
        <w:rPr>
          <w:rFonts w:ascii="Arial" w:eastAsia="Times New Roman" w:hAnsi="Arial" w:cs="Arial"/>
          <w:sz w:val="28"/>
          <w:szCs w:val="28"/>
        </w:rPr>
      </w:pPr>
      <w:r w:rsidRPr="002071F5">
        <w:rPr>
          <w:rFonts w:ascii="Arial" w:eastAsia="Times New Roman" w:hAnsi="Arial" w:cs="Arial"/>
          <w:sz w:val="28"/>
          <w:szCs w:val="28"/>
        </w:rPr>
        <w:t xml:space="preserve">Nu, </w:t>
      </w:r>
      <w:proofErr w:type="spellStart"/>
      <w:r w:rsidRPr="002071F5">
        <w:rPr>
          <w:rFonts w:ascii="Arial" w:eastAsia="Times New Roman" w:hAnsi="Arial" w:cs="Arial"/>
          <w:sz w:val="28"/>
          <w:szCs w:val="28"/>
        </w:rPr>
        <w:t>dar</w:t>
      </w:r>
      <w:proofErr w:type="spellEnd"/>
      <w:r w:rsidRPr="002071F5">
        <w:rPr>
          <w:rFonts w:ascii="Arial" w:eastAsia="Times New Roman" w:hAnsi="Arial" w:cs="Arial"/>
          <w:sz w:val="28"/>
          <w:szCs w:val="28"/>
        </w:rPr>
        <w:t xml:space="preserve"> </w:t>
      </w:r>
      <w:proofErr w:type="spellStart"/>
      <w:r w:rsidRPr="002071F5">
        <w:rPr>
          <w:rFonts w:ascii="Arial" w:eastAsia="Times New Roman" w:hAnsi="Arial" w:cs="Arial"/>
          <w:sz w:val="28"/>
          <w:szCs w:val="28"/>
        </w:rPr>
        <w:t>există</w:t>
      </w:r>
      <w:proofErr w:type="spellEnd"/>
      <w:r w:rsidRPr="002071F5">
        <w:rPr>
          <w:rFonts w:ascii="Arial" w:eastAsia="Times New Roman" w:hAnsi="Arial" w:cs="Arial"/>
          <w:sz w:val="28"/>
          <w:szCs w:val="28"/>
        </w:rPr>
        <w:t xml:space="preserve"> un plan </w:t>
      </w:r>
      <w:proofErr w:type="spellStart"/>
      <w:r w:rsidRPr="002071F5">
        <w:rPr>
          <w:rFonts w:ascii="Arial" w:eastAsia="Times New Roman" w:hAnsi="Arial" w:cs="Arial"/>
          <w:sz w:val="28"/>
          <w:szCs w:val="28"/>
        </w:rPr>
        <w:t>în</w:t>
      </w:r>
      <w:proofErr w:type="spellEnd"/>
      <w:r w:rsidRPr="002071F5">
        <w:rPr>
          <w:rFonts w:ascii="Arial" w:eastAsia="Times New Roman" w:hAnsi="Arial" w:cs="Arial"/>
          <w:sz w:val="28"/>
          <w:szCs w:val="28"/>
        </w:rPr>
        <w:t xml:space="preserve"> </w:t>
      </w:r>
      <w:proofErr w:type="spellStart"/>
      <w:r w:rsidRPr="002071F5">
        <w:rPr>
          <w:rFonts w:ascii="Arial" w:eastAsia="Times New Roman" w:hAnsi="Arial" w:cs="Arial"/>
          <w:sz w:val="28"/>
          <w:szCs w:val="28"/>
        </w:rPr>
        <w:t>pregătire</w:t>
      </w:r>
      <w:proofErr w:type="spellEnd"/>
      <w:r w:rsidRPr="002071F5">
        <w:rPr>
          <w:rFonts w:ascii="Arial" w:eastAsia="Times New Roman" w:hAnsi="Arial" w:cs="Arial"/>
          <w:sz w:val="28"/>
          <w:szCs w:val="28"/>
        </w:rPr>
        <w:t>.</w:t>
      </w:r>
    </w:p>
    <w:tbl>
      <w:tblPr>
        <w:tblStyle w:val="TableGrid61"/>
        <w:tblW w:w="0" w:type="auto"/>
        <w:tblLook w:val="04A0" w:firstRow="1" w:lastRow="0" w:firstColumn="1" w:lastColumn="0" w:noHBand="0" w:noVBand="1"/>
      </w:tblPr>
      <w:tblGrid>
        <w:gridCol w:w="687"/>
      </w:tblGrid>
      <w:tr w:rsidR="00134F10" w:rsidRPr="002071F5" w14:paraId="7865E3B9" w14:textId="77777777" w:rsidTr="00B626B0">
        <w:trPr>
          <w:trHeight w:val="283"/>
        </w:trPr>
        <w:tc>
          <w:tcPr>
            <w:tcW w:w="453" w:type="dxa"/>
          </w:tcPr>
          <w:p w14:paraId="26647EEC" w14:textId="77777777" w:rsidR="00134F10" w:rsidRPr="002071F5" w:rsidRDefault="00134F10" w:rsidP="00B626B0">
            <w:pPr>
              <w:ind w:right="284"/>
              <w:rPr>
                <w:rFonts w:ascii="Arial" w:eastAsiaTheme="minorHAnsi" w:hAnsi="Arial" w:cs="Arial"/>
                <w:sz w:val="28"/>
                <w:szCs w:val="28"/>
              </w:rPr>
            </w:pPr>
            <w:r w:rsidRPr="002071F5">
              <w:rPr>
                <w:rFonts w:ascii="Arial" w:eastAsiaTheme="minorHAnsi" w:hAnsi="Arial" w:cs="Arial"/>
                <w:sz w:val="28"/>
                <w:szCs w:val="28"/>
              </w:rPr>
              <w:lastRenderedPageBreak/>
              <w:t>X</w:t>
            </w:r>
          </w:p>
        </w:tc>
      </w:tr>
    </w:tbl>
    <w:p w14:paraId="77DE1D13" w14:textId="77777777" w:rsidR="00134F10" w:rsidRPr="002071F5" w:rsidRDefault="00134F10" w:rsidP="00134F10">
      <w:pPr>
        <w:spacing w:after="0" w:line="240" w:lineRule="auto"/>
        <w:ind w:right="284"/>
        <w:rPr>
          <w:rFonts w:ascii="Arial" w:eastAsia="Times New Roman" w:hAnsi="Arial" w:cs="Arial"/>
          <w:sz w:val="28"/>
          <w:szCs w:val="28"/>
          <w:lang w:val="it-IT"/>
        </w:rPr>
      </w:pPr>
      <w:r w:rsidRPr="002071F5">
        <w:rPr>
          <w:rFonts w:ascii="Arial" w:eastAsia="Times New Roman" w:hAnsi="Arial" w:cs="Arial"/>
          <w:sz w:val="28"/>
          <w:szCs w:val="28"/>
          <w:lang w:val="it-IT"/>
        </w:rPr>
        <w:t>Nu.</w:t>
      </w:r>
    </w:p>
    <w:p w14:paraId="1F0E5F42" w14:textId="77777777" w:rsidR="00134F10" w:rsidRPr="002071F5" w:rsidRDefault="00134F10" w:rsidP="00134F10">
      <w:pPr>
        <w:spacing w:after="0" w:line="240" w:lineRule="auto"/>
        <w:ind w:right="284"/>
        <w:rPr>
          <w:rFonts w:ascii="Arial" w:eastAsia="Times New Roman" w:hAnsi="Arial" w:cs="Arial"/>
          <w:bCs/>
          <w:sz w:val="28"/>
          <w:szCs w:val="28"/>
          <w:lang w:val="it-IT"/>
        </w:rPr>
      </w:pPr>
      <w:r w:rsidRPr="002071F5">
        <w:rPr>
          <w:rFonts w:ascii="Arial" w:eastAsia="Times New Roman" w:hAnsi="Arial" w:cs="Arial"/>
          <w:bCs/>
          <w:sz w:val="28"/>
          <w:szCs w:val="28"/>
          <w:lang w:val="it-IT"/>
        </w:rPr>
        <w:t>6.3. Măsuri de conservare a sitului</w:t>
      </w:r>
    </w:p>
    <w:tbl>
      <w:tblPr>
        <w:tblStyle w:val="TableGrid61"/>
        <w:tblW w:w="9034" w:type="dxa"/>
        <w:tblLook w:val="04A0" w:firstRow="1" w:lastRow="0" w:firstColumn="1" w:lastColumn="0" w:noHBand="0" w:noVBand="1"/>
      </w:tblPr>
      <w:tblGrid>
        <w:gridCol w:w="9034"/>
      </w:tblGrid>
      <w:tr w:rsidR="00134F10" w:rsidRPr="002071F5" w14:paraId="3141AB1A" w14:textId="77777777" w:rsidTr="00B626B0">
        <w:trPr>
          <w:trHeight w:val="1022"/>
        </w:trPr>
        <w:tc>
          <w:tcPr>
            <w:tcW w:w="9034" w:type="dxa"/>
          </w:tcPr>
          <w:p w14:paraId="05693C79" w14:textId="77777777" w:rsidR="00134F10" w:rsidRPr="002071F5" w:rsidRDefault="00134F10" w:rsidP="00B626B0">
            <w:pPr>
              <w:spacing w:after="0" w:line="240" w:lineRule="auto"/>
              <w:ind w:right="284"/>
              <w:jc w:val="both"/>
              <w:rPr>
                <w:rFonts w:ascii="Arial" w:eastAsiaTheme="minorHAnsi" w:hAnsi="Arial" w:cs="Arial"/>
                <w:sz w:val="28"/>
                <w:szCs w:val="28"/>
                <w:lang w:val="it-IT"/>
              </w:rPr>
            </w:pPr>
            <w:r w:rsidRPr="002E15F2">
              <w:rPr>
                <w:rFonts w:ascii="Arial" w:eastAsiaTheme="minorHAnsi" w:hAnsi="Arial" w:cs="Arial"/>
                <w:sz w:val="28"/>
                <w:szCs w:val="28"/>
                <w:lang w:val="it-IT"/>
              </w:rPr>
              <w:t xml:space="preserve">Obiectivele </w:t>
            </w:r>
            <w:r>
              <w:rPr>
                <w:rFonts w:ascii="Arial" w:eastAsiaTheme="minorHAnsi" w:hAnsi="Arial" w:cs="Arial"/>
                <w:sz w:val="28"/>
                <w:szCs w:val="28"/>
                <w:lang w:val="it-IT"/>
              </w:rPr>
              <w:t>ș</w:t>
            </w:r>
            <w:r w:rsidRPr="002E15F2">
              <w:rPr>
                <w:rFonts w:ascii="Arial" w:eastAsiaTheme="minorHAnsi" w:hAnsi="Arial" w:cs="Arial"/>
                <w:sz w:val="28"/>
                <w:szCs w:val="28"/>
                <w:lang w:val="it-IT"/>
              </w:rPr>
              <w:t>i măsurile de conservare se regăsesc în planul de management aprobat prin Hotărârea Guvernului nr. 187/2011 pentru aprobarea Planului de Management al Parcului Natural Bucegi</w:t>
            </w:r>
            <w:r>
              <w:rPr>
                <w:rFonts w:ascii="Arial" w:eastAsiaTheme="minorHAnsi" w:hAnsi="Arial" w:cs="Arial"/>
                <w:sz w:val="28"/>
                <w:szCs w:val="28"/>
                <w:lang w:val="it-IT"/>
              </w:rPr>
              <w:t>.</w:t>
            </w:r>
          </w:p>
        </w:tc>
      </w:tr>
    </w:tbl>
    <w:p w14:paraId="3F4DC050" w14:textId="77777777" w:rsidR="00134F10" w:rsidRPr="002071F5" w:rsidRDefault="00134F10" w:rsidP="00134F10">
      <w:pPr>
        <w:spacing w:after="0" w:line="240" w:lineRule="auto"/>
        <w:ind w:right="284"/>
        <w:jc w:val="both"/>
        <w:rPr>
          <w:rFonts w:ascii="Arial" w:eastAsia="Times New Roman" w:hAnsi="Arial" w:cs="Arial"/>
          <w:b/>
          <w:sz w:val="28"/>
          <w:szCs w:val="28"/>
          <w:lang w:val="ro-RO" w:eastAsia="ro-RO"/>
        </w:rPr>
      </w:pPr>
    </w:p>
    <w:p w14:paraId="24D79BEC" w14:textId="77777777" w:rsidR="00134F10" w:rsidRPr="002071F5" w:rsidRDefault="00134F10" w:rsidP="00134F10">
      <w:pPr>
        <w:spacing w:after="0" w:line="240" w:lineRule="auto"/>
        <w:ind w:right="284"/>
        <w:jc w:val="both"/>
        <w:rPr>
          <w:rFonts w:ascii="Arial" w:eastAsia="Times New Roman" w:hAnsi="Arial" w:cs="Arial"/>
          <w:b/>
          <w:sz w:val="28"/>
          <w:szCs w:val="28"/>
          <w:lang w:val="ro-RO" w:eastAsia="ro-RO"/>
        </w:rPr>
      </w:pPr>
      <w:r w:rsidRPr="002071F5">
        <w:rPr>
          <w:rFonts w:ascii="Arial" w:eastAsia="Times New Roman" w:hAnsi="Arial" w:cs="Arial"/>
          <w:b/>
          <w:sz w:val="28"/>
          <w:szCs w:val="28"/>
          <w:lang w:val="ro-RO" w:eastAsia="ro-RO"/>
        </w:rPr>
        <w:t xml:space="preserve">                                         7. HARTA SITULUI </w:t>
      </w:r>
    </w:p>
    <w:p w14:paraId="7E8584EC" w14:textId="77777777" w:rsidR="00134F10" w:rsidRPr="002071F5" w:rsidRDefault="00134F10" w:rsidP="00134F10">
      <w:pPr>
        <w:spacing w:after="0" w:line="240" w:lineRule="auto"/>
        <w:ind w:right="284"/>
        <w:jc w:val="both"/>
        <w:rPr>
          <w:rFonts w:ascii="Arial" w:eastAsia="Times New Roman" w:hAnsi="Arial" w:cs="Arial"/>
          <w:b/>
          <w:sz w:val="28"/>
          <w:szCs w:val="28"/>
          <w:lang w:val="ro-RO" w:eastAsia="ro-RO"/>
        </w:rPr>
      </w:pPr>
    </w:p>
    <w:p w14:paraId="634949EB" w14:textId="77777777" w:rsidR="00134F10" w:rsidRPr="002E15F2" w:rsidRDefault="00134F10" w:rsidP="00134F10">
      <w:pPr>
        <w:spacing w:after="0" w:line="240" w:lineRule="auto"/>
        <w:ind w:right="284"/>
        <w:jc w:val="both"/>
        <w:rPr>
          <w:rFonts w:ascii="Arial" w:hAnsi="Arial" w:cs="Arial"/>
          <w:sz w:val="28"/>
          <w:szCs w:val="28"/>
          <w:lang w:val="it-IT"/>
        </w:rPr>
      </w:pPr>
      <w:r w:rsidRPr="002E15F2">
        <w:rPr>
          <w:rFonts w:ascii="Arial" w:hAnsi="Arial" w:cs="Arial"/>
          <w:sz w:val="28"/>
          <w:szCs w:val="28"/>
          <w:lang w:val="it-IT"/>
        </w:rPr>
        <w:t>Inspire ID: http://gmlid.eu/RO/ENV/PADS/PS/ROSCI0013</w:t>
      </w:r>
    </w:p>
    <w:p w14:paraId="0DA5A3B3" w14:textId="77777777" w:rsidR="00134F10" w:rsidRPr="002071F5" w:rsidRDefault="00134F10" w:rsidP="00134F10">
      <w:pPr>
        <w:spacing w:after="0" w:line="240" w:lineRule="auto"/>
        <w:ind w:right="284"/>
        <w:jc w:val="both"/>
        <w:rPr>
          <w:rFonts w:ascii="Arial" w:eastAsia="Times New Roman" w:hAnsi="Arial" w:cs="Arial"/>
          <w:b/>
          <w:sz w:val="28"/>
          <w:szCs w:val="28"/>
          <w:lang w:val="it-IT" w:eastAsia="ro-RO"/>
        </w:rPr>
      </w:pPr>
      <w:r w:rsidRPr="002E15F2">
        <w:rPr>
          <w:rFonts w:ascii="Arial" w:hAnsi="Arial" w:cs="Arial"/>
          <w:sz w:val="28"/>
          <w:szCs w:val="28"/>
          <w:lang w:val="it-IT"/>
        </w:rPr>
        <w:t>Specifica</w:t>
      </w:r>
      <w:r>
        <w:rPr>
          <w:rFonts w:ascii="Arial" w:hAnsi="Arial" w:cs="Arial"/>
          <w:sz w:val="28"/>
          <w:szCs w:val="28"/>
          <w:lang w:val="it-IT"/>
        </w:rPr>
        <w:t>ț</w:t>
      </w:r>
      <w:r w:rsidRPr="002E15F2">
        <w:rPr>
          <w:rFonts w:ascii="Arial" w:hAnsi="Arial" w:cs="Arial"/>
          <w:sz w:val="28"/>
          <w:szCs w:val="28"/>
          <w:lang w:val="it-IT"/>
        </w:rPr>
        <w:t>i dacă</w:t>
      </w:r>
      <w:r>
        <w:rPr>
          <w:rFonts w:ascii="Arial" w:hAnsi="Arial" w:cs="Arial"/>
          <w:sz w:val="28"/>
          <w:szCs w:val="28"/>
          <w:lang w:val="it-IT"/>
        </w:rPr>
        <w:t xml:space="preserve"> </w:t>
      </w:r>
      <w:r w:rsidRPr="002E15F2">
        <w:rPr>
          <w:rFonts w:ascii="Arial" w:hAnsi="Arial" w:cs="Arial"/>
          <w:sz w:val="28"/>
          <w:szCs w:val="28"/>
          <w:lang w:val="it-IT"/>
        </w:rPr>
        <w:t>limitele sunt disponibile în format digital:</w:t>
      </w:r>
    </w:p>
    <w:tbl>
      <w:tblPr>
        <w:tblStyle w:val="TableGrid"/>
        <w:tblW w:w="0" w:type="auto"/>
        <w:tblLook w:val="04A0" w:firstRow="1" w:lastRow="0" w:firstColumn="1" w:lastColumn="0" w:noHBand="0" w:noVBand="1"/>
      </w:tblPr>
      <w:tblGrid>
        <w:gridCol w:w="693"/>
        <w:gridCol w:w="866"/>
        <w:gridCol w:w="4084"/>
        <w:gridCol w:w="666"/>
        <w:gridCol w:w="909"/>
      </w:tblGrid>
      <w:tr w:rsidR="00134F10" w:rsidRPr="002071F5" w14:paraId="27AFAF79" w14:textId="77777777" w:rsidTr="00B626B0">
        <w:trPr>
          <w:trHeight w:val="136"/>
        </w:trPr>
        <w:tc>
          <w:tcPr>
            <w:tcW w:w="693" w:type="dxa"/>
          </w:tcPr>
          <w:p w14:paraId="2685D003" w14:textId="77777777" w:rsidR="00134F10" w:rsidRPr="002071F5" w:rsidRDefault="00134F10" w:rsidP="00B626B0">
            <w:pPr>
              <w:spacing w:after="0" w:line="240" w:lineRule="auto"/>
              <w:ind w:right="284"/>
              <w:jc w:val="both"/>
              <w:rPr>
                <w:rFonts w:ascii="Arial" w:eastAsia="Times New Roman" w:hAnsi="Arial" w:cs="Arial"/>
                <w:sz w:val="28"/>
                <w:szCs w:val="28"/>
                <w:lang w:val="it-IT"/>
              </w:rPr>
            </w:pPr>
            <w:r w:rsidRPr="002071F5">
              <w:rPr>
                <w:rFonts w:ascii="Arial" w:eastAsia="Times New Roman" w:hAnsi="Arial" w:cs="Arial"/>
                <w:sz w:val="28"/>
                <w:szCs w:val="28"/>
                <w:lang w:val="it-IT"/>
              </w:rPr>
              <w:t>X</w:t>
            </w:r>
          </w:p>
        </w:tc>
        <w:tc>
          <w:tcPr>
            <w:tcW w:w="866" w:type="dxa"/>
          </w:tcPr>
          <w:p w14:paraId="7689CF97" w14:textId="77777777" w:rsidR="00134F10" w:rsidRPr="002071F5" w:rsidRDefault="00134F10" w:rsidP="00B626B0">
            <w:pPr>
              <w:spacing w:after="0" w:line="240" w:lineRule="auto"/>
              <w:ind w:right="284"/>
              <w:jc w:val="both"/>
              <w:rPr>
                <w:rFonts w:ascii="Arial" w:eastAsia="Times New Roman" w:hAnsi="Arial" w:cs="Arial"/>
                <w:sz w:val="28"/>
                <w:szCs w:val="28"/>
                <w:lang w:val="it-IT"/>
              </w:rPr>
            </w:pPr>
            <w:r w:rsidRPr="002071F5">
              <w:rPr>
                <w:rFonts w:ascii="Arial" w:eastAsia="Times New Roman" w:hAnsi="Arial" w:cs="Arial"/>
                <w:sz w:val="28"/>
                <w:szCs w:val="28"/>
                <w:lang w:val="it-IT"/>
              </w:rPr>
              <w:t>Da</w:t>
            </w:r>
          </w:p>
        </w:tc>
        <w:tc>
          <w:tcPr>
            <w:tcW w:w="4084" w:type="dxa"/>
            <w:tcBorders>
              <w:top w:val="nil"/>
              <w:bottom w:val="nil"/>
            </w:tcBorders>
          </w:tcPr>
          <w:p w14:paraId="1FEDBF28" w14:textId="77777777" w:rsidR="00134F10" w:rsidRPr="002071F5" w:rsidRDefault="00134F10" w:rsidP="00B626B0">
            <w:pPr>
              <w:spacing w:after="0" w:line="240" w:lineRule="auto"/>
              <w:ind w:right="284"/>
              <w:jc w:val="both"/>
              <w:rPr>
                <w:rFonts w:ascii="Arial" w:eastAsia="Times New Roman" w:hAnsi="Arial" w:cs="Arial"/>
                <w:sz w:val="28"/>
                <w:szCs w:val="28"/>
                <w:lang w:val="it-IT"/>
              </w:rPr>
            </w:pPr>
          </w:p>
        </w:tc>
        <w:tc>
          <w:tcPr>
            <w:tcW w:w="666" w:type="dxa"/>
          </w:tcPr>
          <w:p w14:paraId="7ECB1933" w14:textId="77777777" w:rsidR="00134F10" w:rsidRPr="002071F5" w:rsidRDefault="00134F10" w:rsidP="00B626B0">
            <w:pPr>
              <w:spacing w:after="0" w:line="240" w:lineRule="auto"/>
              <w:ind w:right="284"/>
              <w:jc w:val="both"/>
              <w:rPr>
                <w:rFonts w:ascii="Arial" w:eastAsia="Times New Roman" w:hAnsi="Arial" w:cs="Arial"/>
                <w:sz w:val="28"/>
                <w:szCs w:val="28"/>
                <w:lang w:val="it-IT"/>
              </w:rPr>
            </w:pPr>
          </w:p>
        </w:tc>
        <w:tc>
          <w:tcPr>
            <w:tcW w:w="909" w:type="dxa"/>
          </w:tcPr>
          <w:p w14:paraId="5092B828" w14:textId="77777777" w:rsidR="00134F10" w:rsidRPr="002071F5" w:rsidRDefault="00134F10" w:rsidP="00B626B0">
            <w:pPr>
              <w:spacing w:after="0" w:line="240" w:lineRule="auto"/>
              <w:ind w:right="284"/>
              <w:jc w:val="both"/>
              <w:rPr>
                <w:rFonts w:ascii="Arial" w:eastAsia="Times New Roman" w:hAnsi="Arial" w:cs="Arial"/>
                <w:sz w:val="28"/>
                <w:szCs w:val="28"/>
                <w:lang w:val="it-IT"/>
              </w:rPr>
            </w:pPr>
            <w:r w:rsidRPr="002071F5">
              <w:rPr>
                <w:rFonts w:ascii="Arial" w:eastAsia="Times New Roman" w:hAnsi="Arial" w:cs="Arial"/>
                <w:sz w:val="28"/>
                <w:szCs w:val="28"/>
                <w:lang w:val="it-IT"/>
              </w:rPr>
              <w:t>Nu</w:t>
            </w:r>
          </w:p>
        </w:tc>
      </w:tr>
    </w:tbl>
    <w:p w14:paraId="19EB7FBD" w14:textId="77777777" w:rsidR="00134F10" w:rsidRPr="002071F5" w:rsidRDefault="00134F10" w:rsidP="00134F10">
      <w:pPr>
        <w:spacing w:after="0" w:line="240" w:lineRule="auto"/>
        <w:ind w:right="95"/>
        <w:jc w:val="both"/>
        <w:rPr>
          <w:rFonts w:ascii="Arial" w:eastAsia="Times New Roman" w:hAnsi="Arial" w:cs="Arial"/>
          <w:sz w:val="28"/>
          <w:szCs w:val="28"/>
          <w:lang w:val="it-IT" w:eastAsia="ro-RO"/>
        </w:rPr>
      </w:pPr>
      <w:r w:rsidRPr="002071F5">
        <w:rPr>
          <w:rFonts w:ascii="Arial" w:eastAsia="Times New Roman" w:hAnsi="Arial" w:cs="Arial"/>
          <w:sz w:val="28"/>
          <w:szCs w:val="28"/>
          <w:lang w:val="it-IT" w:eastAsia="ro-RO"/>
        </w:rPr>
        <w:t>Referința(e) către harta inițială folosită pentru digitizarea granițelor (optional)</w:t>
      </w:r>
    </w:p>
    <w:tbl>
      <w:tblPr>
        <w:tblStyle w:val="TableGrid"/>
        <w:tblW w:w="9114" w:type="dxa"/>
        <w:tblInd w:w="108" w:type="dxa"/>
        <w:tblLook w:val="04A0" w:firstRow="1" w:lastRow="0" w:firstColumn="1" w:lastColumn="0" w:noHBand="0" w:noVBand="1"/>
      </w:tblPr>
      <w:tblGrid>
        <w:gridCol w:w="9114"/>
      </w:tblGrid>
      <w:tr w:rsidR="00134F10" w:rsidRPr="002071F5" w14:paraId="091F2307" w14:textId="77777777" w:rsidTr="000876A8">
        <w:trPr>
          <w:trHeight w:val="211"/>
        </w:trPr>
        <w:tc>
          <w:tcPr>
            <w:tcW w:w="9114" w:type="dxa"/>
          </w:tcPr>
          <w:p w14:paraId="7A9033C6" w14:textId="77777777" w:rsidR="00134F10" w:rsidRPr="002071F5" w:rsidRDefault="00134F10" w:rsidP="00B626B0">
            <w:pPr>
              <w:jc w:val="both"/>
              <w:rPr>
                <w:rFonts w:ascii="Arial" w:eastAsia="Times New Roman" w:hAnsi="Arial" w:cs="Arial"/>
                <w:sz w:val="28"/>
                <w:szCs w:val="28"/>
              </w:rPr>
            </w:pPr>
            <w:r w:rsidRPr="002071F5">
              <w:rPr>
                <w:rFonts w:ascii="Arial" w:eastAsia="Times New Roman" w:hAnsi="Arial" w:cs="Arial"/>
                <w:sz w:val="28"/>
                <w:szCs w:val="28"/>
              </w:rPr>
              <w:t>Site GML:</w:t>
            </w:r>
          </w:p>
        </w:tc>
      </w:tr>
    </w:tbl>
    <w:p w14:paraId="0331490F" w14:textId="77777777" w:rsidR="00C10368" w:rsidRDefault="00C10368" w:rsidP="00C10368">
      <w:pPr>
        <w:spacing w:after="0" w:line="240" w:lineRule="auto"/>
        <w:ind w:right="-279"/>
        <w:jc w:val="both"/>
        <w:rPr>
          <w:rFonts w:ascii="Arial" w:eastAsia="Times New Roman" w:hAnsi="Arial" w:cs="Arial"/>
          <w:b/>
          <w:bCs/>
          <w:sz w:val="28"/>
          <w:szCs w:val="28"/>
          <w:lang w:val="ro-RO" w:eastAsia="ro-RO"/>
          <w14:ligatures w14:val="standardContextual"/>
        </w:rPr>
      </w:pPr>
    </w:p>
    <w:p w14:paraId="7B2EDC84" w14:textId="77777777" w:rsidR="00C10368" w:rsidRPr="00C10368" w:rsidRDefault="00C10368" w:rsidP="00EC5605">
      <w:pPr>
        <w:spacing w:after="0" w:line="240" w:lineRule="auto"/>
        <w:ind w:right="-279"/>
        <w:jc w:val="both"/>
        <w:rPr>
          <w:rFonts w:ascii="Arial" w:eastAsia="Times New Roman" w:hAnsi="Arial" w:cs="Arial"/>
          <w:sz w:val="28"/>
          <w:szCs w:val="28"/>
          <w:lang w:val="ro-RO" w:eastAsia="ro-RO"/>
          <w14:ligatures w14:val="standardContextual"/>
        </w:rPr>
      </w:pPr>
      <w:r w:rsidRPr="00C10368">
        <w:rPr>
          <w:rFonts w:ascii="Arial" w:eastAsia="Times New Roman" w:hAnsi="Arial" w:cs="Arial"/>
          <w:sz w:val="28"/>
          <w:szCs w:val="28"/>
          <w:lang w:val="ro-RO" w:eastAsia="ro-RO"/>
          <w14:ligatures w14:val="standardContextual"/>
        </w:rPr>
        <w:t>Descrierea proiectului propus şi distanţa faţă de Aria naturală protejată de interes comunitar  (ANPIC)</w:t>
      </w:r>
    </w:p>
    <w:tbl>
      <w:tblPr>
        <w:tblStyle w:val="TableGrid1"/>
        <w:tblW w:w="9693" w:type="dxa"/>
        <w:tblLook w:val="04A0" w:firstRow="1" w:lastRow="0" w:firstColumn="1" w:lastColumn="0" w:noHBand="0" w:noVBand="1"/>
      </w:tblPr>
      <w:tblGrid>
        <w:gridCol w:w="704"/>
        <w:gridCol w:w="3259"/>
        <w:gridCol w:w="3403"/>
        <w:gridCol w:w="2327"/>
      </w:tblGrid>
      <w:tr w:rsidR="00C10368" w:rsidRPr="00C10368" w14:paraId="2DB701DD" w14:textId="77777777" w:rsidTr="000876A8">
        <w:trPr>
          <w:trHeight w:val="684"/>
        </w:trPr>
        <w:tc>
          <w:tcPr>
            <w:tcW w:w="704" w:type="dxa"/>
          </w:tcPr>
          <w:p w14:paraId="4FCEB401"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Nr. </w:t>
            </w:r>
          </w:p>
          <w:p w14:paraId="47DC7489" w14:textId="77777777" w:rsidR="00C10368" w:rsidRPr="00C10368" w:rsidRDefault="00C10368" w:rsidP="00C10368">
            <w:pPr>
              <w:tabs>
                <w:tab w:val="center" w:pos="4680"/>
                <w:tab w:val="right" w:pos="9360"/>
              </w:tabs>
              <w:spacing w:after="0" w:line="240" w:lineRule="auto"/>
              <w:ind w:right="-279"/>
              <w:rPr>
                <w:rFonts w:ascii="Arial" w:hAnsi="Arial" w:cs="Arial"/>
                <w:b/>
                <w:bCs/>
                <w:szCs w:val="28"/>
                <w:lang w:val="ro-RO" w:eastAsia="ro-RO"/>
              </w:rPr>
            </w:pPr>
            <w:r w:rsidRPr="00C10368">
              <w:rPr>
                <w:rFonts w:ascii="Arial" w:hAnsi="Arial" w:cs="Arial"/>
                <w:szCs w:val="28"/>
                <w:lang w:val="ro-RO" w:eastAsia="ro-RO"/>
              </w:rPr>
              <w:t>crt.</w:t>
            </w:r>
          </w:p>
        </w:tc>
        <w:tc>
          <w:tcPr>
            <w:tcW w:w="3259" w:type="dxa"/>
          </w:tcPr>
          <w:p w14:paraId="2D12EFA6" w14:textId="77777777" w:rsidR="00F52F3C" w:rsidRDefault="00C10368" w:rsidP="00C10368">
            <w:pPr>
              <w:tabs>
                <w:tab w:val="center" w:pos="4680"/>
                <w:tab w:val="right" w:pos="9360"/>
              </w:tabs>
              <w:spacing w:after="0" w:line="240" w:lineRule="auto"/>
              <w:ind w:right="-279"/>
              <w:rPr>
                <w:rFonts w:ascii="Arial" w:hAnsi="Arial" w:cs="Arial"/>
                <w:szCs w:val="28"/>
                <w:lang w:eastAsia="ro-RO"/>
              </w:rPr>
            </w:pPr>
            <w:r w:rsidRPr="00C10368">
              <w:rPr>
                <w:rFonts w:ascii="Arial" w:hAnsi="Arial" w:cs="Arial"/>
                <w:szCs w:val="28"/>
                <w:lang w:eastAsia="ro-RO"/>
              </w:rPr>
              <w:t xml:space="preserve">Tip de </w:t>
            </w:r>
            <w:proofErr w:type="spellStart"/>
            <w:r w:rsidRPr="00C10368">
              <w:rPr>
                <w:rFonts w:ascii="Arial" w:hAnsi="Arial" w:cs="Arial"/>
                <w:szCs w:val="28"/>
                <w:lang w:eastAsia="ro-RO"/>
              </w:rPr>
              <w:t>intervenţie</w:t>
            </w:r>
            <w:proofErr w:type="spellEnd"/>
            <w:r w:rsidRPr="00C10368">
              <w:rPr>
                <w:rFonts w:ascii="Arial" w:hAnsi="Arial" w:cs="Arial"/>
                <w:szCs w:val="28"/>
                <w:lang w:eastAsia="ro-RO"/>
              </w:rPr>
              <w:t xml:space="preserve"> </w:t>
            </w:r>
            <w:proofErr w:type="spellStart"/>
            <w:r w:rsidRPr="00C10368">
              <w:rPr>
                <w:rFonts w:ascii="Arial" w:hAnsi="Arial" w:cs="Arial"/>
                <w:szCs w:val="28"/>
                <w:lang w:eastAsia="ro-RO"/>
              </w:rPr>
              <w:t>în</w:t>
            </w:r>
            <w:proofErr w:type="spellEnd"/>
            <w:r w:rsidRPr="00C10368">
              <w:rPr>
                <w:rFonts w:ascii="Arial" w:hAnsi="Arial" w:cs="Arial"/>
                <w:szCs w:val="28"/>
                <w:lang w:eastAsia="ro-RO"/>
              </w:rPr>
              <w:t xml:space="preserve"> </w:t>
            </w:r>
            <w:proofErr w:type="spellStart"/>
            <w:r w:rsidRPr="00C10368">
              <w:rPr>
                <w:rFonts w:ascii="Arial" w:hAnsi="Arial" w:cs="Arial"/>
                <w:szCs w:val="28"/>
                <w:lang w:eastAsia="ro-RO"/>
              </w:rPr>
              <w:t>perioada</w:t>
            </w:r>
            <w:proofErr w:type="spellEnd"/>
            <w:r w:rsidRPr="00C10368">
              <w:rPr>
                <w:rFonts w:ascii="Arial" w:hAnsi="Arial" w:cs="Arial"/>
                <w:szCs w:val="28"/>
                <w:lang w:eastAsia="ro-RO"/>
              </w:rPr>
              <w:t xml:space="preserve"> </w:t>
            </w:r>
          </w:p>
          <w:p w14:paraId="269BC9DE" w14:textId="773AFD43" w:rsidR="00C10368" w:rsidRPr="00C10368" w:rsidRDefault="00C10368" w:rsidP="00C10368">
            <w:pPr>
              <w:tabs>
                <w:tab w:val="center" w:pos="4680"/>
                <w:tab w:val="right" w:pos="9360"/>
              </w:tabs>
              <w:spacing w:after="0" w:line="240" w:lineRule="auto"/>
              <w:ind w:right="-279"/>
              <w:rPr>
                <w:rFonts w:ascii="Arial" w:hAnsi="Arial" w:cs="Arial"/>
                <w:szCs w:val="28"/>
                <w:lang w:eastAsia="ro-RO"/>
              </w:rPr>
            </w:pPr>
            <w:r w:rsidRPr="00C10368">
              <w:rPr>
                <w:rFonts w:ascii="Arial" w:hAnsi="Arial" w:cs="Arial"/>
                <w:szCs w:val="28"/>
                <w:lang w:eastAsia="ro-RO"/>
              </w:rPr>
              <w:t xml:space="preserve">de </w:t>
            </w:r>
            <w:proofErr w:type="spellStart"/>
            <w:r w:rsidRPr="00C10368">
              <w:rPr>
                <w:rFonts w:ascii="Arial" w:hAnsi="Arial" w:cs="Arial"/>
                <w:szCs w:val="28"/>
                <w:lang w:eastAsia="ro-RO"/>
              </w:rPr>
              <w:t>construcţie</w:t>
            </w:r>
            <w:proofErr w:type="spellEnd"/>
            <w:r w:rsidRPr="00C10368">
              <w:rPr>
                <w:rFonts w:ascii="Arial" w:hAnsi="Arial" w:cs="Arial"/>
                <w:szCs w:val="28"/>
                <w:lang w:eastAsia="ro-RO"/>
              </w:rPr>
              <w:t>/</w:t>
            </w:r>
            <w:proofErr w:type="spellStart"/>
            <w:r w:rsidRPr="00C10368">
              <w:rPr>
                <w:rFonts w:ascii="Arial" w:hAnsi="Arial" w:cs="Arial"/>
                <w:szCs w:val="28"/>
                <w:lang w:eastAsia="ro-RO"/>
              </w:rPr>
              <w:t>operare</w:t>
            </w:r>
            <w:proofErr w:type="spellEnd"/>
            <w:r w:rsidRPr="00C10368">
              <w:rPr>
                <w:rFonts w:ascii="Arial" w:hAnsi="Arial" w:cs="Arial"/>
                <w:szCs w:val="28"/>
                <w:lang w:eastAsia="ro-RO"/>
              </w:rPr>
              <w:t>/</w:t>
            </w:r>
          </w:p>
          <w:p w14:paraId="1D0D4F77" w14:textId="174AF781" w:rsidR="00C10368" w:rsidRPr="00C10368" w:rsidRDefault="00C10368" w:rsidP="00C10368">
            <w:pPr>
              <w:tabs>
                <w:tab w:val="center" w:pos="4680"/>
                <w:tab w:val="right" w:pos="9360"/>
              </w:tabs>
              <w:spacing w:after="0" w:line="240" w:lineRule="auto"/>
              <w:ind w:right="-279"/>
              <w:rPr>
                <w:rFonts w:ascii="Arial" w:hAnsi="Arial" w:cs="Arial"/>
                <w:szCs w:val="28"/>
                <w:lang w:eastAsia="ro-RO"/>
              </w:rPr>
            </w:pPr>
            <w:proofErr w:type="spellStart"/>
            <w:r w:rsidRPr="00C10368">
              <w:rPr>
                <w:rFonts w:ascii="Arial" w:hAnsi="Arial" w:cs="Arial"/>
                <w:szCs w:val="28"/>
                <w:lang w:eastAsia="ro-RO"/>
              </w:rPr>
              <w:t>dezafectare</w:t>
            </w:r>
            <w:proofErr w:type="spellEnd"/>
            <w:r w:rsidRPr="00C10368">
              <w:rPr>
                <w:rFonts w:ascii="Arial" w:hAnsi="Arial" w:cs="Arial"/>
                <w:szCs w:val="28"/>
                <w:lang w:eastAsia="ro-RO"/>
              </w:rPr>
              <w:t xml:space="preserve"> </w:t>
            </w:r>
            <w:proofErr w:type="spellStart"/>
            <w:r w:rsidRPr="00C10368">
              <w:rPr>
                <w:rFonts w:ascii="Arial" w:hAnsi="Arial" w:cs="Arial"/>
                <w:szCs w:val="28"/>
                <w:lang w:eastAsia="ro-RO"/>
              </w:rPr>
              <w:t>proiect</w:t>
            </w:r>
            <w:proofErr w:type="spellEnd"/>
            <w:r w:rsidRPr="00C10368">
              <w:rPr>
                <w:rFonts w:ascii="Arial" w:hAnsi="Arial" w:cs="Arial"/>
                <w:szCs w:val="28"/>
                <w:lang w:eastAsia="ro-RO"/>
              </w:rPr>
              <w:br/>
            </w:r>
            <w:proofErr w:type="spellStart"/>
            <w:r w:rsidRPr="00C10368">
              <w:rPr>
                <w:rFonts w:ascii="Arial" w:hAnsi="Arial" w:cs="Arial"/>
                <w:szCs w:val="28"/>
                <w:lang w:eastAsia="ro-RO"/>
              </w:rPr>
              <w:t>Obiectivele</w:t>
            </w:r>
            <w:proofErr w:type="spellEnd"/>
            <w:r w:rsidRPr="00C10368">
              <w:rPr>
                <w:rFonts w:ascii="Arial" w:hAnsi="Arial" w:cs="Arial"/>
                <w:szCs w:val="28"/>
                <w:lang w:eastAsia="ro-RO"/>
              </w:rPr>
              <w:t xml:space="preserve"> plan/program/ </w:t>
            </w:r>
            <w:proofErr w:type="spellStart"/>
            <w:r w:rsidRPr="00C10368">
              <w:rPr>
                <w:rFonts w:ascii="Arial" w:hAnsi="Arial" w:cs="Arial"/>
                <w:szCs w:val="28"/>
                <w:lang w:eastAsia="ro-RO"/>
              </w:rPr>
              <w:t>strategie</w:t>
            </w:r>
            <w:proofErr w:type="spellEnd"/>
            <w:r w:rsidRPr="00C10368">
              <w:t xml:space="preserve"> </w:t>
            </w:r>
            <w:r w:rsidRPr="00C10368">
              <w:rPr>
                <w:rFonts w:ascii="Arial" w:hAnsi="Arial" w:cs="Arial"/>
                <w:szCs w:val="28"/>
                <w:lang w:eastAsia="ro-RO"/>
              </w:rPr>
              <w:t>PPS)</w:t>
            </w:r>
          </w:p>
        </w:tc>
        <w:tc>
          <w:tcPr>
            <w:tcW w:w="3403" w:type="dxa"/>
          </w:tcPr>
          <w:p w14:paraId="42851DEA" w14:textId="21BF16CE" w:rsidR="00B70DE2"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Descrierea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intervenţiilor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principale</w:t>
            </w:r>
            <w:proofErr w:type="spellEnd"/>
            <w:r w:rsidRPr="00C10368">
              <w:rPr>
                <w:rFonts w:ascii="Arial" w:hAnsi="Arial" w:cs="Arial"/>
                <w:color w:val="000000"/>
                <w:szCs w:val="28"/>
                <w:lang w:eastAsia="ro-RO"/>
              </w:rPr>
              <w:t>/</w:t>
            </w:r>
            <w:proofErr w:type="spellStart"/>
            <w:r w:rsidRPr="00C10368">
              <w:rPr>
                <w:rFonts w:ascii="Arial" w:hAnsi="Arial" w:cs="Arial"/>
                <w:color w:val="000000"/>
                <w:szCs w:val="28"/>
                <w:lang w:eastAsia="ro-RO"/>
              </w:rPr>
              <w:t>secundare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conexe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proiectului</w:t>
            </w:r>
            <w:proofErr w:type="spellEnd"/>
            <w:r w:rsidRPr="00C10368">
              <w:rPr>
                <w:rFonts w:ascii="Arial" w:hAnsi="Arial" w:cs="Arial"/>
                <w:color w:val="000000"/>
                <w:szCs w:val="28"/>
                <w:lang w:eastAsia="ro-RO"/>
              </w:rPr>
              <w:t xml:space="preserve"> pe </w:t>
            </w:r>
            <w:proofErr w:type="spellStart"/>
            <w:r w:rsidRPr="00C10368">
              <w:rPr>
                <w:rFonts w:ascii="Arial" w:hAnsi="Arial" w:cs="Arial"/>
                <w:color w:val="000000"/>
                <w:szCs w:val="28"/>
                <w:lang w:eastAsia="ro-RO"/>
              </w:rPr>
              <w:t>perioada</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construcţie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funcţionare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dezafectare</w:t>
            </w:r>
            <w:proofErr w:type="spellEnd"/>
            <w:r w:rsidRPr="00C10368">
              <w:rPr>
                <w:rFonts w:ascii="Arial" w:hAnsi="Arial" w:cs="Arial"/>
                <w:color w:val="000000"/>
                <w:szCs w:val="28"/>
                <w:lang w:eastAsia="ro-RO"/>
              </w:rPr>
              <w:t xml:space="preserve"> </w:t>
            </w:r>
          </w:p>
          <w:p w14:paraId="13BF0333" w14:textId="07D96C48"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Descriere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obiective</w:t>
            </w:r>
            <w:proofErr w:type="spellEnd"/>
            <w:r w:rsidRPr="00C10368">
              <w:rPr>
                <w:rFonts w:ascii="Arial" w:hAnsi="Arial" w:cs="Arial"/>
                <w:color w:val="000000"/>
                <w:szCs w:val="28"/>
                <w:lang w:eastAsia="ro-RO"/>
              </w:rPr>
              <w:t xml:space="preserve"> plan/program/ </w:t>
            </w:r>
            <w:proofErr w:type="spellStart"/>
            <w:proofErr w:type="gramStart"/>
            <w:r w:rsidRPr="00C10368">
              <w:rPr>
                <w:rFonts w:ascii="Arial" w:hAnsi="Arial" w:cs="Arial"/>
                <w:color w:val="000000"/>
                <w:szCs w:val="28"/>
                <w:lang w:eastAsia="ro-RO"/>
              </w:rPr>
              <w:t>strategie</w:t>
            </w:r>
            <w:proofErr w:type="spellEnd"/>
            <w:r w:rsidRPr="00C10368">
              <w:rPr>
                <w:rFonts w:ascii="Arial" w:hAnsi="Arial" w:cs="Arial"/>
                <w:color w:val="000000"/>
                <w:szCs w:val="28"/>
                <w:lang w:eastAsia="ro-RO"/>
              </w:rPr>
              <w:t>(</w:t>
            </w:r>
            <w:proofErr w:type="gramEnd"/>
            <w:r w:rsidRPr="00C10368">
              <w:rPr>
                <w:rFonts w:ascii="Arial" w:hAnsi="Arial" w:cs="Arial"/>
                <w:color w:val="000000"/>
                <w:szCs w:val="28"/>
                <w:lang w:eastAsia="ro-RO"/>
              </w:rPr>
              <w:t>PPS)</w:t>
            </w:r>
          </w:p>
        </w:tc>
        <w:tc>
          <w:tcPr>
            <w:tcW w:w="2327" w:type="dxa"/>
          </w:tcPr>
          <w:p w14:paraId="6979224E" w14:textId="77777777" w:rsidR="000876A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Localizarea faţă de </w:t>
            </w:r>
          </w:p>
          <w:p w14:paraId="3DC79BF6" w14:textId="6725EF43" w:rsidR="00C10368" w:rsidRPr="000876A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Aria naturală protejată de interes comunitar  (ANPIC) </w:t>
            </w:r>
          </w:p>
        </w:tc>
      </w:tr>
      <w:tr w:rsidR="00C10368" w:rsidRPr="00C10368" w14:paraId="24A86B9C" w14:textId="77777777" w:rsidTr="000876A8">
        <w:trPr>
          <w:trHeight w:val="856"/>
        </w:trPr>
        <w:tc>
          <w:tcPr>
            <w:tcW w:w="704" w:type="dxa"/>
          </w:tcPr>
          <w:p w14:paraId="60CF386D"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1.</w:t>
            </w:r>
          </w:p>
        </w:tc>
        <w:tc>
          <w:tcPr>
            <w:tcW w:w="3259" w:type="dxa"/>
          </w:tcPr>
          <w:p w14:paraId="25277279" w14:textId="3F1DF4B6" w:rsidR="00A96457" w:rsidRPr="00A96457" w:rsidRDefault="00A96457" w:rsidP="00A96457">
            <w:pPr>
              <w:tabs>
                <w:tab w:val="center" w:pos="4680"/>
                <w:tab w:val="right" w:pos="9360"/>
              </w:tabs>
              <w:spacing w:after="0" w:line="240" w:lineRule="auto"/>
              <w:ind w:right="-279"/>
              <w:rPr>
                <w:rFonts w:ascii="Arial" w:hAnsi="Arial" w:cs="Arial"/>
                <w:szCs w:val="28"/>
                <w:lang w:eastAsia="ro-RO"/>
              </w:rPr>
            </w:pPr>
            <w:proofErr w:type="spellStart"/>
            <w:r>
              <w:rPr>
                <w:rFonts w:ascii="Arial" w:hAnsi="Arial" w:cs="Arial"/>
                <w:szCs w:val="28"/>
                <w:lang w:eastAsia="ro-RO"/>
              </w:rPr>
              <w:t>S</w:t>
            </w:r>
            <w:r w:rsidRPr="00A96457">
              <w:rPr>
                <w:rFonts w:ascii="Arial" w:hAnsi="Arial" w:cs="Arial"/>
                <w:szCs w:val="28"/>
                <w:lang w:eastAsia="ro-RO"/>
              </w:rPr>
              <w:t>tructură</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metalică</w:t>
            </w:r>
            <w:proofErr w:type="spellEnd"/>
            <w:r w:rsidRPr="00A96457">
              <w:rPr>
                <w:rFonts w:ascii="Arial" w:hAnsi="Arial" w:cs="Arial"/>
                <w:szCs w:val="28"/>
                <w:lang w:eastAsia="ro-RO"/>
              </w:rPr>
              <w:t xml:space="preserve"> de </w:t>
            </w:r>
            <w:proofErr w:type="spellStart"/>
            <w:r w:rsidRPr="00A96457">
              <w:rPr>
                <w:rFonts w:ascii="Arial" w:hAnsi="Arial" w:cs="Arial"/>
                <w:szCs w:val="28"/>
                <w:lang w:eastAsia="ro-RO"/>
              </w:rPr>
              <w:t>stâlpi</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ferme</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zidărie</w:t>
            </w:r>
            <w:proofErr w:type="spellEnd"/>
            <w:r w:rsidRPr="00A96457">
              <w:rPr>
                <w:rFonts w:ascii="Arial" w:hAnsi="Arial" w:cs="Arial"/>
                <w:szCs w:val="28"/>
                <w:lang w:eastAsia="ro-RO"/>
              </w:rPr>
              <w:t xml:space="preserve"> ne-</w:t>
            </w:r>
            <w:proofErr w:type="spellStart"/>
            <w:r w:rsidRPr="00A96457">
              <w:rPr>
                <w:rFonts w:ascii="Arial" w:hAnsi="Arial" w:cs="Arial"/>
                <w:szCs w:val="28"/>
                <w:lang w:eastAsia="ro-RO"/>
              </w:rPr>
              <w:t>portantă</w:t>
            </w:r>
            <w:proofErr w:type="spellEnd"/>
            <w:r w:rsidRPr="00A96457">
              <w:rPr>
                <w:rFonts w:ascii="Arial" w:hAnsi="Arial" w:cs="Arial"/>
                <w:szCs w:val="28"/>
                <w:lang w:eastAsia="ro-RO"/>
              </w:rPr>
              <w:t xml:space="preserve"> la </w:t>
            </w:r>
            <w:proofErr w:type="spellStart"/>
            <w:r w:rsidRPr="00A96457">
              <w:rPr>
                <w:rFonts w:ascii="Arial" w:hAnsi="Arial" w:cs="Arial"/>
                <w:szCs w:val="28"/>
                <w:lang w:eastAsia="ro-RO"/>
              </w:rPr>
              <w:t>pereții</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exteriori</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și</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interiori</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Acoperirea</w:t>
            </w:r>
            <w:proofErr w:type="spellEnd"/>
            <w:r w:rsidRPr="00A96457">
              <w:rPr>
                <w:rFonts w:ascii="Arial" w:hAnsi="Arial" w:cs="Arial"/>
                <w:szCs w:val="28"/>
                <w:lang w:eastAsia="ro-RO"/>
              </w:rPr>
              <w:t xml:space="preserve"> tip </w:t>
            </w:r>
            <w:proofErr w:type="spellStart"/>
            <w:r w:rsidRPr="00A96457">
              <w:rPr>
                <w:rFonts w:ascii="Arial" w:hAnsi="Arial" w:cs="Arial"/>
                <w:szCs w:val="28"/>
                <w:lang w:eastAsia="ro-RO"/>
              </w:rPr>
              <w:t>terasă</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circulabilă</w:t>
            </w:r>
            <w:proofErr w:type="spellEnd"/>
            <w:r w:rsidRPr="00A96457">
              <w:rPr>
                <w:rFonts w:ascii="Arial" w:hAnsi="Arial" w:cs="Arial"/>
                <w:szCs w:val="28"/>
                <w:lang w:eastAsia="ro-RO"/>
              </w:rPr>
              <w:t xml:space="preserve"> </w:t>
            </w:r>
          </w:p>
          <w:p w14:paraId="0827B4AA" w14:textId="77777777" w:rsidR="00F52F3C" w:rsidRDefault="00A96457" w:rsidP="00A96457">
            <w:pPr>
              <w:tabs>
                <w:tab w:val="center" w:pos="4680"/>
                <w:tab w:val="right" w:pos="9360"/>
              </w:tabs>
              <w:spacing w:after="0" w:line="240" w:lineRule="auto"/>
              <w:ind w:right="-279"/>
              <w:rPr>
                <w:rFonts w:ascii="Arial" w:hAnsi="Arial" w:cs="Arial"/>
                <w:szCs w:val="28"/>
                <w:lang w:eastAsia="ro-RO"/>
              </w:rPr>
            </w:pPr>
            <w:proofErr w:type="spellStart"/>
            <w:r>
              <w:rPr>
                <w:rFonts w:ascii="Arial" w:hAnsi="Arial" w:cs="Arial"/>
                <w:szCs w:val="28"/>
                <w:lang w:eastAsia="ro-RO"/>
              </w:rPr>
              <w:t>F</w:t>
            </w:r>
            <w:r w:rsidRPr="00A96457">
              <w:rPr>
                <w:rFonts w:ascii="Arial" w:hAnsi="Arial" w:cs="Arial"/>
                <w:szCs w:val="28"/>
                <w:lang w:eastAsia="ro-RO"/>
              </w:rPr>
              <w:t>inisaje</w:t>
            </w:r>
            <w:proofErr w:type="spellEnd"/>
            <w:r w:rsidRPr="00A96457">
              <w:rPr>
                <w:rFonts w:ascii="Arial" w:hAnsi="Arial" w:cs="Arial"/>
                <w:szCs w:val="28"/>
                <w:lang w:eastAsia="ro-RO"/>
              </w:rPr>
              <w:t xml:space="preserve"> </w:t>
            </w:r>
            <w:proofErr w:type="spellStart"/>
            <w:proofErr w:type="gramStart"/>
            <w:r w:rsidRPr="00A96457">
              <w:rPr>
                <w:rFonts w:ascii="Arial" w:hAnsi="Arial" w:cs="Arial"/>
                <w:szCs w:val="28"/>
                <w:lang w:eastAsia="ro-RO"/>
              </w:rPr>
              <w:t>exterioare</w:t>
            </w:r>
            <w:proofErr w:type="spellEnd"/>
            <w:r w:rsidRPr="00A96457">
              <w:rPr>
                <w:rFonts w:ascii="Arial" w:hAnsi="Arial" w:cs="Arial"/>
                <w:szCs w:val="28"/>
                <w:lang w:eastAsia="ro-RO"/>
              </w:rPr>
              <w:t xml:space="preserve"> </w:t>
            </w:r>
            <w:r>
              <w:rPr>
                <w:rFonts w:ascii="Arial" w:hAnsi="Arial" w:cs="Arial"/>
                <w:szCs w:val="28"/>
                <w:lang w:eastAsia="ro-RO"/>
              </w:rPr>
              <w:t xml:space="preserve"> -</w:t>
            </w:r>
            <w:proofErr w:type="gramEnd"/>
            <w:r>
              <w:rPr>
                <w:rFonts w:ascii="Arial" w:hAnsi="Arial" w:cs="Arial"/>
                <w:szCs w:val="28"/>
                <w:lang w:eastAsia="ro-RO"/>
              </w:rPr>
              <w:t xml:space="preserve"> </w:t>
            </w:r>
            <w:r w:rsidRPr="00A96457">
              <w:rPr>
                <w:rFonts w:ascii="Arial" w:hAnsi="Arial" w:cs="Arial"/>
                <w:szCs w:val="28"/>
                <w:lang w:eastAsia="ro-RO"/>
              </w:rPr>
              <w:t xml:space="preserve">se </w:t>
            </w:r>
            <w:proofErr w:type="spellStart"/>
            <w:r w:rsidRPr="00A96457">
              <w:rPr>
                <w:rFonts w:ascii="Arial" w:hAnsi="Arial" w:cs="Arial"/>
                <w:szCs w:val="28"/>
                <w:lang w:eastAsia="ro-RO"/>
              </w:rPr>
              <w:t>vor</w:t>
            </w:r>
            <w:proofErr w:type="spellEnd"/>
            <w:r w:rsidRPr="00A96457">
              <w:rPr>
                <w:rFonts w:ascii="Arial" w:hAnsi="Arial" w:cs="Arial"/>
                <w:szCs w:val="28"/>
                <w:lang w:eastAsia="ro-RO"/>
              </w:rPr>
              <w:t xml:space="preserve"> </w:t>
            </w:r>
          </w:p>
          <w:p w14:paraId="5D489F75" w14:textId="3CEDC191" w:rsidR="00A96457" w:rsidRDefault="00A96457" w:rsidP="00A96457">
            <w:pPr>
              <w:tabs>
                <w:tab w:val="center" w:pos="4680"/>
                <w:tab w:val="right" w:pos="9360"/>
              </w:tabs>
              <w:spacing w:after="0" w:line="240" w:lineRule="auto"/>
              <w:ind w:right="-279"/>
              <w:rPr>
                <w:rFonts w:ascii="Arial" w:hAnsi="Arial" w:cs="Arial"/>
                <w:szCs w:val="28"/>
                <w:lang w:eastAsia="ro-RO"/>
              </w:rPr>
            </w:pPr>
            <w:proofErr w:type="spellStart"/>
            <w:r w:rsidRPr="00A96457">
              <w:rPr>
                <w:rFonts w:ascii="Arial" w:hAnsi="Arial" w:cs="Arial"/>
                <w:szCs w:val="28"/>
                <w:lang w:eastAsia="ro-RO"/>
              </w:rPr>
              <w:t>utiliza</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termosistem</w:t>
            </w:r>
            <w:proofErr w:type="spellEnd"/>
            <w:r w:rsidRPr="00A96457">
              <w:rPr>
                <w:rFonts w:ascii="Arial" w:hAnsi="Arial" w:cs="Arial"/>
                <w:szCs w:val="28"/>
                <w:lang w:eastAsia="ro-RO"/>
              </w:rPr>
              <w:t xml:space="preserve"> cu </w:t>
            </w:r>
            <w:proofErr w:type="spellStart"/>
            <w:r w:rsidRPr="00A96457">
              <w:rPr>
                <w:rFonts w:ascii="Arial" w:hAnsi="Arial" w:cs="Arial"/>
                <w:szCs w:val="28"/>
                <w:lang w:eastAsia="ro-RO"/>
              </w:rPr>
              <w:t>vată</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bazaltică</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tencuială</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decorativă</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placare</w:t>
            </w:r>
            <w:proofErr w:type="spellEnd"/>
            <w:r w:rsidRPr="00A96457">
              <w:rPr>
                <w:rFonts w:ascii="Arial" w:hAnsi="Arial" w:cs="Arial"/>
                <w:szCs w:val="28"/>
                <w:lang w:eastAsia="ro-RO"/>
              </w:rPr>
              <w:t xml:space="preserve"> cu </w:t>
            </w:r>
            <w:proofErr w:type="spellStart"/>
            <w:r w:rsidRPr="00A96457">
              <w:rPr>
                <w:rFonts w:ascii="Arial" w:hAnsi="Arial" w:cs="Arial"/>
                <w:szCs w:val="28"/>
                <w:lang w:eastAsia="ro-RO"/>
              </w:rPr>
              <w:t>finisaj</w:t>
            </w:r>
            <w:proofErr w:type="spellEnd"/>
            <w:r w:rsidRPr="00A96457">
              <w:rPr>
                <w:rFonts w:ascii="Arial" w:hAnsi="Arial" w:cs="Arial"/>
                <w:szCs w:val="28"/>
                <w:lang w:eastAsia="ro-RO"/>
              </w:rPr>
              <w:t xml:space="preserve"> ceramic </w:t>
            </w:r>
            <w:proofErr w:type="spellStart"/>
            <w:r w:rsidRPr="00A96457">
              <w:rPr>
                <w:rFonts w:ascii="Arial" w:hAnsi="Arial" w:cs="Arial"/>
                <w:szCs w:val="28"/>
                <w:lang w:eastAsia="ro-RO"/>
              </w:rPr>
              <w:t>și</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fațadă</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cortină</w:t>
            </w:r>
            <w:proofErr w:type="spellEnd"/>
            <w:r w:rsidRPr="00A96457">
              <w:rPr>
                <w:rFonts w:ascii="Arial" w:hAnsi="Arial" w:cs="Arial"/>
                <w:szCs w:val="28"/>
                <w:lang w:eastAsia="ro-RO"/>
              </w:rPr>
              <w:t xml:space="preserve">. </w:t>
            </w:r>
          </w:p>
          <w:p w14:paraId="74878D98" w14:textId="77777777" w:rsidR="00A96457" w:rsidRDefault="00A96457" w:rsidP="00A96457">
            <w:pPr>
              <w:tabs>
                <w:tab w:val="center" w:pos="4680"/>
                <w:tab w:val="right" w:pos="9360"/>
              </w:tabs>
              <w:spacing w:after="0" w:line="240" w:lineRule="auto"/>
              <w:ind w:right="-279"/>
              <w:rPr>
                <w:rFonts w:ascii="Arial" w:hAnsi="Arial" w:cs="Arial"/>
                <w:szCs w:val="28"/>
                <w:lang w:eastAsia="ro-RO"/>
              </w:rPr>
            </w:pPr>
            <w:proofErr w:type="spellStart"/>
            <w:r w:rsidRPr="00A96457">
              <w:rPr>
                <w:rFonts w:ascii="Arial" w:hAnsi="Arial" w:cs="Arial"/>
                <w:szCs w:val="28"/>
                <w:lang w:eastAsia="ro-RO"/>
              </w:rPr>
              <w:t>Tâmplăria</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exterioară</w:t>
            </w:r>
            <w:proofErr w:type="spellEnd"/>
            <w:r w:rsidRPr="00A96457">
              <w:rPr>
                <w:rFonts w:ascii="Arial" w:hAnsi="Arial" w:cs="Arial"/>
                <w:szCs w:val="28"/>
                <w:lang w:eastAsia="ro-RO"/>
              </w:rPr>
              <w:t xml:space="preserve"> se </w:t>
            </w:r>
            <w:proofErr w:type="spellStart"/>
            <w:r w:rsidRPr="00A96457">
              <w:rPr>
                <w:rFonts w:ascii="Arial" w:hAnsi="Arial" w:cs="Arial"/>
                <w:szCs w:val="28"/>
                <w:lang w:eastAsia="ro-RO"/>
              </w:rPr>
              <w:t>realizează</w:t>
            </w:r>
            <w:proofErr w:type="spellEnd"/>
            <w:r w:rsidRPr="00A96457">
              <w:rPr>
                <w:rFonts w:ascii="Arial" w:hAnsi="Arial" w:cs="Arial"/>
                <w:szCs w:val="28"/>
                <w:lang w:eastAsia="ro-RO"/>
              </w:rPr>
              <w:t xml:space="preserve"> din </w:t>
            </w:r>
            <w:proofErr w:type="spellStart"/>
            <w:r w:rsidRPr="00A96457">
              <w:rPr>
                <w:rFonts w:ascii="Arial" w:hAnsi="Arial" w:cs="Arial"/>
                <w:szCs w:val="28"/>
                <w:lang w:eastAsia="ro-RO"/>
              </w:rPr>
              <w:t>tâmplărie</w:t>
            </w:r>
            <w:proofErr w:type="spellEnd"/>
            <w:r w:rsidRPr="00A96457">
              <w:rPr>
                <w:rFonts w:ascii="Arial" w:hAnsi="Arial" w:cs="Arial"/>
                <w:szCs w:val="28"/>
                <w:lang w:eastAsia="ro-RO"/>
              </w:rPr>
              <w:t xml:space="preserve"> </w:t>
            </w:r>
          </w:p>
          <w:p w14:paraId="755F4EB7" w14:textId="764AA131" w:rsidR="00A96457" w:rsidRPr="00A96457" w:rsidRDefault="00A96457" w:rsidP="00A96457">
            <w:pPr>
              <w:tabs>
                <w:tab w:val="center" w:pos="4680"/>
                <w:tab w:val="right" w:pos="9360"/>
              </w:tabs>
              <w:spacing w:after="0" w:line="240" w:lineRule="auto"/>
              <w:ind w:right="-279"/>
              <w:rPr>
                <w:rFonts w:ascii="Arial" w:hAnsi="Arial" w:cs="Arial"/>
                <w:szCs w:val="28"/>
                <w:lang w:eastAsia="ro-RO"/>
              </w:rPr>
            </w:pPr>
            <w:proofErr w:type="spellStart"/>
            <w:r w:rsidRPr="00A96457">
              <w:rPr>
                <w:rFonts w:ascii="Arial" w:hAnsi="Arial" w:cs="Arial"/>
                <w:szCs w:val="28"/>
                <w:lang w:eastAsia="ro-RO"/>
              </w:rPr>
              <w:lastRenderedPageBreak/>
              <w:t>aluminiu</w:t>
            </w:r>
            <w:proofErr w:type="spellEnd"/>
            <w:r w:rsidRPr="00A96457">
              <w:rPr>
                <w:rFonts w:ascii="Arial" w:hAnsi="Arial" w:cs="Arial"/>
                <w:szCs w:val="28"/>
                <w:lang w:eastAsia="ro-RO"/>
              </w:rPr>
              <w:t xml:space="preserve"> cu </w:t>
            </w:r>
            <w:proofErr w:type="spellStart"/>
            <w:r w:rsidRPr="00A96457">
              <w:rPr>
                <w:rFonts w:ascii="Arial" w:hAnsi="Arial" w:cs="Arial"/>
                <w:szCs w:val="28"/>
                <w:lang w:eastAsia="ro-RO"/>
              </w:rPr>
              <w:t>geam</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termoizolant</w:t>
            </w:r>
            <w:proofErr w:type="spellEnd"/>
            <w:r w:rsidRPr="00A96457">
              <w:rPr>
                <w:rFonts w:ascii="Arial" w:hAnsi="Arial" w:cs="Arial"/>
                <w:szCs w:val="28"/>
                <w:lang w:eastAsia="ro-RO"/>
              </w:rPr>
              <w:t>.</w:t>
            </w:r>
          </w:p>
          <w:p w14:paraId="6EEEE790" w14:textId="5F019D7F" w:rsidR="00C10368" w:rsidRPr="00C10368" w:rsidRDefault="00A96457" w:rsidP="00C10368">
            <w:pPr>
              <w:tabs>
                <w:tab w:val="center" w:pos="4680"/>
                <w:tab w:val="right" w:pos="9360"/>
              </w:tabs>
              <w:spacing w:after="0" w:line="240" w:lineRule="auto"/>
              <w:ind w:right="-279"/>
              <w:rPr>
                <w:rFonts w:ascii="Arial" w:hAnsi="Arial" w:cs="Arial"/>
                <w:szCs w:val="28"/>
                <w:lang w:eastAsia="ro-RO"/>
              </w:rPr>
            </w:pPr>
            <w:proofErr w:type="spellStart"/>
            <w:r w:rsidRPr="00A96457">
              <w:rPr>
                <w:rFonts w:ascii="Arial" w:hAnsi="Arial" w:cs="Arial"/>
                <w:szCs w:val="28"/>
                <w:lang w:eastAsia="ro-RO"/>
              </w:rPr>
              <w:t>Amenajările</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exterioare</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includ</w:t>
            </w:r>
            <w:proofErr w:type="spellEnd"/>
            <w:r w:rsidRPr="00A96457">
              <w:rPr>
                <w:rFonts w:ascii="Arial" w:hAnsi="Arial" w:cs="Arial"/>
                <w:szCs w:val="28"/>
                <w:lang w:eastAsia="ro-RO"/>
              </w:rPr>
              <w:t xml:space="preserve"> - </w:t>
            </w:r>
            <w:proofErr w:type="spellStart"/>
            <w:r w:rsidRPr="00A96457">
              <w:rPr>
                <w:rFonts w:ascii="Arial" w:hAnsi="Arial" w:cs="Arial"/>
                <w:szCs w:val="28"/>
                <w:lang w:eastAsia="ro-RO"/>
              </w:rPr>
              <w:t>circulații</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pietonale</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și</w:t>
            </w:r>
            <w:proofErr w:type="spellEnd"/>
            <w:r w:rsidRPr="00A96457">
              <w:rPr>
                <w:rFonts w:ascii="Arial" w:hAnsi="Arial" w:cs="Arial"/>
                <w:szCs w:val="28"/>
                <w:lang w:eastAsia="ro-RO"/>
              </w:rPr>
              <w:t xml:space="preserve"> zone </w:t>
            </w:r>
            <w:proofErr w:type="spellStart"/>
            <w:r w:rsidRPr="00A96457">
              <w:rPr>
                <w:rFonts w:ascii="Arial" w:hAnsi="Arial" w:cs="Arial"/>
                <w:szCs w:val="28"/>
                <w:lang w:eastAsia="ro-RO"/>
              </w:rPr>
              <w:t>verzi</w:t>
            </w:r>
            <w:proofErr w:type="spellEnd"/>
            <w:r w:rsidRPr="00A96457">
              <w:rPr>
                <w:rFonts w:ascii="Arial" w:hAnsi="Arial" w:cs="Arial"/>
                <w:szCs w:val="28"/>
                <w:lang w:eastAsia="ro-RO"/>
              </w:rPr>
              <w:t xml:space="preserve">, o </w:t>
            </w:r>
            <w:proofErr w:type="spellStart"/>
            <w:r w:rsidRPr="00A96457">
              <w:rPr>
                <w:rFonts w:ascii="Arial" w:hAnsi="Arial" w:cs="Arial"/>
                <w:szCs w:val="28"/>
                <w:lang w:eastAsia="ro-RO"/>
              </w:rPr>
              <w:t>piscină</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neacoperită</w:t>
            </w:r>
            <w:proofErr w:type="spellEnd"/>
            <w:r w:rsidRPr="00A96457">
              <w:rPr>
                <w:rFonts w:ascii="Arial" w:hAnsi="Arial" w:cs="Arial"/>
                <w:szCs w:val="28"/>
                <w:lang w:eastAsia="ro-RO"/>
              </w:rPr>
              <w:t xml:space="preserve"> </w:t>
            </w:r>
            <w:proofErr w:type="spellStart"/>
            <w:r w:rsidRPr="00A96457">
              <w:rPr>
                <w:rFonts w:ascii="Arial" w:hAnsi="Arial" w:cs="Arial"/>
                <w:szCs w:val="28"/>
                <w:lang w:eastAsia="ro-RO"/>
              </w:rPr>
              <w:t>și</w:t>
            </w:r>
            <w:proofErr w:type="spellEnd"/>
            <w:r w:rsidRPr="00A96457">
              <w:rPr>
                <w:rFonts w:ascii="Arial" w:hAnsi="Arial" w:cs="Arial"/>
                <w:szCs w:val="28"/>
                <w:lang w:eastAsia="ro-RO"/>
              </w:rPr>
              <w:t xml:space="preserve"> o </w:t>
            </w:r>
            <w:proofErr w:type="spellStart"/>
            <w:r w:rsidRPr="00A96457">
              <w:rPr>
                <w:rFonts w:ascii="Arial" w:hAnsi="Arial" w:cs="Arial"/>
                <w:szCs w:val="28"/>
                <w:lang w:eastAsia="ro-RO"/>
              </w:rPr>
              <w:t>zonă</w:t>
            </w:r>
            <w:proofErr w:type="spellEnd"/>
            <w:r w:rsidRPr="00A96457">
              <w:rPr>
                <w:rFonts w:ascii="Arial" w:hAnsi="Arial" w:cs="Arial"/>
                <w:szCs w:val="28"/>
                <w:lang w:eastAsia="ro-RO"/>
              </w:rPr>
              <w:t xml:space="preserve"> de </w:t>
            </w:r>
            <w:proofErr w:type="spellStart"/>
            <w:r w:rsidRPr="00A96457">
              <w:rPr>
                <w:rFonts w:ascii="Arial" w:hAnsi="Arial" w:cs="Arial"/>
                <w:szCs w:val="28"/>
                <w:lang w:eastAsia="ro-RO"/>
              </w:rPr>
              <w:t>plajă</w:t>
            </w:r>
            <w:proofErr w:type="spellEnd"/>
            <w:r w:rsidRPr="00A96457">
              <w:rPr>
                <w:rFonts w:ascii="Arial" w:hAnsi="Arial" w:cs="Arial"/>
                <w:szCs w:val="28"/>
                <w:lang w:eastAsia="ro-RO"/>
              </w:rPr>
              <w:t>.</w:t>
            </w:r>
          </w:p>
        </w:tc>
        <w:tc>
          <w:tcPr>
            <w:tcW w:w="3403" w:type="dxa"/>
          </w:tcPr>
          <w:p w14:paraId="0CD56877" w14:textId="37F0F3FA" w:rsidR="00391C53" w:rsidRP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lastRenderedPageBreak/>
              <w:t>Pregatirea</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terenului</w:t>
            </w:r>
            <w:proofErr w:type="spellEnd"/>
            <w:r w:rsidRPr="00391C53">
              <w:rPr>
                <w:rFonts w:ascii="Arial" w:hAnsi="Arial" w:cs="Arial"/>
                <w:color w:val="000000"/>
                <w:szCs w:val="28"/>
                <w:lang w:eastAsia="ro-RO"/>
              </w:rPr>
              <w:t>.</w:t>
            </w:r>
          </w:p>
          <w:p w14:paraId="7F5F1989" w14:textId="77777777" w:rsidR="00C10368"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t>Excavarea</w:t>
            </w:r>
            <w:proofErr w:type="spellEnd"/>
            <w:r w:rsidRPr="00391C53">
              <w:rPr>
                <w:rFonts w:ascii="Arial" w:hAnsi="Arial" w:cs="Arial"/>
                <w:color w:val="000000"/>
                <w:szCs w:val="28"/>
                <w:lang w:eastAsia="ro-RO"/>
              </w:rPr>
              <w:t xml:space="preserve"> - </w:t>
            </w:r>
            <w:proofErr w:type="spellStart"/>
            <w:r w:rsidRPr="00391C53">
              <w:rPr>
                <w:rFonts w:ascii="Arial" w:hAnsi="Arial" w:cs="Arial"/>
                <w:color w:val="000000"/>
                <w:szCs w:val="28"/>
                <w:lang w:eastAsia="ro-RO"/>
              </w:rPr>
              <w:t>respectând</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cotele</w:t>
            </w:r>
            <w:proofErr w:type="spellEnd"/>
            <w:r w:rsidRPr="00391C53">
              <w:rPr>
                <w:rFonts w:ascii="Arial" w:hAnsi="Arial" w:cs="Arial"/>
                <w:color w:val="000000"/>
                <w:szCs w:val="28"/>
                <w:lang w:eastAsia="ro-RO"/>
              </w:rPr>
              <w:t xml:space="preserve"> din </w:t>
            </w:r>
            <w:proofErr w:type="spellStart"/>
            <w:r w:rsidRPr="00391C53">
              <w:rPr>
                <w:rFonts w:ascii="Arial" w:hAnsi="Arial" w:cs="Arial"/>
                <w:color w:val="000000"/>
                <w:szCs w:val="28"/>
                <w:lang w:eastAsia="ro-RO"/>
              </w:rPr>
              <w:t>proiectul</w:t>
            </w:r>
            <w:proofErr w:type="spellEnd"/>
            <w:r w:rsidRPr="00391C53">
              <w:rPr>
                <w:rFonts w:ascii="Arial" w:hAnsi="Arial" w:cs="Arial"/>
                <w:color w:val="000000"/>
                <w:szCs w:val="28"/>
                <w:lang w:eastAsia="ro-RO"/>
              </w:rPr>
              <w:t xml:space="preserve"> </w:t>
            </w:r>
            <w:r>
              <w:rPr>
                <w:rFonts w:ascii="Arial" w:hAnsi="Arial" w:cs="Arial"/>
                <w:color w:val="000000"/>
                <w:szCs w:val="28"/>
                <w:lang w:eastAsia="ro-RO"/>
              </w:rPr>
              <w:t>ethnic.</w:t>
            </w:r>
          </w:p>
          <w:p w14:paraId="7E651916" w14:textId="77777777" w:rsid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t>Nivelarea</w:t>
            </w:r>
            <w:proofErr w:type="spellEnd"/>
            <w:r w:rsidRPr="00391C53">
              <w:rPr>
                <w:rFonts w:ascii="Arial" w:hAnsi="Arial" w:cs="Arial"/>
                <w:color w:val="000000"/>
                <w:szCs w:val="28"/>
                <w:lang w:eastAsia="ro-RO"/>
              </w:rPr>
              <w:t xml:space="preserve"> - se </w:t>
            </w:r>
            <w:proofErr w:type="spellStart"/>
            <w:r w:rsidRPr="00391C53">
              <w:rPr>
                <w:rFonts w:ascii="Arial" w:hAnsi="Arial" w:cs="Arial"/>
                <w:color w:val="000000"/>
                <w:szCs w:val="28"/>
                <w:lang w:eastAsia="ro-RO"/>
              </w:rPr>
              <w:t>execută</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pentru</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fundul</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piscinei</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și</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pereții</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acesteia</w:t>
            </w:r>
            <w:proofErr w:type="spellEnd"/>
          </w:p>
          <w:p w14:paraId="417B2A4A" w14:textId="77777777" w:rsid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t>Armarea</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bazei</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și</w:t>
            </w:r>
            <w:proofErr w:type="spellEnd"/>
            <w:r w:rsidRPr="00391C53">
              <w:rPr>
                <w:rFonts w:ascii="Arial" w:hAnsi="Arial" w:cs="Arial"/>
                <w:color w:val="000000"/>
                <w:szCs w:val="28"/>
                <w:lang w:eastAsia="ro-RO"/>
              </w:rPr>
              <w:t xml:space="preserve"> a </w:t>
            </w:r>
            <w:proofErr w:type="spellStart"/>
            <w:r w:rsidRPr="00391C53">
              <w:rPr>
                <w:rFonts w:ascii="Arial" w:hAnsi="Arial" w:cs="Arial"/>
                <w:color w:val="000000"/>
                <w:szCs w:val="28"/>
                <w:lang w:eastAsia="ro-RO"/>
              </w:rPr>
              <w:t>peretilor</w:t>
            </w:r>
            <w:proofErr w:type="spellEnd"/>
            <w:r>
              <w:rPr>
                <w:rFonts w:ascii="Arial" w:hAnsi="Arial" w:cs="Arial"/>
                <w:color w:val="000000"/>
                <w:szCs w:val="28"/>
                <w:lang w:eastAsia="ro-RO"/>
              </w:rPr>
              <w:t>.</w:t>
            </w:r>
          </w:p>
          <w:p w14:paraId="593C4CB8" w14:textId="77777777" w:rsid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t>Instalarea</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conductelor</w:t>
            </w:r>
            <w:proofErr w:type="spellEnd"/>
            <w:r>
              <w:rPr>
                <w:rFonts w:ascii="Arial" w:hAnsi="Arial" w:cs="Arial"/>
                <w:color w:val="000000"/>
                <w:szCs w:val="28"/>
                <w:lang w:eastAsia="ro-RO"/>
              </w:rPr>
              <w:t>.</w:t>
            </w:r>
          </w:p>
          <w:p w14:paraId="65387A84" w14:textId="77777777" w:rsid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t>Betonarea</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piscinei</w:t>
            </w:r>
            <w:proofErr w:type="spellEnd"/>
            <w:r>
              <w:rPr>
                <w:rFonts w:ascii="Arial" w:hAnsi="Arial" w:cs="Arial"/>
                <w:color w:val="000000"/>
                <w:szCs w:val="28"/>
                <w:lang w:eastAsia="ro-RO"/>
              </w:rPr>
              <w:t>.</w:t>
            </w:r>
          </w:p>
          <w:p w14:paraId="64ABDD0D" w14:textId="77777777" w:rsid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t>Finisarea</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cuvei</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bazinului</w:t>
            </w:r>
            <w:proofErr w:type="spellEnd"/>
            <w:r>
              <w:rPr>
                <w:rFonts w:ascii="Arial" w:hAnsi="Arial" w:cs="Arial"/>
                <w:color w:val="000000"/>
                <w:szCs w:val="28"/>
                <w:lang w:eastAsia="ro-RO"/>
              </w:rPr>
              <w:t>.</w:t>
            </w:r>
          </w:p>
          <w:p w14:paraId="24F75445" w14:textId="77777777" w:rsid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t>Finisarea</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marginilor</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piscin</w:t>
            </w:r>
            <w:r>
              <w:rPr>
                <w:rFonts w:ascii="Arial" w:hAnsi="Arial" w:cs="Arial"/>
                <w:color w:val="000000"/>
                <w:szCs w:val="28"/>
                <w:lang w:eastAsia="ro-RO"/>
              </w:rPr>
              <w:t>ei</w:t>
            </w:r>
            <w:proofErr w:type="spellEnd"/>
            <w:r>
              <w:rPr>
                <w:rFonts w:ascii="Arial" w:hAnsi="Arial" w:cs="Arial"/>
                <w:color w:val="000000"/>
                <w:szCs w:val="28"/>
                <w:lang w:eastAsia="ro-RO"/>
              </w:rPr>
              <w:t>.</w:t>
            </w:r>
          </w:p>
          <w:p w14:paraId="22810720" w14:textId="77777777" w:rsid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lastRenderedPageBreak/>
              <w:t>Lucrările</w:t>
            </w:r>
            <w:proofErr w:type="spellEnd"/>
            <w:r w:rsidRPr="00391C53">
              <w:rPr>
                <w:rFonts w:ascii="Arial" w:hAnsi="Arial" w:cs="Arial"/>
                <w:color w:val="000000"/>
                <w:szCs w:val="28"/>
                <w:lang w:eastAsia="ro-RO"/>
              </w:rPr>
              <w:t xml:space="preserve"> de </w:t>
            </w:r>
            <w:proofErr w:type="spellStart"/>
            <w:r w:rsidRPr="00391C53">
              <w:rPr>
                <w:rFonts w:ascii="Arial" w:hAnsi="Arial" w:cs="Arial"/>
                <w:color w:val="000000"/>
                <w:szCs w:val="28"/>
                <w:lang w:eastAsia="ro-RO"/>
              </w:rPr>
              <w:t>refacere</w:t>
            </w:r>
            <w:proofErr w:type="spellEnd"/>
            <w:r w:rsidRPr="00391C53">
              <w:rPr>
                <w:rFonts w:ascii="Arial" w:hAnsi="Arial" w:cs="Arial"/>
                <w:color w:val="000000"/>
                <w:szCs w:val="28"/>
                <w:lang w:eastAsia="ro-RO"/>
              </w:rPr>
              <w:t xml:space="preserve"> </w:t>
            </w:r>
            <w:proofErr w:type="gramStart"/>
            <w:r w:rsidRPr="00391C53">
              <w:rPr>
                <w:rFonts w:ascii="Arial" w:hAnsi="Arial" w:cs="Arial"/>
                <w:color w:val="000000"/>
                <w:szCs w:val="28"/>
                <w:lang w:eastAsia="ro-RO"/>
              </w:rPr>
              <w:t>a</w:t>
            </w:r>
            <w:proofErr w:type="gram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amplasamentului</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în</w:t>
            </w:r>
            <w:proofErr w:type="spellEnd"/>
            <w:r w:rsidRPr="00391C53">
              <w:rPr>
                <w:rFonts w:ascii="Arial" w:hAnsi="Arial" w:cs="Arial"/>
                <w:color w:val="000000"/>
                <w:szCs w:val="28"/>
                <w:lang w:eastAsia="ro-RO"/>
              </w:rPr>
              <w:t xml:space="preserve"> zona </w:t>
            </w:r>
          </w:p>
          <w:p w14:paraId="468E62D3" w14:textId="77777777" w:rsid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a</w:t>
            </w:r>
            <w:r w:rsidRPr="00391C53">
              <w:rPr>
                <w:rFonts w:ascii="Arial" w:hAnsi="Arial" w:cs="Arial"/>
                <w:color w:val="000000"/>
                <w:szCs w:val="28"/>
                <w:lang w:eastAsia="ro-RO"/>
              </w:rPr>
              <w:t>fectată</w:t>
            </w:r>
            <w:proofErr w:type="spellEnd"/>
            <w:r>
              <w:rPr>
                <w:rFonts w:ascii="Arial" w:hAnsi="Arial" w:cs="Arial"/>
                <w:color w:val="000000"/>
                <w:szCs w:val="28"/>
                <w:lang w:eastAsia="ro-RO"/>
              </w:rPr>
              <w:t>.</w:t>
            </w:r>
          </w:p>
          <w:p w14:paraId="751E3883" w14:textId="77777777" w:rsidR="00391C53"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Obiectiv</w:t>
            </w:r>
            <w:proofErr w:type="spellEnd"/>
            <w:r>
              <w:rPr>
                <w:rFonts w:ascii="Arial" w:hAnsi="Arial" w:cs="Arial"/>
                <w:color w:val="000000"/>
                <w:szCs w:val="28"/>
                <w:lang w:eastAsia="ro-RO"/>
              </w:rPr>
              <w:t xml:space="preserve"> - </w:t>
            </w:r>
            <w:proofErr w:type="spellStart"/>
            <w:r w:rsidRPr="00391C53">
              <w:rPr>
                <w:rFonts w:ascii="Arial" w:hAnsi="Arial" w:cs="Arial"/>
                <w:color w:val="000000"/>
                <w:szCs w:val="28"/>
                <w:lang w:eastAsia="ro-RO"/>
              </w:rPr>
              <w:t>Extindere</w:t>
            </w:r>
            <w:proofErr w:type="spellEnd"/>
            <w:r w:rsidRPr="00391C53">
              <w:rPr>
                <w:rFonts w:ascii="Arial" w:hAnsi="Arial" w:cs="Arial"/>
                <w:color w:val="000000"/>
                <w:szCs w:val="28"/>
                <w:lang w:eastAsia="ro-RO"/>
              </w:rPr>
              <w:t xml:space="preserve"> hotel cu </w:t>
            </w:r>
            <w:proofErr w:type="spellStart"/>
            <w:r w:rsidRPr="00391C53">
              <w:rPr>
                <w:rFonts w:ascii="Arial" w:hAnsi="Arial" w:cs="Arial"/>
                <w:color w:val="000000"/>
                <w:szCs w:val="28"/>
                <w:lang w:eastAsia="ro-RO"/>
              </w:rPr>
              <w:t>piscină</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exterioară</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acoperită</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și</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amenajare</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terasă</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exterioară</w:t>
            </w:r>
            <w:proofErr w:type="spellEnd"/>
            <w:r w:rsidRPr="00391C53">
              <w:rPr>
                <w:rFonts w:ascii="Arial" w:hAnsi="Arial" w:cs="Arial"/>
                <w:color w:val="000000"/>
                <w:szCs w:val="28"/>
                <w:lang w:eastAsia="ro-RO"/>
              </w:rPr>
              <w:t xml:space="preserve"> </w:t>
            </w:r>
          </w:p>
          <w:p w14:paraId="2AD0DD37" w14:textId="46458C25" w:rsidR="00391C53" w:rsidRPr="00C10368" w:rsidRDefault="00391C53" w:rsidP="00391C53">
            <w:pPr>
              <w:tabs>
                <w:tab w:val="center" w:pos="4680"/>
                <w:tab w:val="right" w:pos="9360"/>
              </w:tabs>
              <w:spacing w:after="0" w:line="240" w:lineRule="auto"/>
              <w:ind w:right="-279"/>
              <w:rPr>
                <w:rFonts w:ascii="Arial" w:hAnsi="Arial" w:cs="Arial"/>
                <w:color w:val="000000"/>
                <w:szCs w:val="28"/>
                <w:lang w:eastAsia="ro-RO"/>
              </w:rPr>
            </w:pPr>
            <w:proofErr w:type="spellStart"/>
            <w:r w:rsidRPr="00391C53">
              <w:rPr>
                <w:rFonts w:ascii="Arial" w:hAnsi="Arial" w:cs="Arial"/>
                <w:color w:val="000000"/>
                <w:szCs w:val="28"/>
                <w:lang w:eastAsia="ro-RO"/>
              </w:rPr>
              <w:t>peste</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corp</w:t>
            </w:r>
            <w:proofErr w:type="spellEnd"/>
            <w:r w:rsidRPr="00391C53">
              <w:rPr>
                <w:rFonts w:ascii="Arial" w:hAnsi="Arial" w:cs="Arial"/>
                <w:color w:val="000000"/>
                <w:szCs w:val="28"/>
                <w:lang w:eastAsia="ro-RO"/>
              </w:rPr>
              <w:t xml:space="preserve"> </w:t>
            </w:r>
            <w:proofErr w:type="spellStart"/>
            <w:r w:rsidRPr="00391C53">
              <w:rPr>
                <w:rFonts w:ascii="Arial" w:hAnsi="Arial" w:cs="Arial"/>
                <w:color w:val="000000"/>
                <w:szCs w:val="28"/>
                <w:lang w:eastAsia="ro-RO"/>
              </w:rPr>
              <w:t>piscină</w:t>
            </w:r>
            <w:proofErr w:type="spellEnd"/>
          </w:p>
        </w:tc>
        <w:tc>
          <w:tcPr>
            <w:tcW w:w="2327" w:type="dxa"/>
          </w:tcPr>
          <w:p w14:paraId="49461B8A" w14:textId="77777777" w:rsidR="005F797E" w:rsidRDefault="005F797E" w:rsidP="00C103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lastRenderedPageBreak/>
              <w:t xml:space="preserve">Proiectul propus </w:t>
            </w:r>
          </w:p>
          <w:p w14:paraId="6509A759" w14:textId="292C9A82" w:rsidR="00A96457" w:rsidRPr="00F52F3C" w:rsidRDefault="00F52F3C" w:rsidP="00036135">
            <w:pPr>
              <w:tabs>
                <w:tab w:val="center" w:pos="4680"/>
                <w:tab w:val="right" w:pos="9360"/>
              </w:tabs>
              <w:spacing w:after="0" w:line="240" w:lineRule="auto"/>
              <w:ind w:right="-279"/>
            </w:pPr>
            <w:r>
              <w:rPr>
                <w:rFonts w:ascii="Arial" w:hAnsi="Arial" w:cs="Arial"/>
                <w:szCs w:val="28"/>
                <w:lang w:val="ro-RO" w:eastAsia="ro-RO"/>
              </w:rPr>
              <w:t>e</w:t>
            </w:r>
            <w:r w:rsidR="005F797E">
              <w:rPr>
                <w:rFonts w:ascii="Arial" w:hAnsi="Arial" w:cs="Arial"/>
                <w:szCs w:val="28"/>
                <w:lang w:val="ro-RO" w:eastAsia="ro-RO"/>
              </w:rPr>
              <w:t>ste amplasat în</w:t>
            </w:r>
            <w:r w:rsidR="005F797E">
              <w:t xml:space="preserve"> </w:t>
            </w:r>
            <w:proofErr w:type="spellStart"/>
            <w:r w:rsidR="00391C53" w:rsidRPr="00C4364C">
              <w:rPr>
                <w:rFonts w:ascii="Arial" w:hAnsi="Arial" w:cs="Arial"/>
              </w:rPr>
              <w:t>interiorul</w:t>
            </w:r>
            <w:proofErr w:type="spellEnd"/>
            <w:r w:rsidR="00391C53" w:rsidRPr="00C4364C">
              <w:rPr>
                <w:rFonts w:ascii="Arial" w:hAnsi="Arial" w:cs="Arial"/>
              </w:rPr>
              <w:t xml:space="preserve"> </w:t>
            </w:r>
            <w:r w:rsidR="00036135" w:rsidRPr="00036135">
              <w:rPr>
                <w:rFonts w:ascii="Arial" w:hAnsi="Arial" w:cs="Arial"/>
                <w:szCs w:val="28"/>
                <w:lang w:val="ro-RO" w:eastAsia="ro-RO"/>
              </w:rPr>
              <w:t>Ari</w:t>
            </w:r>
            <w:r>
              <w:rPr>
                <w:rFonts w:ascii="Arial" w:hAnsi="Arial" w:cs="Arial"/>
                <w:szCs w:val="28"/>
                <w:lang w:val="ro-RO" w:eastAsia="ro-RO"/>
              </w:rPr>
              <w:t>ei</w:t>
            </w:r>
            <w:r w:rsidR="00036135" w:rsidRPr="00036135">
              <w:rPr>
                <w:rFonts w:ascii="Arial" w:hAnsi="Arial" w:cs="Arial"/>
                <w:szCs w:val="28"/>
                <w:lang w:val="ro-RO" w:eastAsia="ro-RO"/>
              </w:rPr>
              <w:t xml:space="preserve"> natural</w:t>
            </w:r>
            <w:r>
              <w:rPr>
                <w:rFonts w:ascii="Arial" w:hAnsi="Arial" w:cs="Arial"/>
                <w:szCs w:val="28"/>
                <w:lang w:val="ro-RO" w:eastAsia="ro-RO"/>
              </w:rPr>
              <w:t>e</w:t>
            </w:r>
            <w:r w:rsidR="00036135" w:rsidRPr="00036135">
              <w:rPr>
                <w:rFonts w:ascii="Arial" w:hAnsi="Arial" w:cs="Arial"/>
                <w:szCs w:val="28"/>
                <w:lang w:val="ro-RO" w:eastAsia="ro-RO"/>
              </w:rPr>
              <w:t xml:space="preserve"> protejat</w:t>
            </w:r>
            <w:r>
              <w:rPr>
                <w:rFonts w:ascii="Arial" w:hAnsi="Arial" w:cs="Arial"/>
                <w:szCs w:val="28"/>
                <w:lang w:val="ro-RO" w:eastAsia="ro-RO"/>
              </w:rPr>
              <w:t>e</w:t>
            </w:r>
            <w:r w:rsidR="00036135" w:rsidRPr="00036135">
              <w:rPr>
                <w:rFonts w:ascii="Arial" w:hAnsi="Arial" w:cs="Arial"/>
                <w:szCs w:val="28"/>
                <w:lang w:val="ro-RO" w:eastAsia="ro-RO"/>
              </w:rPr>
              <w:t xml:space="preserve"> Situl Natura 2000 ROSCI0013 Bucegi, se suprapune peste Parcul Natural Bucegi</w:t>
            </w:r>
          </w:p>
          <w:p w14:paraId="670E7335" w14:textId="77777777" w:rsidR="00A96457" w:rsidRDefault="00A96457" w:rsidP="005F797E">
            <w:pPr>
              <w:tabs>
                <w:tab w:val="center" w:pos="4680"/>
                <w:tab w:val="right" w:pos="9360"/>
              </w:tabs>
              <w:spacing w:after="0" w:line="240" w:lineRule="auto"/>
              <w:ind w:right="-279"/>
              <w:rPr>
                <w:rFonts w:ascii="Arial" w:hAnsi="Arial" w:cs="Arial"/>
                <w:szCs w:val="28"/>
                <w:lang w:val="ro-RO" w:eastAsia="ro-RO"/>
              </w:rPr>
            </w:pPr>
          </w:p>
          <w:p w14:paraId="6AAECC80" w14:textId="77777777" w:rsidR="00A96457" w:rsidRDefault="00A96457" w:rsidP="005F797E">
            <w:pPr>
              <w:tabs>
                <w:tab w:val="center" w:pos="4680"/>
                <w:tab w:val="right" w:pos="9360"/>
              </w:tabs>
              <w:spacing w:after="0" w:line="240" w:lineRule="auto"/>
              <w:ind w:right="-279"/>
              <w:rPr>
                <w:rFonts w:ascii="Arial" w:hAnsi="Arial" w:cs="Arial"/>
                <w:szCs w:val="28"/>
                <w:lang w:val="ro-RO" w:eastAsia="ro-RO"/>
              </w:rPr>
            </w:pPr>
          </w:p>
          <w:p w14:paraId="402BC5AF" w14:textId="77777777" w:rsidR="00A96457" w:rsidRDefault="00A96457" w:rsidP="005F797E">
            <w:pPr>
              <w:tabs>
                <w:tab w:val="center" w:pos="4680"/>
                <w:tab w:val="right" w:pos="9360"/>
              </w:tabs>
              <w:spacing w:after="0" w:line="240" w:lineRule="auto"/>
              <w:ind w:right="-279"/>
              <w:rPr>
                <w:rFonts w:ascii="Arial" w:hAnsi="Arial" w:cs="Arial"/>
                <w:szCs w:val="28"/>
                <w:lang w:val="ro-RO" w:eastAsia="ro-RO"/>
              </w:rPr>
            </w:pPr>
          </w:p>
          <w:p w14:paraId="7359A364" w14:textId="77777777" w:rsidR="00A96457" w:rsidRDefault="00A96457" w:rsidP="005F797E">
            <w:pPr>
              <w:tabs>
                <w:tab w:val="center" w:pos="4680"/>
                <w:tab w:val="right" w:pos="9360"/>
              </w:tabs>
              <w:spacing w:after="0" w:line="240" w:lineRule="auto"/>
              <w:ind w:right="-279"/>
              <w:rPr>
                <w:rFonts w:ascii="Arial" w:hAnsi="Arial" w:cs="Arial"/>
                <w:szCs w:val="28"/>
                <w:lang w:val="ro-RO" w:eastAsia="ro-RO"/>
              </w:rPr>
            </w:pPr>
          </w:p>
          <w:p w14:paraId="777FD952" w14:textId="77777777" w:rsidR="00A96457" w:rsidRDefault="00A96457" w:rsidP="005F797E">
            <w:pPr>
              <w:tabs>
                <w:tab w:val="center" w:pos="4680"/>
                <w:tab w:val="right" w:pos="9360"/>
              </w:tabs>
              <w:spacing w:after="0" w:line="240" w:lineRule="auto"/>
              <w:ind w:right="-279"/>
              <w:rPr>
                <w:rFonts w:ascii="Arial" w:hAnsi="Arial" w:cs="Arial"/>
                <w:szCs w:val="28"/>
                <w:lang w:val="ro-RO" w:eastAsia="ro-RO"/>
              </w:rPr>
            </w:pPr>
          </w:p>
          <w:p w14:paraId="4F81829B" w14:textId="77777777" w:rsidR="00A96457" w:rsidRDefault="00A96457" w:rsidP="005F797E">
            <w:pPr>
              <w:tabs>
                <w:tab w:val="center" w:pos="4680"/>
                <w:tab w:val="right" w:pos="9360"/>
              </w:tabs>
              <w:spacing w:after="0" w:line="240" w:lineRule="auto"/>
              <w:ind w:right="-279"/>
              <w:rPr>
                <w:rFonts w:ascii="Arial" w:hAnsi="Arial" w:cs="Arial"/>
                <w:szCs w:val="28"/>
                <w:lang w:val="ro-RO" w:eastAsia="ro-RO"/>
              </w:rPr>
            </w:pPr>
          </w:p>
          <w:p w14:paraId="5BF6C0A5" w14:textId="77777777" w:rsidR="00A96457" w:rsidRDefault="00A96457" w:rsidP="005F797E">
            <w:pPr>
              <w:tabs>
                <w:tab w:val="center" w:pos="4680"/>
                <w:tab w:val="right" w:pos="9360"/>
              </w:tabs>
              <w:spacing w:after="0" w:line="240" w:lineRule="auto"/>
              <w:ind w:right="-279"/>
              <w:rPr>
                <w:rFonts w:ascii="Arial" w:hAnsi="Arial" w:cs="Arial"/>
                <w:szCs w:val="28"/>
                <w:lang w:val="ro-RO" w:eastAsia="ro-RO"/>
              </w:rPr>
            </w:pPr>
          </w:p>
          <w:p w14:paraId="086EFB39" w14:textId="27B8378B" w:rsidR="00A96457" w:rsidRPr="00C10368" w:rsidRDefault="00A96457" w:rsidP="005F797E">
            <w:pPr>
              <w:tabs>
                <w:tab w:val="center" w:pos="4680"/>
                <w:tab w:val="right" w:pos="9360"/>
              </w:tabs>
              <w:spacing w:after="0" w:line="240" w:lineRule="auto"/>
              <w:ind w:right="-279"/>
              <w:rPr>
                <w:rFonts w:ascii="Arial" w:hAnsi="Arial" w:cs="Arial"/>
                <w:szCs w:val="28"/>
                <w:lang w:val="ro-RO" w:eastAsia="ro-RO"/>
              </w:rPr>
            </w:pPr>
          </w:p>
        </w:tc>
      </w:tr>
    </w:tbl>
    <w:p w14:paraId="59741DDA"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r w:rsidRPr="00C10368">
        <w:rPr>
          <w:rFonts w:ascii="Arial" w:eastAsia="Times New Roman" w:hAnsi="Arial" w:cs="Arial"/>
          <w:sz w:val="28"/>
          <w:szCs w:val="28"/>
          <w:lang w:val="ro-RO" w:eastAsia="ro-RO"/>
          <w14:ligatures w14:val="standardContextual"/>
        </w:rPr>
        <w:lastRenderedPageBreak/>
        <w:t>Informaţii privind Aria naturală protejată de interes comunitar  potenţial afectată de proiectul propus</w:t>
      </w:r>
    </w:p>
    <w:tbl>
      <w:tblPr>
        <w:tblStyle w:val="TableGrid1"/>
        <w:tblW w:w="9750" w:type="dxa"/>
        <w:tblInd w:w="-3" w:type="dxa"/>
        <w:tblLook w:val="04A0" w:firstRow="1" w:lastRow="0" w:firstColumn="1" w:lastColumn="0" w:noHBand="0" w:noVBand="1"/>
      </w:tblPr>
      <w:tblGrid>
        <w:gridCol w:w="2405"/>
        <w:gridCol w:w="2259"/>
        <w:gridCol w:w="2313"/>
        <w:gridCol w:w="2773"/>
      </w:tblGrid>
      <w:tr w:rsidR="00C10368" w:rsidRPr="00C10368" w14:paraId="358508F0" w14:textId="77777777" w:rsidTr="005F797E">
        <w:trPr>
          <w:trHeight w:val="1386"/>
        </w:trPr>
        <w:tc>
          <w:tcPr>
            <w:tcW w:w="2405" w:type="dxa"/>
            <w:tcBorders>
              <w:top w:val="single" w:sz="6" w:space="0" w:color="auto"/>
              <w:left w:val="single" w:sz="6" w:space="0" w:color="auto"/>
              <w:bottom w:val="single" w:sz="4" w:space="0" w:color="auto"/>
              <w:right w:val="single" w:sz="6" w:space="0" w:color="auto"/>
            </w:tcBorders>
            <w:vAlign w:val="center"/>
          </w:tcPr>
          <w:p w14:paraId="56AA2509"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bookmarkStart w:id="57" w:name="_Hlk140326303"/>
            <w:proofErr w:type="spellStart"/>
            <w:r w:rsidRPr="00C10368">
              <w:rPr>
                <w:rFonts w:ascii="Arial" w:hAnsi="Arial" w:cs="Arial"/>
                <w:color w:val="000000"/>
                <w:szCs w:val="28"/>
                <w:lang w:eastAsia="ro-RO"/>
              </w:rPr>
              <w:t>Codulul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numele</w:t>
            </w:r>
            <w:proofErr w:type="spellEnd"/>
            <w:r w:rsidRPr="00C10368">
              <w:rPr>
                <w:rFonts w:ascii="Arial" w:hAnsi="Arial" w:cs="Arial"/>
                <w:color w:val="000000"/>
                <w:szCs w:val="28"/>
                <w:lang w:eastAsia="ro-RO"/>
              </w:rPr>
              <w:t xml:space="preserve"> </w:t>
            </w:r>
          </w:p>
          <w:p w14:paraId="585BB93D"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Ariei</w:t>
            </w:r>
            <w:proofErr w:type="spellEnd"/>
            <w:r w:rsidRPr="00C10368">
              <w:rPr>
                <w:rFonts w:ascii="Arial" w:hAnsi="Arial" w:cs="Arial"/>
                <w:color w:val="000000"/>
                <w:szCs w:val="28"/>
                <w:lang w:eastAsia="ro-RO"/>
              </w:rPr>
              <w:t xml:space="preserve"> </w:t>
            </w:r>
          </w:p>
          <w:p w14:paraId="51DE3360"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naturale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protejate</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comunitar</w:t>
            </w:r>
            <w:proofErr w:type="spellEnd"/>
            <w:r w:rsidRPr="00C10368">
              <w:rPr>
                <w:rFonts w:ascii="Arial" w:hAnsi="Arial" w:cs="Arial"/>
                <w:color w:val="000000"/>
                <w:szCs w:val="28"/>
                <w:lang w:eastAsia="ro-RO"/>
              </w:rPr>
              <w:t xml:space="preserve">  </w:t>
            </w:r>
          </w:p>
          <w:p w14:paraId="5465B806"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color w:val="000000"/>
                <w:szCs w:val="28"/>
                <w:lang w:eastAsia="ro-RO"/>
              </w:rPr>
              <w:t>(ANPIC)</w:t>
            </w:r>
          </w:p>
        </w:tc>
        <w:tc>
          <w:tcPr>
            <w:tcW w:w="2259" w:type="dxa"/>
            <w:tcBorders>
              <w:top w:val="single" w:sz="6" w:space="0" w:color="auto"/>
              <w:left w:val="single" w:sz="6" w:space="0" w:color="auto"/>
              <w:bottom w:val="single" w:sz="4" w:space="0" w:color="auto"/>
              <w:right w:val="single" w:sz="6" w:space="0" w:color="auto"/>
            </w:tcBorders>
            <w:vAlign w:val="center"/>
          </w:tcPr>
          <w:p w14:paraId="5D51A953"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Intersectată</w:t>
            </w:r>
            <w:proofErr w:type="spellEnd"/>
            <w:r w:rsidRPr="00C10368">
              <w:rPr>
                <w:rFonts w:ascii="Arial" w:hAnsi="Arial" w:cs="Arial"/>
                <w:color w:val="000000"/>
                <w:szCs w:val="28"/>
                <w:lang w:eastAsia="ro-RO"/>
              </w:rPr>
              <w:t xml:space="preserve"> </w:t>
            </w:r>
          </w:p>
          <w:p w14:paraId="20D9CB9E"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color w:val="000000"/>
                <w:szCs w:val="28"/>
                <w:lang w:eastAsia="ro-RO"/>
              </w:rPr>
              <w:t>(Da/ Nu)</w:t>
            </w:r>
          </w:p>
        </w:tc>
        <w:tc>
          <w:tcPr>
            <w:tcW w:w="2313" w:type="dxa"/>
            <w:tcBorders>
              <w:top w:val="single" w:sz="6" w:space="0" w:color="auto"/>
              <w:left w:val="single" w:sz="6" w:space="0" w:color="auto"/>
              <w:bottom w:val="single" w:sz="4" w:space="0" w:color="auto"/>
              <w:right w:val="single" w:sz="6" w:space="0" w:color="auto"/>
            </w:tcBorders>
            <w:vAlign w:val="center"/>
          </w:tcPr>
          <w:p w14:paraId="362E8378" w14:textId="77777777" w:rsidR="00391C53"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Obiective</w:t>
            </w:r>
            <w:proofErr w:type="spellEnd"/>
            <w:r w:rsidRPr="00C10368">
              <w:rPr>
                <w:rFonts w:ascii="Arial" w:hAnsi="Arial" w:cs="Arial"/>
                <w:color w:val="000000"/>
                <w:szCs w:val="28"/>
                <w:lang w:eastAsia="ro-RO"/>
              </w:rPr>
              <w:t xml:space="preserve"> de</w:t>
            </w:r>
          </w:p>
          <w:p w14:paraId="1A5DC405" w14:textId="31765DF9"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conservare</w:t>
            </w:r>
            <w:proofErr w:type="spellEnd"/>
            <w:r w:rsidRPr="00C10368">
              <w:rPr>
                <w:rFonts w:ascii="Arial" w:hAnsi="Arial" w:cs="Arial"/>
                <w:color w:val="000000"/>
                <w:szCs w:val="28"/>
                <w:lang w:eastAsia="ro-RO"/>
              </w:rPr>
              <w:t xml:space="preserve"> </w:t>
            </w:r>
          </w:p>
          <w:p w14:paraId="1A35BD06"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color w:val="000000"/>
                <w:szCs w:val="28"/>
                <w:lang w:eastAsia="ro-RO"/>
              </w:rPr>
              <w:t>(Da/ Nu)</w:t>
            </w:r>
          </w:p>
        </w:tc>
        <w:tc>
          <w:tcPr>
            <w:tcW w:w="2773" w:type="dxa"/>
            <w:tcBorders>
              <w:top w:val="single" w:sz="6" w:space="0" w:color="auto"/>
              <w:left w:val="single" w:sz="6" w:space="0" w:color="auto"/>
              <w:bottom w:val="single" w:sz="4" w:space="0" w:color="auto"/>
              <w:right w:val="single" w:sz="6" w:space="0" w:color="auto"/>
            </w:tcBorders>
            <w:vAlign w:val="center"/>
          </w:tcPr>
          <w:p w14:paraId="1AA1546B"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Plan de </w:t>
            </w:r>
          </w:p>
          <w:p w14:paraId="3A303A0E"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management </w:t>
            </w:r>
          </w:p>
          <w:p w14:paraId="672FF2DD"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(Da/ Nu)</w:t>
            </w:r>
          </w:p>
        </w:tc>
      </w:tr>
      <w:tr w:rsidR="00C10368" w:rsidRPr="00C10368" w14:paraId="57EF209A" w14:textId="77777777" w:rsidTr="00B626B0">
        <w:trPr>
          <w:trHeight w:val="146"/>
        </w:trPr>
        <w:tc>
          <w:tcPr>
            <w:tcW w:w="2405" w:type="dxa"/>
            <w:tcBorders>
              <w:top w:val="single" w:sz="4" w:space="0" w:color="auto"/>
              <w:left w:val="single" w:sz="6" w:space="0" w:color="auto"/>
              <w:bottom w:val="single" w:sz="6" w:space="0" w:color="auto"/>
              <w:right w:val="single" w:sz="6" w:space="0" w:color="auto"/>
            </w:tcBorders>
            <w:vAlign w:val="center"/>
          </w:tcPr>
          <w:p w14:paraId="0BBC6347" w14:textId="77777777" w:rsidR="00036135" w:rsidRPr="00036135" w:rsidRDefault="00036135" w:rsidP="00036135">
            <w:pPr>
              <w:tabs>
                <w:tab w:val="center" w:pos="4680"/>
                <w:tab w:val="right" w:pos="9360"/>
              </w:tabs>
              <w:spacing w:after="0" w:line="240" w:lineRule="auto"/>
              <w:ind w:right="-279"/>
              <w:rPr>
                <w:rFonts w:ascii="Arial" w:hAnsi="Arial" w:cs="Arial"/>
                <w:color w:val="000000"/>
                <w:szCs w:val="28"/>
                <w:lang w:eastAsia="ro-RO"/>
              </w:rPr>
            </w:pPr>
            <w:r w:rsidRPr="00036135">
              <w:rPr>
                <w:rFonts w:ascii="Arial" w:hAnsi="Arial" w:cs="Arial"/>
                <w:color w:val="000000"/>
                <w:szCs w:val="28"/>
                <w:lang w:eastAsia="ro-RO"/>
              </w:rPr>
              <w:t xml:space="preserve">Aria </w:t>
            </w:r>
            <w:proofErr w:type="spellStart"/>
            <w:r w:rsidRPr="00036135">
              <w:rPr>
                <w:rFonts w:ascii="Arial" w:hAnsi="Arial" w:cs="Arial"/>
                <w:color w:val="000000"/>
                <w:szCs w:val="28"/>
                <w:lang w:eastAsia="ro-RO"/>
              </w:rPr>
              <w:t>naturală</w:t>
            </w:r>
            <w:proofErr w:type="spellEnd"/>
            <w:r w:rsidRPr="00036135">
              <w:rPr>
                <w:rFonts w:ascii="Arial" w:hAnsi="Arial" w:cs="Arial"/>
                <w:color w:val="000000"/>
                <w:szCs w:val="28"/>
                <w:lang w:eastAsia="ro-RO"/>
              </w:rPr>
              <w:t xml:space="preserve"> </w:t>
            </w:r>
            <w:proofErr w:type="spellStart"/>
            <w:r w:rsidRPr="00036135">
              <w:rPr>
                <w:rFonts w:ascii="Arial" w:hAnsi="Arial" w:cs="Arial"/>
                <w:color w:val="000000"/>
                <w:szCs w:val="28"/>
                <w:lang w:eastAsia="ro-RO"/>
              </w:rPr>
              <w:t>protejată</w:t>
            </w:r>
            <w:proofErr w:type="spellEnd"/>
            <w:r w:rsidRPr="00036135">
              <w:rPr>
                <w:rFonts w:ascii="Arial" w:hAnsi="Arial" w:cs="Arial"/>
                <w:color w:val="000000"/>
                <w:szCs w:val="28"/>
                <w:lang w:eastAsia="ro-RO"/>
              </w:rPr>
              <w:t xml:space="preserve"> </w:t>
            </w:r>
          </w:p>
          <w:p w14:paraId="55394F18" w14:textId="77777777" w:rsidR="00036135" w:rsidRPr="00036135" w:rsidRDefault="00036135" w:rsidP="00036135">
            <w:pPr>
              <w:tabs>
                <w:tab w:val="center" w:pos="4680"/>
                <w:tab w:val="right" w:pos="9360"/>
              </w:tabs>
              <w:spacing w:after="0" w:line="240" w:lineRule="auto"/>
              <w:ind w:right="-279"/>
              <w:rPr>
                <w:rFonts w:ascii="Arial" w:hAnsi="Arial" w:cs="Arial"/>
                <w:color w:val="000000"/>
                <w:szCs w:val="28"/>
                <w:lang w:eastAsia="ro-RO"/>
              </w:rPr>
            </w:pPr>
            <w:proofErr w:type="spellStart"/>
            <w:r w:rsidRPr="00036135">
              <w:rPr>
                <w:rFonts w:ascii="Arial" w:hAnsi="Arial" w:cs="Arial"/>
                <w:color w:val="000000"/>
                <w:szCs w:val="28"/>
                <w:lang w:eastAsia="ro-RO"/>
              </w:rPr>
              <w:t>Situl</w:t>
            </w:r>
            <w:proofErr w:type="spellEnd"/>
            <w:r w:rsidRPr="00036135">
              <w:rPr>
                <w:rFonts w:ascii="Arial" w:hAnsi="Arial" w:cs="Arial"/>
                <w:color w:val="000000"/>
                <w:szCs w:val="28"/>
                <w:lang w:eastAsia="ro-RO"/>
              </w:rPr>
              <w:t xml:space="preserve"> Natura 2000 ROSCI0013 Bucegi, se </w:t>
            </w:r>
          </w:p>
          <w:p w14:paraId="28981D2E" w14:textId="77777777" w:rsidR="00036135" w:rsidRDefault="00036135" w:rsidP="00036135">
            <w:pPr>
              <w:tabs>
                <w:tab w:val="center" w:pos="4680"/>
                <w:tab w:val="right" w:pos="9360"/>
              </w:tabs>
              <w:spacing w:after="0" w:line="240" w:lineRule="auto"/>
              <w:ind w:right="-279"/>
              <w:rPr>
                <w:rFonts w:ascii="Arial" w:hAnsi="Arial" w:cs="Arial"/>
                <w:color w:val="000000"/>
                <w:szCs w:val="28"/>
                <w:lang w:eastAsia="ro-RO"/>
              </w:rPr>
            </w:pPr>
            <w:proofErr w:type="spellStart"/>
            <w:r w:rsidRPr="00036135">
              <w:rPr>
                <w:rFonts w:ascii="Arial" w:hAnsi="Arial" w:cs="Arial"/>
                <w:color w:val="000000"/>
                <w:szCs w:val="28"/>
                <w:lang w:eastAsia="ro-RO"/>
              </w:rPr>
              <w:t>suprapune</w:t>
            </w:r>
            <w:proofErr w:type="spellEnd"/>
            <w:r w:rsidRPr="00036135">
              <w:rPr>
                <w:rFonts w:ascii="Arial" w:hAnsi="Arial" w:cs="Arial"/>
                <w:color w:val="000000"/>
                <w:szCs w:val="28"/>
                <w:lang w:eastAsia="ro-RO"/>
              </w:rPr>
              <w:t xml:space="preserve"> </w:t>
            </w:r>
            <w:proofErr w:type="spellStart"/>
            <w:r w:rsidRPr="00036135">
              <w:rPr>
                <w:rFonts w:ascii="Arial" w:hAnsi="Arial" w:cs="Arial"/>
                <w:color w:val="000000"/>
                <w:szCs w:val="28"/>
                <w:lang w:eastAsia="ro-RO"/>
              </w:rPr>
              <w:t>peste</w:t>
            </w:r>
            <w:proofErr w:type="spellEnd"/>
            <w:r w:rsidRPr="00036135">
              <w:rPr>
                <w:rFonts w:ascii="Arial" w:hAnsi="Arial" w:cs="Arial"/>
                <w:color w:val="000000"/>
                <w:szCs w:val="28"/>
                <w:lang w:eastAsia="ro-RO"/>
              </w:rPr>
              <w:t xml:space="preserve"> </w:t>
            </w:r>
          </w:p>
          <w:p w14:paraId="3F38EF42" w14:textId="0A1D7EDA" w:rsidR="00C10368" w:rsidRPr="00C10368" w:rsidRDefault="00036135" w:rsidP="00036135">
            <w:pPr>
              <w:tabs>
                <w:tab w:val="center" w:pos="4680"/>
                <w:tab w:val="right" w:pos="9360"/>
              </w:tabs>
              <w:spacing w:after="0" w:line="240" w:lineRule="auto"/>
              <w:ind w:right="-279"/>
              <w:rPr>
                <w:rFonts w:ascii="Arial" w:hAnsi="Arial" w:cs="Arial"/>
                <w:color w:val="000000"/>
                <w:szCs w:val="28"/>
                <w:lang w:eastAsia="ro-RO"/>
              </w:rPr>
            </w:pPr>
            <w:proofErr w:type="spellStart"/>
            <w:r w:rsidRPr="00036135">
              <w:rPr>
                <w:rFonts w:ascii="Arial" w:hAnsi="Arial" w:cs="Arial"/>
                <w:color w:val="000000"/>
                <w:szCs w:val="28"/>
                <w:lang w:eastAsia="ro-RO"/>
              </w:rPr>
              <w:t>Parcul</w:t>
            </w:r>
            <w:proofErr w:type="spellEnd"/>
            <w:r w:rsidRPr="00036135">
              <w:rPr>
                <w:rFonts w:ascii="Arial" w:hAnsi="Arial" w:cs="Arial"/>
                <w:color w:val="000000"/>
                <w:szCs w:val="28"/>
                <w:lang w:eastAsia="ro-RO"/>
              </w:rPr>
              <w:t xml:space="preserve"> Natural Bucegi</w:t>
            </w:r>
          </w:p>
        </w:tc>
        <w:tc>
          <w:tcPr>
            <w:tcW w:w="2259" w:type="dxa"/>
            <w:tcBorders>
              <w:top w:val="single" w:sz="4" w:space="0" w:color="auto"/>
              <w:left w:val="single" w:sz="6" w:space="0" w:color="auto"/>
              <w:bottom w:val="single" w:sz="6" w:space="0" w:color="auto"/>
              <w:right w:val="single" w:sz="6" w:space="0" w:color="auto"/>
            </w:tcBorders>
            <w:vAlign w:val="center"/>
          </w:tcPr>
          <w:p w14:paraId="2937C03A" w14:textId="77777777" w:rsidR="00AE52A4" w:rsidRDefault="00391C53"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Da</w:t>
            </w:r>
            <w:r w:rsidR="00AE52A4">
              <w:rPr>
                <w:rFonts w:ascii="Arial" w:hAnsi="Arial" w:cs="Arial"/>
                <w:color w:val="000000"/>
                <w:szCs w:val="28"/>
                <w:lang w:eastAsia="ro-RO"/>
              </w:rPr>
              <w:t xml:space="preserve"> – </w:t>
            </w:r>
            <w:proofErr w:type="spellStart"/>
            <w:r w:rsidR="00AE52A4">
              <w:rPr>
                <w:rFonts w:ascii="Arial" w:hAnsi="Arial" w:cs="Arial"/>
                <w:color w:val="000000"/>
                <w:szCs w:val="28"/>
                <w:lang w:eastAsia="ro-RO"/>
              </w:rPr>
              <w:t>Pajiște</w:t>
            </w:r>
            <w:proofErr w:type="spellEnd"/>
            <w:r w:rsidR="00AE52A4">
              <w:rPr>
                <w:rFonts w:ascii="Arial" w:hAnsi="Arial" w:cs="Arial"/>
                <w:color w:val="000000"/>
                <w:szCs w:val="28"/>
                <w:lang w:eastAsia="ro-RO"/>
              </w:rPr>
              <w:t xml:space="preserve"> de </w:t>
            </w:r>
          </w:p>
          <w:p w14:paraId="2BB652F0" w14:textId="687F7BBA" w:rsidR="00AE52A4" w:rsidRDefault="00F52F3C"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m</w:t>
            </w:r>
            <w:r w:rsidR="00AE52A4">
              <w:rPr>
                <w:rFonts w:ascii="Arial" w:hAnsi="Arial" w:cs="Arial"/>
                <w:color w:val="000000"/>
                <w:szCs w:val="28"/>
                <w:lang w:eastAsia="ro-RO"/>
              </w:rPr>
              <w:t>unte</w:t>
            </w:r>
            <w:proofErr w:type="spellEnd"/>
            <w:r w:rsidR="00AE52A4">
              <w:rPr>
                <w:rFonts w:ascii="Arial" w:hAnsi="Arial" w:cs="Arial"/>
                <w:color w:val="000000"/>
                <w:szCs w:val="28"/>
                <w:lang w:eastAsia="ro-RO"/>
              </w:rPr>
              <w:t xml:space="preserve"> – </w:t>
            </w:r>
            <w:proofErr w:type="spellStart"/>
            <w:r w:rsidR="00AE52A4">
              <w:rPr>
                <w:rFonts w:ascii="Arial" w:hAnsi="Arial" w:cs="Arial"/>
                <w:color w:val="000000"/>
                <w:szCs w:val="28"/>
                <w:lang w:eastAsia="ro-RO"/>
              </w:rPr>
              <w:t>situată</w:t>
            </w:r>
            <w:proofErr w:type="spellEnd"/>
            <w:r w:rsidR="00AE52A4">
              <w:rPr>
                <w:rFonts w:ascii="Arial" w:hAnsi="Arial" w:cs="Arial"/>
                <w:color w:val="000000"/>
                <w:szCs w:val="28"/>
                <w:lang w:eastAsia="ro-RO"/>
              </w:rPr>
              <w:t xml:space="preserve"> </w:t>
            </w:r>
            <w:proofErr w:type="spellStart"/>
            <w:r w:rsidR="00AE52A4">
              <w:rPr>
                <w:rFonts w:ascii="Arial" w:hAnsi="Arial" w:cs="Arial"/>
                <w:color w:val="000000"/>
                <w:szCs w:val="28"/>
                <w:lang w:eastAsia="ro-RO"/>
              </w:rPr>
              <w:t>în</w:t>
            </w:r>
            <w:proofErr w:type="spellEnd"/>
            <w:r w:rsidR="00AE52A4">
              <w:rPr>
                <w:rFonts w:ascii="Arial" w:hAnsi="Arial" w:cs="Arial"/>
                <w:color w:val="000000"/>
                <w:szCs w:val="28"/>
                <w:lang w:eastAsia="ro-RO"/>
              </w:rPr>
              <w:t xml:space="preserve"> </w:t>
            </w:r>
          </w:p>
          <w:p w14:paraId="5571CDDC" w14:textId="77777777" w:rsidR="00AE52A4" w:rsidRDefault="00AE52A4"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 xml:space="preserve">zona de </w:t>
            </w:r>
            <w:proofErr w:type="spellStart"/>
            <w:r>
              <w:rPr>
                <w:rFonts w:ascii="Arial" w:hAnsi="Arial" w:cs="Arial"/>
                <w:color w:val="000000"/>
                <w:szCs w:val="28"/>
                <w:lang w:eastAsia="ro-RO"/>
              </w:rPr>
              <w:t>Dezvoltare</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durabilă</w:t>
            </w:r>
            <w:proofErr w:type="spellEnd"/>
            <w:r>
              <w:rPr>
                <w:rFonts w:ascii="Arial" w:hAnsi="Arial" w:cs="Arial"/>
                <w:color w:val="000000"/>
                <w:szCs w:val="28"/>
                <w:lang w:eastAsia="ro-RO"/>
              </w:rPr>
              <w:t xml:space="preserve"> </w:t>
            </w:r>
            <w:proofErr w:type="gramStart"/>
            <w:r>
              <w:rPr>
                <w:rFonts w:ascii="Arial" w:hAnsi="Arial" w:cs="Arial"/>
                <w:color w:val="000000"/>
                <w:szCs w:val="28"/>
                <w:lang w:eastAsia="ro-RO"/>
              </w:rPr>
              <w:t>a</w:t>
            </w:r>
            <w:proofErr w:type="gramEnd"/>
            <w:r>
              <w:rPr>
                <w:rFonts w:ascii="Arial" w:hAnsi="Arial" w:cs="Arial"/>
                <w:color w:val="000000"/>
                <w:szCs w:val="28"/>
                <w:lang w:eastAsia="ro-RO"/>
              </w:rPr>
              <w:t xml:space="preserve"> </w:t>
            </w:r>
            <w:proofErr w:type="spellStart"/>
            <w:r>
              <w:rPr>
                <w:rFonts w:ascii="Arial" w:hAnsi="Arial" w:cs="Arial"/>
                <w:color w:val="000000"/>
                <w:szCs w:val="28"/>
                <w:lang w:eastAsia="ro-RO"/>
              </w:rPr>
              <w:t>ariei</w:t>
            </w:r>
            <w:proofErr w:type="spellEnd"/>
            <w:r>
              <w:rPr>
                <w:rFonts w:ascii="Arial" w:hAnsi="Arial" w:cs="Arial"/>
                <w:color w:val="000000"/>
                <w:szCs w:val="28"/>
                <w:lang w:eastAsia="ro-RO"/>
              </w:rPr>
              <w:t xml:space="preserve"> </w:t>
            </w:r>
          </w:p>
          <w:p w14:paraId="063F941E" w14:textId="09F35EEC" w:rsidR="00C10368" w:rsidRPr="00C10368" w:rsidRDefault="00AE52A4"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naturale</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protejate</w:t>
            </w:r>
            <w:proofErr w:type="spellEnd"/>
            <w:r>
              <w:rPr>
                <w:rFonts w:ascii="Arial" w:hAnsi="Arial" w:cs="Arial"/>
                <w:color w:val="000000"/>
                <w:szCs w:val="28"/>
                <w:lang w:eastAsia="ro-RO"/>
              </w:rPr>
              <w:t>.</w:t>
            </w:r>
          </w:p>
        </w:tc>
        <w:tc>
          <w:tcPr>
            <w:tcW w:w="2313" w:type="dxa"/>
            <w:tcBorders>
              <w:top w:val="single" w:sz="4" w:space="0" w:color="auto"/>
              <w:left w:val="single" w:sz="6" w:space="0" w:color="auto"/>
              <w:bottom w:val="single" w:sz="6" w:space="0" w:color="auto"/>
              <w:right w:val="single" w:sz="6" w:space="0" w:color="auto"/>
            </w:tcBorders>
            <w:vAlign w:val="center"/>
          </w:tcPr>
          <w:p w14:paraId="5F35B06D" w14:textId="77777777" w:rsid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Nu</w:t>
            </w:r>
            <w:r w:rsidR="00AE52A4">
              <w:rPr>
                <w:rFonts w:ascii="Arial" w:hAnsi="Arial" w:cs="Arial"/>
                <w:color w:val="000000"/>
                <w:szCs w:val="28"/>
                <w:lang w:eastAsia="ro-RO"/>
              </w:rPr>
              <w:t xml:space="preserve"> – Plante din </w:t>
            </w:r>
            <w:proofErr w:type="spellStart"/>
            <w:r w:rsidR="00AE52A4">
              <w:rPr>
                <w:rFonts w:ascii="Arial" w:hAnsi="Arial" w:cs="Arial"/>
                <w:color w:val="000000"/>
                <w:szCs w:val="28"/>
                <w:lang w:eastAsia="ro-RO"/>
              </w:rPr>
              <w:t>categoria</w:t>
            </w:r>
            <w:proofErr w:type="spellEnd"/>
            <w:r w:rsidR="00AE52A4">
              <w:rPr>
                <w:rFonts w:ascii="Arial" w:hAnsi="Arial" w:cs="Arial"/>
                <w:color w:val="000000"/>
                <w:szCs w:val="28"/>
                <w:lang w:eastAsia="ro-RO"/>
              </w:rPr>
              <w:t xml:space="preserve"> </w:t>
            </w:r>
            <w:proofErr w:type="spellStart"/>
            <w:r w:rsidR="00AE52A4">
              <w:rPr>
                <w:rFonts w:ascii="Arial" w:hAnsi="Arial" w:cs="Arial"/>
                <w:color w:val="000000"/>
                <w:szCs w:val="28"/>
                <w:lang w:eastAsia="ro-RO"/>
              </w:rPr>
              <w:t>gramineelor</w:t>
            </w:r>
            <w:proofErr w:type="spellEnd"/>
            <w:r w:rsidR="00AE52A4">
              <w:rPr>
                <w:rFonts w:ascii="Arial" w:hAnsi="Arial" w:cs="Arial"/>
                <w:color w:val="000000"/>
                <w:szCs w:val="28"/>
                <w:lang w:eastAsia="ro-RO"/>
              </w:rPr>
              <w:t>,</w:t>
            </w:r>
          </w:p>
          <w:p w14:paraId="083B2607" w14:textId="602E9BCE" w:rsidR="00AE52A4" w:rsidRDefault="00AE52A4"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 xml:space="preserve">nu sunt </w:t>
            </w:r>
            <w:proofErr w:type="spellStart"/>
            <w:r>
              <w:rPr>
                <w:rFonts w:ascii="Arial" w:hAnsi="Arial" w:cs="Arial"/>
                <w:color w:val="000000"/>
                <w:szCs w:val="28"/>
                <w:lang w:eastAsia="ro-RO"/>
              </w:rPr>
              <w:t>prezente</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efective</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sau</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suprafețe</w:t>
            </w:r>
            <w:proofErr w:type="spellEnd"/>
          </w:p>
          <w:p w14:paraId="0572D15B" w14:textId="7DBA822E" w:rsidR="00AE52A4" w:rsidRDefault="00AE52A4"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acoperite</w:t>
            </w:r>
            <w:proofErr w:type="spellEnd"/>
            <w:r>
              <w:rPr>
                <w:rFonts w:ascii="Arial" w:hAnsi="Arial" w:cs="Arial"/>
                <w:color w:val="000000"/>
                <w:szCs w:val="28"/>
                <w:lang w:eastAsia="ro-RO"/>
              </w:rPr>
              <w:t xml:space="preserve"> cu </w:t>
            </w:r>
            <w:proofErr w:type="spellStart"/>
            <w:r>
              <w:rPr>
                <w:rFonts w:ascii="Arial" w:hAnsi="Arial" w:cs="Arial"/>
                <w:color w:val="000000"/>
                <w:szCs w:val="28"/>
                <w:lang w:eastAsia="ro-RO"/>
              </w:rPr>
              <w:t>specii</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și</w:t>
            </w:r>
            <w:proofErr w:type="spellEnd"/>
          </w:p>
          <w:p w14:paraId="07CB08CC" w14:textId="77777777" w:rsidR="00AE52A4" w:rsidRDefault="00AE52A4"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habitate</w:t>
            </w:r>
            <w:proofErr w:type="spellEnd"/>
            <w:r>
              <w:rPr>
                <w:rFonts w:ascii="Arial" w:hAnsi="Arial" w:cs="Arial"/>
                <w:color w:val="000000"/>
                <w:szCs w:val="28"/>
                <w:lang w:eastAsia="ro-RO"/>
              </w:rPr>
              <w:t xml:space="preserve"> de </w:t>
            </w:r>
            <w:proofErr w:type="spellStart"/>
            <w:r>
              <w:rPr>
                <w:rFonts w:ascii="Arial" w:hAnsi="Arial" w:cs="Arial"/>
                <w:color w:val="000000"/>
                <w:szCs w:val="28"/>
                <w:lang w:eastAsia="ro-RO"/>
              </w:rPr>
              <w:t>interes</w:t>
            </w:r>
            <w:proofErr w:type="spellEnd"/>
          </w:p>
          <w:p w14:paraId="5021EDE8" w14:textId="3B469C90" w:rsidR="00AE52A4" w:rsidRPr="00C10368" w:rsidRDefault="00AE52A4"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comunitar</w:t>
            </w:r>
            <w:proofErr w:type="spellEnd"/>
            <w:r>
              <w:rPr>
                <w:rFonts w:ascii="Arial" w:hAnsi="Arial" w:cs="Arial"/>
                <w:color w:val="000000"/>
                <w:szCs w:val="28"/>
                <w:lang w:eastAsia="ro-RO"/>
              </w:rPr>
              <w:t xml:space="preserve"> specific </w:t>
            </w:r>
            <w:proofErr w:type="spellStart"/>
            <w:r>
              <w:rPr>
                <w:rFonts w:ascii="Arial" w:hAnsi="Arial" w:cs="Arial"/>
                <w:color w:val="000000"/>
                <w:szCs w:val="28"/>
                <w:lang w:eastAsia="ro-RO"/>
              </w:rPr>
              <w:t>sitului</w:t>
            </w:r>
            <w:proofErr w:type="spellEnd"/>
            <w:r>
              <w:rPr>
                <w:rFonts w:ascii="Arial" w:hAnsi="Arial" w:cs="Arial"/>
                <w:color w:val="000000"/>
                <w:szCs w:val="28"/>
                <w:lang w:eastAsia="ro-RO"/>
              </w:rPr>
              <w:t>.</w:t>
            </w:r>
          </w:p>
        </w:tc>
        <w:tc>
          <w:tcPr>
            <w:tcW w:w="2773" w:type="dxa"/>
            <w:tcBorders>
              <w:top w:val="single" w:sz="4" w:space="0" w:color="auto"/>
              <w:left w:val="single" w:sz="6" w:space="0" w:color="auto"/>
              <w:bottom w:val="single" w:sz="6" w:space="0" w:color="auto"/>
              <w:right w:val="single" w:sz="6" w:space="0" w:color="auto"/>
            </w:tcBorders>
            <w:vAlign w:val="center"/>
          </w:tcPr>
          <w:p w14:paraId="005D06C7" w14:textId="77777777" w:rsidR="00391C53" w:rsidRDefault="00391C53"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 xml:space="preserve">Nu/ </w:t>
            </w:r>
            <w:proofErr w:type="spellStart"/>
            <w:r>
              <w:rPr>
                <w:rFonts w:ascii="Arial" w:hAnsi="Arial" w:cs="Arial"/>
                <w:color w:val="000000"/>
                <w:szCs w:val="28"/>
                <w:lang w:eastAsia="ro-RO"/>
              </w:rPr>
              <w:t>dar</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este</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în</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lucru</w:t>
            </w:r>
            <w:proofErr w:type="spellEnd"/>
            <w:r>
              <w:rPr>
                <w:rFonts w:ascii="Arial" w:hAnsi="Arial" w:cs="Arial"/>
                <w:color w:val="000000"/>
                <w:szCs w:val="28"/>
                <w:lang w:eastAsia="ro-RO"/>
              </w:rPr>
              <w:t xml:space="preserve"> un </w:t>
            </w:r>
          </w:p>
          <w:p w14:paraId="40B0C129" w14:textId="10CC1562" w:rsidR="00C10368" w:rsidRPr="00C10368" w:rsidRDefault="00391C53"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Plan de management.</w:t>
            </w:r>
          </w:p>
        </w:tc>
      </w:tr>
      <w:bookmarkEnd w:id="57"/>
    </w:tbl>
    <w:p w14:paraId="0BC2A491"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p>
    <w:tbl>
      <w:tblPr>
        <w:tblStyle w:val="TableGrid1"/>
        <w:tblW w:w="9750" w:type="dxa"/>
        <w:tblInd w:w="-3" w:type="dxa"/>
        <w:tblLook w:val="04A0" w:firstRow="1" w:lastRow="0" w:firstColumn="1" w:lastColumn="0" w:noHBand="0" w:noVBand="1"/>
      </w:tblPr>
      <w:tblGrid>
        <w:gridCol w:w="2526"/>
        <w:gridCol w:w="2332"/>
        <w:gridCol w:w="2085"/>
        <w:gridCol w:w="2807"/>
      </w:tblGrid>
      <w:tr w:rsidR="00C10368" w:rsidRPr="00C10368" w14:paraId="66869655" w14:textId="77777777" w:rsidTr="00B626B0">
        <w:trPr>
          <w:trHeight w:val="1008"/>
        </w:trPr>
        <w:tc>
          <w:tcPr>
            <w:tcW w:w="2602" w:type="dxa"/>
            <w:tcBorders>
              <w:top w:val="single" w:sz="6" w:space="0" w:color="auto"/>
              <w:left w:val="single" w:sz="6" w:space="0" w:color="auto"/>
              <w:bottom w:val="single" w:sz="4" w:space="0" w:color="auto"/>
              <w:right w:val="single" w:sz="6" w:space="0" w:color="auto"/>
            </w:tcBorders>
            <w:vAlign w:val="center"/>
          </w:tcPr>
          <w:p w14:paraId="2D2EF6DB" w14:textId="77777777" w:rsidR="00036135"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Aria </w:t>
            </w:r>
            <w:proofErr w:type="spellStart"/>
            <w:r w:rsidRPr="00C10368">
              <w:rPr>
                <w:rFonts w:ascii="Arial" w:hAnsi="Arial" w:cs="Arial"/>
                <w:color w:val="000000"/>
                <w:szCs w:val="28"/>
                <w:lang w:eastAsia="ro-RO"/>
              </w:rPr>
              <w:t>naturală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protejată</w:t>
            </w:r>
            <w:proofErr w:type="spellEnd"/>
            <w:r w:rsidRPr="00C10368">
              <w:rPr>
                <w:rFonts w:ascii="Arial" w:hAnsi="Arial" w:cs="Arial"/>
                <w:color w:val="000000"/>
                <w:szCs w:val="28"/>
                <w:lang w:eastAsia="ro-RO"/>
              </w:rPr>
              <w:t xml:space="preserve"> </w:t>
            </w:r>
          </w:p>
          <w:p w14:paraId="6DEBE3B0" w14:textId="6EA43916" w:rsidR="0063643A"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comunitar</w:t>
            </w:r>
            <w:proofErr w:type="spellEnd"/>
            <w:r w:rsidRPr="00C10368">
              <w:rPr>
                <w:rFonts w:ascii="Arial" w:hAnsi="Arial" w:cs="Arial"/>
                <w:color w:val="000000"/>
                <w:szCs w:val="28"/>
                <w:lang w:eastAsia="ro-RO"/>
              </w:rPr>
              <w:t xml:space="preserve"> </w:t>
            </w:r>
          </w:p>
          <w:p w14:paraId="414A2677" w14:textId="45180669" w:rsidR="0063643A"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(ANPIC) </w:t>
            </w:r>
            <w:proofErr w:type="spellStart"/>
            <w:r w:rsidRPr="00C10368">
              <w:rPr>
                <w:rFonts w:ascii="Arial" w:hAnsi="Arial" w:cs="Arial"/>
                <w:color w:val="000000"/>
                <w:szCs w:val="28"/>
                <w:lang w:eastAsia="ro-RO"/>
              </w:rPr>
              <w:t>inclus</w:t>
            </w:r>
            <w:r w:rsidR="0063643A">
              <w:rPr>
                <w:rFonts w:ascii="Arial" w:hAnsi="Arial" w:cs="Arial"/>
                <w:color w:val="000000"/>
                <w:szCs w:val="28"/>
                <w:lang w:eastAsia="ro-RO"/>
              </w:rPr>
              <w:t>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în</w:t>
            </w:r>
            <w:proofErr w:type="spellEnd"/>
            <w:r w:rsidRPr="00C10368">
              <w:rPr>
                <w:rFonts w:ascii="Arial" w:hAnsi="Arial" w:cs="Arial"/>
                <w:color w:val="000000"/>
                <w:szCs w:val="28"/>
                <w:lang w:eastAsia="ro-RO"/>
              </w:rPr>
              <w:t xml:space="preserve"> Zona </w:t>
            </w:r>
          </w:p>
          <w:p w14:paraId="3590F3DB" w14:textId="5F04A6BE" w:rsidR="0063643A"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de </w:t>
            </w:r>
            <w:proofErr w:type="spellStart"/>
            <w:r w:rsidRPr="00C10368">
              <w:rPr>
                <w:rFonts w:ascii="Arial" w:hAnsi="Arial" w:cs="Arial"/>
                <w:color w:val="000000"/>
                <w:szCs w:val="28"/>
                <w:lang w:eastAsia="ro-RO"/>
              </w:rPr>
              <w:t>Influenţă</w:t>
            </w:r>
            <w:proofErr w:type="spellEnd"/>
            <w:r w:rsidRPr="00C10368">
              <w:rPr>
                <w:rFonts w:ascii="Arial" w:hAnsi="Arial" w:cs="Arial"/>
                <w:color w:val="000000"/>
                <w:szCs w:val="28"/>
                <w:lang w:eastAsia="ro-RO"/>
              </w:rPr>
              <w:t xml:space="preserve"> a </w:t>
            </w:r>
            <w:proofErr w:type="spellStart"/>
            <w:r w:rsidRPr="00C10368">
              <w:rPr>
                <w:rFonts w:ascii="Arial" w:hAnsi="Arial" w:cs="Arial"/>
                <w:color w:val="000000"/>
                <w:szCs w:val="28"/>
                <w:lang w:eastAsia="ro-RO"/>
              </w:rPr>
              <w:t>proiectului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propus</w:t>
            </w:r>
            <w:proofErr w:type="spellEnd"/>
            <w:r w:rsidRPr="00C10368">
              <w:rPr>
                <w:rFonts w:ascii="Arial" w:hAnsi="Arial" w:cs="Arial"/>
                <w:color w:val="000000"/>
                <w:szCs w:val="28"/>
                <w:lang w:eastAsia="ro-RO"/>
              </w:rPr>
              <w:t xml:space="preserve"> (Da/ Nu</w:t>
            </w:r>
            <w:r w:rsidR="0063643A">
              <w:rPr>
                <w:rFonts w:ascii="Arial" w:hAnsi="Arial" w:cs="Arial"/>
                <w:color w:val="000000"/>
                <w:szCs w:val="28"/>
                <w:lang w:eastAsia="ro-RO"/>
              </w:rPr>
              <w:t>)</w:t>
            </w:r>
          </w:p>
          <w:p w14:paraId="4309462B" w14:textId="0930F0C2"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w:t>
            </w:r>
            <w:proofErr w:type="spellStart"/>
            <w:r w:rsidRPr="00C10368">
              <w:rPr>
                <w:rFonts w:ascii="Arial" w:hAnsi="Arial" w:cs="Arial"/>
                <w:color w:val="000000"/>
                <w:szCs w:val="28"/>
                <w:lang w:eastAsia="ro-RO"/>
              </w:rPr>
              <w:t>justificare</w:t>
            </w:r>
            <w:proofErr w:type="spellEnd"/>
            <w:r w:rsidRPr="00C10368">
              <w:rPr>
                <w:rFonts w:ascii="Arial" w:hAnsi="Arial" w:cs="Arial"/>
                <w:b/>
                <w:bCs/>
                <w:color w:val="000000"/>
                <w:szCs w:val="28"/>
                <w:lang w:eastAsia="ro-RO"/>
              </w:rPr>
              <w:t>)</w:t>
            </w:r>
          </w:p>
        </w:tc>
        <w:tc>
          <w:tcPr>
            <w:tcW w:w="2118" w:type="dxa"/>
            <w:tcBorders>
              <w:top w:val="single" w:sz="6" w:space="0" w:color="auto"/>
              <w:left w:val="single" w:sz="6" w:space="0" w:color="auto"/>
              <w:bottom w:val="single" w:sz="4" w:space="0" w:color="auto"/>
              <w:right w:val="single" w:sz="6" w:space="0" w:color="auto"/>
            </w:tcBorders>
            <w:vAlign w:val="center"/>
          </w:tcPr>
          <w:p w14:paraId="64DA6984" w14:textId="77777777" w:rsidR="000876A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Aria </w:t>
            </w:r>
            <w:proofErr w:type="spellStart"/>
            <w:r w:rsidRPr="00C10368">
              <w:rPr>
                <w:rFonts w:ascii="Arial" w:hAnsi="Arial" w:cs="Arial"/>
                <w:color w:val="000000"/>
                <w:szCs w:val="28"/>
                <w:lang w:eastAsia="ro-RO"/>
              </w:rPr>
              <w:t>naturală</w:t>
            </w:r>
            <w:proofErr w:type="spellEnd"/>
            <w:r w:rsidRPr="00C10368">
              <w:rPr>
                <w:rFonts w:ascii="Arial" w:hAnsi="Arial" w:cs="Arial"/>
                <w:color w:val="000000"/>
                <w:szCs w:val="28"/>
                <w:lang w:eastAsia="ro-RO"/>
              </w:rPr>
              <w:t xml:space="preserve"> </w:t>
            </w:r>
          </w:p>
          <w:p w14:paraId="55D5AEF8" w14:textId="5E079B3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protejată</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
          <w:p w14:paraId="63175FD4" w14:textId="55945192"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comunitar</w:t>
            </w:r>
            <w:proofErr w:type="spellEnd"/>
            <w:r w:rsidRPr="00C10368">
              <w:rPr>
                <w:rFonts w:ascii="Arial" w:hAnsi="Arial" w:cs="Arial"/>
                <w:color w:val="000000"/>
                <w:szCs w:val="28"/>
                <w:lang w:eastAsia="ro-RO"/>
              </w:rPr>
              <w:t xml:space="preserve"> (</w:t>
            </w:r>
            <w:proofErr w:type="gramStart"/>
            <w:r w:rsidRPr="00C10368">
              <w:rPr>
                <w:rFonts w:ascii="Arial" w:hAnsi="Arial" w:cs="Arial"/>
                <w:color w:val="000000"/>
                <w:szCs w:val="28"/>
                <w:lang w:eastAsia="ro-RO"/>
              </w:rPr>
              <w:t xml:space="preserve">ANPIC)  </w:t>
            </w:r>
            <w:proofErr w:type="spellStart"/>
            <w:r w:rsidRPr="00C10368">
              <w:rPr>
                <w:rFonts w:ascii="Arial" w:hAnsi="Arial" w:cs="Arial"/>
                <w:color w:val="000000"/>
                <w:szCs w:val="28"/>
                <w:lang w:eastAsia="ro-RO"/>
              </w:rPr>
              <w:t>găzduieşte</w:t>
            </w:r>
            <w:proofErr w:type="spellEnd"/>
            <w:proofErr w:type="gram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specii</w:t>
            </w:r>
            <w:proofErr w:type="spellEnd"/>
            <w:r w:rsidRPr="00C10368">
              <w:rPr>
                <w:rFonts w:ascii="Arial" w:hAnsi="Arial" w:cs="Arial"/>
                <w:color w:val="000000"/>
                <w:szCs w:val="28"/>
                <w:lang w:eastAsia="ro-RO"/>
              </w:rPr>
              <w:t xml:space="preserve"> de </w:t>
            </w:r>
          </w:p>
          <w:p w14:paraId="2F6C386B" w14:textId="77212953"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faună</w:t>
            </w:r>
            <w:proofErr w:type="spellEnd"/>
            <w:r w:rsidRPr="00C10368">
              <w:rPr>
                <w:rFonts w:ascii="Arial" w:hAnsi="Arial" w:cs="Arial"/>
                <w:color w:val="000000"/>
                <w:szCs w:val="28"/>
                <w:lang w:eastAsia="ro-RO"/>
              </w:rPr>
              <w:t xml:space="preserve"> care se pot </w:t>
            </w:r>
            <w:proofErr w:type="spellStart"/>
            <w:r w:rsidRPr="00C10368">
              <w:rPr>
                <w:rFonts w:ascii="Arial" w:hAnsi="Arial" w:cs="Arial"/>
                <w:color w:val="000000"/>
                <w:szCs w:val="28"/>
                <w:lang w:eastAsia="ro-RO"/>
              </w:rPr>
              <w:t>deplasa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în</w:t>
            </w:r>
            <w:proofErr w:type="spellEnd"/>
            <w:r w:rsidRPr="00C10368">
              <w:rPr>
                <w:rFonts w:ascii="Arial" w:hAnsi="Arial" w:cs="Arial"/>
                <w:color w:val="000000"/>
                <w:szCs w:val="28"/>
                <w:lang w:eastAsia="ro-RO"/>
              </w:rPr>
              <w:t xml:space="preserve"> zona </w:t>
            </w:r>
            <w:proofErr w:type="spellStart"/>
            <w:r w:rsidRPr="00C10368">
              <w:rPr>
                <w:rFonts w:ascii="Arial" w:hAnsi="Arial" w:cs="Arial"/>
                <w:color w:val="000000"/>
                <w:szCs w:val="28"/>
                <w:lang w:eastAsia="ro-RO"/>
              </w:rPr>
              <w:t>proiectului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propus</w:t>
            </w:r>
            <w:proofErr w:type="spellEnd"/>
            <w:r w:rsidRPr="00C10368">
              <w:rPr>
                <w:rFonts w:ascii="Arial" w:hAnsi="Arial" w:cs="Arial"/>
                <w:color w:val="000000"/>
                <w:szCs w:val="28"/>
                <w:lang w:eastAsia="ro-RO"/>
              </w:rPr>
              <w:t xml:space="preserve"> (Da/Nu</w:t>
            </w:r>
            <w:r w:rsidR="000A497F">
              <w:rPr>
                <w:rFonts w:ascii="Arial" w:hAnsi="Arial" w:cs="Arial"/>
                <w:color w:val="000000"/>
                <w:szCs w:val="28"/>
                <w:lang w:eastAsia="ro-RO"/>
              </w:rPr>
              <w:t>)</w:t>
            </w:r>
            <w:r w:rsidRPr="00C10368">
              <w:rPr>
                <w:rFonts w:ascii="Arial" w:hAnsi="Arial" w:cs="Arial"/>
                <w:color w:val="000000"/>
                <w:szCs w:val="28"/>
                <w:lang w:eastAsia="ro-RO"/>
              </w:rPr>
              <w:t xml:space="preserve"> </w:t>
            </w:r>
          </w:p>
          <w:p w14:paraId="65BD2BDF"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color w:val="000000"/>
                <w:szCs w:val="28"/>
                <w:lang w:eastAsia="ro-RO"/>
              </w:rPr>
              <w:t>(</w:t>
            </w:r>
            <w:proofErr w:type="spellStart"/>
            <w:r w:rsidRPr="00C10368">
              <w:rPr>
                <w:rFonts w:ascii="Arial" w:hAnsi="Arial" w:cs="Arial"/>
                <w:color w:val="000000"/>
                <w:szCs w:val="28"/>
                <w:lang w:eastAsia="ro-RO"/>
              </w:rPr>
              <w:t>justificare</w:t>
            </w:r>
            <w:proofErr w:type="spellEnd"/>
            <w:r w:rsidRPr="00C10368">
              <w:rPr>
                <w:rFonts w:ascii="Arial" w:hAnsi="Arial" w:cs="Arial"/>
                <w:color w:val="000000"/>
                <w:szCs w:val="28"/>
                <w:lang w:eastAsia="ro-RO"/>
              </w:rPr>
              <w:t>)</w:t>
            </w:r>
          </w:p>
        </w:tc>
        <w:tc>
          <w:tcPr>
            <w:tcW w:w="2139" w:type="dxa"/>
            <w:tcBorders>
              <w:top w:val="single" w:sz="6" w:space="0" w:color="auto"/>
              <w:left w:val="single" w:sz="6" w:space="0" w:color="auto"/>
              <w:bottom w:val="single" w:sz="4" w:space="0" w:color="auto"/>
              <w:right w:val="single" w:sz="6" w:space="0" w:color="auto"/>
            </w:tcBorders>
            <w:vAlign w:val="center"/>
          </w:tcPr>
          <w:p w14:paraId="3D357150" w14:textId="77777777" w:rsidR="000A497F"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Aria </w:t>
            </w:r>
            <w:proofErr w:type="spellStart"/>
            <w:r w:rsidRPr="00C10368">
              <w:rPr>
                <w:rFonts w:ascii="Arial" w:hAnsi="Arial" w:cs="Arial"/>
                <w:color w:val="000000"/>
                <w:szCs w:val="28"/>
                <w:lang w:eastAsia="ro-RO"/>
              </w:rPr>
              <w:t>naturală</w:t>
            </w:r>
            <w:proofErr w:type="spellEnd"/>
            <w:r w:rsidRPr="00C10368">
              <w:rPr>
                <w:rFonts w:ascii="Arial" w:hAnsi="Arial" w:cs="Arial"/>
                <w:color w:val="000000"/>
                <w:szCs w:val="28"/>
                <w:lang w:eastAsia="ro-RO"/>
              </w:rPr>
              <w:t xml:space="preserve"> </w:t>
            </w:r>
          </w:p>
          <w:p w14:paraId="25490366" w14:textId="422C6BEE"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protejată</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
          <w:p w14:paraId="75AA7B11" w14:textId="77777777" w:rsidR="0063643A"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proofErr w:type="gramStart"/>
            <w:r w:rsidRPr="00C10368">
              <w:rPr>
                <w:rFonts w:ascii="Arial" w:hAnsi="Arial" w:cs="Arial"/>
                <w:color w:val="000000"/>
                <w:szCs w:val="28"/>
                <w:lang w:eastAsia="ro-RO"/>
              </w:rPr>
              <w:t>comunitar</w:t>
            </w:r>
            <w:proofErr w:type="spellEnd"/>
            <w:r w:rsidRPr="00C10368">
              <w:rPr>
                <w:rFonts w:ascii="Arial" w:hAnsi="Arial" w:cs="Arial"/>
                <w:color w:val="000000"/>
                <w:szCs w:val="28"/>
                <w:lang w:eastAsia="ro-RO"/>
              </w:rPr>
              <w:t xml:space="preserve">  (</w:t>
            </w:r>
            <w:proofErr w:type="gramEnd"/>
            <w:r w:rsidRPr="00C10368">
              <w:rPr>
                <w:rFonts w:ascii="Arial" w:hAnsi="Arial" w:cs="Arial"/>
                <w:color w:val="000000"/>
                <w:szCs w:val="28"/>
                <w:lang w:eastAsia="ro-RO"/>
              </w:rPr>
              <w:t xml:space="preserve">ANPIC)   </w:t>
            </w:r>
            <w:proofErr w:type="spellStart"/>
            <w:r w:rsidRPr="00C10368">
              <w:rPr>
                <w:rFonts w:ascii="Arial" w:hAnsi="Arial" w:cs="Arial"/>
                <w:color w:val="000000"/>
                <w:szCs w:val="28"/>
                <w:lang w:eastAsia="ro-RO"/>
              </w:rPr>
              <w:t>conectată</w:t>
            </w:r>
            <w:proofErr w:type="spellEnd"/>
            <w:r w:rsidRPr="00C10368">
              <w:rPr>
                <w:rFonts w:ascii="Arial" w:hAnsi="Arial" w:cs="Arial"/>
                <w:color w:val="000000"/>
                <w:szCs w:val="28"/>
                <w:lang w:eastAsia="ro-RO"/>
              </w:rPr>
              <w:t xml:space="preserve"> din </w:t>
            </w:r>
            <w:proofErr w:type="spellStart"/>
            <w:r w:rsidRPr="00C10368">
              <w:rPr>
                <w:rFonts w:ascii="Arial" w:hAnsi="Arial" w:cs="Arial"/>
                <w:color w:val="000000"/>
                <w:szCs w:val="28"/>
                <w:lang w:eastAsia="ro-RO"/>
              </w:rPr>
              <w:t>punct</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vedere</w:t>
            </w:r>
            <w:proofErr w:type="spellEnd"/>
            <w:r w:rsidRPr="00C10368">
              <w:rPr>
                <w:rFonts w:ascii="Arial" w:hAnsi="Arial" w:cs="Arial"/>
                <w:color w:val="000000"/>
                <w:szCs w:val="28"/>
                <w:lang w:eastAsia="ro-RO"/>
              </w:rPr>
              <w:t xml:space="preserve"> ecologic </w:t>
            </w:r>
          </w:p>
          <w:p w14:paraId="73C9E45F" w14:textId="78AF3C55"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cu zona </w:t>
            </w:r>
            <w:proofErr w:type="spellStart"/>
            <w:r w:rsidRPr="00C10368">
              <w:rPr>
                <w:rFonts w:ascii="Arial" w:hAnsi="Arial" w:cs="Arial"/>
                <w:color w:val="000000"/>
                <w:szCs w:val="28"/>
                <w:lang w:eastAsia="ro-RO"/>
              </w:rPr>
              <w:t>proiectului</w:t>
            </w:r>
            <w:proofErr w:type="spellEnd"/>
            <w:r w:rsidRPr="00C10368">
              <w:rPr>
                <w:rFonts w:ascii="Arial" w:hAnsi="Arial" w:cs="Arial"/>
                <w:color w:val="000000"/>
                <w:szCs w:val="28"/>
                <w:lang w:eastAsia="ro-RO"/>
              </w:rPr>
              <w:t xml:space="preserve"> </w:t>
            </w:r>
          </w:p>
          <w:p w14:paraId="234AF7C4" w14:textId="6D2D9AF6"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propus</w:t>
            </w:r>
            <w:proofErr w:type="spellEnd"/>
            <w:r w:rsidRPr="00C10368">
              <w:rPr>
                <w:rFonts w:ascii="Arial" w:hAnsi="Arial" w:cs="Arial"/>
                <w:color w:val="000000"/>
                <w:szCs w:val="28"/>
                <w:lang w:eastAsia="ro-RO"/>
              </w:rPr>
              <w:t xml:space="preserve"> (Da/ Nu</w:t>
            </w:r>
            <w:r w:rsidR="0063643A">
              <w:rPr>
                <w:rFonts w:ascii="Arial" w:hAnsi="Arial" w:cs="Arial"/>
                <w:color w:val="000000"/>
                <w:szCs w:val="28"/>
                <w:lang w:eastAsia="ro-RO"/>
              </w:rPr>
              <w:t>)</w:t>
            </w:r>
          </w:p>
          <w:p w14:paraId="0E0FD95F"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justificare</w:t>
            </w:r>
            <w:proofErr w:type="spellEnd"/>
            <w:r w:rsidRPr="00C10368">
              <w:rPr>
                <w:rFonts w:ascii="Arial" w:hAnsi="Arial" w:cs="Arial"/>
                <w:color w:val="000000"/>
                <w:szCs w:val="28"/>
                <w:lang w:eastAsia="ro-RO"/>
              </w:rPr>
              <w:t>)</w:t>
            </w:r>
          </w:p>
        </w:tc>
        <w:tc>
          <w:tcPr>
            <w:tcW w:w="2891" w:type="dxa"/>
            <w:tcBorders>
              <w:top w:val="single" w:sz="6" w:space="0" w:color="auto"/>
              <w:left w:val="single" w:sz="6" w:space="0" w:color="auto"/>
              <w:bottom w:val="single" w:sz="4" w:space="0" w:color="auto"/>
              <w:right w:val="single" w:sz="6" w:space="0" w:color="auto"/>
            </w:tcBorders>
            <w:vAlign w:val="center"/>
          </w:tcPr>
          <w:p w14:paraId="1112C9B6"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Măsuri restrictive </w:t>
            </w:r>
          </w:p>
          <w:p w14:paraId="18D10770"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din Planul de Management/</w:t>
            </w:r>
          </w:p>
          <w:p w14:paraId="4B3FD5A7" w14:textId="77777777" w:rsidR="0063643A"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act normativ /act </w:t>
            </w:r>
          </w:p>
          <w:p w14:paraId="159DEC80" w14:textId="37C6E6CC"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administrativ</w:t>
            </w:r>
          </w:p>
        </w:tc>
      </w:tr>
      <w:tr w:rsidR="00C10368" w:rsidRPr="00C10368" w14:paraId="5BBACAE7" w14:textId="77777777" w:rsidTr="00B626B0">
        <w:trPr>
          <w:trHeight w:val="120"/>
        </w:trPr>
        <w:tc>
          <w:tcPr>
            <w:tcW w:w="2602" w:type="dxa"/>
            <w:tcBorders>
              <w:top w:val="single" w:sz="4" w:space="0" w:color="auto"/>
              <w:left w:val="single" w:sz="6" w:space="0" w:color="auto"/>
              <w:bottom w:val="single" w:sz="6" w:space="0" w:color="auto"/>
              <w:right w:val="single" w:sz="6" w:space="0" w:color="auto"/>
            </w:tcBorders>
            <w:vAlign w:val="center"/>
          </w:tcPr>
          <w:p w14:paraId="172010CD" w14:textId="77777777" w:rsidR="00036135" w:rsidRDefault="0063643A" w:rsidP="00036135">
            <w:pPr>
              <w:tabs>
                <w:tab w:val="center" w:pos="4680"/>
                <w:tab w:val="right" w:pos="9360"/>
              </w:tabs>
              <w:spacing w:after="0" w:line="240" w:lineRule="auto"/>
              <w:ind w:right="-279"/>
              <w:rPr>
                <w:rFonts w:ascii="Arial" w:hAnsi="Arial" w:cs="Arial"/>
                <w:color w:val="000000"/>
                <w:lang w:eastAsia="ro-RO"/>
              </w:rPr>
            </w:pPr>
            <w:r w:rsidRPr="0063643A">
              <w:rPr>
                <w:rFonts w:ascii="Arial" w:hAnsi="Arial" w:cs="Arial"/>
                <w:color w:val="000000"/>
                <w:lang w:eastAsia="ro-RO"/>
              </w:rPr>
              <w:t xml:space="preserve">Nu - </w:t>
            </w:r>
            <w:r w:rsidR="00036135" w:rsidRPr="00036135">
              <w:rPr>
                <w:rFonts w:ascii="Arial" w:hAnsi="Arial" w:cs="Arial"/>
                <w:color w:val="000000"/>
                <w:lang w:eastAsia="ro-RO"/>
              </w:rPr>
              <w:t xml:space="preserve">Aria </w:t>
            </w:r>
            <w:proofErr w:type="spellStart"/>
            <w:r w:rsidR="00036135" w:rsidRPr="00036135">
              <w:rPr>
                <w:rFonts w:ascii="Arial" w:hAnsi="Arial" w:cs="Arial"/>
                <w:color w:val="000000"/>
                <w:lang w:eastAsia="ro-RO"/>
              </w:rPr>
              <w:t>naturală</w:t>
            </w:r>
            <w:proofErr w:type="spellEnd"/>
            <w:r w:rsidR="00036135" w:rsidRPr="00036135">
              <w:rPr>
                <w:rFonts w:ascii="Arial" w:hAnsi="Arial" w:cs="Arial"/>
                <w:color w:val="000000"/>
                <w:lang w:eastAsia="ro-RO"/>
              </w:rPr>
              <w:t xml:space="preserve"> </w:t>
            </w:r>
            <w:proofErr w:type="spellStart"/>
            <w:r w:rsidR="00036135" w:rsidRPr="00036135">
              <w:rPr>
                <w:rFonts w:ascii="Arial" w:hAnsi="Arial" w:cs="Arial"/>
                <w:color w:val="000000"/>
                <w:lang w:eastAsia="ro-RO"/>
              </w:rPr>
              <w:t>protejată</w:t>
            </w:r>
            <w:proofErr w:type="spellEnd"/>
            <w:r w:rsidR="00036135" w:rsidRPr="00036135">
              <w:rPr>
                <w:rFonts w:ascii="Arial" w:hAnsi="Arial" w:cs="Arial"/>
                <w:color w:val="000000"/>
                <w:lang w:eastAsia="ro-RO"/>
              </w:rPr>
              <w:t xml:space="preserve"> </w:t>
            </w:r>
            <w:proofErr w:type="spellStart"/>
            <w:r w:rsidR="00036135" w:rsidRPr="00036135">
              <w:rPr>
                <w:rFonts w:ascii="Arial" w:hAnsi="Arial" w:cs="Arial"/>
                <w:color w:val="000000"/>
                <w:lang w:eastAsia="ro-RO"/>
              </w:rPr>
              <w:t>Situl</w:t>
            </w:r>
            <w:proofErr w:type="spellEnd"/>
            <w:r w:rsidR="00036135" w:rsidRPr="00036135">
              <w:rPr>
                <w:rFonts w:ascii="Arial" w:hAnsi="Arial" w:cs="Arial"/>
                <w:color w:val="000000"/>
                <w:lang w:eastAsia="ro-RO"/>
              </w:rPr>
              <w:t xml:space="preserve"> Natura 2000 ROSCI0013 </w:t>
            </w:r>
          </w:p>
          <w:p w14:paraId="5A580653" w14:textId="443154D3" w:rsidR="00BB7989" w:rsidRDefault="00036135" w:rsidP="00036135">
            <w:pPr>
              <w:tabs>
                <w:tab w:val="center" w:pos="4680"/>
                <w:tab w:val="right" w:pos="9360"/>
              </w:tabs>
              <w:spacing w:after="0" w:line="240" w:lineRule="auto"/>
              <w:ind w:right="-279"/>
              <w:rPr>
                <w:rFonts w:ascii="Arial" w:hAnsi="Arial" w:cs="Arial"/>
                <w:color w:val="000000"/>
                <w:lang w:eastAsia="ro-RO"/>
              </w:rPr>
            </w:pPr>
            <w:r w:rsidRPr="00036135">
              <w:rPr>
                <w:rFonts w:ascii="Arial" w:hAnsi="Arial" w:cs="Arial"/>
                <w:color w:val="000000"/>
                <w:lang w:eastAsia="ro-RO"/>
              </w:rPr>
              <w:t xml:space="preserve">Bucegi, se </w:t>
            </w:r>
            <w:proofErr w:type="spellStart"/>
            <w:r w:rsidRPr="00036135">
              <w:rPr>
                <w:rFonts w:ascii="Arial" w:hAnsi="Arial" w:cs="Arial"/>
                <w:color w:val="000000"/>
                <w:lang w:eastAsia="ro-RO"/>
              </w:rPr>
              <w:t>suprapune</w:t>
            </w:r>
            <w:proofErr w:type="spellEnd"/>
            <w:r w:rsidRPr="00036135">
              <w:rPr>
                <w:rFonts w:ascii="Arial" w:hAnsi="Arial" w:cs="Arial"/>
                <w:color w:val="000000"/>
                <w:lang w:eastAsia="ro-RO"/>
              </w:rPr>
              <w:t xml:space="preserve"> </w:t>
            </w:r>
            <w:proofErr w:type="spellStart"/>
            <w:r w:rsidRPr="00036135">
              <w:rPr>
                <w:rFonts w:ascii="Arial" w:hAnsi="Arial" w:cs="Arial"/>
                <w:color w:val="000000"/>
                <w:lang w:eastAsia="ro-RO"/>
              </w:rPr>
              <w:t>peste</w:t>
            </w:r>
            <w:proofErr w:type="spellEnd"/>
            <w:r w:rsidRPr="00036135">
              <w:rPr>
                <w:rFonts w:ascii="Arial" w:hAnsi="Arial" w:cs="Arial"/>
                <w:color w:val="000000"/>
                <w:lang w:eastAsia="ro-RO"/>
              </w:rPr>
              <w:t xml:space="preserve"> </w:t>
            </w:r>
            <w:proofErr w:type="spellStart"/>
            <w:r w:rsidRPr="00036135">
              <w:rPr>
                <w:rFonts w:ascii="Arial" w:hAnsi="Arial" w:cs="Arial"/>
                <w:color w:val="000000"/>
                <w:lang w:eastAsia="ro-RO"/>
              </w:rPr>
              <w:t>Parcul</w:t>
            </w:r>
            <w:proofErr w:type="spellEnd"/>
            <w:r w:rsidRPr="00036135">
              <w:rPr>
                <w:rFonts w:ascii="Arial" w:hAnsi="Arial" w:cs="Arial"/>
                <w:color w:val="000000"/>
                <w:lang w:eastAsia="ro-RO"/>
              </w:rPr>
              <w:t xml:space="preserve"> Natural Bucegi </w:t>
            </w:r>
            <w:r w:rsidR="00BB7989">
              <w:rPr>
                <w:rFonts w:ascii="Arial" w:hAnsi="Arial" w:cs="Arial"/>
                <w:color w:val="000000"/>
                <w:lang w:eastAsia="ro-RO"/>
              </w:rPr>
              <w:t>–</w:t>
            </w:r>
            <w:r w:rsidR="0063643A" w:rsidRPr="0063643A">
              <w:rPr>
                <w:rFonts w:ascii="Arial" w:hAnsi="Arial" w:cs="Arial"/>
                <w:color w:val="000000"/>
                <w:lang w:eastAsia="ro-RO"/>
              </w:rPr>
              <w:t xml:space="preserve"> nu</w:t>
            </w:r>
            <w:r w:rsidR="00BB7989">
              <w:rPr>
                <w:rFonts w:ascii="Arial" w:hAnsi="Arial" w:cs="Arial"/>
                <w:color w:val="000000"/>
                <w:lang w:eastAsia="ro-RO"/>
              </w:rPr>
              <w:t xml:space="preserve"> </w:t>
            </w:r>
            <w:proofErr w:type="spellStart"/>
            <w:r w:rsidR="00BB7989">
              <w:rPr>
                <w:rFonts w:ascii="Arial" w:hAnsi="Arial" w:cs="Arial"/>
                <w:color w:val="000000"/>
                <w:lang w:eastAsia="ro-RO"/>
              </w:rPr>
              <w:t>este</w:t>
            </w:r>
            <w:proofErr w:type="spellEnd"/>
            <w:r w:rsidR="0063643A" w:rsidRPr="0063643A">
              <w:t xml:space="preserve"> </w:t>
            </w:r>
            <w:proofErr w:type="spellStart"/>
            <w:r w:rsidR="0063643A" w:rsidRPr="0063643A">
              <w:rPr>
                <w:rFonts w:ascii="Arial" w:hAnsi="Arial" w:cs="Arial"/>
                <w:color w:val="000000"/>
                <w:lang w:eastAsia="ro-RO"/>
              </w:rPr>
              <w:t>inclusă</w:t>
            </w:r>
            <w:proofErr w:type="spellEnd"/>
            <w:r w:rsidR="0063643A" w:rsidRPr="0063643A">
              <w:rPr>
                <w:rFonts w:ascii="Arial" w:hAnsi="Arial" w:cs="Arial"/>
                <w:color w:val="000000"/>
                <w:lang w:eastAsia="ro-RO"/>
              </w:rPr>
              <w:t xml:space="preserve"> </w:t>
            </w:r>
          </w:p>
          <w:p w14:paraId="282CB12D" w14:textId="7DF785ED" w:rsidR="0063643A" w:rsidRDefault="0063643A" w:rsidP="0063643A">
            <w:pPr>
              <w:tabs>
                <w:tab w:val="center" w:pos="4680"/>
                <w:tab w:val="right" w:pos="9360"/>
              </w:tabs>
              <w:spacing w:after="0" w:line="240" w:lineRule="auto"/>
              <w:ind w:right="-279"/>
              <w:rPr>
                <w:rFonts w:ascii="Arial" w:hAnsi="Arial" w:cs="Arial"/>
                <w:color w:val="000000"/>
                <w:lang w:eastAsia="ro-RO"/>
              </w:rPr>
            </w:pPr>
            <w:proofErr w:type="spellStart"/>
            <w:r w:rsidRPr="0063643A">
              <w:rPr>
                <w:rFonts w:ascii="Arial" w:hAnsi="Arial" w:cs="Arial"/>
                <w:color w:val="000000"/>
                <w:lang w:eastAsia="ro-RO"/>
              </w:rPr>
              <w:t>în</w:t>
            </w:r>
            <w:proofErr w:type="spellEnd"/>
            <w:r w:rsidRPr="0063643A">
              <w:rPr>
                <w:rFonts w:ascii="Arial" w:hAnsi="Arial" w:cs="Arial"/>
                <w:color w:val="000000"/>
                <w:lang w:eastAsia="ro-RO"/>
              </w:rPr>
              <w:t xml:space="preserve"> Zona de </w:t>
            </w:r>
            <w:proofErr w:type="spellStart"/>
            <w:r w:rsidR="00BB7989">
              <w:rPr>
                <w:rFonts w:ascii="Arial" w:hAnsi="Arial" w:cs="Arial"/>
                <w:color w:val="000000"/>
                <w:lang w:eastAsia="ro-RO"/>
              </w:rPr>
              <w:t>i</w:t>
            </w:r>
            <w:r w:rsidRPr="0063643A">
              <w:rPr>
                <w:rFonts w:ascii="Arial" w:hAnsi="Arial" w:cs="Arial"/>
                <w:color w:val="000000"/>
                <w:lang w:eastAsia="ro-RO"/>
              </w:rPr>
              <w:t>nfluenţă</w:t>
            </w:r>
            <w:proofErr w:type="spellEnd"/>
            <w:r w:rsidRPr="0063643A">
              <w:rPr>
                <w:rFonts w:ascii="Arial" w:hAnsi="Arial" w:cs="Arial"/>
                <w:color w:val="000000"/>
                <w:lang w:eastAsia="ro-RO"/>
              </w:rPr>
              <w:t xml:space="preserve"> a </w:t>
            </w:r>
            <w:proofErr w:type="spellStart"/>
            <w:r w:rsidRPr="0063643A">
              <w:rPr>
                <w:rFonts w:ascii="Arial" w:hAnsi="Arial" w:cs="Arial"/>
                <w:color w:val="000000"/>
                <w:lang w:eastAsia="ro-RO"/>
              </w:rPr>
              <w:t>proiectului</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Extindere</w:t>
            </w:r>
            <w:proofErr w:type="spellEnd"/>
            <w:r w:rsidRPr="0063643A">
              <w:rPr>
                <w:rFonts w:ascii="Arial" w:hAnsi="Arial" w:cs="Arial"/>
                <w:color w:val="000000"/>
                <w:lang w:eastAsia="ro-RO"/>
              </w:rPr>
              <w:t xml:space="preserve"> </w:t>
            </w:r>
          </w:p>
          <w:p w14:paraId="7260D5CA" w14:textId="77777777" w:rsidR="0063643A" w:rsidRDefault="0063643A" w:rsidP="0063643A">
            <w:pPr>
              <w:tabs>
                <w:tab w:val="center" w:pos="4680"/>
                <w:tab w:val="right" w:pos="9360"/>
              </w:tabs>
              <w:spacing w:after="0" w:line="240" w:lineRule="auto"/>
              <w:ind w:right="-279"/>
              <w:rPr>
                <w:rFonts w:ascii="Arial" w:hAnsi="Arial" w:cs="Arial"/>
                <w:color w:val="000000"/>
                <w:lang w:eastAsia="ro-RO"/>
              </w:rPr>
            </w:pPr>
            <w:r w:rsidRPr="0063643A">
              <w:rPr>
                <w:rFonts w:ascii="Arial" w:hAnsi="Arial" w:cs="Arial"/>
                <w:color w:val="000000"/>
                <w:lang w:eastAsia="ro-RO"/>
              </w:rPr>
              <w:t xml:space="preserve">hotel cu </w:t>
            </w:r>
            <w:proofErr w:type="spellStart"/>
            <w:r w:rsidRPr="0063643A">
              <w:rPr>
                <w:rFonts w:ascii="Arial" w:hAnsi="Arial" w:cs="Arial"/>
                <w:color w:val="000000"/>
                <w:lang w:eastAsia="ro-RO"/>
              </w:rPr>
              <w:t>piscină</w:t>
            </w:r>
            <w:proofErr w:type="spellEnd"/>
            <w:r w:rsidRPr="0063643A">
              <w:rPr>
                <w:rFonts w:ascii="Arial" w:hAnsi="Arial" w:cs="Arial"/>
                <w:color w:val="000000"/>
                <w:lang w:eastAsia="ro-RO"/>
              </w:rPr>
              <w:t xml:space="preserve"> </w:t>
            </w:r>
          </w:p>
          <w:p w14:paraId="20BC3DEC" w14:textId="5595E436" w:rsidR="0063643A" w:rsidRPr="0063643A" w:rsidRDefault="0063643A" w:rsidP="0063643A">
            <w:pPr>
              <w:tabs>
                <w:tab w:val="center" w:pos="4680"/>
                <w:tab w:val="right" w:pos="9360"/>
              </w:tabs>
              <w:spacing w:after="0" w:line="240" w:lineRule="auto"/>
              <w:ind w:right="-279"/>
              <w:rPr>
                <w:rFonts w:ascii="Arial" w:hAnsi="Arial" w:cs="Arial"/>
                <w:color w:val="000000"/>
                <w:lang w:eastAsia="ro-RO"/>
              </w:rPr>
            </w:pPr>
            <w:proofErr w:type="spellStart"/>
            <w:proofErr w:type="gramStart"/>
            <w:r w:rsidRPr="0063643A">
              <w:rPr>
                <w:rFonts w:ascii="Arial" w:hAnsi="Arial" w:cs="Arial"/>
                <w:color w:val="000000"/>
                <w:lang w:eastAsia="ro-RO"/>
              </w:rPr>
              <w:lastRenderedPageBreak/>
              <w:t>exterioară</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acoperită</w:t>
            </w:r>
            <w:proofErr w:type="spellEnd"/>
            <w:proofErr w:type="gramEnd"/>
            <w:r w:rsidRPr="0063643A">
              <w:rPr>
                <w:rFonts w:ascii="Arial" w:hAnsi="Arial" w:cs="Arial"/>
                <w:color w:val="000000"/>
                <w:lang w:eastAsia="ro-RO"/>
              </w:rPr>
              <w:t xml:space="preserve"> </w:t>
            </w:r>
            <w:proofErr w:type="spellStart"/>
            <w:r w:rsidRPr="0063643A">
              <w:rPr>
                <w:rFonts w:ascii="Arial" w:hAnsi="Arial" w:cs="Arial"/>
                <w:color w:val="000000"/>
                <w:lang w:eastAsia="ro-RO"/>
              </w:rPr>
              <w:t>și</w:t>
            </w:r>
            <w:proofErr w:type="spellEnd"/>
            <w:r w:rsidRPr="0063643A">
              <w:rPr>
                <w:rFonts w:ascii="Arial" w:hAnsi="Arial" w:cs="Arial"/>
                <w:color w:val="000000"/>
                <w:lang w:eastAsia="ro-RO"/>
              </w:rPr>
              <w:t xml:space="preserve">   </w:t>
            </w:r>
          </w:p>
          <w:p w14:paraId="192A0258" w14:textId="1CBB3D2D" w:rsidR="0063643A" w:rsidRDefault="0063643A" w:rsidP="0063643A">
            <w:pPr>
              <w:tabs>
                <w:tab w:val="center" w:pos="4680"/>
                <w:tab w:val="right" w:pos="9360"/>
              </w:tabs>
              <w:spacing w:after="0" w:line="240" w:lineRule="auto"/>
              <w:ind w:right="-279"/>
              <w:rPr>
                <w:rFonts w:ascii="Arial" w:hAnsi="Arial" w:cs="Arial"/>
                <w:color w:val="000000"/>
                <w:lang w:eastAsia="ro-RO"/>
              </w:rPr>
            </w:pPr>
            <w:proofErr w:type="spellStart"/>
            <w:r w:rsidRPr="0063643A">
              <w:rPr>
                <w:rFonts w:ascii="Arial" w:hAnsi="Arial" w:cs="Arial"/>
                <w:color w:val="000000"/>
                <w:lang w:eastAsia="ro-RO"/>
              </w:rPr>
              <w:t>amenajare</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terasă</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exterioară</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peste</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corp</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piscină</w:t>
            </w:r>
            <w:proofErr w:type="spellEnd"/>
            <w:r w:rsidRPr="0063643A">
              <w:rPr>
                <w:rFonts w:ascii="Arial" w:hAnsi="Arial" w:cs="Arial"/>
                <w:color w:val="000000"/>
                <w:lang w:eastAsia="ro-RO"/>
              </w:rPr>
              <w:t xml:space="preserve"> – </w:t>
            </w:r>
            <w:proofErr w:type="spellStart"/>
            <w:r w:rsidRPr="0063643A">
              <w:rPr>
                <w:rFonts w:ascii="Arial" w:hAnsi="Arial" w:cs="Arial"/>
                <w:color w:val="000000"/>
                <w:lang w:eastAsia="ro-RO"/>
              </w:rPr>
              <w:t>satul</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Dobrești</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strada</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Orzea</w:t>
            </w:r>
            <w:proofErr w:type="spellEnd"/>
            <w:r w:rsidRPr="0063643A">
              <w:rPr>
                <w:rFonts w:ascii="Arial" w:hAnsi="Arial" w:cs="Arial"/>
                <w:color w:val="000000"/>
                <w:lang w:eastAsia="ro-RO"/>
              </w:rPr>
              <w:t xml:space="preserve">, nr. 23, </w:t>
            </w:r>
            <w:proofErr w:type="spellStart"/>
            <w:r w:rsidRPr="0063643A">
              <w:rPr>
                <w:rFonts w:ascii="Arial" w:hAnsi="Arial" w:cs="Arial"/>
                <w:color w:val="000000"/>
                <w:lang w:eastAsia="ro-RO"/>
              </w:rPr>
              <w:t>Punct</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Păstrăvărie</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Comuna</w:t>
            </w:r>
            <w:proofErr w:type="spellEnd"/>
            <w:r w:rsidRPr="0063643A">
              <w:rPr>
                <w:rFonts w:ascii="Arial" w:hAnsi="Arial" w:cs="Arial"/>
                <w:color w:val="000000"/>
                <w:lang w:eastAsia="ro-RO"/>
              </w:rPr>
              <w:t xml:space="preserve"> </w:t>
            </w:r>
            <w:proofErr w:type="spellStart"/>
            <w:r w:rsidRPr="0063643A">
              <w:rPr>
                <w:rFonts w:ascii="Arial" w:hAnsi="Arial" w:cs="Arial"/>
                <w:color w:val="000000"/>
                <w:lang w:eastAsia="ro-RO"/>
              </w:rPr>
              <w:t>Moroeni</w:t>
            </w:r>
            <w:proofErr w:type="spellEnd"/>
            <w:r w:rsidRPr="0063643A">
              <w:rPr>
                <w:rFonts w:ascii="Arial" w:hAnsi="Arial" w:cs="Arial"/>
                <w:color w:val="000000"/>
                <w:lang w:eastAsia="ro-RO"/>
              </w:rPr>
              <w:t xml:space="preserve">, </w:t>
            </w:r>
          </w:p>
          <w:p w14:paraId="22E9B751" w14:textId="77777777" w:rsidR="0063643A" w:rsidRDefault="0063643A" w:rsidP="0063643A">
            <w:pPr>
              <w:tabs>
                <w:tab w:val="center" w:pos="4680"/>
                <w:tab w:val="right" w:pos="9360"/>
              </w:tabs>
              <w:spacing w:after="0" w:line="240" w:lineRule="auto"/>
              <w:ind w:right="-279"/>
              <w:rPr>
                <w:rFonts w:ascii="Arial" w:hAnsi="Arial" w:cs="Arial"/>
                <w:color w:val="000000"/>
                <w:lang w:eastAsia="ro-RO"/>
              </w:rPr>
            </w:pPr>
            <w:proofErr w:type="spellStart"/>
            <w:r w:rsidRPr="0063643A">
              <w:rPr>
                <w:rFonts w:ascii="Arial" w:hAnsi="Arial" w:cs="Arial"/>
                <w:color w:val="000000"/>
                <w:lang w:eastAsia="ro-RO"/>
              </w:rPr>
              <w:t>Județul</w:t>
            </w:r>
            <w:proofErr w:type="spellEnd"/>
            <w:r w:rsidRPr="0063643A">
              <w:rPr>
                <w:rFonts w:ascii="Arial" w:hAnsi="Arial" w:cs="Arial"/>
                <w:color w:val="000000"/>
                <w:lang w:eastAsia="ro-RO"/>
              </w:rPr>
              <w:t xml:space="preserve"> Dâmbovița</w:t>
            </w:r>
            <w:r w:rsidR="00BB7989">
              <w:rPr>
                <w:rFonts w:ascii="Arial" w:hAnsi="Arial" w:cs="Arial"/>
                <w:color w:val="000000"/>
                <w:lang w:eastAsia="ro-RO"/>
              </w:rPr>
              <w:t>.</w:t>
            </w:r>
          </w:p>
          <w:p w14:paraId="252D24FF" w14:textId="48E3195C" w:rsidR="00AE52A4" w:rsidRPr="00AE52A4" w:rsidRDefault="00AE52A4" w:rsidP="0063643A">
            <w:pPr>
              <w:tabs>
                <w:tab w:val="center" w:pos="4680"/>
                <w:tab w:val="right" w:pos="9360"/>
              </w:tabs>
              <w:spacing w:after="0" w:line="240" w:lineRule="auto"/>
              <w:ind w:right="-279"/>
              <w:rPr>
                <w:rFonts w:ascii="Arial" w:hAnsi="Arial" w:cs="Arial"/>
                <w:color w:val="000000"/>
                <w:lang w:eastAsia="ro-RO"/>
              </w:rPr>
            </w:pPr>
          </w:p>
        </w:tc>
        <w:tc>
          <w:tcPr>
            <w:tcW w:w="2118" w:type="dxa"/>
            <w:tcBorders>
              <w:top w:val="single" w:sz="4" w:space="0" w:color="auto"/>
              <w:left w:val="single" w:sz="6" w:space="0" w:color="auto"/>
              <w:bottom w:val="single" w:sz="6" w:space="0" w:color="auto"/>
              <w:right w:val="single" w:sz="6" w:space="0" w:color="auto"/>
            </w:tcBorders>
            <w:vAlign w:val="center"/>
          </w:tcPr>
          <w:p w14:paraId="5BA1DF5B" w14:textId="77777777" w:rsid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lastRenderedPageBreak/>
              <w:t>Da</w:t>
            </w:r>
            <w:r w:rsidR="00AE52A4">
              <w:rPr>
                <w:rFonts w:ascii="Arial" w:hAnsi="Arial" w:cs="Arial"/>
                <w:color w:val="000000"/>
                <w:szCs w:val="28"/>
                <w:lang w:eastAsia="ro-RO"/>
              </w:rPr>
              <w:t xml:space="preserve"> </w:t>
            </w:r>
          </w:p>
          <w:p w14:paraId="3C54DD25" w14:textId="0152D747"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 xml:space="preserve">Fauna </w:t>
            </w:r>
            <w:proofErr w:type="spellStart"/>
            <w:r>
              <w:rPr>
                <w:rFonts w:ascii="Arial" w:hAnsi="Arial" w:cs="Arial"/>
                <w:color w:val="000000"/>
                <w:szCs w:val="28"/>
                <w:lang w:eastAsia="ro-RO"/>
              </w:rPr>
              <w:t>nevertebrate</w:t>
            </w:r>
            <w:proofErr w:type="spellEnd"/>
            <w:r>
              <w:rPr>
                <w:rFonts w:ascii="Arial" w:hAnsi="Arial" w:cs="Arial"/>
                <w:color w:val="000000"/>
                <w:szCs w:val="28"/>
                <w:lang w:eastAsia="ro-RO"/>
              </w:rPr>
              <w:t>:</w:t>
            </w:r>
          </w:p>
          <w:p w14:paraId="09F0144C" w14:textId="79890645"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proofErr w:type="gramStart"/>
            <w:r>
              <w:rPr>
                <w:rFonts w:ascii="Arial" w:hAnsi="Arial" w:cs="Arial"/>
                <w:color w:val="000000"/>
                <w:szCs w:val="28"/>
                <w:lang w:eastAsia="ro-RO"/>
              </w:rPr>
              <w:t>Hymenoptera(</w:t>
            </w:r>
            <w:proofErr w:type="spellStart"/>
            <w:proofErr w:type="gramEnd"/>
            <w:r>
              <w:rPr>
                <w:rFonts w:ascii="Arial" w:hAnsi="Arial" w:cs="Arial"/>
                <w:color w:val="000000"/>
                <w:szCs w:val="28"/>
                <w:lang w:eastAsia="ro-RO"/>
              </w:rPr>
              <w:t>formica</w:t>
            </w:r>
            <w:proofErr w:type="spellEnd"/>
          </w:p>
          <w:p w14:paraId="09BCE2A7" w14:textId="23D6E602"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Rufa</w:t>
            </w:r>
            <w:proofErr w:type="spellEnd"/>
            <w:r>
              <w:rPr>
                <w:rFonts w:ascii="Arial" w:hAnsi="Arial" w:cs="Arial"/>
                <w:color w:val="000000"/>
                <w:szCs w:val="28"/>
                <w:lang w:eastAsia="ro-RO"/>
              </w:rPr>
              <w:t xml:space="preserve"> L.,</w:t>
            </w:r>
            <w:r w:rsidR="00F52F3C">
              <w:rPr>
                <w:rFonts w:ascii="Arial" w:hAnsi="Arial" w:cs="Arial"/>
                <w:color w:val="000000"/>
                <w:szCs w:val="28"/>
                <w:lang w:eastAsia="ro-RO"/>
              </w:rPr>
              <w:t xml:space="preserve"> </w:t>
            </w:r>
            <w:proofErr w:type="spellStart"/>
            <w:r>
              <w:rPr>
                <w:rFonts w:ascii="Arial" w:hAnsi="Arial" w:cs="Arial"/>
                <w:color w:val="000000"/>
                <w:szCs w:val="28"/>
                <w:lang w:eastAsia="ro-RO"/>
              </w:rPr>
              <w:t>Cleoptera</w:t>
            </w:r>
            <w:proofErr w:type="spellEnd"/>
            <w:r w:rsidR="00F52F3C">
              <w:rPr>
                <w:rFonts w:ascii="Arial" w:hAnsi="Arial" w:cs="Arial"/>
                <w:color w:val="000000"/>
                <w:szCs w:val="28"/>
                <w:lang w:eastAsia="ro-RO"/>
              </w:rPr>
              <w:t xml:space="preserve"> </w:t>
            </w:r>
            <w:r>
              <w:rPr>
                <w:rFonts w:ascii="Arial" w:hAnsi="Arial" w:cs="Arial"/>
                <w:color w:val="000000"/>
                <w:szCs w:val="28"/>
                <w:lang w:eastAsia="ro-RO"/>
              </w:rPr>
              <w:t>(</w:t>
            </w:r>
            <w:proofErr w:type="spellStart"/>
            <w:r>
              <w:rPr>
                <w:rFonts w:ascii="Arial" w:hAnsi="Arial" w:cs="Arial"/>
                <w:color w:val="000000"/>
                <w:szCs w:val="28"/>
                <w:lang w:eastAsia="ro-RO"/>
              </w:rPr>
              <w:t>carabus</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carpathusn</w:t>
            </w:r>
            <w:proofErr w:type="spellEnd"/>
            <w:r>
              <w:rPr>
                <w:rFonts w:ascii="Arial" w:hAnsi="Arial" w:cs="Arial"/>
                <w:color w:val="000000"/>
                <w:szCs w:val="28"/>
                <w:lang w:eastAsia="ro-RO"/>
              </w:rPr>
              <w:t xml:space="preserve"> Born, </w:t>
            </w:r>
            <w:proofErr w:type="spellStart"/>
            <w:r>
              <w:rPr>
                <w:rFonts w:ascii="Arial" w:hAnsi="Arial" w:cs="Arial"/>
                <w:color w:val="000000"/>
                <w:szCs w:val="28"/>
                <w:lang w:eastAsia="ro-RO"/>
              </w:rPr>
              <w:t>carabus</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carpathica</w:t>
            </w:r>
            <w:proofErr w:type="spellEnd"/>
            <w:r>
              <w:rPr>
                <w:rFonts w:ascii="Arial" w:hAnsi="Arial" w:cs="Arial"/>
                <w:color w:val="000000"/>
                <w:szCs w:val="28"/>
                <w:lang w:eastAsia="ro-RO"/>
              </w:rPr>
              <w:t xml:space="preserve"> Bielz.</w:t>
            </w:r>
          </w:p>
          <w:p w14:paraId="35E692FB" w14:textId="77777777"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Gândaci</w:t>
            </w:r>
            <w:proofErr w:type="spellEnd"/>
            <w:r>
              <w:rPr>
                <w:rFonts w:ascii="Arial" w:hAnsi="Arial" w:cs="Arial"/>
                <w:color w:val="000000"/>
                <w:szCs w:val="28"/>
                <w:lang w:eastAsia="ro-RO"/>
              </w:rPr>
              <w:t>.</w:t>
            </w:r>
          </w:p>
          <w:p w14:paraId="040728EF" w14:textId="77777777"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Fauna vertebrate.</w:t>
            </w:r>
          </w:p>
          <w:p w14:paraId="46C56C92" w14:textId="32118533"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lastRenderedPageBreak/>
              <w:t xml:space="preserve">Reptile - </w:t>
            </w:r>
            <w:proofErr w:type="spellStart"/>
            <w:r>
              <w:rPr>
                <w:rFonts w:ascii="Arial" w:hAnsi="Arial" w:cs="Arial"/>
                <w:color w:val="000000"/>
                <w:szCs w:val="28"/>
                <w:lang w:eastAsia="ro-RO"/>
              </w:rPr>
              <w:t>șarpele</w:t>
            </w:r>
            <w:proofErr w:type="spellEnd"/>
            <w:r>
              <w:rPr>
                <w:rFonts w:ascii="Arial" w:hAnsi="Arial" w:cs="Arial"/>
                <w:color w:val="000000"/>
                <w:szCs w:val="28"/>
                <w:lang w:eastAsia="ro-RO"/>
              </w:rPr>
              <w:t xml:space="preserve"> de</w:t>
            </w:r>
          </w:p>
          <w:p w14:paraId="007897C8" w14:textId="1EE2F408"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casă</w:t>
            </w:r>
            <w:proofErr w:type="spellEnd"/>
            <w:r>
              <w:rPr>
                <w:rFonts w:ascii="Arial" w:hAnsi="Arial" w:cs="Arial"/>
                <w:color w:val="000000"/>
                <w:szCs w:val="28"/>
                <w:lang w:eastAsia="ro-RO"/>
              </w:rPr>
              <w:t>.</w:t>
            </w:r>
          </w:p>
          <w:p w14:paraId="62646E59" w14:textId="77777777"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 xml:space="preserve">Vertebrate </w:t>
            </w:r>
            <w:proofErr w:type="spellStart"/>
            <w:r>
              <w:rPr>
                <w:rFonts w:ascii="Arial" w:hAnsi="Arial" w:cs="Arial"/>
                <w:color w:val="000000"/>
                <w:szCs w:val="28"/>
                <w:lang w:eastAsia="ro-RO"/>
              </w:rPr>
              <w:t>clasa</w:t>
            </w:r>
            <w:proofErr w:type="spellEnd"/>
            <w:r>
              <w:rPr>
                <w:rFonts w:ascii="Arial" w:hAnsi="Arial" w:cs="Arial"/>
                <w:color w:val="000000"/>
                <w:szCs w:val="28"/>
                <w:lang w:eastAsia="ro-RO"/>
              </w:rPr>
              <w:t xml:space="preserve"> </w:t>
            </w:r>
          </w:p>
          <w:p w14:paraId="78F6CE45" w14:textId="5187D0DC"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păsări</w:t>
            </w:r>
            <w:proofErr w:type="spellEnd"/>
            <w:r>
              <w:rPr>
                <w:rFonts w:ascii="Arial" w:hAnsi="Arial" w:cs="Arial"/>
                <w:color w:val="000000"/>
                <w:szCs w:val="28"/>
                <w:lang w:eastAsia="ro-RO"/>
              </w:rPr>
              <w:t>:</w:t>
            </w:r>
          </w:p>
          <w:p w14:paraId="399C1F2E" w14:textId="46D9BE93" w:rsidR="00437DB2" w:rsidRDefault="00C43FD2"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 xml:space="preserve">Corb, </w:t>
            </w:r>
            <w:proofErr w:type="spellStart"/>
            <w:r>
              <w:rPr>
                <w:rFonts w:ascii="Arial" w:hAnsi="Arial" w:cs="Arial"/>
                <w:color w:val="000000"/>
                <w:szCs w:val="28"/>
                <w:lang w:eastAsia="ro-RO"/>
              </w:rPr>
              <w:t>uliu</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gai</w:t>
            </w:r>
            <w:r w:rsidR="00F52F3C">
              <w:rPr>
                <w:rFonts w:ascii="Arial" w:hAnsi="Arial" w:cs="Arial"/>
                <w:color w:val="000000"/>
                <w:szCs w:val="28"/>
                <w:lang w:eastAsia="ro-RO"/>
              </w:rPr>
              <w:t>ț</w:t>
            </w:r>
            <w:r>
              <w:rPr>
                <w:rFonts w:ascii="Arial" w:hAnsi="Arial" w:cs="Arial"/>
                <w:color w:val="000000"/>
                <w:szCs w:val="28"/>
                <w:lang w:eastAsia="ro-RO"/>
              </w:rPr>
              <w:t>a</w:t>
            </w:r>
            <w:proofErr w:type="spellEnd"/>
            <w:r>
              <w:rPr>
                <w:rFonts w:ascii="Arial" w:hAnsi="Arial" w:cs="Arial"/>
                <w:color w:val="000000"/>
                <w:szCs w:val="28"/>
                <w:lang w:eastAsia="ro-RO"/>
              </w:rPr>
              <w:t xml:space="preserve">, </w:t>
            </w:r>
          </w:p>
          <w:p w14:paraId="5084C39C" w14:textId="47449421" w:rsidR="00C43FD2" w:rsidRDefault="00C43FD2"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pițigoi</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vrabie</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bufniț</w:t>
            </w:r>
            <w:r w:rsidR="00F52F3C">
              <w:rPr>
                <w:rFonts w:ascii="Arial" w:hAnsi="Arial" w:cs="Arial"/>
                <w:color w:val="000000"/>
                <w:szCs w:val="28"/>
                <w:lang w:eastAsia="ro-RO"/>
              </w:rPr>
              <w:t>ă</w:t>
            </w:r>
            <w:proofErr w:type="spellEnd"/>
            <w:r>
              <w:rPr>
                <w:rFonts w:ascii="Arial" w:hAnsi="Arial" w:cs="Arial"/>
                <w:color w:val="000000"/>
                <w:szCs w:val="28"/>
                <w:lang w:eastAsia="ro-RO"/>
              </w:rPr>
              <w:t xml:space="preserve">, </w:t>
            </w:r>
            <w:proofErr w:type="spellStart"/>
            <w:r w:rsidR="00437DB2">
              <w:rPr>
                <w:rFonts w:ascii="Arial" w:hAnsi="Arial" w:cs="Arial"/>
                <w:color w:val="000000"/>
                <w:szCs w:val="28"/>
                <w:lang w:eastAsia="ro-RO"/>
              </w:rPr>
              <w:t>vinderel</w:t>
            </w:r>
            <w:proofErr w:type="spellEnd"/>
            <w:r w:rsidR="00437DB2">
              <w:rPr>
                <w:rFonts w:ascii="Arial" w:hAnsi="Arial" w:cs="Arial"/>
                <w:color w:val="000000"/>
                <w:szCs w:val="28"/>
                <w:lang w:eastAsia="ro-RO"/>
              </w:rPr>
              <w:t>.</w:t>
            </w:r>
          </w:p>
          <w:p w14:paraId="73D775FA" w14:textId="28BB9788" w:rsidR="00437DB2" w:rsidRDefault="00437DB2"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 xml:space="preserve">Fauna de </w:t>
            </w:r>
            <w:proofErr w:type="spellStart"/>
            <w:r>
              <w:rPr>
                <w:rFonts w:ascii="Arial" w:hAnsi="Arial" w:cs="Arial"/>
                <w:color w:val="000000"/>
                <w:szCs w:val="28"/>
                <w:lang w:eastAsia="ro-RO"/>
              </w:rPr>
              <w:t>mamifere</w:t>
            </w:r>
            <w:proofErr w:type="spellEnd"/>
            <w:r>
              <w:rPr>
                <w:rFonts w:ascii="Arial" w:hAnsi="Arial" w:cs="Arial"/>
                <w:color w:val="000000"/>
                <w:szCs w:val="28"/>
                <w:lang w:eastAsia="ro-RO"/>
              </w:rPr>
              <w:t>:</w:t>
            </w:r>
          </w:p>
          <w:p w14:paraId="7E4F5718" w14:textId="77777777" w:rsidR="00437DB2" w:rsidRDefault="00437DB2" w:rsidP="00C10368">
            <w:pPr>
              <w:tabs>
                <w:tab w:val="center" w:pos="4680"/>
                <w:tab w:val="right" w:pos="9360"/>
              </w:tabs>
              <w:spacing w:after="0" w:line="240" w:lineRule="auto"/>
              <w:ind w:right="-279"/>
              <w:rPr>
                <w:rFonts w:ascii="Arial" w:hAnsi="Arial" w:cs="Arial"/>
                <w:color w:val="000000"/>
                <w:szCs w:val="28"/>
                <w:lang w:eastAsia="ro-RO"/>
              </w:rPr>
            </w:pPr>
            <w:r>
              <w:rPr>
                <w:rFonts w:ascii="Arial" w:hAnsi="Arial" w:cs="Arial"/>
                <w:color w:val="000000"/>
                <w:szCs w:val="28"/>
                <w:lang w:eastAsia="ro-RO"/>
              </w:rPr>
              <w:t xml:space="preserve">Lupul, </w:t>
            </w:r>
            <w:proofErr w:type="spellStart"/>
            <w:r>
              <w:rPr>
                <w:rFonts w:ascii="Arial" w:hAnsi="Arial" w:cs="Arial"/>
                <w:color w:val="000000"/>
                <w:szCs w:val="28"/>
                <w:lang w:eastAsia="ro-RO"/>
              </w:rPr>
              <w:t>vulpea</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ursul</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șoareci</w:t>
            </w:r>
            <w:proofErr w:type="spellEnd"/>
            <w:r>
              <w:rPr>
                <w:rFonts w:ascii="Arial" w:hAnsi="Arial" w:cs="Arial"/>
                <w:color w:val="000000"/>
                <w:szCs w:val="28"/>
                <w:lang w:eastAsia="ro-RO"/>
              </w:rPr>
              <w:t xml:space="preserve">, </w:t>
            </w:r>
            <w:proofErr w:type="spellStart"/>
            <w:r>
              <w:rPr>
                <w:rFonts w:ascii="Arial" w:hAnsi="Arial" w:cs="Arial"/>
                <w:color w:val="000000"/>
                <w:szCs w:val="28"/>
                <w:lang w:eastAsia="ro-RO"/>
              </w:rPr>
              <w:t>veverița</w:t>
            </w:r>
            <w:proofErr w:type="spellEnd"/>
            <w:r>
              <w:rPr>
                <w:rFonts w:ascii="Arial" w:hAnsi="Arial" w:cs="Arial"/>
                <w:color w:val="000000"/>
                <w:szCs w:val="28"/>
                <w:lang w:eastAsia="ro-RO"/>
              </w:rPr>
              <w:t xml:space="preserve">, </w:t>
            </w:r>
          </w:p>
          <w:p w14:paraId="0BEC946A" w14:textId="77777777" w:rsidR="00437DB2" w:rsidRDefault="00437DB2"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pârșul</w:t>
            </w:r>
            <w:proofErr w:type="spellEnd"/>
            <w:r>
              <w:rPr>
                <w:rFonts w:ascii="Arial" w:hAnsi="Arial" w:cs="Arial"/>
                <w:color w:val="000000"/>
                <w:szCs w:val="28"/>
                <w:lang w:eastAsia="ro-RO"/>
              </w:rPr>
              <w:t xml:space="preserve"> de </w:t>
            </w:r>
            <w:proofErr w:type="spellStart"/>
            <w:r>
              <w:rPr>
                <w:rFonts w:ascii="Arial" w:hAnsi="Arial" w:cs="Arial"/>
                <w:color w:val="000000"/>
                <w:szCs w:val="28"/>
                <w:lang w:eastAsia="ro-RO"/>
              </w:rPr>
              <w:t>munte</w:t>
            </w:r>
            <w:proofErr w:type="spellEnd"/>
            <w:r>
              <w:rPr>
                <w:rFonts w:ascii="Arial" w:hAnsi="Arial" w:cs="Arial"/>
                <w:color w:val="000000"/>
                <w:szCs w:val="28"/>
                <w:lang w:eastAsia="ro-RO"/>
              </w:rPr>
              <w:t xml:space="preserve">, </w:t>
            </w:r>
          </w:p>
          <w:p w14:paraId="4FF105E8" w14:textId="38B3EAC0" w:rsidR="00C43FD2" w:rsidRPr="00C10368" w:rsidRDefault="00437DB2" w:rsidP="00C10368">
            <w:pPr>
              <w:tabs>
                <w:tab w:val="center" w:pos="4680"/>
                <w:tab w:val="right" w:pos="9360"/>
              </w:tabs>
              <w:spacing w:after="0" w:line="240" w:lineRule="auto"/>
              <w:ind w:right="-279"/>
              <w:rPr>
                <w:rFonts w:ascii="Arial" w:hAnsi="Arial" w:cs="Arial"/>
                <w:color w:val="000000"/>
                <w:szCs w:val="28"/>
                <w:lang w:eastAsia="ro-RO"/>
              </w:rPr>
            </w:pPr>
            <w:proofErr w:type="spellStart"/>
            <w:r>
              <w:rPr>
                <w:rFonts w:ascii="Arial" w:hAnsi="Arial" w:cs="Arial"/>
                <w:color w:val="000000"/>
                <w:szCs w:val="28"/>
                <w:lang w:eastAsia="ro-RO"/>
              </w:rPr>
              <w:t>cârtița</w:t>
            </w:r>
            <w:proofErr w:type="spellEnd"/>
            <w:r>
              <w:rPr>
                <w:rFonts w:ascii="Arial" w:hAnsi="Arial" w:cs="Arial"/>
                <w:color w:val="000000"/>
                <w:szCs w:val="28"/>
                <w:lang w:eastAsia="ro-RO"/>
              </w:rPr>
              <w:t>.</w:t>
            </w:r>
          </w:p>
        </w:tc>
        <w:tc>
          <w:tcPr>
            <w:tcW w:w="2139" w:type="dxa"/>
            <w:tcBorders>
              <w:top w:val="single" w:sz="4" w:space="0" w:color="auto"/>
              <w:left w:val="single" w:sz="6" w:space="0" w:color="auto"/>
              <w:bottom w:val="single" w:sz="6" w:space="0" w:color="auto"/>
              <w:right w:val="single" w:sz="6" w:space="0" w:color="auto"/>
            </w:tcBorders>
            <w:vAlign w:val="center"/>
          </w:tcPr>
          <w:p w14:paraId="6754217B" w14:textId="77777777" w:rsidR="00437DB2" w:rsidRDefault="00C10368" w:rsidP="0063643A">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lastRenderedPageBreak/>
              <w:t>Nu</w:t>
            </w:r>
          </w:p>
          <w:p w14:paraId="6C7C62C1" w14:textId="25805FAC" w:rsidR="0063643A" w:rsidRPr="00C10368" w:rsidRDefault="00437DB2" w:rsidP="0063643A">
            <w:pPr>
              <w:tabs>
                <w:tab w:val="center" w:pos="4680"/>
                <w:tab w:val="right" w:pos="9360"/>
              </w:tabs>
              <w:spacing w:after="0" w:line="240" w:lineRule="auto"/>
              <w:ind w:right="-279"/>
              <w:rPr>
                <w:rFonts w:ascii="Arial" w:hAnsi="Arial" w:cs="Arial"/>
                <w:color w:val="000000"/>
                <w:szCs w:val="28"/>
                <w:lang w:eastAsia="ro-RO"/>
              </w:rPr>
            </w:pPr>
            <w:proofErr w:type="spellStart"/>
            <w:r w:rsidRPr="00437DB2">
              <w:rPr>
                <w:rFonts w:ascii="Arial" w:hAnsi="Arial" w:cs="Arial"/>
                <w:color w:val="000000"/>
                <w:szCs w:val="28"/>
                <w:lang w:eastAsia="ro-RO"/>
              </w:rPr>
              <w:t>Proiectul</w:t>
            </w:r>
            <w:proofErr w:type="spellEnd"/>
            <w:r w:rsidRPr="00437DB2">
              <w:rPr>
                <w:rFonts w:ascii="Arial" w:hAnsi="Arial" w:cs="Arial"/>
                <w:color w:val="000000"/>
                <w:szCs w:val="28"/>
                <w:lang w:eastAsia="ro-RO"/>
              </w:rPr>
              <w:t xml:space="preserve"> </w:t>
            </w:r>
            <w:proofErr w:type="spellStart"/>
            <w:r w:rsidRPr="00437DB2">
              <w:rPr>
                <w:rFonts w:ascii="Arial" w:hAnsi="Arial" w:cs="Arial"/>
                <w:color w:val="000000"/>
                <w:szCs w:val="28"/>
                <w:lang w:eastAsia="ro-RO"/>
              </w:rPr>
              <w:t>propus</w:t>
            </w:r>
            <w:proofErr w:type="spellEnd"/>
            <w:r w:rsidRPr="00437DB2">
              <w:rPr>
                <w:rFonts w:ascii="Arial" w:hAnsi="Arial" w:cs="Arial"/>
                <w:color w:val="000000"/>
                <w:szCs w:val="28"/>
                <w:lang w:eastAsia="ro-RO"/>
              </w:rPr>
              <w:t xml:space="preserve"> nu are </w:t>
            </w:r>
            <w:proofErr w:type="spellStart"/>
            <w:r w:rsidRPr="00437DB2">
              <w:rPr>
                <w:rFonts w:ascii="Arial" w:hAnsi="Arial" w:cs="Arial"/>
                <w:color w:val="000000"/>
                <w:szCs w:val="28"/>
                <w:lang w:eastAsia="ro-RO"/>
              </w:rPr>
              <w:t>legătură</w:t>
            </w:r>
            <w:proofErr w:type="spellEnd"/>
            <w:r w:rsidRPr="00437DB2">
              <w:rPr>
                <w:rFonts w:ascii="Arial" w:hAnsi="Arial" w:cs="Arial"/>
                <w:color w:val="000000"/>
                <w:szCs w:val="28"/>
                <w:lang w:eastAsia="ro-RO"/>
              </w:rPr>
              <w:t xml:space="preserve"> </w:t>
            </w:r>
            <w:proofErr w:type="spellStart"/>
            <w:r w:rsidRPr="00437DB2">
              <w:rPr>
                <w:rFonts w:ascii="Arial" w:hAnsi="Arial" w:cs="Arial"/>
                <w:color w:val="000000"/>
                <w:szCs w:val="28"/>
                <w:lang w:eastAsia="ro-RO"/>
              </w:rPr>
              <w:t>directă</w:t>
            </w:r>
            <w:proofErr w:type="spellEnd"/>
            <w:r w:rsidRPr="00437DB2">
              <w:rPr>
                <w:rFonts w:ascii="Arial" w:hAnsi="Arial" w:cs="Arial"/>
                <w:color w:val="000000"/>
                <w:szCs w:val="28"/>
                <w:lang w:eastAsia="ro-RO"/>
              </w:rPr>
              <w:t xml:space="preserve"> cu aria </w:t>
            </w:r>
            <w:proofErr w:type="spellStart"/>
            <w:r w:rsidRPr="00437DB2">
              <w:rPr>
                <w:rFonts w:ascii="Arial" w:hAnsi="Arial" w:cs="Arial"/>
                <w:color w:val="000000"/>
                <w:szCs w:val="28"/>
                <w:lang w:eastAsia="ro-RO"/>
              </w:rPr>
              <w:t>naturală</w:t>
            </w:r>
            <w:proofErr w:type="spellEnd"/>
            <w:r w:rsidRPr="00437DB2">
              <w:rPr>
                <w:rFonts w:ascii="Arial" w:hAnsi="Arial" w:cs="Arial"/>
                <w:color w:val="000000"/>
                <w:szCs w:val="28"/>
                <w:lang w:eastAsia="ro-RO"/>
              </w:rPr>
              <w:t xml:space="preserve"> </w:t>
            </w:r>
            <w:proofErr w:type="spellStart"/>
            <w:r w:rsidRPr="00437DB2">
              <w:rPr>
                <w:rFonts w:ascii="Arial" w:hAnsi="Arial" w:cs="Arial"/>
                <w:color w:val="000000"/>
                <w:szCs w:val="28"/>
                <w:lang w:eastAsia="ro-RO"/>
              </w:rPr>
              <w:t>protejată</w:t>
            </w:r>
            <w:proofErr w:type="spellEnd"/>
            <w:r w:rsidRPr="00437DB2">
              <w:rPr>
                <w:rFonts w:ascii="Arial" w:hAnsi="Arial" w:cs="Arial"/>
                <w:color w:val="000000"/>
                <w:szCs w:val="28"/>
                <w:lang w:eastAsia="ro-RO"/>
              </w:rPr>
              <w:t>.</w:t>
            </w:r>
          </w:p>
          <w:p w14:paraId="5BE5333C" w14:textId="6490E378"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
        </w:tc>
        <w:tc>
          <w:tcPr>
            <w:tcW w:w="2891" w:type="dxa"/>
            <w:tcBorders>
              <w:top w:val="single" w:sz="4" w:space="0" w:color="auto"/>
              <w:left w:val="single" w:sz="6" w:space="0" w:color="auto"/>
              <w:bottom w:val="single" w:sz="6" w:space="0" w:color="auto"/>
              <w:right w:val="single" w:sz="6" w:space="0" w:color="auto"/>
            </w:tcBorders>
            <w:vAlign w:val="center"/>
          </w:tcPr>
          <w:p w14:paraId="02EB605D"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Se </w:t>
            </w:r>
            <w:proofErr w:type="spellStart"/>
            <w:r w:rsidRPr="00C10368">
              <w:rPr>
                <w:rFonts w:ascii="Arial" w:hAnsi="Arial" w:cs="Arial"/>
                <w:color w:val="000000"/>
                <w:szCs w:val="28"/>
                <w:lang w:eastAsia="ro-RO"/>
              </w:rPr>
              <w:t>interzice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crearea</w:t>
            </w:r>
            <w:proofErr w:type="spellEnd"/>
          </w:p>
          <w:p w14:paraId="1ADC81EA"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de </w:t>
            </w:r>
            <w:proofErr w:type="spellStart"/>
            <w:r w:rsidRPr="00C10368">
              <w:rPr>
                <w:rFonts w:ascii="Arial" w:hAnsi="Arial" w:cs="Arial"/>
                <w:color w:val="000000"/>
                <w:szCs w:val="28"/>
                <w:lang w:eastAsia="ro-RO"/>
              </w:rPr>
              <w:t>noi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obstacole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în</w:t>
            </w:r>
            <w:proofErr w:type="spellEnd"/>
          </w:p>
          <w:p w14:paraId="70978C95" w14:textId="77777777" w:rsidR="00437DB2"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calea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migrației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speciilor</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pești</w:t>
            </w:r>
            <w:proofErr w:type="spellEnd"/>
            <w:r w:rsidRPr="00C10368">
              <w:rPr>
                <w:rFonts w:ascii="Arial" w:hAnsi="Arial" w:cs="Arial"/>
                <w:color w:val="000000"/>
                <w:szCs w:val="28"/>
                <w:lang w:eastAsia="ro-RO"/>
              </w:rPr>
              <w:t xml:space="preserve"> – </w:t>
            </w:r>
            <w:proofErr w:type="spellStart"/>
            <w:r w:rsidRPr="00C10368">
              <w:rPr>
                <w:rFonts w:ascii="Arial" w:hAnsi="Arial" w:cs="Arial"/>
                <w:color w:val="000000"/>
                <w:szCs w:val="28"/>
                <w:lang w:eastAsia="ro-RO"/>
              </w:rPr>
              <w:t>praguri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acumulări</w:t>
            </w:r>
            <w:proofErr w:type="spellEnd"/>
            <w:r w:rsidRPr="00C10368">
              <w:rPr>
                <w:rFonts w:ascii="Arial" w:hAnsi="Arial" w:cs="Arial"/>
                <w:color w:val="000000"/>
                <w:szCs w:val="28"/>
                <w:lang w:eastAsia="ro-RO"/>
              </w:rPr>
              <w:t xml:space="preserve"> </w:t>
            </w:r>
          </w:p>
          <w:p w14:paraId="1870B558" w14:textId="4B50AA06"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de </w:t>
            </w:r>
            <w:proofErr w:type="spellStart"/>
            <w:r w:rsidRPr="00C10368">
              <w:rPr>
                <w:rFonts w:ascii="Arial" w:hAnsi="Arial" w:cs="Arial"/>
                <w:color w:val="000000"/>
                <w:szCs w:val="28"/>
                <w:lang w:eastAsia="ro-RO"/>
              </w:rPr>
              <w:t>apă</w:t>
            </w:r>
            <w:proofErr w:type="spellEnd"/>
          </w:p>
          <w:p w14:paraId="36E9B874"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Se </w:t>
            </w:r>
            <w:proofErr w:type="spellStart"/>
            <w:r w:rsidRPr="00C10368">
              <w:rPr>
                <w:rFonts w:ascii="Arial" w:hAnsi="Arial" w:cs="Arial"/>
                <w:color w:val="000000"/>
                <w:szCs w:val="28"/>
                <w:lang w:eastAsia="ro-RO"/>
              </w:rPr>
              <w:t>interzice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capturarea</w:t>
            </w:r>
            <w:proofErr w:type="spellEnd"/>
          </w:p>
          <w:p w14:paraId="66DAD5BA" w14:textId="77777777" w:rsidR="00437DB2"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speciilor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și</w:t>
            </w:r>
            <w:proofErr w:type="spellEnd"/>
            <w:r w:rsidRPr="00C10368">
              <w:rPr>
                <w:rFonts w:ascii="Arial" w:hAnsi="Arial" w:cs="Arial"/>
                <w:color w:val="000000"/>
                <w:szCs w:val="28"/>
                <w:lang w:eastAsia="ro-RO"/>
              </w:rPr>
              <w:t xml:space="preserve"> se </w:t>
            </w:r>
            <w:proofErr w:type="spellStart"/>
            <w:r w:rsidRPr="00C10368">
              <w:rPr>
                <w:rFonts w:ascii="Arial" w:hAnsi="Arial" w:cs="Arial"/>
                <w:color w:val="000000"/>
                <w:szCs w:val="28"/>
                <w:lang w:eastAsia="ro-RO"/>
              </w:rPr>
              <w:t>va</w:t>
            </w:r>
            <w:proofErr w:type="spellEnd"/>
            <w:r w:rsidR="00437DB2">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informa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publicul</w:t>
            </w:r>
            <w:proofErr w:type="spellEnd"/>
            <w:r w:rsidRPr="00C10368">
              <w:t xml:space="preserve"> </w:t>
            </w:r>
            <w:proofErr w:type="spellStart"/>
            <w:r w:rsidRPr="00C10368">
              <w:rPr>
                <w:rFonts w:ascii="Arial" w:hAnsi="Arial" w:cs="Arial"/>
                <w:color w:val="000000"/>
                <w:szCs w:val="28"/>
                <w:lang w:eastAsia="ro-RO"/>
              </w:rPr>
              <w:t>referitor</w:t>
            </w:r>
            <w:proofErr w:type="spellEnd"/>
            <w:r w:rsidRPr="00C10368">
              <w:rPr>
                <w:rFonts w:ascii="Arial" w:hAnsi="Arial" w:cs="Arial"/>
                <w:color w:val="000000"/>
                <w:szCs w:val="28"/>
                <w:lang w:eastAsia="ro-RO"/>
              </w:rPr>
              <w:t xml:space="preserve"> la </w:t>
            </w:r>
          </w:p>
          <w:p w14:paraId="573E0D4A" w14:textId="42EE231B"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importanța</w:t>
            </w:r>
            <w:proofErr w:type="spellEnd"/>
            <w:r w:rsidRPr="00C10368">
              <w:rPr>
                <w:rFonts w:ascii="Arial" w:hAnsi="Arial" w:cs="Arial"/>
                <w:color w:val="000000"/>
                <w:szCs w:val="28"/>
                <w:lang w:eastAsia="ro-RO"/>
              </w:rPr>
              <w:t xml:space="preserve"> lor</w:t>
            </w:r>
            <w:r w:rsidR="00437DB2">
              <w:rPr>
                <w:rFonts w:ascii="Arial" w:hAnsi="Arial" w:cs="Arial"/>
                <w:color w:val="000000"/>
                <w:szCs w:val="28"/>
                <w:lang w:eastAsia="ro-RO"/>
              </w:rPr>
              <w:t>.</w:t>
            </w:r>
          </w:p>
          <w:p w14:paraId="7C412321" w14:textId="3DC68FC8"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lastRenderedPageBreak/>
              <w:t>Interzicerea</w:t>
            </w:r>
            <w:proofErr w:type="spellEnd"/>
            <w:r w:rsidR="00437DB2">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abandonării</w:t>
            </w:r>
            <w:proofErr w:type="spellEnd"/>
            <w:r w:rsidRPr="00C10368">
              <w:rPr>
                <w:rFonts w:ascii="Arial" w:hAnsi="Arial" w:cs="Arial"/>
                <w:color w:val="000000"/>
                <w:szCs w:val="28"/>
                <w:lang w:eastAsia="ro-RO"/>
              </w:rPr>
              <w:t>/</w:t>
            </w:r>
            <w:r w:rsidR="00437DB2">
              <w:rPr>
                <w:rFonts w:ascii="Arial" w:hAnsi="Arial" w:cs="Arial"/>
                <w:color w:val="000000"/>
                <w:szCs w:val="28"/>
                <w:lang w:eastAsia="ro-RO"/>
              </w:rPr>
              <w:t xml:space="preserve"> </w:t>
            </w:r>
            <w:proofErr w:type="spellStart"/>
            <w:r w:rsidRPr="00C10368">
              <w:rPr>
                <w:rFonts w:ascii="Arial" w:hAnsi="Arial" w:cs="Arial"/>
                <w:color w:val="000000"/>
                <w:szCs w:val="28"/>
                <w:lang w:eastAsia="ro-RO"/>
              </w:rPr>
              <w:t>depozitării</w:t>
            </w:r>
            <w:proofErr w:type="spellEnd"/>
            <w:r w:rsidR="00437DB2">
              <w:rPr>
                <w:rFonts w:ascii="Arial" w:hAnsi="Arial" w:cs="Arial"/>
                <w:color w:val="000000"/>
                <w:szCs w:val="28"/>
                <w:lang w:eastAsia="ro-RO"/>
              </w:rPr>
              <w:t xml:space="preserve"> </w:t>
            </w:r>
            <w:proofErr w:type="spellStart"/>
            <w:r w:rsidRPr="00C10368">
              <w:rPr>
                <w:rFonts w:ascii="Arial" w:hAnsi="Arial" w:cs="Arial"/>
                <w:color w:val="000000"/>
                <w:szCs w:val="28"/>
                <w:lang w:eastAsia="ro-RO"/>
              </w:rPr>
              <w:t>deșeurilor</w:t>
            </w:r>
            <w:proofErr w:type="spellEnd"/>
            <w:r w:rsidRPr="00C10368">
              <w:rPr>
                <w:rFonts w:ascii="Arial" w:hAnsi="Arial" w:cs="Arial"/>
                <w:color w:val="000000"/>
                <w:szCs w:val="28"/>
                <w:lang w:eastAsia="ro-RO"/>
              </w:rPr>
              <w:t xml:space="preserve"> pe </w:t>
            </w:r>
            <w:proofErr w:type="spellStart"/>
            <w:r w:rsidRPr="00C10368">
              <w:rPr>
                <w:rFonts w:ascii="Arial" w:hAnsi="Arial" w:cs="Arial"/>
                <w:color w:val="000000"/>
                <w:szCs w:val="28"/>
                <w:lang w:eastAsia="ro-RO"/>
              </w:rPr>
              <w:t>teritoriul</w:t>
            </w:r>
            <w:proofErr w:type="spellEnd"/>
            <w:r w:rsidR="00437DB2">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ariei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naturale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protejate</w:t>
            </w:r>
            <w:proofErr w:type="spellEnd"/>
            <w:r w:rsidRPr="00C10368">
              <w:rPr>
                <w:rFonts w:ascii="Arial" w:hAnsi="Arial" w:cs="Arial"/>
                <w:color w:val="000000"/>
                <w:szCs w:val="28"/>
                <w:lang w:eastAsia="ro-RO"/>
              </w:rPr>
              <w:t>.</w:t>
            </w:r>
          </w:p>
          <w:p w14:paraId="69EDAF8F"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Interzicerea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poluării</w:t>
            </w:r>
            <w:proofErr w:type="spellEnd"/>
          </w:p>
          <w:p w14:paraId="5E74E37A"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de </w:t>
            </w:r>
            <w:proofErr w:type="spellStart"/>
            <w:r w:rsidRPr="00C10368">
              <w:rPr>
                <w:rFonts w:ascii="Arial" w:hAnsi="Arial" w:cs="Arial"/>
                <w:color w:val="000000"/>
                <w:szCs w:val="28"/>
                <w:lang w:eastAsia="ro-RO"/>
              </w:rPr>
              <w:t>orice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fel</w:t>
            </w:r>
            <w:proofErr w:type="spellEnd"/>
          </w:p>
          <w:p w14:paraId="4475A911" w14:textId="33E56EC3"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Interzicerea</w:t>
            </w:r>
            <w:proofErr w:type="spellEnd"/>
            <w:r w:rsidR="00F52F3C">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incendirii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vegetației</w:t>
            </w:r>
            <w:proofErr w:type="spellEnd"/>
            <w:r w:rsidR="00F52F3C">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acvatice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și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palustre</w:t>
            </w:r>
            <w:proofErr w:type="spellEnd"/>
          </w:p>
          <w:p w14:paraId="70E3CA6A"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Interzicerea</w:t>
            </w:r>
            <w:proofErr w:type="spellEnd"/>
          </w:p>
          <w:p w14:paraId="20F9926B" w14:textId="77777777" w:rsidR="00F52F3C"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construirii</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noi</w:t>
            </w:r>
            <w:proofErr w:type="spellEnd"/>
            <w:r w:rsidR="00F52F3C">
              <w:rPr>
                <w:rFonts w:ascii="Arial" w:hAnsi="Arial" w:cs="Arial"/>
                <w:color w:val="000000"/>
                <w:szCs w:val="28"/>
                <w:lang w:eastAsia="ro-RO"/>
              </w:rPr>
              <w:t xml:space="preserve"> </w:t>
            </w:r>
            <w:proofErr w:type="spellStart"/>
            <w:r w:rsidRPr="00C10368">
              <w:rPr>
                <w:rFonts w:ascii="Arial" w:hAnsi="Arial" w:cs="Arial"/>
                <w:color w:val="000000"/>
                <w:szCs w:val="28"/>
                <w:lang w:eastAsia="ro-RO"/>
              </w:rPr>
              <w:t>drumuri</w:t>
            </w:r>
            <w:proofErr w:type="spellEnd"/>
          </w:p>
          <w:p w14:paraId="5B04A1AA" w14:textId="446B0A40"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de</w:t>
            </w:r>
            <w:r w:rsidR="00F52F3C">
              <w:rPr>
                <w:rFonts w:ascii="Arial" w:hAnsi="Arial" w:cs="Arial"/>
                <w:color w:val="000000"/>
                <w:szCs w:val="28"/>
                <w:lang w:eastAsia="ro-RO"/>
              </w:rPr>
              <w:t xml:space="preserve"> </w:t>
            </w:r>
            <w:proofErr w:type="spellStart"/>
            <w:r w:rsidRPr="00C10368">
              <w:rPr>
                <w:rFonts w:ascii="Arial" w:hAnsi="Arial" w:cs="Arial"/>
                <w:color w:val="000000"/>
                <w:szCs w:val="28"/>
                <w:lang w:eastAsia="ro-RO"/>
              </w:rPr>
              <w:t>exploatare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în</w:t>
            </w:r>
            <w:proofErr w:type="spellEnd"/>
            <w:r w:rsidR="00F52F3C">
              <w:rPr>
                <w:rFonts w:ascii="Arial" w:hAnsi="Arial" w:cs="Arial"/>
                <w:color w:val="000000"/>
                <w:szCs w:val="28"/>
                <w:lang w:eastAsia="ro-RO"/>
              </w:rPr>
              <w:t xml:space="preserve"> </w:t>
            </w:r>
            <w:r w:rsidRPr="00C10368">
              <w:rPr>
                <w:rFonts w:ascii="Arial" w:hAnsi="Arial" w:cs="Arial"/>
                <w:color w:val="000000"/>
                <w:szCs w:val="28"/>
                <w:lang w:eastAsia="ro-RO"/>
              </w:rPr>
              <w:t>habitat</w:t>
            </w:r>
          </w:p>
        </w:tc>
      </w:tr>
    </w:tbl>
    <w:p w14:paraId="2806D916" w14:textId="77777777" w:rsidR="00C10368" w:rsidRPr="00C10368" w:rsidRDefault="00C10368" w:rsidP="00C10368">
      <w:pPr>
        <w:spacing w:after="0" w:line="240" w:lineRule="auto"/>
        <w:ind w:right="-279"/>
        <w:jc w:val="both"/>
        <w:rPr>
          <w:rFonts w:ascii="Arial" w:eastAsia="Times New Roman" w:hAnsi="Arial" w:cs="Arial"/>
          <w:b/>
          <w:bCs/>
          <w:sz w:val="28"/>
          <w:szCs w:val="28"/>
          <w:lang w:val="ro-RO" w:eastAsia="ro-RO"/>
          <w14:ligatures w14:val="standardContextual"/>
        </w:rPr>
      </w:pPr>
    </w:p>
    <w:p w14:paraId="29C2DA50" w14:textId="3348F2F8"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r w:rsidRPr="00C10368">
        <w:rPr>
          <w:rFonts w:ascii="Arial" w:eastAsia="Times New Roman" w:hAnsi="Arial" w:cs="Arial"/>
          <w:sz w:val="28"/>
          <w:szCs w:val="28"/>
          <w:lang w:val="ro-RO" w:eastAsia="ro-RO"/>
          <w14:ligatures w14:val="standardContextual"/>
        </w:rPr>
        <w:t>Prezența și efectivele/suprafețele acoperite de specii și habitate de interes comunitar în zona proiectului</w:t>
      </w:r>
    </w:p>
    <w:tbl>
      <w:tblPr>
        <w:tblStyle w:val="TableGrid1"/>
        <w:tblW w:w="9887" w:type="dxa"/>
        <w:tblLook w:val="04A0" w:firstRow="1" w:lastRow="0" w:firstColumn="1" w:lastColumn="0" w:noHBand="0" w:noVBand="1"/>
      </w:tblPr>
      <w:tblGrid>
        <w:gridCol w:w="1403"/>
        <w:gridCol w:w="1633"/>
        <w:gridCol w:w="2670"/>
        <w:gridCol w:w="593"/>
        <w:gridCol w:w="1708"/>
        <w:gridCol w:w="1880"/>
      </w:tblGrid>
      <w:tr w:rsidR="00C10368" w:rsidRPr="00C10368" w14:paraId="6976222E" w14:textId="77777777" w:rsidTr="000731E9">
        <w:trPr>
          <w:trHeight w:val="381"/>
        </w:trPr>
        <w:tc>
          <w:tcPr>
            <w:tcW w:w="1403" w:type="dxa"/>
          </w:tcPr>
          <w:p w14:paraId="333E072E" w14:textId="405FB8FF" w:rsidR="00C10368" w:rsidRPr="00F52F3C" w:rsidRDefault="00C10368" w:rsidP="00C10368">
            <w:pPr>
              <w:tabs>
                <w:tab w:val="center" w:pos="4680"/>
                <w:tab w:val="right" w:pos="9360"/>
              </w:tabs>
              <w:spacing w:after="0" w:line="240" w:lineRule="auto"/>
              <w:ind w:right="-279"/>
              <w:rPr>
                <w:rFonts w:ascii="Arial" w:hAnsi="Arial" w:cs="Arial"/>
                <w:lang w:val="ro-RO" w:eastAsia="ro-RO"/>
              </w:rPr>
            </w:pPr>
            <w:bookmarkStart w:id="58" w:name="_Hlk140326827"/>
            <w:bookmarkStart w:id="59" w:name="_Hlk140351072"/>
            <w:r w:rsidRPr="00F52F3C">
              <w:rPr>
                <w:rFonts w:ascii="Arial" w:hAnsi="Arial" w:cs="Arial"/>
                <w:lang w:val="ro-RO" w:eastAsia="ro-RO"/>
              </w:rPr>
              <w:t xml:space="preserve">Codul şi </w:t>
            </w:r>
          </w:p>
          <w:p w14:paraId="6DA63A90"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numele </w:t>
            </w:r>
          </w:p>
          <w:p w14:paraId="1D2191C3"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bookmarkStart w:id="60" w:name="_Hlk139910476"/>
            <w:r w:rsidRPr="00F52F3C">
              <w:rPr>
                <w:rFonts w:ascii="Arial" w:hAnsi="Arial" w:cs="Arial"/>
                <w:lang w:val="ro-RO" w:eastAsia="ro-RO"/>
              </w:rPr>
              <w:t xml:space="preserve">Ariei naturale protejate de </w:t>
            </w:r>
          </w:p>
          <w:p w14:paraId="2BE1AB9A"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interes </w:t>
            </w:r>
          </w:p>
          <w:p w14:paraId="0B80EA8C"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comunitar  </w:t>
            </w:r>
            <w:bookmarkEnd w:id="60"/>
          </w:p>
          <w:p w14:paraId="6BB2A7CA"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(ANPIC)</w:t>
            </w:r>
          </w:p>
        </w:tc>
        <w:tc>
          <w:tcPr>
            <w:tcW w:w="4896" w:type="dxa"/>
            <w:gridSpan w:val="3"/>
          </w:tcPr>
          <w:p w14:paraId="741F56DC" w14:textId="4648DA76"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Denumire ştiinţifică specie/ habitat</w:t>
            </w:r>
          </w:p>
        </w:tc>
        <w:tc>
          <w:tcPr>
            <w:tcW w:w="1708" w:type="dxa"/>
          </w:tcPr>
          <w:p w14:paraId="71542629"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Suprafaţa</w:t>
            </w:r>
          </w:p>
          <w:p w14:paraId="4448F6FE"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populaţia</w:t>
            </w:r>
          </w:p>
        </w:tc>
        <w:tc>
          <w:tcPr>
            <w:tcW w:w="1880" w:type="dxa"/>
          </w:tcPr>
          <w:p w14:paraId="126E773C" w14:textId="77777777" w:rsidR="00E753C1"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Locaţia faţă </w:t>
            </w:r>
          </w:p>
          <w:p w14:paraId="118C42B1" w14:textId="79C94325" w:rsidR="00C10368" w:rsidRPr="00F52F3C" w:rsidRDefault="00C4364C"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d</w:t>
            </w:r>
            <w:r w:rsidR="00C10368" w:rsidRPr="00F52F3C">
              <w:rPr>
                <w:rFonts w:ascii="Arial" w:hAnsi="Arial" w:cs="Arial"/>
                <w:lang w:val="ro-RO" w:eastAsia="ro-RO"/>
              </w:rPr>
              <w:t>e</w:t>
            </w:r>
            <w:r w:rsidRPr="00F52F3C">
              <w:rPr>
                <w:rFonts w:ascii="Arial" w:hAnsi="Arial" w:cs="Arial"/>
                <w:lang w:val="ro-RO" w:eastAsia="ro-RO"/>
              </w:rPr>
              <w:t xml:space="preserve"> </w:t>
            </w:r>
            <w:r w:rsidR="00C10368" w:rsidRPr="00F52F3C">
              <w:rPr>
                <w:rFonts w:ascii="Arial" w:hAnsi="Arial" w:cs="Arial"/>
                <w:lang w:val="ro-RO" w:eastAsia="ro-RO"/>
              </w:rPr>
              <w:t xml:space="preserve">Proiectul </w:t>
            </w:r>
          </w:p>
          <w:p w14:paraId="4CE73786"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Propus</w:t>
            </w:r>
          </w:p>
          <w:p w14:paraId="5D49E47F" w14:textId="2C0B51B5"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(intersectat </w:t>
            </w:r>
          </w:p>
          <w:p w14:paraId="76CFCDA6" w14:textId="4319E0B9"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Da / Nu</w:t>
            </w:r>
            <w:r w:rsidR="000A497F" w:rsidRPr="00F52F3C">
              <w:rPr>
                <w:rFonts w:ascii="Arial" w:hAnsi="Arial" w:cs="Arial"/>
                <w:lang w:val="ro-RO" w:eastAsia="ro-RO"/>
              </w:rPr>
              <w:t>)</w:t>
            </w:r>
          </w:p>
          <w:p w14:paraId="1D1160A1"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Distanţa faţă </w:t>
            </w:r>
          </w:p>
          <w:p w14:paraId="3EB4B5C3"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de proiectul </w:t>
            </w:r>
          </w:p>
          <w:p w14:paraId="35ADD94D" w14:textId="77777777" w:rsidR="00C10368" w:rsidRPr="00F52F3C" w:rsidRDefault="00C10368"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propus</w:t>
            </w:r>
          </w:p>
        </w:tc>
      </w:tr>
      <w:tr w:rsidR="009340A7" w:rsidRPr="00C10368" w14:paraId="65781266" w14:textId="77777777" w:rsidTr="00036135">
        <w:trPr>
          <w:trHeight w:val="1008"/>
        </w:trPr>
        <w:tc>
          <w:tcPr>
            <w:tcW w:w="1403" w:type="dxa"/>
            <w:vMerge w:val="restart"/>
          </w:tcPr>
          <w:p w14:paraId="2C287372"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Aria naturală protejată </w:t>
            </w:r>
          </w:p>
          <w:p w14:paraId="5AC93585" w14:textId="26E1BA00" w:rsidR="009340A7" w:rsidRPr="00F52F3C" w:rsidRDefault="009340A7" w:rsidP="005F797E">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Situl Natura 2000 ROSCI0013 Bucegi, se </w:t>
            </w:r>
          </w:p>
          <w:p w14:paraId="67C27837"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suprapune peste Parcul Natural Bucegi.</w:t>
            </w:r>
          </w:p>
          <w:p w14:paraId="2B645974"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7FF0448B"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0C1F5FA9"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2ACF6B62"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1E90A5C0"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087BA258"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1B44F4AC"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0CA569D1"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673977B5"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2CAC1975"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3DB4DA21"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2FB9E217"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2B907ACE"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5C251D28"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20AFBE41"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73A9AEBB"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746800AC"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62F6718C"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73E8D2C0"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3F6A35B3"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1C6D3AC3"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6D69212C"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7DE0C1CC"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36594D1E"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1062B280"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39D2AA78"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5670C683" w14:textId="7777777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p w14:paraId="448AC9DD" w14:textId="2B797ED7" w:rsidR="009340A7" w:rsidRPr="00F52F3C" w:rsidRDefault="009340A7" w:rsidP="005F797E">
            <w:pPr>
              <w:tabs>
                <w:tab w:val="center" w:pos="4680"/>
                <w:tab w:val="right" w:pos="9360"/>
              </w:tabs>
              <w:spacing w:after="0" w:line="240" w:lineRule="auto"/>
              <w:ind w:right="-279"/>
              <w:rPr>
                <w:rFonts w:ascii="Arial" w:hAnsi="Arial" w:cs="Arial"/>
                <w:lang w:val="ro-RO" w:eastAsia="ro-RO"/>
              </w:rPr>
            </w:pPr>
          </w:p>
        </w:tc>
        <w:tc>
          <w:tcPr>
            <w:tcW w:w="4896" w:type="dxa"/>
            <w:gridSpan w:val="3"/>
          </w:tcPr>
          <w:p w14:paraId="36C768C6" w14:textId="77777777" w:rsidR="009340A7" w:rsidRPr="00F52F3C" w:rsidRDefault="009340A7"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lastRenderedPageBreak/>
              <w:t>Tipuri habitate:</w:t>
            </w:r>
          </w:p>
          <w:p w14:paraId="1682B4EB" w14:textId="77777777" w:rsidR="009340A7" w:rsidRPr="00F52F3C" w:rsidRDefault="009340A7"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Pajiști sud-est carpatice.</w:t>
            </w:r>
          </w:p>
          <w:p w14:paraId="0ADD92B7" w14:textId="7A34C70A" w:rsidR="009340A7" w:rsidRPr="00F52F3C" w:rsidRDefault="009340A7" w:rsidP="00C10368">
            <w:pPr>
              <w:tabs>
                <w:tab w:val="center" w:pos="4680"/>
                <w:tab w:val="right" w:pos="9360"/>
              </w:tabs>
              <w:spacing w:after="0" w:line="240" w:lineRule="auto"/>
              <w:ind w:right="-279"/>
              <w:rPr>
                <w:rFonts w:ascii="Arial" w:hAnsi="Arial" w:cs="Arial"/>
                <w:lang w:val="ro-RO" w:eastAsia="ro-RO"/>
              </w:rPr>
            </w:pPr>
          </w:p>
        </w:tc>
        <w:tc>
          <w:tcPr>
            <w:tcW w:w="1708" w:type="dxa"/>
          </w:tcPr>
          <w:p w14:paraId="7152357E" w14:textId="40893C63" w:rsidR="009340A7" w:rsidRPr="00F52F3C" w:rsidRDefault="009340A7"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Acoperă insular amplasamentul</w:t>
            </w:r>
          </w:p>
        </w:tc>
        <w:tc>
          <w:tcPr>
            <w:tcW w:w="1880" w:type="dxa"/>
          </w:tcPr>
          <w:p w14:paraId="168B9692" w14:textId="6E02FC4E" w:rsidR="009340A7" w:rsidRPr="00F52F3C" w:rsidRDefault="009340A7" w:rsidP="00C4364C">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În interiorul </w:t>
            </w:r>
          </w:p>
          <w:p w14:paraId="38F7A6B5" w14:textId="77777777" w:rsidR="009340A7" w:rsidRPr="00F52F3C" w:rsidRDefault="009340A7" w:rsidP="00C4364C">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amplasamentului</w:t>
            </w:r>
          </w:p>
          <w:p w14:paraId="1EFF2603" w14:textId="063AAA1A" w:rsidR="009340A7" w:rsidRPr="00F52F3C" w:rsidRDefault="009340A7" w:rsidP="004E508C">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 Proiectului </w:t>
            </w:r>
          </w:p>
          <w:p w14:paraId="79DB19C2" w14:textId="3D621276" w:rsidR="009340A7" w:rsidRPr="00F52F3C" w:rsidRDefault="009340A7" w:rsidP="004E508C">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Propus</w:t>
            </w:r>
          </w:p>
        </w:tc>
      </w:tr>
      <w:tr w:rsidR="009340A7" w:rsidRPr="00C10368" w14:paraId="7031A1EE" w14:textId="77777777" w:rsidTr="000731E9">
        <w:trPr>
          <w:trHeight w:val="252"/>
        </w:trPr>
        <w:tc>
          <w:tcPr>
            <w:tcW w:w="1403" w:type="dxa"/>
            <w:vMerge/>
          </w:tcPr>
          <w:p w14:paraId="2146A3F5" w14:textId="77777777" w:rsidR="009340A7" w:rsidRPr="00F52F3C" w:rsidRDefault="009340A7" w:rsidP="00036135">
            <w:pPr>
              <w:tabs>
                <w:tab w:val="center" w:pos="4680"/>
                <w:tab w:val="right" w:pos="9360"/>
              </w:tabs>
              <w:spacing w:after="0" w:line="240" w:lineRule="auto"/>
              <w:ind w:right="-279"/>
              <w:rPr>
                <w:rFonts w:ascii="Arial" w:hAnsi="Arial" w:cs="Arial"/>
                <w:lang w:val="ro-RO" w:eastAsia="ro-RO"/>
              </w:rPr>
            </w:pPr>
          </w:p>
        </w:tc>
        <w:tc>
          <w:tcPr>
            <w:tcW w:w="4896" w:type="dxa"/>
            <w:gridSpan w:val="3"/>
          </w:tcPr>
          <w:p w14:paraId="05793004" w14:textId="77777777" w:rsidR="00F52F3C" w:rsidRPr="00F52F3C" w:rsidRDefault="00F52F3C" w:rsidP="00F52F3C">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Specii:</w:t>
            </w:r>
          </w:p>
          <w:p w14:paraId="2E0CAFDE" w14:textId="1533AB06" w:rsidR="009340A7" w:rsidRPr="00F52F3C" w:rsidRDefault="00F52F3C" w:rsidP="00F52F3C">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Potentilla Ternata (Sclipeţi de munte)</w:t>
            </w:r>
            <w:r w:rsidR="009340A7" w:rsidRPr="00F52F3C">
              <w:rPr>
                <w:rFonts w:ascii="Arial" w:hAnsi="Arial" w:cs="Arial"/>
                <w:lang w:val="ro-RO" w:eastAsia="ro-RO"/>
              </w:rPr>
              <w:t>Festuca supina(Păiuș)</w:t>
            </w:r>
          </w:p>
        </w:tc>
        <w:tc>
          <w:tcPr>
            <w:tcW w:w="1708" w:type="dxa"/>
          </w:tcPr>
          <w:p w14:paraId="37C3A487" w14:textId="5198E0B3" w:rsidR="009340A7" w:rsidRPr="00F52F3C" w:rsidRDefault="009340A7" w:rsidP="00036135">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Acoperă insular amplasamentul</w:t>
            </w:r>
          </w:p>
        </w:tc>
        <w:tc>
          <w:tcPr>
            <w:tcW w:w="1880" w:type="dxa"/>
          </w:tcPr>
          <w:p w14:paraId="70F12451" w14:textId="77777777" w:rsidR="009340A7" w:rsidRPr="00F52F3C" w:rsidRDefault="009340A7" w:rsidP="00036135">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În interiorul </w:t>
            </w:r>
          </w:p>
          <w:p w14:paraId="6E0B29D7" w14:textId="77777777" w:rsidR="009340A7" w:rsidRPr="00F52F3C" w:rsidRDefault="009340A7" w:rsidP="00036135">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amplasamentului</w:t>
            </w:r>
          </w:p>
          <w:p w14:paraId="3D510508" w14:textId="77777777" w:rsidR="009340A7" w:rsidRPr="00F52F3C" w:rsidRDefault="009340A7" w:rsidP="00036135">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 Proiectului </w:t>
            </w:r>
          </w:p>
          <w:p w14:paraId="678B9074" w14:textId="683ADB58" w:rsidR="009340A7" w:rsidRPr="00F52F3C" w:rsidRDefault="009340A7" w:rsidP="00036135">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Propus</w:t>
            </w:r>
          </w:p>
        </w:tc>
      </w:tr>
      <w:tr w:rsidR="009340A7" w:rsidRPr="00C10368" w14:paraId="23958872" w14:textId="77777777" w:rsidTr="000731E9">
        <w:trPr>
          <w:trHeight w:val="794"/>
        </w:trPr>
        <w:tc>
          <w:tcPr>
            <w:tcW w:w="1403" w:type="dxa"/>
            <w:vMerge/>
          </w:tcPr>
          <w:p w14:paraId="4A66B4B0" w14:textId="77777777" w:rsidR="009340A7" w:rsidRPr="00F52F3C" w:rsidRDefault="009340A7" w:rsidP="00C10368">
            <w:pPr>
              <w:tabs>
                <w:tab w:val="center" w:pos="4680"/>
                <w:tab w:val="right" w:pos="9360"/>
              </w:tabs>
              <w:spacing w:after="0" w:line="240" w:lineRule="auto"/>
              <w:ind w:right="-279"/>
              <w:rPr>
                <w:rFonts w:ascii="Arial" w:hAnsi="Arial" w:cs="Arial"/>
                <w:lang w:val="ro-RO" w:eastAsia="ro-RO"/>
              </w:rPr>
            </w:pPr>
          </w:p>
        </w:tc>
        <w:tc>
          <w:tcPr>
            <w:tcW w:w="4896" w:type="dxa"/>
            <w:gridSpan w:val="3"/>
          </w:tcPr>
          <w:p w14:paraId="51F68350" w14:textId="49F12B51" w:rsidR="009340A7" w:rsidRPr="00F52F3C" w:rsidRDefault="009340A7"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 xml:space="preserve">Specii </w:t>
            </w:r>
            <w:r w:rsidR="001F1D9F" w:rsidRPr="00F52F3C">
              <w:rPr>
                <w:rFonts w:ascii="Arial" w:hAnsi="Arial" w:cs="Arial"/>
                <w:lang w:val="ro-RO" w:eastAsia="ro-RO"/>
              </w:rPr>
              <w:t>mamifere:</w:t>
            </w:r>
            <w:r w:rsidRPr="00F52F3C">
              <w:rPr>
                <w:rFonts w:ascii="Arial" w:hAnsi="Arial" w:cs="Arial"/>
                <w:lang w:val="ro-RO" w:eastAsia="ro-RO"/>
              </w:rPr>
              <w:t xml:space="preserve"> </w:t>
            </w:r>
          </w:p>
          <w:p w14:paraId="662F1707" w14:textId="79188161" w:rsidR="009340A7" w:rsidRPr="00F52F3C" w:rsidRDefault="009340A7"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1352* - Canis lupus(lup)</w:t>
            </w:r>
          </w:p>
        </w:tc>
        <w:tc>
          <w:tcPr>
            <w:tcW w:w="1708" w:type="dxa"/>
          </w:tcPr>
          <w:p w14:paraId="051C8DBD" w14:textId="0137434B" w:rsidR="009340A7" w:rsidRPr="00F52F3C" w:rsidRDefault="009340A7" w:rsidP="00C1036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Nedeterminată</w:t>
            </w:r>
          </w:p>
          <w:p w14:paraId="37935F47" w14:textId="7A6E0055" w:rsidR="009340A7" w:rsidRPr="00F52F3C" w:rsidRDefault="009340A7" w:rsidP="00C10368">
            <w:pPr>
              <w:tabs>
                <w:tab w:val="center" w:pos="4680"/>
                <w:tab w:val="right" w:pos="9360"/>
              </w:tabs>
              <w:spacing w:after="0" w:line="240" w:lineRule="auto"/>
              <w:ind w:right="-279"/>
              <w:rPr>
                <w:rFonts w:ascii="Arial" w:hAnsi="Arial" w:cs="Arial"/>
                <w:lang w:val="ro-RO" w:eastAsia="ro-RO"/>
              </w:rPr>
            </w:pPr>
          </w:p>
        </w:tc>
        <w:tc>
          <w:tcPr>
            <w:tcW w:w="1880" w:type="dxa"/>
          </w:tcPr>
          <w:p w14:paraId="1EB1BC67" w14:textId="5850CC38" w:rsidR="009340A7" w:rsidRPr="00F52F3C" w:rsidRDefault="009340A7" w:rsidP="000731E9">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Nu - Ocazional strabate zona pentru hrană</w:t>
            </w:r>
          </w:p>
        </w:tc>
      </w:tr>
      <w:tr w:rsidR="009340A7" w:rsidRPr="00C10368" w14:paraId="2F3F8508" w14:textId="77777777" w:rsidTr="00864E18">
        <w:trPr>
          <w:trHeight w:val="707"/>
        </w:trPr>
        <w:tc>
          <w:tcPr>
            <w:tcW w:w="1403" w:type="dxa"/>
            <w:vMerge/>
          </w:tcPr>
          <w:p w14:paraId="31782634" w14:textId="77777777" w:rsidR="009340A7" w:rsidRPr="00F52F3C" w:rsidRDefault="009340A7" w:rsidP="00864E18">
            <w:pPr>
              <w:tabs>
                <w:tab w:val="center" w:pos="4680"/>
                <w:tab w:val="right" w:pos="9360"/>
              </w:tabs>
              <w:spacing w:after="0" w:line="240" w:lineRule="auto"/>
              <w:ind w:right="-279"/>
              <w:rPr>
                <w:rFonts w:ascii="Arial" w:hAnsi="Arial" w:cs="Arial"/>
                <w:lang w:val="ro-RO" w:eastAsia="ro-RO"/>
              </w:rPr>
            </w:pPr>
          </w:p>
        </w:tc>
        <w:tc>
          <w:tcPr>
            <w:tcW w:w="4896" w:type="dxa"/>
            <w:gridSpan w:val="3"/>
          </w:tcPr>
          <w:p w14:paraId="695E5C79" w14:textId="6640CABB" w:rsidR="009340A7" w:rsidRPr="00F52F3C" w:rsidRDefault="009340A7" w:rsidP="00864E1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1354* - Ursus arctos(Urs)</w:t>
            </w:r>
          </w:p>
        </w:tc>
        <w:tc>
          <w:tcPr>
            <w:tcW w:w="1708" w:type="dxa"/>
          </w:tcPr>
          <w:p w14:paraId="2E7800CC" w14:textId="7B2623C5" w:rsidR="009340A7" w:rsidRPr="00F52F3C" w:rsidRDefault="009340A7" w:rsidP="00864E1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Nedeterminată</w:t>
            </w:r>
          </w:p>
          <w:p w14:paraId="640E8803" w14:textId="690FB570" w:rsidR="009340A7" w:rsidRPr="00F52F3C" w:rsidRDefault="009340A7" w:rsidP="00864E18">
            <w:pPr>
              <w:tabs>
                <w:tab w:val="center" w:pos="4680"/>
                <w:tab w:val="right" w:pos="9360"/>
              </w:tabs>
              <w:spacing w:after="0" w:line="240" w:lineRule="auto"/>
              <w:ind w:right="-279"/>
              <w:rPr>
                <w:rFonts w:ascii="Arial" w:hAnsi="Arial" w:cs="Arial"/>
                <w:lang w:val="ro-RO" w:eastAsia="ro-RO"/>
              </w:rPr>
            </w:pPr>
          </w:p>
        </w:tc>
        <w:tc>
          <w:tcPr>
            <w:tcW w:w="1880" w:type="dxa"/>
          </w:tcPr>
          <w:p w14:paraId="1C84D72C" w14:textId="7FF17C5E" w:rsidR="009340A7" w:rsidRPr="00F52F3C" w:rsidRDefault="009340A7" w:rsidP="00864E18">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Nu - Ocazional strabate zona pentru hrană</w:t>
            </w:r>
          </w:p>
        </w:tc>
      </w:tr>
      <w:tr w:rsidR="009340A7" w:rsidRPr="00C10368" w14:paraId="622266DB" w14:textId="77777777" w:rsidTr="000731E9">
        <w:trPr>
          <w:trHeight w:val="480"/>
        </w:trPr>
        <w:tc>
          <w:tcPr>
            <w:tcW w:w="1403" w:type="dxa"/>
            <w:vMerge/>
          </w:tcPr>
          <w:p w14:paraId="3AA04CC4" w14:textId="77777777" w:rsidR="009340A7" w:rsidRPr="00F52F3C" w:rsidRDefault="009340A7" w:rsidP="00036135">
            <w:pPr>
              <w:tabs>
                <w:tab w:val="center" w:pos="4680"/>
                <w:tab w:val="right" w:pos="9360"/>
              </w:tabs>
              <w:spacing w:after="0" w:line="240" w:lineRule="auto"/>
              <w:ind w:right="-279"/>
              <w:rPr>
                <w:rFonts w:ascii="Arial" w:hAnsi="Arial" w:cs="Arial"/>
                <w:lang w:val="ro-RO" w:eastAsia="ro-RO"/>
              </w:rPr>
            </w:pPr>
          </w:p>
        </w:tc>
        <w:tc>
          <w:tcPr>
            <w:tcW w:w="4896" w:type="dxa"/>
            <w:gridSpan w:val="3"/>
          </w:tcPr>
          <w:p w14:paraId="4E212337" w14:textId="3F56AEDB" w:rsidR="009340A7" w:rsidRPr="00F52F3C" w:rsidRDefault="009340A7" w:rsidP="00036135">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Glis glis(Pârșul)</w:t>
            </w:r>
          </w:p>
        </w:tc>
        <w:tc>
          <w:tcPr>
            <w:tcW w:w="1708" w:type="dxa"/>
          </w:tcPr>
          <w:p w14:paraId="16D8A118" w14:textId="77777777" w:rsidR="009340A7" w:rsidRPr="00F52F3C" w:rsidRDefault="009340A7" w:rsidP="00036135">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Nedeterminată</w:t>
            </w:r>
          </w:p>
          <w:p w14:paraId="0100EA1C" w14:textId="1AB06D92" w:rsidR="009340A7" w:rsidRPr="00F52F3C" w:rsidRDefault="009340A7" w:rsidP="00036135">
            <w:pPr>
              <w:tabs>
                <w:tab w:val="center" w:pos="4680"/>
                <w:tab w:val="right" w:pos="9360"/>
              </w:tabs>
              <w:spacing w:after="0" w:line="240" w:lineRule="auto"/>
              <w:ind w:right="-279"/>
              <w:rPr>
                <w:rFonts w:ascii="Arial" w:hAnsi="Arial" w:cs="Arial"/>
                <w:lang w:val="ro-RO" w:eastAsia="ro-RO"/>
              </w:rPr>
            </w:pPr>
          </w:p>
        </w:tc>
        <w:tc>
          <w:tcPr>
            <w:tcW w:w="1880" w:type="dxa"/>
          </w:tcPr>
          <w:p w14:paraId="2EC8A303" w14:textId="58863CFB" w:rsidR="009340A7" w:rsidRPr="00F52F3C" w:rsidRDefault="009340A7" w:rsidP="00036135">
            <w:pPr>
              <w:tabs>
                <w:tab w:val="center" w:pos="4680"/>
                <w:tab w:val="right" w:pos="9360"/>
              </w:tabs>
              <w:spacing w:after="0" w:line="240" w:lineRule="auto"/>
              <w:ind w:right="-279"/>
              <w:rPr>
                <w:rFonts w:ascii="Arial" w:hAnsi="Arial" w:cs="Arial"/>
                <w:lang w:val="ro-RO" w:eastAsia="ro-RO"/>
              </w:rPr>
            </w:pPr>
            <w:r w:rsidRPr="00F52F3C">
              <w:rPr>
                <w:rFonts w:ascii="Arial" w:hAnsi="Arial" w:cs="Arial"/>
                <w:lang w:val="ro-RO" w:eastAsia="ro-RO"/>
              </w:rPr>
              <w:t>Nu - Ocazional strabate zona pentru hrană</w:t>
            </w:r>
          </w:p>
        </w:tc>
      </w:tr>
      <w:tr w:rsidR="009340A7" w:rsidRPr="00C10368" w14:paraId="025E0FF1" w14:textId="77777777" w:rsidTr="00036135">
        <w:trPr>
          <w:trHeight w:val="743"/>
        </w:trPr>
        <w:tc>
          <w:tcPr>
            <w:tcW w:w="1403" w:type="dxa"/>
            <w:vMerge/>
          </w:tcPr>
          <w:p w14:paraId="5CD0C54F" w14:textId="77777777"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p>
        </w:tc>
        <w:tc>
          <w:tcPr>
            <w:tcW w:w="4896" w:type="dxa"/>
            <w:gridSpan w:val="3"/>
          </w:tcPr>
          <w:p w14:paraId="6EF978A4" w14:textId="5496AFD5"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r w:rsidRPr="00036135">
              <w:rPr>
                <w:rFonts w:ascii="Arial" w:hAnsi="Arial" w:cs="Arial"/>
                <w:szCs w:val="28"/>
                <w:lang w:val="ro-RO" w:eastAsia="ro-RO"/>
              </w:rPr>
              <w:t>Vulpes vulpes</w:t>
            </w:r>
            <w:r>
              <w:rPr>
                <w:rFonts w:ascii="Arial" w:hAnsi="Arial" w:cs="Arial"/>
                <w:szCs w:val="28"/>
                <w:lang w:val="ro-RO" w:eastAsia="ro-RO"/>
              </w:rPr>
              <w:t>(Vulpea)</w:t>
            </w:r>
          </w:p>
        </w:tc>
        <w:tc>
          <w:tcPr>
            <w:tcW w:w="1708" w:type="dxa"/>
          </w:tcPr>
          <w:p w14:paraId="450921BC" w14:textId="77777777" w:rsidR="009340A7" w:rsidRDefault="009340A7" w:rsidP="00036135">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Nedeterminată</w:t>
            </w:r>
          </w:p>
          <w:p w14:paraId="5EB95BD7" w14:textId="7D683262"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p>
        </w:tc>
        <w:tc>
          <w:tcPr>
            <w:tcW w:w="1880" w:type="dxa"/>
          </w:tcPr>
          <w:p w14:paraId="65622CD0" w14:textId="1DD00522"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Nu - Ocazional strabate zona pentru hrană</w:t>
            </w:r>
          </w:p>
        </w:tc>
      </w:tr>
      <w:tr w:rsidR="009340A7" w:rsidRPr="00C10368" w14:paraId="546932B4" w14:textId="77777777" w:rsidTr="00036135">
        <w:trPr>
          <w:trHeight w:val="682"/>
        </w:trPr>
        <w:tc>
          <w:tcPr>
            <w:tcW w:w="1403" w:type="dxa"/>
            <w:vMerge/>
          </w:tcPr>
          <w:p w14:paraId="6D964500" w14:textId="77777777"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p>
        </w:tc>
        <w:tc>
          <w:tcPr>
            <w:tcW w:w="4896" w:type="dxa"/>
            <w:gridSpan w:val="3"/>
          </w:tcPr>
          <w:p w14:paraId="4ED598F3" w14:textId="2C85DD74"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r w:rsidRPr="00036135">
              <w:rPr>
                <w:rFonts w:ascii="Arial" w:hAnsi="Arial" w:cs="Arial"/>
                <w:szCs w:val="28"/>
                <w:lang w:val="ro-RO" w:eastAsia="ro-RO"/>
              </w:rPr>
              <w:t>Sciurus</w:t>
            </w:r>
            <w:r>
              <w:rPr>
                <w:rFonts w:ascii="Arial" w:hAnsi="Arial" w:cs="Arial"/>
                <w:szCs w:val="28"/>
                <w:lang w:val="ro-RO" w:eastAsia="ro-RO"/>
              </w:rPr>
              <w:t>(Veverița)</w:t>
            </w:r>
            <w:r w:rsidRPr="00C10368">
              <w:rPr>
                <w:rFonts w:ascii="Arial" w:hAnsi="Arial" w:cs="Arial"/>
                <w:szCs w:val="28"/>
                <w:lang w:val="ro-RO" w:eastAsia="ro-RO"/>
              </w:rPr>
              <w:tab/>
            </w:r>
            <w:r w:rsidRPr="00C10368">
              <w:rPr>
                <w:rFonts w:ascii="Arial" w:hAnsi="Arial" w:cs="Arial"/>
                <w:szCs w:val="28"/>
                <w:lang w:val="ro-RO" w:eastAsia="ro-RO"/>
              </w:rPr>
              <w:tab/>
            </w:r>
            <w:r w:rsidRPr="00C10368">
              <w:rPr>
                <w:rFonts w:ascii="Arial" w:hAnsi="Arial" w:cs="Arial"/>
                <w:szCs w:val="28"/>
                <w:lang w:val="ro-RO" w:eastAsia="ro-RO"/>
              </w:rPr>
              <w:tab/>
            </w:r>
          </w:p>
        </w:tc>
        <w:tc>
          <w:tcPr>
            <w:tcW w:w="1708" w:type="dxa"/>
          </w:tcPr>
          <w:p w14:paraId="68D3DB6F" w14:textId="77777777" w:rsidR="009340A7" w:rsidRDefault="009340A7" w:rsidP="00036135">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Nedeterminată</w:t>
            </w:r>
          </w:p>
          <w:p w14:paraId="4E5C95A5" w14:textId="3D5885C0"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p>
        </w:tc>
        <w:tc>
          <w:tcPr>
            <w:tcW w:w="1880" w:type="dxa"/>
          </w:tcPr>
          <w:p w14:paraId="46054D09" w14:textId="229629F6"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Nu - Ocazional strabate zona pentru hrană</w:t>
            </w:r>
          </w:p>
        </w:tc>
      </w:tr>
      <w:tr w:rsidR="009340A7" w:rsidRPr="00C10368" w14:paraId="2AA107B0" w14:textId="77777777" w:rsidTr="00036135">
        <w:trPr>
          <w:trHeight w:val="765"/>
        </w:trPr>
        <w:tc>
          <w:tcPr>
            <w:tcW w:w="1403" w:type="dxa"/>
            <w:vMerge/>
          </w:tcPr>
          <w:p w14:paraId="62CAF476" w14:textId="77777777"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p>
        </w:tc>
        <w:tc>
          <w:tcPr>
            <w:tcW w:w="4896" w:type="dxa"/>
            <w:gridSpan w:val="3"/>
          </w:tcPr>
          <w:p w14:paraId="740089FD" w14:textId="48C8F25D"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r w:rsidRPr="00036135">
              <w:rPr>
                <w:rFonts w:ascii="Arial" w:hAnsi="Arial" w:cs="Arial"/>
                <w:szCs w:val="28"/>
                <w:lang w:val="ro-RO" w:eastAsia="ro-RO"/>
              </w:rPr>
              <w:t>Talpa europaea</w:t>
            </w:r>
            <w:r>
              <w:rPr>
                <w:rFonts w:ascii="Arial" w:hAnsi="Arial" w:cs="Arial"/>
                <w:szCs w:val="28"/>
                <w:lang w:val="ro-RO" w:eastAsia="ro-RO"/>
              </w:rPr>
              <w:t>(Cârtița)</w:t>
            </w:r>
          </w:p>
        </w:tc>
        <w:tc>
          <w:tcPr>
            <w:tcW w:w="1708" w:type="dxa"/>
          </w:tcPr>
          <w:p w14:paraId="501522B2" w14:textId="77777777" w:rsidR="009340A7" w:rsidRDefault="009340A7" w:rsidP="00036135">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Nedeterminată</w:t>
            </w:r>
          </w:p>
          <w:p w14:paraId="394D5AC5" w14:textId="63E4612D"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p>
        </w:tc>
        <w:tc>
          <w:tcPr>
            <w:tcW w:w="1880" w:type="dxa"/>
          </w:tcPr>
          <w:p w14:paraId="4751DD3B" w14:textId="55E0DAE2" w:rsidR="009340A7" w:rsidRPr="00C10368" w:rsidRDefault="009340A7" w:rsidP="00036135">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Nu - Ocazional strabate zona pentru hrană</w:t>
            </w:r>
          </w:p>
        </w:tc>
      </w:tr>
      <w:tr w:rsidR="009340A7" w:rsidRPr="00C10368" w14:paraId="267B38E7" w14:textId="77777777" w:rsidTr="00D65168">
        <w:trPr>
          <w:trHeight w:val="832"/>
        </w:trPr>
        <w:tc>
          <w:tcPr>
            <w:tcW w:w="1403" w:type="dxa"/>
            <w:vMerge/>
          </w:tcPr>
          <w:p w14:paraId="7EB0A9F3" w14:textId="77777777"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p>
        </w:tc>
        <w:tc>
          <w:tcPr>
            <w:tcW w:w="4896" w:type="dxa"/>
            <w:gridSpan w:val="3"/>
          </w:tcPr>
          <w:p w14:paraId="62F08DF8" w14:textId="77777777" w:rsidR="009340A7" w:rsidRDefault="009340A7" w:rsidP="00D651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Specii vertebrate – Clasa păsări</w:t>
            </w:r>
          </w:p>
          <w:p w14:paraId="50A962E5" w14:textId="52056D8F"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r w:rsidRPr="00D65168">
              <w:rPr>
                <w:rFonts w:ascii="Arial" w:hAnsi="Arial" w:cs="Arial"/>
                <w:szCs w:val="28"/>
                <w:lang w:val="ro-RO" w:eastAsia="ro-RO"/>
              </w:rPr>
              <w:t>Corvus corax</w:t>
            </w:r>
            <w:r>
              <w:rPr>
                <w:rFonts w:ascii="Arial" w:hAnsi="Arial" w:cs="Arial"/>
                <w:szCs w:val="28"/>
                <w:lang w:val="ro-RO" w:eastAsia="ro-RO"/>
              </w:rPr>
              <w:t>(Corbul comun)</w:t>
            </w:r>
          </w:p>
        </w:tc>
        <w:tc>
          <w:tcPr>
            <w:tcW w:w="1708" w:type="dxa"/>
          </w:tcPr>
          <w:p w14:paraId="38F9BC30" w14:textId="77777777" w:rsidR="009340A7" w:rsidRDefault="009340A7" w:rsidP="00D651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Nedeterminată</w:t>
            </w:r>
          </w:p>
          <w:p w14:paraId="7EC4B4BA" w14:textId="4541A67E"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p>
        </w:tc>
        <w:tc>
          <w:tcPr>
            <w:tcW w:w="1880" w:type="dxa"/>
          </w:tcPr>
          <w:p w14:paraId="6692BD76" w14:textId="5FB53CC0"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Nu - Ocazional strabate zona pentru hrană</w:t>
            </w:r>
          </w:p>
        </w:tc>
      </w:tr>
      <w:tr w:rsidR="009340A7" w:rsidRPr="00C10368" w14:paraId="03C2F4E0" w14:textId="77777777" w:rsidTr="000731E9">
        <w:trPr>
          <w:trHeight w:val="636"/>
        </w:trPr>
        <w:tc>
          <w:tcPr>
            <w:tcW w:w="1403" w:type="dxa"/>
            <w:vMerge/>
          </w:tcPr>
          <w:p w14:paraId="6042B202" w14:textId="77777777"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p>
        </w:tc>
        <w:tc>
          <w:tcPr>
            <w:tcW w:w="4896" w:type="dxa"/>
            <w:gridSpan w:val="3"/>
          </w:tcPr>
          <w:p w14:paraId="215879E5" w14:textId="0CFB4606"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r w:rsidRPr="00D65168">
              <w:rPr>
                <w:rFonts w:ascii="Arial" w:hAnsi="Arial" w:cs="Arial"/>
                <w:szCs w:val="28"/>
                <w:lang w:val="ro-RO" w:eastAsia="ro-RO"/>
              </w:rPr>
              <w:t>Accipiter</w:t>
            </w:r>
            <w:r>
              <w:rPr>
                <w:rFonts w:ascii="Arial" w:hAnsi="Arial" w:cs="Arial"/>
                <w:szCs w:val="28"/>
                <w:lang w:val="ro-RO" w:eastAsia="ro-RO"/>
              </w:rPr>
              <w:t>(Uliul)</w:t>
            </w:r>
          </w:p>
        </w:tc>
        <w:tc>
          <w:tcPr>
            <w:tcW w:w="1708" w:type="dxa"/>
          </w:tcPr>
          <w:p w14:paraId="3FFE69BD" w14:textId="77777777" w:rsidR="009340A7" w:rsidRDefault="009340A7" w:rsidP="00D651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Nedeterminată</w:t>
            </w:r>
          </w:p>
          <w:p w14:paraId="5A48FC97" w14:textId="6B7A8305"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p>
        </w:tc>
        <w:tc>
          <w:tcPr>
            <w:tcW w:w="1880" w:type="dxa"/>
          </w:tcPr>
          <w:p w14:paraId="3D0F01C0" w14:textId="1E2B4F7A"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Nu - Ocazional strabate zona pentru hrană</w:t>
            </w:r>
          </w:p>
        </w:tc>
      </w:tr>
      <w:tr w:rsidR="009340A7" w:rsidRPr="00C10368" w14:paraId="6EDBC56F" w14:textId="77777777" w:rsidTr="00D65168">
        <w:trPr>
          <w:trHeight w:val="643"/>
        </w:trPr>
        <w:tc>
          <w:tcPr>
            <w:tcW w:w="1403" w:type="dxa"/>
            <w:vMerge/>
          </w:tcPr>
          <w:p w14:paraId="6938EBD8" w14:textId="77777777"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p>
        </w:tc>
        <w:tc>
          <w:tcPr>
            <w:tcW w:w="4896" w:type="dxa"/>
            <w:gridSpan w:val="3"/>
          </w:tcPr>
          <w:p w14:paraId="47BCBFB2" w14:textId="6F33370D"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r w:rsidRPr="00D65168">
              <w:rPr>
                <w:rFonts w:ascii="Arial" w:hAnsi="Arial" w:cs="Arial"/>
                <w:szCs w:val="28"/>
                <w:lang w:val="ro-RO" w:eastAsia="ro-RO"/>
              </w:rPr>
              <w:t xml:space="preserve">Garrulus glandarius </w:t>
            </w:r>
            <w:r>
              <w:rPr>
                <w:rFonts w:ascii="Arial" w:hAnsi="Arial" w:cs="Arial"/>
                <w:szCs w:val="28"/>
                <w:lang w:val="ro-RO" w:eastAsia="ro-RO"/>
              </w:rPr>
              <w:t>(Gaița)</w:t>
            </w:r>
          </w:p>
        </w:tc>
        <w:tc>
          <w:tcPr>
            <w:tcW w:w="1708" w:type="dxa"/>
          </w:tcPr>
          <w:p w14:paraId="481ACB62" w14:textId="77777777" w:rsidR="009340A7" w:rsidRDefault="009340A7" w:rsidP="00D651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Nedeterminată</w:t>
            </w:r>
          </w:p>
          <w:p w14:paraId="2F12DDAA" w14:textId="0772263F"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p>
        </w:tc>
        <w:tc>
          <w:tcPr>
            <w:tcW w:w="1880" w:type="dxa"/>
          </w:tcPr>
          <w:p w14:paraId="01CE9FF9" w14:textId="46F95088" w:rsidR="009340A7" w:rsidRPr="00C10368" w:rsidRDefault="009340A7" w:rsidP="00D651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Nu - Ocazional strabate zona pentru hrană</w:t>
            </w:r>
          </w:p>
        </w:tc>
      </w:tr>
      <w:tr w:rsidR="009340A7" w:rsidRPr="00C10368" w14:paraId="6FCA2B4D" w14:textId="77777777" w:rsidTr="009340A7">
        <w:trPr>
          <w:trHeight w:val="724"/>
        </w:trPr>
        <w:tc>
          <w:tcPr>
            <w:tcW w:w="1403" w:type="dxa"/>
            <w:vMerge/>
          </w:tcPr>
          <w:p w14:paraId="00321317" w14:textId="77777777" w:rsidR="009340A7" w:rsidRPr="00C10368" w:rsidRDefault="009340A7" w:rsidP="009340A7">
            <w:pPr>
              <w:tabs>
                <w:tab w:val="center" w:pos="4680"/>
                <w:tab w:val="right" w:pos="9360"/>
              </w:tabs>
              <w:spacing w:after="0" w:line="240" w:lineRule="auto"/>
              <w:ind w:right="-279"/>
              <w:rPr>
                <w:rFonts w:ascii="Arial" w:hAnsi="Arial" w:cs="Arial"/>
                <w:szCs w:val="28"/>
                <w:lang w:val="ro-RO" w:eastAsia="ro-RO"/>
              </w:rPr>
            </w:pPr>
          </w:p>
        </w:tc>
        <w:tc>
          <w:tcPr>
            <w:tcW w:w="4896" w:type="dxa"/>
            <w:gridSpan w:val="3"/>
          </w:tcPr>
          <w:p w14:paraId="205EEA62" w14:textId="1D534590" w:rsidR="009340A7" w:rsidRPr="00C10368" w:rsidRDefault="009340A7" w:rsidP="009340A7">
            <w:pPr>
              <w:tabs>
                <w:tab w:val="center" w:pos="4680"/>
                <w:tab w:val="right" w:pos="9360"/>
              </w:tabs>
              <w:spacing w:after="0" w:line="240" w:lineRule="auto"/>
              <w:ind w:right="-279"/>
              <w:rPr>
                <w:rFonts w:ascii="Arial" w:hAnsi="Arial" w:cs="Arial"/>
                <w:szCs w:val="28"/>
                <w:lang w:val="ro-RO" w:eastAsia="ro-RO"/>
              </w:rPr>
            </w:pPr>
            <w:r w:rsidRPr="009340A7">
              <w:rPr>
                <w:rFonts w:ascii="Arial" w:hAnsi="Arial" w:cs="Arial"/>
                <w:szCs w:val="28"/>
                <w:lang w:val="ro-RO" w:eastAsia="ro-RO"/>
              </w:rPr>
              <w:t>F</w:t>
            </w:r>
            <w:r>
              <w:rPr>
                <w:rFonts w:ascii="Arial" w:hAnsi="Arial" w:cs="Arial"/>
                <w:szCs w:val="28"/>
                <w:lang w:val="ro-RO" w:eastAsia="ro-RO"/>
              </w:rPr>
              <w:t>alco Tinnunculu(</w:t>
            </w:r>
            <w:r w:rsidRPr="009340A7">
              <w:rPr>
                <w:rFonts w:ascii="Arial" w:hAnsi="Arial" w:cs="Arial"/>
                <w:szCs w:val="28"/>
                <w:lang w:val="ro-RO" w:eastAsia="ro-RO"/>
              </w:rPr>
              <w:t>Vinderel</w:t>
            </w:r>
            <w:r>
              <w:rPr>
                <w:rFonts w:ascii="Arial" w:hAnsi="Arial" w:cs="Arial"/>
                <w:szCs w:val="28"/>
                <w:lang w:val="ro-RO" w:eastAsia="ro-RO"/>
              </w:rPr>
              <w:t>)</w:t>
            </w:r>
          </w:p>
        </w:tc>
        <w:tc>
          <w:tcPr>
            <w:tcW w:w="1708" w:type="dxa"/>
          </w:tcPr>
          <w:p w14:paraId="00765B77" w14:textId="77777777" w:rsidR="009340A7" w:rsidRDefault="009340A7" w:rsidP="009340A7">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Nedeterminată</w:t>
            </w:r>
          </w:p>
          <w:p w14:paraId="74528226" w14:textId="33A47669" w:rsidR="009340A7" w:rsidRPr="00C10368" w:rsidRDefault="009340A7" w:rsidP="009340A7">
            <w:pPr>
              <w:tabs>
                <w:tab w:val="center" w:pos="4680"/>
                <w:tab w:val="right" w:pos="9360"/>
              </w:tabs>
              <w:spacing w:after="0" w:line="240" w:lineRule="auto"/>
              <w:ind w:right="-279"/>
              <w:rPr>
                <w:rFonts w:ascii="Arial" w:hAnsi="Arial" w:cs="Arial"/>
                <w:szCs w:val="28"/>
                <w:lang w:val="ro-RO" w:eastAsia="ro-RO"/>
              </w:rPr>
            </w:pPr>
          </w:p>
        </w:tc>
        <w:tc>
          <w:tcPr>
            <w:tcW w:w="1880" w:type="dxa"/>
          </w:tcPr>
          <w:p w14:paraId="1C57CFC3" w14:textId="579F8439" w:rsidR="009340A7" w:rsidRPr="00C10368" w:rsidRDefault="009340A7" w:rsidP="009340A7">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Nu - Ocazional strabate zona pentru hrană</w:t>
            </w:r>
          </w:p>
        </w:tc>
      </w:tr>
      <w:tr w:rsidR="009340A7" w:rsidRPr="00C10368" w14:paraId="1B50AE9C" w14:textId="77777777" w:rsidTr="009340A7">
        <w:trPr>
          <w:trHeight w:val="381"/>
        </w:trPr>
        <w:tc>
          <w:tcPr>
            <w:tcW w:w="9887" w:type="dxa"/>
            <w:gridSpan w:val="6"/>
            <w:tcBorders>
              <w:left w:val="nil"/>
              <w:right w:val="nil"/>
            </w:tcBorders>
          </w:tcPr>
          <w:p w14:paraId="6B0AE06D" w14:textId="348115C1" w:rsidR="009340A7" w:rsidRPr="00C10368" w:rsidRDefault="009340A7" w:rsidP="00C10368">
            <w:pPr>
              <w:tabs>
                <w:tab w:val="center" w:pos="4680"/>
                <w:tab w:val="right" w:pos="9360"/>
              </w:tabs>
              <w:spacing w:after="0" w:line="240" w:lineRule="auto"/>
              <w:ind w:right="-279"/>
              <w:rPr>
                <w:rFonts w:ascii="Arial" w:hAnsi="Arial" w:cs="Arial"/>
                <w:szCs w:val="28"/>
                <w:lang w:val="ro-RO" w:eastAsia="ro-RO"/>
              </w:rPr>
            </w:pPr>
          </w:p>
        </w:tc>
      </w:tr>
      <w:bookmarkEnd w:id="58"/>
      <w:tr w:rsidR="00C10368" w:rsidRPr="00C10368" w14:paraId="3B3A3BDB" w14:textId="77777777" w:rsidTr="00E12FAE">
        <w:trPr>
          <w:trHeight w:val="384"/>
        </w:trPr>
        <w:tc>
          <w:tcPr>
            <w:tcW w:w="3036" w:type="dxa"/>
            <w:gridSpan w:val="2"/>
          </w:tcPr>
          <w:p w14:paraId="6C607F7C" w14:textId="77777777" w:rsidR="00036135"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Direcţia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geografică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 xml:space="preserve"> </w:t>
            </w:r>
          </w:p>
          <w:p w14:paraId="1B1283C9" w14:textId="6FFA321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diferenţa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altitudinală</w:t>
            </w:r>
            <w:proofErr w:type="spellEnd"/>
          </w:p>
        </w:tc>
        <w:tc>
          <w:tcPr>
            <w:tcW w:w="2670" w:type="dxa"/>
          </w:tcPr>
          <w:p w14:paraId="305666CD"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Starea </w:t>
            </w:r>
          </w:p>
          <w:p w14:paraId="7DB28376"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de conservare</w:t>
            </w:r>
          </w:p>
        </w:tc>
        <w:tc>
          <w:tcPr>
            <w:tcW w:w="4181" w:type="dxa"/>
            <w:gridSpan w:val="3"/>
          </w:tcPr>
          <w:p w14:paraId="446A4086" w14:textId="04303B2A"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Obiective de conservare </w:t>
            </w:r>
          </w:p>
        </w:tc>
      </w:tr>
      <w:tr w:rsidR="00C10368" w:rsidRPr="00C10368" w14:paraId="6A7745A0" w14:textId="77777777" w:rsidTr="00036135">
        <w:trPr>
          <w:trHeight w:val="170"/>
        </w:trPr>
        <w:tc>
          <w:tcPr>
            <w:tcW w:w="3036" w:type="dxa"/>
            <w:gridSpan w:val="2"/>
            <w:vMerge w:val="restart"/>
          </w:tcPr>
          <w:p w14:paraId="3C92E6F5" w14:textId="77777777" w:rsidR="00C10368" w:rsidRDefault="009340A7" w:rsidP="00C10368">
            <w:pPr>
              <w:tabs>
                <w:tab w:val="center" w:pos="4680"/>
                <w:tab w:val="right" w:pos="9360"/>
              </w:tabs>
              <w:spacing w:after="0" w:line="240" w:lineRule="auto"/>
              <w:ind w:right="-279"/>
              <w:rPr>
                <w:rFonts w:ascii="Arial" w:hAnsi="Arial" w:cs="Arial"/>
                <w:szCs w:val="28"/>
                <w:lang w:val="ro-RO" w:eastAsia="ro-RO"/>
              </w:rPr>
            </w:pPr>
            <w:bookmarkStart w:id="61" w:name="_Hlk144394591"/>
            <w:r>
              <w:rPr>
                <w:rFonts w:ascii="Arial" w:hAnsi="Arial" w:cs="Arial"/>
                <w:szCs w:val="28"/>
                <w:lang w:val="ro-RO" w:eastAsia="ro-RO"/>
              </w:rPr>
              <w:t xml:space="preserve">Altitidinea = </w:t>
            </w:r>
            <w:r w:rsidRPr="009340A7">
              <w:rPr>
                <w:rFonts w:ascii="Arial" w:hAnsi="Arial" w:cs="Arial"/>
                <w:szCs w:val="28"/>
                <w:lang w:val="ro-RO" w:eastAsia="ro-RO"/>
              </w:rPr>
              <w:t>1438 m</w:t>
            </w:r>
          </w:p>
          <w:p w14:paraId="73D2E03A"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668D2613"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5DC70A08"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104CD4B3"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05AF5A21"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1EDADC4A"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6C6DFF8F"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27DA0156"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3DF2B0BF"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3F2E780A" w14:textId="77777777" w:rsidR="0088518A" w:rsidRDefault="0088518A" w:rsidP="00C10368">
            <w:pPr>
              <w:tabs>
                <w:tab w:val="center" w:pos="4680"/>
                <w:tab w:val="right" w:pos="9360"/>
              </w:tabs>
              <w:spacing w:after="0" w:line="240" w:lineRule="auto"/>
              <w:ind w:right="-279"/>
              <w:rPr>
                <w:rFonts w:ascii="Arial" w:hAnsi="Arial" w:cs="Arial"/>
                <w:szCs w:val="28"/>
                <w:lang w:val="ro-RO" w:eastAsia="ro-RO"/>
              </w:rPr>
            </w:pPr>
          </w:p>
          <w:p w14:paraId="0A818BF7" w14:textId="6DAA9972" w:rsidR="0088518A" w:rsidRPr="00C10368" w:rsidRDefault="0088518A" w:rsidP="00C10368">
            <w:pPr>
              <w:tabs>
                <w:tab w:val="center" w:pos="4680"/>
                <w:tab w:val="right" w:pos="9360"/>
              </w:tabs>
              <w:spacing w:after="0" w:line="240" w:lineRule="auto"/>
              <w:ind w:right="-279"/>
              <w:rPr>
                <w:rFonts w:ascii="Arial" w:hAnsi="Arial" w:cs="Arial"/>
                <w:szCs w:val="28"/>
                <w:lang w:val="ro-RO" w:eastAsia="ro-RO"/>
              </w:rPr>
            </w:pPr>
          </w:p>
        </w:tc>
        <w:tc>
          <w:tcPr>
            <w:tcW w:w="2670" w:type="dxa"/>
          </w:tcPr>
          <w:p w14:paraId="26E3377B"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Potențial periclitată</w:t>
            </w:r>
          </w:p>
        </w:tc>
        <w:tc>
          <w:tcPr>
            <w:tcW w:w="4181" w:type="dxa"/>
            <w:gridSpan w:val="3"/>
          </w:tcPr>
          <w:p w14:paraId="75D43EB9"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Îmbunătăţirea stării de conservare</w:t>
            </w:r>
          </w:p>
        </w:tc>
      </w:tr>
      <w:tr w:rsidR="0088518A" w:rsidRPr="00C10368" w14:paraId="2C968632" w14:textId="77777777" w:rsidTr="00036135">
        <w:trPr>
          <w:trHeight w:val="145"/>
        </w:trPr>
        <w:tc>
          <w:tcPr>
            <w:tcW w:w="3036" w:type="dxa"/>
            <w:gridSpan w:val="2"/>
            <w:vMerge/>
          </w:tcPr>
          <w:p w14:paraId="7CB7063B"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1476EFFC" w14:textId="3B147384"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Potențial periclitată</w:t>
            </w:r>
          </w:p>
        </w:tc>
        <w:tc>
          <w:tcPr>
            <w:tcW w:w="4181" w:type="dxa"/>
            <w:gridSpan w:val="3"/>
          </w:tcPr>
          <w:p w14:paraId="31E1556A" w14:textId="7741DBC5"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Îmbunătăţirea stării de conservare</w:t>
            </w:r>
          </w:p>
        </w:tc>
      </w:tr>
      <w:tr w:rsidR="0088518A" w:rsidRPr="00C10368" w14:paraId="50159E56" w14:textId="77777777" w:rsidTr="00E12FAE">
        <w:trPr>
          <w:trHeight w:val="144"/>
        </w:trPr>
        <w:tc>
          <w:tcPr>
            <w:tcW w:w="3036" w:type="dxa"/>
            <w:gridSpan w:val="2"/>
            <w:vMerge/>
          </w:tcPr>
          <w:p w14:paraId="25A6F8F8"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11A9FC8A" w14:textId="16666255"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Potențial periclitată</w:t>
            </w:r>
          </w:p>
        </w:tc>
        <w:tc>
          <w:tcPr>
            <w:tcW w:w="4181" w:type="dxa"/>
            <w:gridSpan w:val="3"/>
          </w:tcPr>
          <w:p w14:paraId="414A07AF" w14:textId="058CAD09"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Îmbunătăţirea stării de conservare</w:t>
            </w:r>
          </w:p>
        </w:tc>
      </w:tr>
      <w:tr w:rsidR="0088518A" w:rsidRPr="00C10368" w14:paraId="205671DF" w14:textId="77777777" w:rsidTr="00E12FAE">
        <w:trPr>
          <w:trHeight w:val="168"/>
        </w:trPr>
        <w:tc>
          <w:tcPr>
            <w:tcW w:w="3036" w:type="dxa"/>
            <w:gridSpan w:val="2"/>
            <w:vMerge/>
          </w:tcPr>
          <w:p w14:paraId="68683A4F"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0191C637" w14:textId="7D79432B"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Bună</w:t>
            </w:r>
          </w:p>
        </w:tc>
        <w:tc>
          <w:tcPr>
            <w:tcW w:w="4181" w:type="dxa"/>
            <w:gridSpan w:val="3"/>
          </w:tcPr>
          <w:p w14:paraId="506DD378" w14:textId="3012D3FD"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Menţinerea stării de conservare</w:t>
            </w:r>
          </w:p>
        </w:tc>
      </w:tr>
      <w:tr w:rsidR="0088518A" w:rsidRPr="00C10368" w14:paraId="5265DE50" w14:textId="77777777" w:rsidTr="00E12FAE">
        <w:trPr>
          <w:trHeight w:val="118"/>
        </w:trPr>
        <w:tc>
          <w:tcPr>
            <w:tcW w:w="3036" w:type="dxa"/>
            <w:gridSpan w:val="2"/>
            <w:vMerge/>
          </w:tcPr>
          <w:p w14:paraId="2F5B3DB2"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5A5AACA8"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Nedeterminată</w:t>
            </w:r>
          </w:p>
        </w:tc>
        <w:tc>
          <w:tcPr>
            <w:tcW w:w="4181" w:type="dxa"/>
            <w:gridSpan w:val="3"/>
          </w:tcPr>
          <w:p w14:paraId="639E7E73"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r>
      <w:tr w:rsidR="0088518A" w:rsidRPr="00C10368" w14:paraId="623775F9" w14:textId="77777777" w:rsidTr="00E12FAE">
        <w:trPr>
          <w:trHeight w:val="276"/>
        </w:trPr>
        <w:tc>
          <w:tcPr>
            <w:tcW w:w="3036" w:type="dxa"/>
            <w:gridSpan w:val="2"/>
            <w:vMerge/>
          </w:tcPr>
          <w:p w14:paraId="290E896B"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2DBA85FE" w14:textId="59B27F3C"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Potențial periclitată</w:t>
            </w:r>
          </w:p>
        </w:tc>
        <w:tc>
          <w:tcPr>
            <w:tcW w:w="4181" w:type="dxa"/>
            <w:gridSpan w:val="3"/>
          </w:tcPr>
          <w:p w14:paraId="67B33CFC" w14:textId="2FC80859"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Îmbunătăţirea stării de conservare</w:t>
            </w:r>
          </w:p>
        </w:tc>
      </w:tr>
      <w:tr w:rsidR="0088518A" w:rsidRPr="00C10368" w14:paraId="437321F0" w14:textId="77777777" w:rsidTr="00E12FAE">
        <w:trPr>
          <w:trHeight w:val="120"/>
        </w:trPr>
        <w:tc>
          <w:tcPr>
            <w:tcW w:w="3036" w:type="dxa"/>
            <w:gridSpan w:val="2"/>
            <w:vMerge/>
          </w:tcPr>
          <w:p w14:paraId="04B5B6EA"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4A36E03C"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Medie/Redusă</w:t>
            </w:r>
          </w:p>
        </w:tc>
        <w:tc>
          <w:tcPr>
            <w:tcW w:w="4181" w:type="dxa"/>
            <w:gridSpan w:val="3"/>
          </w:tcPr>
          <w:p w14:paraId="1A658384" w14:textId="27F51939"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Îmbunătăţirea stării de conservare</w:t>
            </w:r>
          </w:p>
        </w:tc>
      </w:tr>
      <w:tr w:rsidR="0088518A" w:rsidRPr="00C10368" w14:paraId="4FE0E679" w14:textId="77777777" w:rsidTr="00E12FAE">
        <w:trPr>
          <w:trHeight w:val="192"/>
        </w:trPr>
        <w:tc>
          <w:tcPr>
            <w:tcW w:w="3036" w:type="dxa"/>
            <w:gridSpan w:val="2"/>
            <w:vMerge/>
          </w:tcPr>
          <w:p w14:paraId="32E9DCDD"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50CADA9C"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Medie/Redusă</w:t>
            </w:r>
          </w:p>
        </w:tc>
        <w:tc>
          <w:tcPr>
            <w:tcW w:w="4181" w:type="dxa"/>
            <w:gridSpan w:val="3"/>
          </w:tcPr>
          <w:p w14:paraId="2E7EC1E3" w14:textId="00D55FDA"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Îmbunătăţirea stării de conservare</w:t>
            </w:r>
          </w:p>
        </w:tc>
      </w:tr>
      <w:tr w:rsidR="0088518A" w:rsidRPr="00C10368" w14:paraId="0A9E9465" w14:textId="77777777" w:rsidTr="00E12FAE">
        <w:trPr>
          <w:trHeight w:val="168"/>
        </w:trPr>
        <w:tc>
          <w:tcPr>
            <w:tcW w:w="3036" w:type="dxa"/>
            <w:gridSpan w:val="2"/>
            <w:vMerge/>
          </w:tcPr>
          <w:p w14:paraId="01F694F7"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6BBD7582"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Medie/Redusă</w:t>
            </w:r>
          </w:p>
        </w:tc>
        <w:tc>
          <w:tcPr>
            <w:tcW w:w="4181" w:type="dxa"/>
            <w:gridSpan w:val="3"/>
          </w:tcPr>
          <w:p w14:paraId="0A3411E1" w14:textId="14CACDE5"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Îmbunătăţirea stării de conservare</w:t>
            </w:r>
          </w:p>
        </w:tc>
      </w:tr>
      <w:tr w:rsidR="0088518A" w:rsidRPr="00C10368" w14:paraId="1361D866" w14:textId="77777777" w:rsidTr="00E12FAE">
        <w:trPr>
          <w:trHeight w:val="120"/>
        </w:trPr>
        <w:tc>
          <w:tcPr>
            <w:tcW w:w="3036" w:type="dxa"/>
            <w:gridSpan w:val="2"/>
            <w:vMerge/>
          </w:tcPr>
          <w:p w14:paraId="00AFAE41"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6EBC92A2"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Nedeterminată</w:t>
            </w:r>
          </w:p>
        </w:tc>
        <w:tc>
          <w:tcPr>
            <w:tcW w:w="4181" w:type="dxa"/>
            <w:gridSpan w:val="3"/>
          </w:tcPr>
          <w:p w14:paraId="53523255"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r>
      <w:tr w:rsidR="004D03C0" w:rsidRPr="00C10368" w14:paraId="29368585" w14:textId="77777777" w:rsidTr="004D03C0">
        <w:trPr>
          <w:trHeight w:val="77"/>
        </w:trPr>
        <w:tc>
          <w:tcPr>
            <w:tcW w:w="3036" w:type="dxa"/>
            <w:gridSpan w:val="2"/>
            <w:vMerge/>
          </w:tcPr>
          <w:p w14:paraId="2BB77BA6" w14:textId="77777777" w:rsidR="004D03C0" w:rsidRPr="00C10368" w:rsidRDefault="004D03C0"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390F6ACB" w14:textId="0D01C212" w:rsidR="004D03C0" w:rsidRPr="00C10368" w:rsidRDefault="004D03C0"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Bună</w:t>
            </w:r>
          </w:p>
        </w:tc>
        <w:tc>
          <w:tcPr>
            <w:tcW w:w="4181" w:type="dxa"/>
            <w:gridSpan w:val="3"/>
          </w:tcPr>
          <w:p w14:paraId="1F80BF45" w14:textId="2C86B028" w:rsidR="004D03C0" w:rsidRPr="00C10368" w:rsidRDefault="004D03C0"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Menţinerea stării de conservare</w:t>
            </w:r>
          </w:p>
        </w:tc>
      </w:tr>
      <w:tr w:rsidR="0088518A" w:rsidRPr="00C10368" w14:paraId="00B20415" w14:textId="77777777" w:rsidTr="004D03C0">
        <w:trPr>
          <w:trHeight w:val="95"/>
        </w:trPr>
        <w:tc>
          <w:tcPr>
            <w:tcW w:w="3036" w:type="dxa"/>
            <w:gridSpan w:val="2"/>
            <w:vMerge/>
          </w:tcPr>
          <w:p w14:paraId="3C7F14C0"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
        </w:tc>
        <w:tc>
          <w:tcPr>
            <w:tcW w:w="2670" w:type="dxa"/>
          </w:tcPr>
          <w:p w14:paraId="724BDC65"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Bună</w:t>
            </w:r>
          </w:p>
        </w:tc>
        <w:tc>
          <w:tcPr>
            <w:tcW w:w="4181" w:type="dxa"/>
            <w:gridSpan w:val="3"/>
          </w:tcPr>
          <w:p w14:paraId="6352F5F1" w14:textId="77777777" w:rsidR="0088518A" w:rsidRPr="00C10368" w:rsidRDefault="0088518A" w:rsidP="0088518A">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szCs w:val="28"/>
              </w:rPr>
              <w:t>Menţinerea</w:t>
            </w:r>
            <w:proofErr w:type="spellEnd"/>
            <w:r w:rsidRPr="00C10368">
              <w:rPr>
                <w:rFonts w:ascii="Arial" w:hAnsi="Arial" w:cs="Arial"/>
                <w:szCs w:val="28"/>
              </w:rPr>
              <w:t xml:space="preserve"> </w:t>
            </w:r>
            <w:proofErr w:type="spellStart"/>
            <w:r w:rsidRPr="00C10368">
              <w:rPr>
                <w:rFonts w:ascii="Arial" w:hAnsi="Arial" w:cs="Arial"/>
                <w:szCs w:val="28"/>
              </w:rPr>
              <w:t>stării</w:t>
            </w:r>
            <w:proofErr w:type="spellEnd"/>
            <w:r w:rsidRPr="00C10368">
              <w:rPr>
                <w:rFonts w:ascii="Arial" w:hAnsi="Arial" w:cs="Arial"/>
                <w:szCs w:val="28"/>
              </w:rPr>
              <w:t xml:space="preserve"> de </w:t>
            </w:r>
            <w:proofErr w:type="spellStart"/>
            <w:r w:rsidRPr="00C10368">
              <w:rPr>
                <w:rFonts w:ascii="Arial" w:hAnsi="Arial" w:cs="Arial"/>
                <w:szCs w:val="28"/>
              </w:rPr>
              <w:t>conservare</w:t>
            </w:r>
            <w:proofErr w:type="spellEnd"/>
          </w:p>
        </w:tc>
      </w:tr>
      <w:bookmarkEnd w:id="59"/>
      <w:bookmarkEnd w:id="61"/>
    </w:tbl>
    <w:p w14:paraId="48EF2DE5" w14:textId="77777777" w:rsidR="004D03C0" w:rsidRDefault="004D03C0" w:rsidP="00C10368">
      <w:pPr>
        <w:spacing w:after="0" w:line="240" w:lineRule="auto"/>
        <w:ind w:right="-279"/>
        <w:rPr>
          <w:rFonts w:ascii="Arial" w:eastAsia="Times New Roman" w:hAnsi="Arial" w:cs="Arial"/>
          <w:sz w:val="28"/>
          <w:szCs w:val="28"/>
          <w:lang w:val="ro-RO" w:eastAsia="ro-RO"/>
          <w14:ligatures w14:val="standardContextual"/>
        </w:rPr>
      </w:pPr>
    </w:p>
    <w:p w14:paraId="4CC6D068" w14:textId="0A891B76" w:rsidR="00C10368" w:rsidRPr="00C10368" w:rsidRDefault="00C10368" w:rsidP="00C10368">
      <w:pPr>
        <w:spacing w:after="0" w:line="240" w:lineRule="auto"/>
        <w:ind w:right="-279"/>
        <w:rPr>
          <w:rFonts w:ascii="Arial" w:eastAsia="Times New Roman" w:hAnsi="Arial" w:cs="Arial"/>
          <w:sz w:val="28"/>
          <w:szCs w:val="28"/>
          <w:lang w:val="ro-RO" w:eastAsia="ro-RO"/>
          <w14:ligatures w14:val="standardContextual"/>
        </w:rPr>
      </w:pPr>
      <w:r w:rsidRPr="00C10368">
        <w:rPr>
          <w:rFonts w:ascii="Arial" w:eastAsia="Times New Roman" w:hAnsi="Arial" w:cs="Arial"/>
          <w:sz w:val="28"/>
          <w:szCs w:val="28"/>
          <w:lang w:val="ro-RO" w:eastAsia="ro-RO"/>
          <w14:ligatures w14:val="standardContextual"/>
        </w:rPr>
        <w:t>Identificarea relaţiilor cauză - efecte - impacturi</w:t>
      </w:r>
    </w:p>
    <w:tbl>
      <w:tblPr>
        <w:tblStyle w:val="TableGrid1"/>
        <w:tblW w:w="9650" w:type="dxa"/>
        <w:tblLook w:val="04A0" w:firstRow="1" w:lastRow="0" w:firstColumn="1" w:lastColumn="0" w:noHBand="0" w:noVBand="1"/>
      </w:tblPr>
      <w:tblGrid>
        <w:gridCol w:w="3408"/>
        <w:gridCol w:w="3131"/>
        <w:gridCol w:w="3111"/>
      </w:tblGrid>
      <w:tr w:rsidR="00C10368" w:rsidRPr="00C10368" w14:paraId="0CE53EDD" w14:textId="77777777" w:rsidTr="00B626B0">
        <w:trPr>
          <w:trHeight w:val="699"/>
        </w:trPr>
        <w:tc>
          <w:tcPr>
            <w:tcW w:w="3408" w:type="dxa"/>
          </w:tcPr>
          <w:p w14:paraId="6EE0EE4F" w14:textId="1535A944"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Tipuri de intervenţii propuse de </w:t>
            </w:r>
          </w:p>
          <w:p w14:paraId="4F33D1AB" w14:textId="46AB5684"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proiect în etapele de construcţie/ operare/ dezafectare</w:t>
            </w:r>
          </w:p>
          <w:p w14:paraId="11FF6158" w14:textId="3622E45D"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lastRenderedPageBreak/>
              <w:t>Obiectivele Plan/ Program/</w:t>
            </w:r>
            <w:r w:rsidR="004D03C0">
              <w:rPr>
                <w:rFonts w:ascii="Arial" w:hAnsi="Arial" w:cs="Arial"/>
                <w:szCs w:val="28"/>
                <w:lang w:val="ro-RO" w:eastAsia="ro-RO"/>
              </w:rPr>
              <w:t xml:space="preserve"> </w:t>
            </w:r>
            <w:r w:rsidRPr="00C10368">
              <w:rPr>
                <w:rFonts w:ascii="Arial" w:hAnsi="Arial" w:cs="Arial"/>
                <w:szCs w:val="28"/>
                <w:lang w:val="ro-RO" w:eastAsia="ro-RO"/>
              </w:rPr>
              <w:t>Strategie</w:t>
            </w:r>
          </w:p>
        </w:tc>
        <w:tc>
          <w:tcPr>
            <w:tcW w:w="3131" w:type="dxa"/>
          </w:tcPr>
          <w:p w14:paraId="0D4626BE"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lastRenderedPageBreak/>
              <w:t xml:space="preserve">            Efecte</w:t>
            </w:r>
          </w:p>
        </w:tc>
        <w:tc>
          <w:tcPr>
            <w:tcW w:w="3111" w:type="dxa"/>
          </w:tcPr>
          <w:p w14:paraId="2600EF33" w14:textId="739F9887" w:rsidR="00C10368" w:rsidRPr="004D03C0"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Valori </w:t>
            </w:r>
            <w:proofErr w:type="spellStart"/>
            <w:r w:rsidRPr="00C10368">
              <w:rPr>
                <w:rFonts w:ascii="Arial" w:hAnsi="Arial" w:cs="Arial"/>
                <w:color w:val="000000"/>
                <w:szCs w:val="28"/>
                <w:lang w:eastAsia="ro-RO"/>
              </w:rPr>
              <w:t>prag</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avute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în</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vedere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pentru</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identificarea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impactului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acolo</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unde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este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cazul</w:t>
            </w:r>
            <w:proofErr w:type="spellEnd"/>
            <w:r w:rsidRPr="00C10368">
              <w:rPr>
                <w:rFonts w:ascii="Arial" w:hAnsi="Arial" w:cs="Arial"/>
                <w:color w:val="000000"/>
                <w:szCs w:val="28"/>
                <w:lang w:eastAsia="ro-RO"/>
              </w:rPr>
              <w:t>)</w:t>
            </w:r>
          </w:p>
        </w:tc>
      </w:tr>
      <w:tr w:rsidR="00891533" w:rsidRPr="00C10368" w14:paraId="06A2C324" w14:textId="77777777" w:rsidTr="00891533">
        <w:trPr>
          <w:trHeight w:val="2722"/>
        </w:trPr>
        <w:tc>
          <w:tcPr>
            <w:tcW w:w="3408" w:type="dxa"/>
          </w:tcPr>
          <w:p w14:paraId="1F64AE16" w14:textId="77777777" w:rsid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 xml:space="preserve">Excavarea - respectând cotele </w:t>
            </w:r>
          </w:p>
          <w:p w14:paraId="7E1EB9D8" w14:textId="6D6A3AF5" w:rsidR="00891533" w:rsidRP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din proiectul ethnic.</w:t>
            </w:r>
          </w:p>
          <w:p w14:paraId="7BCC8030" w14:textId="77777777" w:rsidR="00891533" w:rsidRP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Nivelarea - se execută pentru fundul piscinei și pereții acesteia</w:t>
            </w:r>
          </w:p>
          <w:p w14:paraId="6F5EA0DA" w14:textId="77777777" w:rsidR="00891533" w:rsidRP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Armarea bazei și a peretilor.</w:t>
            </w:r>
          </w:p>
          <w:p w14:paraId="1C4DCF4C" w14:textId="77777777" w:rsidR="00891533" w:rsidRP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Instalarea conductelor.</w:t>
            </w:r>
          </w:p>
          <w:p w14:paraId="70165313" w14:textId="77777777" w:rsidR="00891533" w:rsidRP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Betonarea piscinei.</w:t>
            </w:r>
          </w:p>
          <w:p w14:paraId="237DF026" w14:textId="77777777" w:rsidR="00891533" w:rsidRP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Finisarea cuvei bazinului.</w:t>
            </w:r>
          </w:p>
          <w:p w14:paraId="70076CB8" w14:textId="77777777" w:rsid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Finisarea marginilor piscinei.</w:t>
            </w:r>
          </w:p>
          <w:p w14:paraId="78C3C9EC" w14:textId="103195A1" w:rsidR="00891533" w:rsidRP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 xml:space="preserve">Extindere hotel cu piscină </w:t>
            </w:r>
          </w:p>
          <w:p w14:paraId="0A266C3B" w14:textId="77777777" w:rsidR="00891533" w:rsidRP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 xml:space="preserve">exterioară  acoperită și   </w:t>
            </w:r>
          </w:p>
          <w:p w14:paraId="6AB40655" w14:textId="77777777" w:rsid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 xml:space="preserve">amenajare terasă exterioară </w:t>
            </w:r>
          </w:p>
          <w:p w14:paraId="6825AAAF" w14:textId="5945ED78" w:rsidR="00891533" w:rsidRPr="00C10368"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peste corp piscină</w:t>
            </w:r>
          </w:p>
        </w:tc>
        <w:tc>
          <w:tcPr>
            <w:tcW w:w="3131" w:type="dxa"/>
          </w:tcPr>
          <w:p w14:paraId="2D02990A" w14:textId="77777777" w:rsidR="00780F2E" w:rsidRDefault="00891533"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Impact nesemnificativ  asupra  populaţiei,  sănătăţii  umane,  faunei şi  florei,  solului,  folosinţelor, bunurilor  </w:t>
            </w:r>
          </w:p>
          <w:p w14:paraId="77DB3D06" w14:textId="77777777" w:rsidR="00780F2E" w:rsidRDefault="00891533"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materiale,  calităţii  şi  </w:t>
            </w:r>
          </w:p>
          <w:p w14:paraId="65324F15" w14:textId="30C11348" w:rsidR="00891533" w:rsidRDefault="00891533"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regimului  cantitativ  al  apei,  calităţii  aerului,  climei, zgomotelor şi vibraţiilor, peisajului şi mediului vizual, patrimoniului istoric şi cultural </w:t>
            </w:r>
          </w:p>
          <w:p w14:paraId="0811E05B" w14:textId="4CAB5D97" w:rsidR="00891533" w:rsidRPr="00C10368" w:rsidRDefault="00891533"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şi asupra interacţiunilor dintre aceste elemente.</w:t>
            </w:r>
          </w:p>
        </w:tc>
        <w:tc>
          <w:tcPr>
            <w:tcW w:w="3111" w:type="dxa"/>
          </w:tcPr>
          <w:p w14:paraId="30D8C24D" w14:textId="77777777" w:rsidR="00891533" w:rsidRPr="00C10368" w:rsidRDefault="00891533"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Nu este cazul</w:t>
            </w:r>
          </w:p>
        </w:tc>
      </w:tr>
    </w:tbl>
    <w:p w14:paraId="57484A6F"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p>
    <w:tbl>
      <w:tblPr>
        <w:tblStyle w:val="TableGrid1"/>
        <w:tblW w:w="9685" w:type="dxa"/>
        <w:tblLook w:val="04A0" w:firstRow="1" w:lastRow="0" w:firstColumn="1" w:lastColumn="0" w:noHBand="0" w:noVBand="1"/>
      </w:tblPr>
      <w:tblGrid>
        <w:gridCol w:w="3369"/>
        <w:gridCol w:w="3098"/>
        <w:gridCol w:w="3218"/>
      </w:tblGrid>
      <w:tr w:rsidR="00C10368" w:rsidRPr="00C10368" w14:paraId="1A5DB8C7" w14:textId="77777777" w:rsidTr="00B626B0">
        <w:trPr>
          <w:trHeight w:val="1331"/>
        </w:trPr>
        <w:tc>
          <w:tcPr>
            <w:tcW w:w="3369" w:type="dxa"/>
          </w:tcPr>
          <w:p w14:paraId="0B5C6ECD"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Impacturi</w:t>
            </w:r>
          </w:p>
        </w:tc>
        <w:tc>
          <w:tcPr>
            <w:tcW w:w="3098" w:type="dxa"/>
          </w:tcPr>
          <w:p w14:paraId="74136637"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Cuantificare impacturi</w:t>
            </w:r>
          </w:p>
        </w:tc>
        <w:tc>
          <w:tcPr>
            <w:tcW w:w="3218" w:type="dxa"/>
          </w:tcPr>
          <w:p w14:paraId="29576F83" w14:textId="36F57C38"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AriiIe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naturale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protejate</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comunitar</w:t>
            </w:r>
            <w:proofErr w:type="spellEnd"/>
            <w:r w:rsidRPr="00C10368">
              <w:rPr>
                <w:rFonts w:ascii="Arial" w:hAnsi="Arial" w:cs="Arial"/>
                <w:color w:val="000000"/>
                <w:szCs w:val="28"/>
                <w:lang w:eastAsia="ro-RO"/>
              </w:rPr>
              <w:t xml:space="preserve"> (ANPIC) </w:t>
            </w:r>
            <w:proofErr w:type="spellStart"/>
            <w:r w:rsidRPr="00C10368">
              <w:rPr>
                <w:rFonts w:ascii="Arial" w:hAnsi="Arial" w:cs="Arial"/>
                <w:color w:val="000000"/>
                <w:szCs w:val="28"/>
                <w:lang w:eastAsia="ro-RO"/>
              </w:rPr>
              <w:t>potenţial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afectate</w:t>
            </w:r>
            <w:proofErr w:type="spellEnd"/>
          </w:p>
        </w:tc>
      </w:tr>
      <w:tr w:rsidR="00C10368" w:rsidRPr="00C10368" w14:paraId="48FFE52D" w14:textId="77777777" w:rsidTr="00B626B0">
        <w:trPr>
          <w:trHeight w:val="412"/>
        </w:trPr>
        <w:tc>
          <w:tcPr>
            <w:tcW w:w="3369" w:type="dxa"/>
          </w:tcPr>
          <w:p w14:paraId="284F1293" w14:textId="77777777" w:rsidR="004D03C0"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Activitatea    va  avea  impact nesemnificativ  asupra  populaţiei,  sănătăţii  umane,  faunei şi  florei,  solului,  folosinţelor, bunurilor  materiale,  calităţii  şi  regimului  cantitativ  al  apei,  calităţii  </w:t>
            </w:r>
          </w:p>
          <w:p w14:paraId="3E24F6F0" w14:textId="09CFF8A5"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aerului,  climei, zgomotelor şi vibraţiilor, peisajului şi mediului vizual, patrimoniului</w:t>
            </w:r>
            <w:r w:rsidR="004D03C0">
              <w:rPr>
                <w:rFonts w:ascii="Arial" w:hAnsi="Arial" w:cs="Arial"/>
                <w:szCs w:val="28"/>
                <w:lang w:val="ro-RO" w:eastAsia="ro-RO"/>
              </w:rPr>
              <w:t xml:space="preserve"> </w:t>
            </w:r>
            <w:r w:rsidRPr="00C10368">
              <w:rPr>
                <w:rFonts w:ascii="Arial" w:hAnsi="Arial" w:cs="Arial"/>
                <w:szCs w:val="28"/>
                <w:lang w:val="ro-RO" w:eastAsia="ro-RO"/>
              </w:rPr>
              <w:t xml:space="preserve">istoric şi cultural şi asupra interacţiunilor </w:t>
            </w:r>
          </w:p>
          <w:p w14:paraId="2B2230C0"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dintre aceste elemente.</w:t>
            </w:r>
          </w:p>
        </w:tc>
        <w:tc>
          <w:tcPr>
            <w:tcW w:w="3098" w:type="dxa"/>
          </w:tcPr>
          <w:p w14:paraId="4AAFDDC7" w14:textId="77777777" w:rsidR="004D03C0"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Impact negativ nesemnificativ asupra</w:t>
            </w:r>
            <w:r w:rsidRPr="00C10368">
              <w:t xml:space="preserve"> </w:t>
            </w:r>
            <w:r w:rsidRPr="00C10368">
              <w:rPr>
                <w:rFonts w:ascii="Arial" w:hAnsi="Arial" w:cs="Arial"/>
                <w:szCs w:val="28"/>
                <w:lang w:val="ro-RO" w:eastAsia="ro-RO"/>
              </w:rPr>
              <w:t xml:space="preserve">calității faunei  şi  florei,  solului,  aerului, peisajului și </w:t>
            </w:r>
          </w:p>
          <w:p w14:paraId="59B50E3D" w14:textId="0A827ADB"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al mediului vizual.</w:t>
            </w:r>
          </w:p>
          <w:p w14:paraId="11F027DC"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Impact pozitiv asupra mediului social și economic al zonei</w:t>
            </w:r>
          </w:p>
        </w:tc>
        <w:tc>
          <w:tcPr>
            <w:tcW w:w="3218" w:type="dxa"/>
          </w:tcPr>
          <w:p w14:paraId="6F6FF269" w14:textId="77777777" w:rsidR="004D03C0" w:rsidRPr="004D03C0" w:rsidRDefault="004D03C0" w:rsidP="004D03C0">
            <w:pPr>
              <w:tabs>
                <w:tab w:val="center" w:pos="4680"/>
                <w:tab w:val="right" w:pos="9360"/>
              </w:tabs>
              <w:spacing w:after="0" w:line="240" w:lineRule="auto"/>
              <w:ind w:right="-279"/>
              <w:rPr>
                <w:rFonts w:ascii="Arial" w:hAnsi="Arial" w:cs="Arial"/>
                <w:color w:val="000000"/>
                <w:szCs w:val="28"/>
                <w:lang w:eastAsia="ro-RO"/>
              </w:rPr>
            </w:pPr>
            <w:bookmarkStart w:id="62" w:name="_Hlk144396078"/>
            <w:r w:rsidRPr="004D03C0">
              <w:rPr>
                <w:rFonts w:ascii="Arial" w:hAnsi="Arial" w:cs="Arial"/>
                <w:color w:val="000000"/>
                <w:szCs w:val="28"/>
                <w:lang w:eastAsia="ro-RO"/>
              </w:rPr>
              <w:t xml:space="preserve">Aria </w:t>
            </w:r>
            <w:proofErr w:type="spellStart"/>
            <w:r w:rsidRPr="004D03C0">
              <w:rPr>
                <w:rFonts w:ascii="Arial" w:hAnsi="Arial" w:cs="Arial"/>
                <w:color w:val="000000"/>
                <w:szCs w:val="28"/>
                <w:lang w:eastAsia="ro-RO"/>
              </w:rPr>
              <w:t>naturală</w:t>
            </w:r>
            <w:proofErr w:type="spellEnd"/>
            <w:r w:rsidRPr="004D03C0">
              <w:rPr>
                <w:rFonts w:ascii="Arial" w:hAnsi="Arial" w:cs="Arial"/>
                <w:color w:val="000000"/>
                <w:szCs w:val="28"/>
                <w:lang w:eastAsia="ro-RO"/>
              </w:rPr>
              <w:t xml:space="preserve"> </w:t>
            </w:r>
            <w:proofErr w:type="spellStart"/>
            <w:r w:rsidRPr="004D03C0">
              <w:rPr>
                <w:rFonts w:ascii="Arial" w:hAnsi="Arial" w:cs="Arial"/>
                <w:color w:val="000000"/>
                <w:szCs w:val="28"/>
                <w:lang w:eastAsia="ro-RO"/>
              </w:rPr>
              <w:t>protejată</w:t>
            </w:r>
            <w:proofErr w:type="spellEnd"/>
            <w:r w:rsidRPr="004D03C0">
              <w:rPr>
                <w:rFonts w:ascii="Arial" w:hAnsi="Arial" w:cs="Arial"/>
                <w:color w:val="000000"/>
                <w:szCs w:val="28"/>
                <w:lang w:eastAsia="ro-RO"/>
              </w:rPr>
              <w:t xml:space="preserve"> </w:t>
            </w:r>
            <w:proofErr w:type="spellStart"/>
            <w:r w:rsidRPr="004D03C0">
              <w:rPr>
                <w:rFonts w:ascii="Arial" w:hAnsi="Arial" w:cs="Arial"/>
                <w:color w:val="000000"/>
                <w:szCs w:val="28"/>
                <w:lang w:eastAsia="ro-RO"/>
              </w:rPr>
              <w:t>Situl</w:t>
            </w:r>
            <w:proofErr w:type="spellEnd"/>
            <w:r w:rsidRPr="004D03C0">
              <w:rPr>
                <w:rFonts w:ascii="Arial" w:hAnsi="Arial" w:cs="Arial"/>
                <w:color w:val="000000"/>
                <w:szCs w:val="28"/>
                <w:lang w:eastAsia="ro-RO"/>
              </w:rPr>
              <w:t xml:space="preserve"> Natura 2000 ROSCI0013 </w:t>
            </w:r>
          </w:p>
          <w:p w14:paraId="5129BB36" w14:textId="34B3A440" w:rsidR="00C10368" w:rsidRPr="00C10368" w:rsidRDefault="004D03C0" w:rsidP="004D03C0">
            <w:pPr>
              <w:tabs>
                <w:tab w:val="center" w:pos="4680"/>
                <w:tab w:val="right" w:pos="9360"/>
              </w:tabs>
              <w:spacing w:after="0" w:line="240" w:lineRule="auto"/>
              <w:ind w:right="-279"/>
              <w:rPr>
                <w:rFonts w:ascii="Arial" w:hAnsi="Arial" w:cs="Arial"/>
                <w:color w:val="000000"/>
                <w:szCs w:val="28"/>
                <w:lang w:eastAsia="ro-RO"/>
              </w:rPr>
            </w:pPr>
            <w:r w:rsidRPr="004D03C0">
              <w:rPr>
                <w:rFonts w:ascii="Arial" w:hAnsi="Arial" w:cs="Arial"/>
                <w:color w:val="000000"/>
                <w:szCs w:val="28"/>
                <w:lang w:eastAsia="ro-RO"/>
              </w:rPr>
              <w:t xml:space="preserve">Bucegi, se </w:t>
            </w:r>
            <w:proofErr w:type="spellStart"/>
            <w:r w:rsidRPr="004D03C0">
              <w:rPr>
                <w:rFonts w:ascii="Arial" w:hAnsi="Arial" w:cs="Arial"/>
                <w:color w:val="000000"/>
                <w:szCs w:val="28"/>
                <w:lang w:eastAsia="ro-RO"/>
              </w:rPr>
              <w:t>suprapune</w:t>
            </w:r>
            <w:proofErr w:type="spellEnd"/>
            <w:r w:rsidRPr="004D03C0">
              <w:rPr>
                <w:rFonts w:ascii="Arial" w:hAnsi="Arial" w:cs="Arial"/>
                <w:color w:val="000000"/>
                <w:szCs w:val="28"/>
                <w:lang w:eastAsia="ro-RO"/>
              </w:rPr>
              <w:t xml:space="preserve"> </w:t>
            </w:r>
            <w:proofErr w:type="spellStart"/>
            <w:r w:rsidRPr="004D03C0">
              <w:rPr>
                <w:rFonts w:ascii="Arial" w:hAnsi="Arial" w:cs="Arial"/>
                <w:color w:val="000000"/>
                <w:szCs w:val="28"/>
                <w:lang w:eastAsia="ro-RO"/>
              </w:rPr>
              <w:t>peste</w:t>
            </w:r>
            <w:proofErr w:type="spellEnd"/>
            <w:r w:rsidRPr="004D03C0">
              <w:rPr>
                <w:rFonts w:ascii="Arial" w:hAnsi="Arial" w:cs="Arial"/>
                <w:color w:val="000000"/>
                <w:szCs w:val="28"/>
                <w:lang w:eastAsia="ro-RO"/>
              </w:rPr>
              <w:t xml:space="preserve"> </w:t>
            </w:r>
            <w:proofErr w:type="spellStart"/>
            <w:r w:rsidRPr="004D03C0">
              <w:rPr>
                <w:rFonts w:ascii="Arial" w:hAnsi="Arial" w:cs="Arial"/>
                <w:color w:val="000000"/>
                <w:szCs w:val="28"/>
                <w:lang w:eastAsia="ro-RO"/>
              </w:rPr>
              <w:t>Parcul</w:t>
            </w:r>
            <w:proofErr w:type="spellEnd"/>
            <w:r w:rsidRPr="004D03C0">
              <w:rPr>
                <w:rFonts w:ascii="Arial" w:hAnsi="Arial" w:cs="Arial"/>
                <w:color w:val="000000"/>
                <w:szCs w:val="28"/>
                <w:lang w:eastAsia="ro-RO"/>
              </w:rPr>
              <w:t xml:space="preserve"> Natural Bucegi</w:t>
            </w:r>
            <w:bookmarkEnd w:id="62"/>
          </w:p>
        </w:tc>
      </w:tr>
    </w:tbl>
    <w:p w14:paraId="1C07D208"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p>
    <w:p w14:paraId="445C972A" w14:textId="77777777" w:rsidR="00C10368" w:rsidRPr="00C10368" w:rsidRDefault="00C10368" w:rsidP="00C10368">
      <w:pPr>
        <w:spacing w:after="0" w:line="240" w:lineRule="auto"/>
        <w:ind w:right="-279" w:firstLine="851"/>
        <w:jc w:val="both"/>
        <w:rPr>
          <w:rFonts w:ascii="Arial" w:eastAsia="Times New Roman" w:hAnsi="Arial" w:cs="Arial"/>
          <w:sz w:val="28"/>
          <w:szCs w:val="28"/>
          <w:lang w:val="ro-RO" w:eastAsia="ro-RO"/>
          <w14:ligatures w14:val="standardContextual"/>
        </w:rPr>
      </w:pPr>
      <w:r w:rsidRPr="00C10368">
        <w:rPr>
          <w:rFonts w:ascii="Arial" w:eastAsia="Times New Roman" w:hAnsi="Arial" w:cs="Arial"/>
          <w:sz w:val="28"/>
          <w:szCs w:val="28"/>
          <w:lang w:val="ro-RO" w:eastAsia="ro-RO"/>
          <w14:ligatures w14:val="standardContextual"/>
        </w:rPr>
        <w:t>Estimarea impactului potenţial al proiectului propus asupra speciilor şi habitatelor pentru care aria naturală protejată de interes comunitar(ANPIC) a fost desemnată</w:t>
      </w:r>
    </w:p>
    <w:tbl>
      <w:tblPr>
        <w:tblStyle w:val="TableGrid1"/>
        <w:tblW w:w="9572" w:type="dxa"/>
        <w:tblLook w:val="04A0" w:firstRow="1" w:lastRow="0" w:firstColumn="1" w:lastColumn="0" w:noHBand="0" w:noVBand="1"/>
      </w:tblPr>
      <w:tblGrid>
        <w:gridCol w:w="1695"/>
        <w:gridCol w:w="4896"/>
        <w:gridCol w:w="1760"/>
        <w:gridCol w:w="1221"/>
      </w:tblGrid>
      <w:tr w:rsidR="00921732" w:rsidRPr="00C10368" w14:paraId="2DC2F66B" w14:textId="77777777" w:rsidTr="00921732">
        <w:trPr>
          <w:trHeight w:val="279"/>
        </w:trPr>
        <w:tc>
          <w:tcPr>
            <w:tcW w:w="1695" w:type="dxa"/>
          </w:tcPr>
          <w:p w14:paraId="2F1FFA67"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bookmarkStart w:id="63" w:name="_Hlk140327058"/>
            <w:proofErr w:type="spellStart"/>
            <w:r w:rsidRPr="00C10368">
              <w:rPr>
                <w:rFonts w:ascii="Arial" w:hAnsi="Arial" w:cs="Arial"/>
                <w:color w:val="000000"/>
                <w:szCs w:val="28"/>
                <w:lang w:eastAsia="ro-RO"/>
              </w:rPr>
              <w:t>Denumire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Ariei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naturale</w:t>
            </w:r>
            <w:proofErr w:type="spellEnd"/>
          </w:p>
          <w:p w14:paraId="78D61A94"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protejate</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
          <w:p w14:paraId="48C6A5D0"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lastRenderedPageBreak/>
              <w:t>comunitar</w:t>
            </w:r>
            <w:proofErr w:type="spellEnd"/>
            <w:r w:rsidRPr="00C10368">
              <w:rPr>
                <w:rFonts w:ascii="Arial" w:hAnsi="Arial" w:cs="Arial"/>
                <w:color w:val="000000"/>
                <w:szCs w:val="28"/>
                <w:lang w:eastAsia="ro-RO"/>
              </w:rPr>
              <w:t xml:space="preserve">  </w:t>
            </w:r>
          </w:p>
          <w:p w14:paraId="07D3F4C2"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color w:val="000000"/>
                <w:szCs w:val="28"/>
                <w:lang w:eastAsia="ro-RO"/>
              </w:rPr>
              <w:t>(ANPIC)</w:t>
            </w:r>
          </w:p>
        </w:tc>
        <w:tc>
          <w:tcPr>
            <w:tcW w:w="4896" w:type="dxa"/>
            <w:tcBorders>
              <w:top w:val="single" w:sz="6" w:space="0" w:color="auto"/>
              <w:left w:val="single" w:sz="6" w:space="0" w:color="auto"/>
              <w:bottom w:val="single" w:sz="6" w:space="0" w:color="auto"/>
              <w:right w:val="single" w:sz="6" w:space="0" w:color="auto"/>
            </w:tcBorders>
            <w:vAlign w:val="center"/>
          </w:tcPr>
          <w:p w14:paraId="696161EF"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color w:val="000000"/>
                <w:szCs w:val="28"/>
                <w:lang w:eastAsia="ro-RO"/>
              </w:rPr>
              <w:lastRenderedPageBreak/>
              <w:t>Specie/ habitat</w:t>
            </w:r>
          </w:p>
        </w:tc>
        <w:tc>
          <w:tcPr>
            <w:tcW w:w="1760" w:type="dxa"/>
            <w:tcBorders>
              <w:top w:val="single" w:sz="6" w:space="0" w:color="auto"/>
              <w:left w:val="single" w:sz="6" w:space="0" w:color="auto"/>
              <w:bottom w:val="single" w:sz="6" w:space="0" w:color="auto"/>
              <w:right w:val="single" w:sz="6" w:space="0" w:color="auto"/>
            </w:tcBorders>
            <w:vAlign w:val="center"/>
          </w:tcPr>
          <w:p w14:paraId="57F6F526"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Parametru</w:t>
            </w:r>
            <w:proofErr w:type="spellEnd"/>
            <w:r w:rsidRPr="00C10368">
              <w:rPr>
                <w:rFonts w:ascii="Arial" w:hAnsi="Arial" w:cs="Arial"/>
                <w:color w:val="000000"/>
                <w:szCs w:val="28"/>
                <w:lang w:eastAsia="ro-RO"/>
              </w:rPr>
              <w:t xml:space="preserve"> </w:t>
            </w:r>
          </w:p>
          <w:p w14:paraId="38279F27"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afectat</w:t>
            </w:r>
            <w:proofErr w:type="spellEnd"/>
          </w:p>
        </w:tc>
        <w:tc>
          <w:tcPr>
            <w:tcW w:w="1221" w:type="dxa"/>
            <w:tcBorders>
              <w:top w:val="single" w:sz="6" w:space="0" w:color="auto"/>
              <w:left w:val="single" w:sz="6" w:space="0" w:color="auto"/>
              <w:bottom w:val="single" w:sz="6" w:space="0" w:color="auto"/>
              <w:right w:val="single" w:sz="6" w:space="0" w:color="auto"/>
            </w:tcBorders>
            <w:vAlign w:val="center"/>
          </w:tcPr>
          <w:p w14:paraId="631167AB"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Ţintă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parametru</w:t>
            </w:r>
            <w:proofErr w:type="spellEnd"/>
          </w:p>
        </w:tc>
      </w:tr>
      <w:tr w:rsidR="00921732" w:rsidRPr="00C10368" w14:paraId="139CC9ED" w14:textId="77777777" w:rsidTr="00921732">
        <w:trPr>
          <w:trHeight w:val="597"/>
        </w:trPr>
        <w:tc>
          <w:tcPr>
            <w:tcW w:w="1695" w:type="dxa"/>
            <w:vMerge w:val="restart"/>
          </w:tcPr>
          <w:p w14:paraId="58148F5D" w14:textId="77777777" w:rsidR="00891533"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 xml:space="preserve">Aria naturală protejată Situl Natura 2000 ROSCI0013 Bucegi, </w:t>
            </w:r>
          </w:p>
          <w:p w14:paraId="2684508C" w14:textId="5B39EBB6" w:rsidR="00C10368" w:rsidRPr="00C10368"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se suprapune peste Parcul Natural Bucegi</w:t>
            </w:r>
            <w:r w:rsidR="005F797E" w:rsidRPr="005F797E">
              <w:rPr>
                <w:rFonts w:ascii="Arial" w:hAnsi="Arial" w:cs="Arial"/>
                <w:szCs w:val="28"/>
                <w:lang w:val="ro-RO" w:eastAsia="ro-RO"/>
              </w:rPr>
              <w:t>.</w:t>
            </w:r>
          </w:p>
        </w:tc>
        <w:tc>
          <w:tcPr>
            <w:tcW w:w="4896" w:type="dxa"/>
          </w:tcPr>
          <w:p w14:paraId="29D6F6D2" w14:textId="7103B3CF" w:rsidR="00891533" w:rsidRPr="00891533" w:rsidRDefault="00891533" w:rsidP="00891533">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H</w:t>
            </w:r>
            <w:r w:rsidRPr="00891533">
              <w:rPr>
                <w:rFonts w:ascii="Arial" w:hAnsi="Arial" w:cs="Arial"/>
                <w:szCs w:val="28"/>
                <w:lang w:val="ro-RO" w:eastAsia="ro-RO"/>
              </w:rPr>
              <w:t>abitate:</w:t>
            </w:r>
          </w:p>
          <w:p w14:paraId="36DF7A1B" w14:textId="36C7A7E3" w:rsidR="00C10368" w:rsidRPr="00C10368" w:rsidRDefault="00891533" w:rsidP="00891533">
            <w:pPr>
              <w:tabs>
                <w:tab w:val="center" w:pos="4680"/>
                <w:tab w:val="right" w:pos="9360"/>
              </w:tabs>
              <w:spacing w:after="0" w:line="240" w:lineRule="auto"/>
              <w:ind w:right="-279"/>
              <w:rPr>
                <w:rFonts w:ascii="Arial" w:hAnsi="Arial" w:cs="Arial"/>
                <w:szCs w:val="28"/>
                <w:lang w:val="ro-RO" w:eastAsia="ro-RO"/>
              </w:rPr>
            </w:pPr>
            <w:r w:rsidRPr="00891533">
              <w:rPr>
                <w:rFonts w:ascii="Arial" w:hAnsi="Arial" w:cs="Arial"/>
                <w:szCs w:val="28"/>
                <w:lang w:val="ro-RO" w:eastAsia="ro-RO"/>
              </w:rPr>
              <w:t>Pajiști sud-est carpatice</w:t>
            </w:r>
          </w:p>
        </w:tc>
        <w:tc>
          <w:tcPr>
            <w:tcW w:w="1760" w:type="dxa"/>
          </w:tcPr>
          <w:p w14:paraId="10B013ED" w14:textId="77777777" w:rsidR="00891533" w:rsidRDefault="00891533" w:rsidP="00C103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 xml:space="preserve">Habitatul nu este </w:t>
            </w:r>
          </w:p>
          <w:p w14:paraId="365C2B83" w14:textId="0A9EFF2D" w:rsidR="00C10368" w:rsidRPr="00C10368" w:rsidRDefault="00891533" w:rsidP="00C103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afectat</w:t>
            </w:r>
          </w:p>
        </w:tc>
        <w:tc>
          <w:tcPr>
            <w:tcW w:w="1221" w:type="dxa"/>
          </w:tcPr>
          <w:p w14:paraId="08FE01EE"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Nu este cazul</w:t>
            </w:r>
          </w:p>
        </w:tc>
      </w:tr>
      <w:tr w:rsidR="00921732" w:rsidRPr="00C10368" w14:paraId="0D7B1463" w14:textId="77777777" w:rsidTr="00921732">
        <w:trPr>
          <w:trHeight w:val="832"/>
        </w:trPr>
        <w:tc>
          <w:tcPr>
            <w:tcW w:w="1695" w:type="dxa"/>
            <w:vMerge/>
          </w:tcPr>
          <w:p w14:paraId="00FB4100"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
        </w:tc>
        <w:tc>
          <w:tcPr>
            <w:tcW w:w="4896" w:type="dxa"/>
          </w:tcPr>
          <w:p w14:paraId="2B9FE344" w14:textId="77777777" w:rsidR="001F1D9F" w:rsidRP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Specii:</w:t>
            </w:r>
          </w:p>
          <w:p w14:paraId="10C7C614" w14:textId="77777777" w:rsid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 xml:space="preserve">Potentilla Ternata </w:t>
            </w:r>
          </w:p>
          <w:p w14:paraId="2F7956B2" w14:textId="0683FE84" w:rsidR="00C10368" w:rsidRPr="00C10368"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(Sclipeţi de munte)</w:t>
            </w:r>
          </w:p>
        </w:tc>
        <w:tc>
          <w:tcPr>
            <w:tcW w:w="1760" w:type="dxa"/>
          </w:tcPr>
          <w:p w14:paraId="28994777" w14:textId="77777777" w:rsidR="001F1D9F"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Specia nu este </w:t>
            </w:r>
          </w:p>
          <w:p w14:paraId="5CFFB1D8" w14:textId="5B06A29D"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afectată</w:t>
            </w:r>
          </w:p>
        </w:tc>
        <w:tc>
          <w:tcPr>
            <w:tcW w:w="1221" w:type="dxa"/>
          </w:tcPr>
          <w:p w14:paraId="58569ABC"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Nu este cazul</w:t>
            </w:r>
          </w:p>
        </w:tc>
      </w:tr>
      <w:tr w:rsidR="00921732" w:rsidRPr="00C10368" w14:paraId="647617C8" w14:textId="77777777" w:rsidTr="00921732">
        <w:trPr>
          <w:trHeight w:val="648"/>
        </w:trPr>
        <w:tc>
          <w:tcPr>
            <w:tcW w:w="1695" w:type="dxa"/>
            <w:vMerge/>
          </w:tcPr>
          <w:p w14:paraId="45C9D7A1"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
        </w:tc>
        <w:tc>
          <w:tcPr>
            <w:tcW w:w="4896" w:type="dxa"/>
          </w:tcPr>
          <w:p w14:paraId="2FAA88BA" w14:textId="5800ADFE" w:rsidR="00C10368" w:rsidRPr="00C10368" w:rsidRDefault="001F1D9F" w:rsidP="00C10368">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Festuca supina(Păiuș)</w:t>
            </w:r>
          </w:p>
        </w:tc>
        <w:tc>
          <w:tcPr>
            <w:tcW w:w="1760" w:type="dxa"/>
          </w:tcPr>
          <w:p w14:paraId="39729FD7" w14:textId="77777777" w:rsidR="001F1D9F" w:rsidRDefault="00C10368" w:rsidP="00C10368">
            <w:pPr>
              <w:tabs>
                <w:tab w:val="center" w:pos="4680"/>
                <w:tab w:val="right" w:pos="9360"/>
              </w:tabs>
              <w:spacing w:after="0" w:line="240" w:lineRule="auto"/>
              <w:ind w:right="-279"/>
              <w:rPr>
                <w:rFonts w:ascii="Arial" w:hAnsi="Arial" w:cs="Arial"/>
                <w:szCs w:val="28"/>
              </w:rPr>
            </w:pPr>
            <w:r w:rsidRPr="00C10368">
              <w:rPr>
                <w:rFonts w:ascii="Arial" w:hAnsi="Arial" w:cs="Arial"/>
                <w:szCs w:val="28"/>
              </w:rPr>
              <w:t xml:space="preserve">Specia nu </w:t>
            </w:r>
            <w:proofErr w:type="spellStart"/>
            <w:r w:rsidRPr="00C10368">
              <w:rPr>
                <w:rFonts w:ascii="Arial" w:hAnsi="Arial" w:cs="Arial"/>
                <w:szCs w:val="28"/>
              </w:rPr>
              <w:t>este</w:t>
            </w:r>
            <w:proofErr w:type="spellEnd"/>
            <w:r w:rsidRPr="00C10368">
              <w:rPr>
                <w:rFonts w:ascii="Arial" w:hAnsi="Arial" w:cs="Arial"/>
                <w:szCs w:val="28"/>
              </w:rPr>
              <w:t xml:space="preserve"> </w:t>
            </w:r>
          </w:p>
          <w:p w14:paraId="3C4C2275" w14:textId="2D1FD672"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szCs w:val="28"/>
              </w:rPr>
              <w:t>afectată</w:t>
            </w:r>
            <w:proofErr w:type="spellEnd"/>
          </w:p>
        </w:tc>
        <w:tc>
          <w:tcPr>
            <w:tcW w:w="1221" w:type="dxa"/>
          </w:tcPr>
          <w:p w14:paraId="4FD2C901"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rPr>
              <w:t xml:space="preserve">Nu </w:t>
            </w:r>
            <w:proofErr w:type="spellStart"/>
            <w:r w:rsidRPr="00C10368">
              <w:rPr>
                <w:rFonts w:ascii="Arial" w:hAnsi="Arial" w:cs="Arial"/>
                <w:szCs w:val="28"/>
              </w:rPr>
              <w:t>este</w:t>
            </w:r>
            <w:proofErr w:type="spellEnd"/>
            <w:r w:rsidRPr="00C10368">
              <w:rPr>
                <w:rFonts w:ascii="Arial" w:hAnsi="Arial" w:cs="Arial"/>
                <w:szCs w:val="28"/>
              </w:rPr>
              <w:t xml:space="preserve"> </w:t>
            </w:r>
            <w:proofErr w:type="spellStart"/>
            <w:r w:rsidRPr="00C10368">
              <w:rPr>
                <w:rFonts w:ascii="Arial" w:hAnsi="Arial" w:cs="Arial"/>
                <w:szCs w:val="28"/>
              </w:rPr>
              <w:t>cazul</w:t>
            </w:r>
            <w:proofErr w:type="spellEnd"/>
          </w:p>
        </w:tc>
      </w:tr>
      <w:tr w:rsidR="00921732" w:rsidRPr="00C10368" w14:paraId="2398E600" w14:textId="77777777" w:rsidTr="00921732">
        <w:trPr>
          <w:trHeight w:val="882"/>
        </w:trPr>
        <w:tc>
          <w:tcPr>
            <w:tcW w:w="1695" w:type="dxa"/>
            <w:vMerge/>
          </w:tcPr>
          <w:p w14:paraId="217B4D7E"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
        </w:tc>
        <w:tc>
          <w:tcPr>
            <w:tcW w:w="4896" w:type="dxa"/>
          </w:tcPr>
          <w:p w14:paraId="45C891B1" w14:textId="77777777" w:rsid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 xml:space="preserve">Specii mamifere: </w:t>
            </w:r>
          </w:p>
          <w:p w14:paraId="08B3F4A5" w14:textId="3A89FC6E" w:rsidR="00C10368"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1352* - Canis lupus(lup)</w:t>
            </w:r>
          </w:p>
          <w:p w14:paraId="588F5F60" w14:textId="77777777" w:rsid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1354* - Ursus arctos</w:t>
            </w:r>
          </w:p>
          <w:p w14:paraId="0CABE61F" w14:textId="35960D77" w:rsid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(Urs)</w:t>
            </w:r>
          </w:p>
          <w:p w14:paraId="46B6E9CD" w14:textId="200870EE" w:rsid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Glis glis(Pârșul)</w:t>
            </w:r>
          </w:p>
          <w:p w14:paraId="10F1D091" w14:textId="77777777" w:rsidR="001F1D9F" w:rsidRP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Vulpes vulpes(Vulpea)</w:t>
            </w:r>
          </w:p>
          <w:p w14:paraId="27DB171B" w14:textId="07C99009" w:rsidR="001F1D9F" w:rsidRP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Sciurus(Veverița)</w:t>
            </w:r>
            <w:r w:rsidRPr="001F1D9F">
              <w:rPr>
                <w:rFonts w:ascii="Arial" w:hAnsi="Arial" w:cs="Arial"/>
                <w:szCs w:val="28"/>
                <w:lang w:val="ro-RO" w:eastAsia="ro-RO"/>
              </w:rPr>
              <w:tab/>
            </w:r>
            <w:r w:rsidRPr="001F1D9F">
              <w:rPr>
                <w:rFonts w:ascii="Arial" w:hAnsi="Arial" w:cs="Arial"/>
                <w:szCs w:val="28"/>
                <w:lang w:val="ro-RO" w:eastAsia="ro-RO"/>
              </w:rPr>
              <w:tab/>
            </w:r>
          </w:p>
          <w:p w14:paraId="1B1224C7" w14:textId="77777777" w:rsidR="001F1D9F" w:rsidRP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Talpa europaea(Cârtița)</w:t>
            </w:r>
          </w:p>
          <w:p w14:paraId="2219A217" w14:textId="77777777" w:rsidR="001F1D9F" w:rsidRP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Specii vertebrate – Clasa păsări</w:t>
            </w:r>
          </w:p>
          <w:p w14:paraId="4C6BFDE2" w14:textId="77777777" w:rsidR="001F1D9F" w:rsidRP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Corvus corax(Corbul comun)</w:t>
            </w:r>
          </w:p>
          <w:p w14:paraId="65F7A369" w14:textId="77777777" w:rsidR="001F1D9F" w:rsidRP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Accipiter(Uliul)</w:t>
            </w:r>
          </w:p>
          <w:p w14:paraId="6844EAF4" w14:textId="77777777" w:rsidR="001F1D9F" w:rsidRPr="001F1D9F"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Garrulus glandarius (Gaița)</w:t>
            </w:r>
          </w:p>
          <w:p w14:paraId="16AF95A5" w14:textId="36F67D7D" w:rsidR="001F1D9F" w:rsidRPr="00C10368"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lang w:val="ro-RO" w:eastAsia="ro-RO"/>
              </w:rPr>
              <w:t>Falco Tinnunculu(Vinderel)</w:t>
            </w:r>
          </w:p>
        </w:tc>
        <w:tc>
          <w:tcPr>
            <w:tcW w:w="1760" w:type="dxa"/>
          </w:tcPr>
          <w:p w14:paraId="25C145AF" w14:textId="0B5A5A82" w:rsidR="001F1D9F" w:rsidRPr="001F1D9F" w:rsidRDefault="001F1D9F" w:rsidP="001F1D9F">
            <w:pPr>
              <w:tabs>
                <w:tab w:val="center" w:pos="4680"/>
                <w:tab w:val="right" w:pos="9360"/>
              </w:tabs>
              <w:spacing w:after="0" w:line="240" w:lineRule="auto"/>
              <w:ind w:right="-279"/>
              <w:rPr>
                <w:rFonts w:ascii="Arial" w:hAnsi="Arial" w:cs="Arial"/>
                <w:szCs w:val="28"/>
              </w:rPr>
            </w:pPr>
            <w:proofErr w:type="spellStart"/>
            <w:r w:rsidRPr="001F1D9F">
              <w:rPr>
                <w:rFonts w:ascii="Arial" w:hAnsi="Arial" w:cs="Arial"/>
                <w:szCs w:val="28"/>
              </w:rPr>
              <w:t>Speciile</w:t>
            </w:r>
            <w:proofErr w:type="spellEnd"/>
            <w:r w:rsidRPr="001F1D9F">
              <w:rPr>
                <w:rFonts w:ascii="Arial" w:hAnsi="Arial" w:cs="Arial"/>
                <w:szCs w:val="28"/>
              </w:rPr>
              <w:t xml:space="preserve"> sunt </w:t>
            </w:r>
            <w:proofErr w:type="spellStart"/>
            <w:r w:rsidRPr="001F1D9F">
              <w:rPr>
                <w:rFonts w:ascii="Arial" w:hAnsi="Arial" w:cs="Arial"/>
                <w:szCs w:val="28"/>
              </w:rPr>
              <w:t>în</w:t>
            </w:r>
            <w:proofErr w:type="spellEnd"/>
            <w:r w:rsidRPr="001F1D9F">
              <w:rPr>
                <w:rFonts w:ascii="Arial" w:hAnsi="Arial" w:cs="Arial"/>
                <w:szCs w:val="28"/>
              </w:rPr>
              <w:t xml:space="preserve"> </w:t>
            </w:r>
            <w:proofErr w:type="spellStart"/>
            <w:r w:rsidRPr="001F1D9F">
              <w:rPr>
                <w:rFonts w:ascii="Arial" w:hAnsi="Arial" w:cs="Arial"/>
                <w:szCs w:val="28"/>
              </w:rPr>
              <w:t>trecere</w:t>
            </w:r>
            <w:proofErr w:type="spellEnd"/>
            <w:r w:rsidRPr="001F1D9F">
              <w:rPr>
                <w:rFonts w:ascii="Arial" w:hAnsi="Arial" w:cs="Arial"/>
                <w:szCs w:val="28"/>
              </w:rPr>
              <w:t xml:space="preserve"> pe </w:t>
            </w:r>
            <w:proofErr w:type="spellStart"/>
            <w:r w:rsidRPr="001F1D9F">
              <w:rPr>
                <w:rFonts w:ascii="Arial" w:hAnsi="Arial" w:cs="Arial"/>
                <w:szCs w:val="28"/>
              </w:rPr>
              <w:t>amplasament</w:t>
            </w:r>
            <w:proofErr w:type="spellEnd"/>
            <w:r w:rsidRPr="001F1D9F">
              <w:rPr>
                <w:rFonts w:ascii="Arial" w:hAnsi="Arial" w:cs="Arial"/>
                <w:szCs w:val="28"/>
              </w:rPr>
              <w:t xml:space="preserve"> – </w:t>
            </w:r>
          </w:p>
          <w:p w14:paraId="029B192E" w14:textId="77777777" w:rsidR="001F1D9F" w:rsidRPr="001F1D9F" w:rsidRDefault="001F1D9F" w:rsidP="001F1D9F">
            <w:pPr>
              <w:tabs>
                <w:tab w:val="center" w:pos="4680"/>
                <w:tab w:val="right" w:pos="9360"/>
              </w:tabs>
              <w:spacing w:after="0" w:line="240" w:lineRule="auto"/>
              <w:ind w:right="-279"/>
              <w:rPr>
                <w:rFonts w:ascii="Arial" w:hAnsi="Arial" w:cs="Arial"/>
                <w:szCs w:val="28"/>
              </w:rPr>
            </w:pPr>
            <w:r w:rsidRPr="001F1D9F">
              <w:rPr>
                <w:rFonts w:ascii="Arial" w:hAnsi="Arial" w:cs="Arial"/>
                <w:szCs w:val="28"/>
              </w:rPr>
              <w:t xml:space="preserve">Nu sunt </w:t>
            </w:r>
            <w:proofErr w:type="spellStart"/>
            <w:r w:rsidRPr="001F1D9F">
              <w:rPr>
                <w:rFonts w:ascii="Arial" w:hAnsi="Arial" w:cs="Arial"/>
                <w:szCs w:val="28"/>
              </w:rPr>
              <w:t>afectate</w:t>
            </w:r>
            <w:proofErr w:type="spellEnd"/>
            <w:r w:rsidRPr="001F1D9F">
              <w:rPr>
                <w:rFonts w:ascii="Arial" w:hAnsi="Arial" w:cs="Arial"/>
                <w:szCs w:val="28"/>
              </w:rPr>
              <w:t xml:space="preserve"> </w:t>
            </w:r>
          </w:p>
          <w:p w14:paraId="690C97EE" w14:textId="13219B95" w:rsidR="00C10368" w:rsidRPr="00C10368" w:rsidRDefault="001F1D9F" w:rsidP="001F1D9F">
            <w:pPr>
              <w:tabs>
                <w:tab w:val="center" w:pos="4680"/>
                <w:tab w:val="right" w:pos="9360"/>
              </w:tabs>
              <w:spacing w:after="0" w:line="240" w:lineRule="auto"/>
              <w:ind w:right="-279"/>
              <w:rPr>
                <w:rFonts w:ascii="Arial" w:hAnsi="Arial" w:cs="Arial"/>
                <w:szCs w:val="28"/>
                <w:lang w:val="ro-RO" w:eastAsia="ro-RO"/>
              </w:rPr>
            </w:pPr>
            <w:r w:rsidRPr="001F1D9F">
              <w:rPr>
                <w:rFonts w:ascii="Arial" w:hAnsi="Arial" w:cs="Arial"/>
                <w:szCs w:val="28"/>
              </w:rPr>
              <w:t xml:space="preserve">de </w:t>
            </w:r>
            <w:proofErr w:type="spellStart"/>
            <w:r w:rsidRPr="001F1D9F">
              <w:rPr>
                <w:rFonts w:ascii="Arial" w:hAnsi="Arial" w:cs="Arial"/>
                <w:szCs w:val="28"/>
              </w:rPr>
              <w:t>activitățile</w:t>
            </w:r>
            <w:proofErr w:type="spellEnd"/>
            <w:r w:rsidRPr="001F1D9F">
              <w:rPr>
                <w:rFonts w:ascii="Arial" w:hAnsi="Arial" w:cs="Arial"/>
                <w:szCs w:val="28"/>
              </w:rPr>
              <w:t xml:space="preserve"> </w:t>
            </w:r>
            <w:proofErr w:type="spellStart"/>
            <w:r w:rsidRPr="001F1D9F">
              <w:rPr>
                <w:rFonts w:ascii="Arial" w:hAnsi="Arial" w:cs="Arial"/>
                <w:szCs w:val="28"/>
              </w:rPr>
              <w:t>propuse</w:t>
            </w:r>
            <w:proofErr w:type="spellEnd"/>
          </w:p>
        </w:tc>
        <w:tc>
          <w:tcPr>
            <w:tcW w:w="1221" w:type="dxa"/>
          </w:tcPr>
          <w:p w14:paraId="232D801F"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rPr>
              <w:t xml:space="preserve">Nu </w:t>
            </w:r>
            <w:proofErr w:type="spellStart"/>
            <w:r w:rsidRPr="00C10368">
              <w:rPr>
                <w:rFonts w:ascii="Arial" w:hAnsi="Arial" w:cs="Arial"/>
                <w:szCs w:val="28"/>
              </w:rPr>
              <w:t>este</w:t>
            </w:r>
            <w:proofErr w:type="spellEnd"/>
            <w:r w:rsidRPr="00C10368">
              <w:rPr>
                <w:rFonts w:ascii="Arial" w:hAnsi="Arial" w:cs="Arial"/>
                <w:szCs w:val="28"/>
              </w:rPr>
              <w:t xml:space="preserve"> </w:t>
            </w:r>
            <w:proofErr w:type="spellStart"/>
            <w:r w:rsidRPr="00C10368">
              <w:rPr>
                <w:rFonts w:ascii="Arial" w:hAnsi="Arial" w:cs="Arial"/>
                <w:szCs w:val="28"/>
              </w:rPr>
              <w:t>cazul</w:t>
            </w:r>
            <w:proofErr w:type="spellEnd"/>
          </w:p>
        </w:tc>
      </w:tr>
      <w:bookmarkEnd w:id="63"/>
    </w:tbl>
    <w:p w14:paraId="4C5D8BD3" w14:textId="3F109822" w:rsid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p>
    <w:tbl>
      <w:tblPr>
        <w:tblStyle w:val="TableGrid1"/>
        <w:tblW w:w="9634" w:type="dxa"/>
        <w:tblLook w:val="04A0" w:firstRow="1" w:lastRow="0" w:firstColumn="1" w:lastColumn="0" w:noHBand="0" w:noVBand="1"/>
      </w:tblPr>
      <w:tblGrid>
        <w:gridCol w:w="2544"/>
        <w:gridCol w:w="4008"/>
        <w:gridCol w:w="3082"/>
      </w:tblGrid>
      <w:tr w:rsidR="00C10368" w:rsidRPr="00C10368" w14:paraId="15BC7003" w14:textId="77777777" w:rsidTr="003272B5">
        <w:trPr>
          <w:trHeight w:val="274"/>
        </w:trPr>
        <w:tc>
          <w:tcPr>
            <w:tcW w:w="2544" w:type="dxa"/>
            <w:tcBorders>
              <w:top w:val="single" w:sz="6" w:space="0" w:color="auto"/>
              <w:left w:val="single" w:sz="6" w:space="0" w:color="auto"/>
              <w:bottom w:val="single" w:sz="6" w:space="0" w:color="auto"/>
              <w:right w:val="single" w:sz="6" w:space="0" w:color="auto"/>
            </w:tcBorders>
            <w:vAlign w:val="center"/>
          </w:tcPr>
          <w:p w14:paraId="3BC9EB47"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Starea</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conservare</w:t>
            </w:r>
            <w:proofErr w:type="spellEnd"/>
          </w:p>
        </w:tc>
        <w:tc>
          <w:tcPr>
            <w:tcW w:w="4008" w:type="dxa"/>
            <w:tcBorders>
              <w:top w:val="single" w:sz="6" w:space="0" w:color="auto"/>
              <w:left w:val="single" w:sz="6" w:space="0" w:color="auto"/>
              <w:bottom w:val="single" w:sz="6" w:space="0" w:color="auto"/>
              <w:right w:val="single" w:sz="6" w:space="0" w:color="auto"/>
            </w:tcBorders>
            <w:vAlign w:val="center"/>
          </w:tcPr>
          <w:p w14:paraId="4C53E386"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Forma de impact</w:t>
            </w:r>
          </w:p>
        </w:tc>
        <w:tc>
          <w:tcPr>
            <w:tcW w:w="3082" w:type="dxa"/>
            <w:tcBorders>
              <w:top w:val="single" w:sz="6" w:space="0" w:color="auto"/>
              <w:left w:val="single" w:sz="6" w:space="0" w:color="auto"/>
              <w:bottom w:val="single" w:sz="6" w:space="0" w:color="auto"/>
              <w:right w:val="single" w:sz="6" w:space="0" w:color="auto"/>
            </w:tcBorders>
            <w:vAlign w:val="center"/>
          </w:tcPr>
          <w:p w14:paraId="494C78A0"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Semnificaţia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impactului</w:t>
            </w:r>
            <w:proofErr w:type="spellEnd"/>
          </w:p>
        </w:tc>
      </w:tr>
      <w:tr w:rsidR="003272B5" w:rsidRPr="00C10368" w14:paraId="36E92226" w14:textId="77777777" w:rsidTr="003272B5">
        <w:trPr>
          <w:trHeight w:val="216"/>
        </w:trPr>
        <w:tc>
          <w:tcPr>
            <w:tcW w:w="2544" w:type="dxa"/>
          </w:tcPr>
          <w:p w14:paraId="7921ED6A" w14:textId="79A27428" w:rsidR="003272B5" w:rsidRPr="00C10368" w:rsidRDefault="003272B5"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 xml:space="preserve">Potențial periclitată </w:t>
            </w:r>
          </w:p>
        </w:tc>
        <w:tc>
          <w:tcPr>
            <w:tcW w:w="4008" w:type="dxa"/>
            <w:vMerge w:val="restart"/>
          </w:tcPr>
          <w:p w14:paraId="14208F7E" w14:textId="77777777" w:rsidR="003272B5" w:rsidRDefault="003272B5" w:rsidP="00C103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Modificarea suprafețelor</w:t>
            </w:r>
          </w:p>
          <w:p w14:paraId="259E02E8" w14:textId="6334E97C"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Biotipurilor prin amplasacea construcției</w:t>
            </w:r>
            <w:r w:rsidRPr="00C10368">
              <w:rPr>
                <w:rFonts w:ascii="Arial" w:hAnsi="Arial" w:cs="Arial"/>
                <w:szCs w:val="28"/>
                <w:lang w:val="ro-RO" w:eastAsia="ro-RO"/>
              </w:rPr>
              <w:t xml:space="preserve"> </w:t>
            </w:r>
          </w:p>
        </w:tc>
        <w:tc>
          <w:tcPr>
            <w:tcW w:w="3082" w:type="dxa"/>
            <w:vMerge w:val="restart"/>
          </w:tcPr>
          <w:p w14:paraId="28B4B4F5" w14:textId="77777777" w:rsidR="003272B5" w:rsidRPr="00C10368" w:rsidRDefault="003272B5" w:rsidP="00C10368">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Negativ nesemnificativ</w:t>
            </w:r>
          </w:p>
          <w:p w14:paraId="39E23A73" w14:textId="6AF128DF"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r w:rsidR="003272B5" w:rsidRPr="00C10368" w14:paraId="46847763" w14:textId="77777777" w:rsidTr="003272B5">
        <w:trPr>
          <w:trHeight w:val="264"/>
        </w:trPr>
        <w:tc>
          <w:tcPr>
            <w:tcW w:w="2544" w:type="dxa"/>
          </w:tcPr>
          <w:p w14:paraId="335B0D33" w14:textId="77777777"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r w:rsidRPr="00921732">
              <w:rPr>
                <w:rFonts w:ascii="Arial" w:hAnsi="Arial" w:cs="Arial"/>
                <w:szCs w:val="28"/>
                <w:lang w:val="ro-RO" w:eastAsia="ro-RO"/>
              </w:rPr>
              <w:t>Potențial periclitată</w:t>
            </w:r>
          </w:p>
        </w:tc>
        <w:tc>
          <w:tcPr>
            <w:tcW w:w="4008" w:type="dxa"/>
            <w:vMerge/>
          </w:tcPr>
          <w:p w14:paraId="471621A3" w14:textId="1FC95911"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37154853" w14:textId="3C6C7AED"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r w:rsidR="003272B5" w:rsidRPr="00C10368" w14:paraId="7010E586" w14:textId="77777777" w:rsidTr="003272B5">
        <w:trPr>
          <w:trHeight w:val="264"/>
        </w:trPr>
        <w:tc>
          <w:tcPr>
            <w:tcW w:w="2544" w:type="dxa"/>
          </w:tcPr>
          <w:p w14:paraId="397794EF" w14:textId="10412641" w:rsidR="003272B5" w:rsidRPr="00921732" w:rsidRDefault="003272B5" w:rsidP="005E31B1">
            <w:pPr>
              <w:tabs>
                <w:tab w:val="center" w:pos="4680"/>
                <w:tab w:val="right" w:pos="9360"/>
              </w:tabs>
              <w:spacing w:after="0" w:line="240" w:lineRule="auto"/>
              <w:ind w:right="-279"/>
              <w:rPr>
                <w:rFonts w:ascii="Arial" w:hAnsi="Arial" w:cs="Arial"/>
                <w:szCs w:val="28"/>
                <w:lang w:val="ro-RO" w:eastAsia="ro-RO"/>
              </w:rPr>
            </w:pPr>
            <w:r w:rsidRPr="00921732">
              <w:rPr>
                <w:rFonts w:ascii="Arial" w:hAnsi="Arial" w:cs="Arial"/>
                <w:szCs w:val="28"/>
                <w:lang w:val="ro-RO" w:eastAsia="ro-RO"/>
              </w:rPr>
              <w:t>Potențial periclitată</w:t>
            </w:r>
          </w:p>
        </w:tc>
        <w:tc>
          <w:tcPr>
            <w:tcW w:w="4008" w:type="dxa"/>
            <w:vMerge w:val="restart"/>
          </w:tcPr>
          <w:p w14:paraId="70335D00" w14:textId="77777777" w:rsidR="00780F2E" w:rsidRDefault="003272B5" w:rsidP="003272B5">
            <w:pPr>
              <w:tabs>
                <w:tab w:val="center" w:pos="4680"/>
                <w:tab w:val="right" w:pos="9360"/>
              </w:tabs>
              <w:spacing w:after="0" w:line="240" w:lineRule="auto"/>
              <w:ind w:right="-279"/>
              <w:rPr>
                <w:rFonts w:ascii="Arial" w:hAnsi="Arial" w:cs="Arial"/>
                <w:szCs w:val="28"/>
                <w:lang w:val="ro-RO" w:eastAsia="ro-RO"/>
              </w:rPr>
            </w:pPr>
            <w:r w:rsidRPr="003272B5">
              <w:rPr>
                <w:rFonts w:ascii="Arial" w:hAnsi="Arial" w:cs="Arial"/>
                <w:szCs w:val="28"/>
                <w:lang w:val="ro-RO" w:eastAsia="ro-RO"/>
              </w:rPr>
              <w:t xml:space="preserve">Speciile sunt în trecere pe </w:t>
            </w:r>
          </w:p>
          <w:p w14:paraId="3B997615" w14:textId="7D83CD18" w:rsidR="003272B5" w:rsidRPr="00C10368" w:rsidRDefault="003272B5" w:rsidP="003272B5">
            <w:pPr>
              <w:tabs>
                <w:tab w:val="center" w:pos="4680"/>
                <w:tab w:val="right" w:pos="9360"/>
              </w:tabs>
              <w:spacing w:after="0" w:line="240" w:lineRule="auto"/>
              <w:ind w:right="-279"/>
              <w:rPr>
                <w:rFonts w:ascii="Arial" w:hAnsi="Arial" w:cs="Arial"/>
                <w:szCs w:val="28"/>
                <w:lang w:val="ro-RO" w:eastAsia="ro-RO"/>
              </w:rPr>
            </w:pPr>
            <w:r w:rsidRPr="003272B5">
              <w:rPr>
                <w:rFonts w:ascii="Arial" w:hAnsi="Arial" w:cs="Arial"/>
                <w:szCs w:val="28"/>
                <w:lang w:val="ro-RO" w:eastAsia="ro-RO"/>
              </w:rPr>
              <w:t>amplasament – Nu sunt afectate de activitățile propuse</w:t>
            </w:r>
          </w:p>
        </w:tc>
        <w:tc>
          <w:tcPr>
            <w:tcW w:w="3082" w:type="dxa"/>
            <w:vMerge w:val="restart"/>
          </w:tcPr>
          <w:p w14:paraId="0953D4A1" w14:textId="6CADFE1B"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w:t>
            </w:r>
            <w:r>
              <w:rPr>
                <w:rFonts w:ascii="Arial" w:hAnsi="Arial" w:cs="Arial"/>
                <w:szCs w:val="28"/>
                <w:lang w:val="ro-RO" w:eastAsia="ro-RO"/>
              </w:rPr>
              <w:t>eutru</w:t>
            </w:r>
          </w:p>
        </w:tc>
      </w:tr>
      <w:tr w:rsidR="003272B5" w:rsidRPr="00C10368" w14:paraId="7280CEC0" w14:textId="77777777" w:rsidTr="003272B5">
        <w:trPr>
          <w:trHeight w:val="252"/>
        </w:trPr>
        <w:tc>
          <w:tcPr>
            <w:tcW w:w="2544" w:type="dxa"/>
          </w:tcPr>
          <w:p w14:paraId="28CFD383" w14:textId="299D3F11" w:rsidR="003272B5" w:rsidRPr="00C10368" w:rsidRDefault="003272B5"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Bună</w:t>
            </w:r>
          </w:p>
        </w:tc>
        <w:tc>
          <w:tcPr>
            <w:tcW w:w="4008" w:type="dxa"/>
            <w:vMerge/>
          </w:tcPr>
          <w:p w14:paraId="47F21BE9" w14:textId="71E4B3B5" w:rsidR="003272B5" w:rsidRPr="00C10368" w:rsidRDefault="003272B5" w:rsidP="00C10368">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2E2592E3" w14:textId="2E484AB1" w:rsidR="003272B5" w:rsidRPr="00C10368" w:rsidRDefault="003272B5" w:rsidP="00C10368">
            <w:pPr>
              <w:tabs>
                <w:tab w:val="center" w:pos="4680"/>
                <w:tab w:val="right" w:pos="9360"/>
              </w:tabs>
              <w:spacing w:after="0" w:line="240" w:lineRule="auto"/>
              <w:ind w:right="-279"/>
              <w:rPr>
                <w:rFonts w:ascii="Arial" w:hAnsi="Arial" w:cs="Arial"/>
                <w:szCs w:val="28"/>
                <w:lang w:val="ro-RO" w:eastAsia="ro-RO"/>
              </w:rPr>
            </w:pPr>
          </w:p>
        </w:tc>
      </w:tr>
      <w:tr w:rsidR="003272B5" w:rsidRPr="00C10368" w14:paraId="4DBDFA5C" w14:textId="77777777" w:rsidTr="003272B5">
        <w:trPr>
          <w:trHeight w:val="242"/>
        </w:trPr>
        <w:tc>
          <w:tcPr>
            <w:tcW w:w="2544" w:type="dxa"/>
          </w:tcPr>
          <w:p w14:paraId="6C0FBB58" w14:textId="45D28612"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Nedeterminată</w:t>
            </w:r>
          </w:p>
        </w:tc>
        <w:tc>
          <w:tcPr>
            <w:tcW w:w="4008" w:type="dxa"/>
            <w:vMerge/>
          </w:tcPr>
          <w:p w14:paraId="3293052C" w14:textId="6DCF0FBA"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4D3A3988" w14:textId="26663F38"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r w:rsidR="003272B5" w:rsidRPr="00C10368" w14:paraId="0EE04516" w14:textId="77777777" w:rsidTr="003272B5">
        <w:trPr>
          <w:trHeight w:val="264"/>
        </w:trPr>
        <w:tc>
          <w:tcPr>
            <w:tcW w:w="2544" w:type="dxa"/>
          </w:tcPr>
          <w:p w14:paraId="618B8B2A" w14:textId="053815DE" w:rsidR="003272B5" w:rsidRPr="005E31B1" w:rsidRDefault="003272B5" w:rsidP="005E31B1">
            <w:pPr>
              <w:tabs>
                <w:tab w:val="center" w:pos="4680"/>
                <w:tab w:val="right" w:pos="9360"/>
              </w:tabs>
              <w:spacing w:after="0" w:line="240" w:lineRule="auto"/>
              <w:ind w:right="-279"/>
              <w:rPr>
                <w:rFonts w:ascii="Arial" w:hAnsi="Arial" w:cs="Arial"/>
                <w:szCs w:val="28"/>
                <w:lang w:val="ro-RO" w:eastAsia="ro-RO"/>
              </w:rPr>
            </w:pPr>
            <w:proofErr w:type="spellStart"/>
            <w:r w:rsidRPr="005E31B1">
              <w:rPr>
                <w:rFonts w:ascii="Arial" w:hAnsi="Arial" w:cs="Arial"/>
              </w:rPr>
              <w:t>Potențial</w:t>
            </w:r>
            <w:proofErr w:type="spellEnd"/>
            <w:r w:rsidRPr="005E31B1">
              <w:rPr>
                <w:rFonts w:ascii="Arial" w:hAnsi="Arial" w:cs="Arial"/>
              </w:rPr>
              <w:t xml:space="preserve"> </w:t>
            </w:r>
            <w:proofErr w:type="spellStart"/>
            <w:r w:rsidRPr="005E31B1">
              <w:rPr>
                <w:rFonts w:ascii="Arial" w:hAnsi="Arial" w:cs="Arial"/>
              </w:rPr>
              <w:t>periclitată</w:t>
            </w:r>
            <w:proofErr w:type="spellEnd"/>
          </w:p>
        </w:tc>
        <w:tc>
          <w:tcPr>
            <w:tcW w:w="4008" w:type="dxa"/>
            <w:vMerge/>
          </w:tcPr>
          <w:p w14:paraId="4166B39C" w14:textId="3B9B3ED8"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1C053573" w14:textId="3B9415CB"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r w:rsidR="003272B5" w:rsidRPr="00C10368" w14:paraId="278FD208" w14:textId="77777777" w:rsidTr="003272B5">
        <w:trPr>
          <w:trHeight w:val="264"/>
        </w:trPr>
        <w:tc>
          <w:tcPr>
            <w:tcW w:w="2544" w:type="dxa"/>
          </w:tcPr>
          <w:p w14:paraId="28BC74B1" w14:textId="089D023E" w:rsidR="003272B5" w:rsidRPr="003272B5" w:rsidRDefault="003272B5" w:rsidP="005E31B1">
            <w:pPr>
              <w:tabs>
                <w:tab w:val="center" w:pos="4680"/>
                <w:tab w:val="right" w:pos="9360"/>
              </w:tabs>
              <w:spacing w:after="0" w:line="240" w:lineRule="auto"/>
              <w:ind w:right="-279"/>
              <w:rPr>
                <w:rFonts w:ascii="Arial" w:hAnsi="Arial" w:cs="Arial"/>
              </w:rPr>
            </w:pPr>
            <w:r w:rsidRPr="003272B5">
              <w:rPr>
                <w:rFonts w:ascii="Arial" w:hAnsi="Arial" w:cs="Arial"/>
              </w:rPr>
              <w:t>Medie/</w:t>
            </w:r>
            <w:proofErr w:type="spellStart"/>
            <w:r w:rsidRPr="003272B5">
              <w:rPr>
                <w:rFonts w:ascii="Arial" w:hAnsi="Arial" w:cs="Arial"/>
              </w:rPr>
              <w:t>Redusă</w:t>
            </w:r>
            <w:proofErr w:type="spellEnd"/>
          </w:p>
        </w:tc>
        <w:tc>
          <w:tcPr>
            <w:tcW w:w="4008" w:type="dxa"/>
            <w:vMerge/>
          </w:tcPr>
          <w:p w14:paraId="60D57F6B" w14:textId="4DC6AA14"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798612E5" w14:textId="3B14ED67"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r w:rsidR="003272B5" w:rsidRPr="00C10368" w14:paraId="74679F8F" w14:textId="77777777" w:rsidTr="003272B5">
        <w:trPr>
          <w:trHeight w:val="109"/>
        </w:trPr>
        <w:tc>
          <w:tcPr>
            <w:tcW w:w="2544" w:type="dxa"/>
          </w:tcPr>
          <w:p w14:paraId="49D9036E" w14:textId="3E3B1955" w:rsidR="003272B5" w:rsidRPr="003272B5" w:rsidRDefault="003272B5" w:rsidP="005E31B1">
            <w:pPr>
              <w:tabs>
                <w:tab w:val="center" w:pos="4680"/>
                <w:tab w:val="right" w:pos="9360"/>
              </w:tabs>
              <w:spacing w:after="0" w:line="240" w:lineRule="auto"/>
              <w:ind w:right="-279"/>
              <w:rPr>
                <w:rFonts w:ascii="Arial" w:hAnsi="Arial" w:cs="Arial"/>
                <w:szCs w:val="28"/>
                <w:lang w:val="ro-RO" w:eastAsia="ro-RO"/>
              </w:rPr>
            </w:pPr>
            <w:r w:rsidRPr="003272B5">
              <w:rPr>
                <w:rFonts w:ascii="Arial" w:hAnsi="Arial" w:cs="Arial"/>
              </w:rPr>
              <w:t>Medie/</w:t>
            </w:r>
            <w:proofErr w:type="spellStart"/>
            <w:r w:rsidRPr="003272B5">
              <w:rPr>
                <w:rFonts w:ascii="Arial" w:hAnsi="Arial" w:cs="Arial"/>
              </w:rPr>
              <w:t>Redusă</w:t>
            </w:r>
            <w:proofErr w:type="spellEnd"/>
            <w:r w:rsidRPr="003272B5">
              <w:rPr>
                <w:rFonts w:ascii="Arial" w:hAnsi="Arial" w:cs="Arial"/>
              </w:rPr>
              <w:t xml:space="preserve"> </w:t>
            </w:r>
          </w:p>
        </w:tc>
        <w:tc>
          <w:tcPr>
            <w:tcW w:w="4008" w:type="dxa"/>
            <w:vMerge/>
          </w:tcPr>
          <w:p w14:paraId="2565823B" w14:textId="5977914A"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4241E128" w14:textId="2CE46E66"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r w:rsidR="003272B5" w:rsidRPr="00C10368" w14:paraId="3528228E" w14:textId="77777777" w:rsidTr="003272B5">
        <w:trPr>
          <w:trHeight w:val="132"/>
        </w:trPr>
        <w:tc>
          <w:tcPr>
            <w:tcW w:w="2544" w:type="dxa"/>
          </w:tcPr>
          <w:p w14:paraId="7B5DB838" w14:textId="7C479DEE" w:rsidR="003272B5" w:rsidRPr="003272B5" w:rsidRDefault="003272B5" w:rsidP="005E31B1">
            <w:pPr>
              <w:tabs>
                <w:tab w:val="center" w:pos="4680"/>
                <w:tab w:val="right" w:pos="9360"/>
              </w:tabs>
              <w:spacing w:after="0" w:line="240" w:lineRule="auto"/>
              <w:ind w:right="-279"/>
              <w:rPr>
                <w:rFonts w:ascii="Arial" w:hAnsi="Arial" w:cs="Arial"/>
                <w:szCs w:val="28"/>
                <w:lang w:val="ro-RO" w:eastAsia="ro-RO"/>
              </w:rPr>
            </w:pPr>
            <w:r w:rsidRPr="003272B5">
              <w:rPr>
                <w:rFonts w:ascii="Arial" w:hAnsi="Arial" w:cs="Arial"/>
              </w:rPr>
              <w:t>Medie/</w:t>
            </w:r>
            <w:proofErr w:type="spellStart"/>
            <w:r w:rsidRPr="003272B5">
              <w:rPr>
                <w:rFonts w:ascii="Arial" w:hAnsi="Arial" w:cs="Arial"/>
              </w:rPr>
              <w:t>Redusă</w:t>
            </w:r>
            <w:proofErr w:type="spellEnd"/>
          </w:p>
        </w:tc>
        <w:tc>
          <w:tcPr>
            <w:tcW w:w="4008" w:type="dxa"/>
            <w:vMerge/>
          </w:tcPr>
          <w:p w14:paraId="55712DA2" w14:textId="5B0D9D6C"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71F09244" w14:textId="526BFAB2"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r w:rsidR="003272B5" w:rsidRPr="00C10368" w14:paraId="216E3D37" w14:textId="77777777" w:rsidTr="003272B5">
        <w:trPr>
          <w:trHeight w:val="255"/>
        </w:trPr>
        <w:tc>
          <w:tcPr>
            <w:tcW w:w="2544" w:type="dxa"/>
          </w:tcPr>
          <w:p w14:paraId="39C28358" w14:textId="34FECB6C"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Nedeterminată</w:t>
            </w:r>
          </w:p>
        </w:tc>
        <w:tc>
          <w:tcPr>
            <w:tcW w:w="4008" w:type="dxa"/>
            <w:vMerge/>
          </w:tcPr>
          <w:p w14:paraId="7635A886" w14:textId="345D1466"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038F098E" w14:textId="137D6EFC"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r w:rsidR="003272B5" w:rsidRPr="00C10368" w14:paraId="070FDD68" w14:textId="77777777" w:rsidTr="003272B5">
        <w:trPr>
          <w:trHeight w:val="240"/>
        </w:trPr>
        <w:tc>
          <w:tcPr>
            <w:tcW w:w="2544" w:type="dxa"/>
          </w:tcPr>
          <w:p w14:paraId="49B94495" w14:textId="3D030FF7" w:rsidR="003272B5" w:rsidRDefault="003272B5" w:rsidP="005E31B1">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Bună</w:t>
            </w:r>
          </w:p>
        </w:tc>
        <w:tc>
          <w:tcPr>
            <w:tcW w:w="4008" w:type="dxa"/>
            <w:vMerge/>
          </w:tcPr>
          <w:p w14:paraId="6388DEAB" w14:textId="71E45090"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14D33E75" w14:textId="4E1777BD"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r w:rsidR="003272B5" w:rsidRPr="00C10368" w14:paraId="54B3156F" w14:textId="77777777" w:rsidTr="003272B5">
        <w:trPr>
          <w:trHeight w:val="240"/>
        </w:trPr>
        <w:tc>
          <w:tcPr>
            <w:tcW w:w="2544" w:type="dxa"/>
          </w:tcPr>
          <w:p w14:paraId="0F348623" w14:textId="12E34C9D" w:rsidR="003272B5" w:rsidRDefault="003272B5" w:rsidP="005E31B1">
            <w:pPr>
              <w:tabs>
                <w:tab w:val="center" w:pos="4680"/>
                <w:tab w:val="right" w:pos="9360"/>
              </w:tabs>
              <w:spacing w:after="0" w:line="240" w:lineRule="auto"/>
              <w:ind w:right="-279"/>
              <w:rPr>
                <w:rFonts w:ascii="Arial" w:hAnsi="Arial" w:cs="Arial"/>
                <w:szCs w:val="28"/>
                <w:lang w:val="ro-RO" w:eastAsia="ro-RO"/>
              </w:rPr>
            </w:pPr>
            <w:r>
              <w:rPr>
                <w:rFonts w:ascii="Arial" w:hAnsi="Arial" w:cs="Arial"/>
                <w:szCs w:val="28"/>
                <w:lang w:val="ro-RO" w:eastAsia="ro-RO"/>
              </w:rPr>
              <w:t>Bună</w:t>
            </w:r>
          </w:p>
        </w:tc>
        <w:tc>
          <w:tcPr>
            <w:tcW w:w="4008" w:type="dxa"/>
            <w:vMerge/>
          </w:tcPr>
          <w:p w14:paraId="6D0AA249" w14:textId="5EF39767"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c>
          <w:tcPr>
            <w:tcW w:w="3082" w:type="dxa"/>
            <w:vMerge/>
          </w:tcPr>
          <w:p w14:paraId="4C00C5DA" w14:textId="75595E5B" w:rsidR="003272B5" w:rsidRPr="00C10368" w:rsidRDefault="003272B5" w:rsidP="005E31B1">
            <w:pPr>
              <w:tabs>
                <w:tab w:val="center" w:pos="4680"/>
                <w:tab w:val="right" w:pos="9360"/>
              </w:tabs>
              <w:spacing w:after="0" w:line="240" w:lineRule="auto"/>
              <w:ind w:right="-279"/>
              <w:rPr>
                <w:rFonts w:ascii="Arial" w:hAnsi="Arial" w:cs="Arial"/>
                <w:szCs w:val="28"/>
                <w:lang w:val="ro-RO" w:eastAsia="ro-RO"/>
              </w:rPr>
            </w:pPr>
          </w:p>
        </w:tc>
      </w:tr>
    </w:tbl>
    <w:p w14:paraId="473B933A" w14:textId="77777777" w:rsidR="005E31B1" w:rsidRDefault="005E31B1" w:rsidP="00C10368">
      <w:pPr>
        <w:spacing w:after="0" w:line="240" w:lineRule="auto"/>
        <w:ind w:right="-279"/>
        <w:jc w:val="both"/>
        <w:rPr>
          <w:rFonts w:ascii="Arial" w:eastAsia="Times New Roman" w:hAnsi="Arial" w:cs="Arial"/>
          <w:sz w:val="28"/>
          <w:szCs w:val="28"/>
          <w:lang w:val="ro-RO" w:eastAsia="ro-RO"/>
          <w14:ligatures w14:val="standardContextual"/>
        </w:rPr>
      </w:pPr>
    </w:p>
    <w:p w14:paraId="5CF37B79" w14:textId="50A0E344"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r w:rsidRPr="00C10368">
        <w:rPr>
          <w:rFonts w:ascii="Arial" w:eastAsia="Times New Roman" w:hAnsi="Arial" w:cs="Arial"/>
          <w:sz w:val="28"/>
          <w:szCs w:val="28"/>
          <w:lang w:val="ro-RO" w:eastAsia="ro-RO"/>
          <w14:ligatures w14:val="standardContextual"/>
        </w:rPr>
        <w:t>Analiza impactului cumulativ</w:t>
      </w:r>
    </w:p>
    <w:tbl>
      <w:tblPr>
        <w:tblStyle w:val="TableGrid1"/>
        <w:tblW w:w="9591" w:type="dxa"/>
        <w:tblInd w:w="-3" w:type="dxa"/>
        <w:tblLook w:val="04A0" w:firstRow="1" w:lastRow="0" w:firstColumn="1" w:lastColumn="0" w:noHBand="0" w:noVBand="1"/>
      </w:tblPr>
      <w:tblGrid>
        <w:gridCol w:w="1129"/>
        <w:gridCol w:w="3124"/>
        <w:gridCol w:w="2553"/>
        <w:gridCol w:w="2785"/>
      </w:tblGrid>
      <w:tr w:rsidR="00C10368" w:rsidRPr="00C10368" w14:paraId="534B8343" w14:textId="77777777" w:rsidTr="00A96457">
        <w:trPr>
          <w:trHeight w:val="358"/>
        </w:trPr>
        <w:tc>
          <w:tcPr>
            <w:tcW w:w="1129" w:type="dxa"/>
            <w:tcBorders>
              <w:top w:val="single" w:sz="6" w:space="0" w:color="auto"/>
              <w:left w:val="single" w:sz="6" w:space="0" w:color="auto"/>
              <w:bottom w:val="single" w:sz="6" w:space="0" w:color="auto"/>
              <w:right w:val="single" w:sz="6" w:space="0" w:color="auto"/>
            </w:tcBorders>
            <w:vAlign w:val="center"/>
          </w:tcPr>
          <w:p w14:paraId="03D4BFDB"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bookmarkStart w:id="64" w:name="_Hlk140327156"/>
            <w:r w:rsidRPr="00C10368">
              <w:rPr>
                <w:rFonts w:ascii="Arial" w:hAnsi="Arial" w:cs="Arial"/>
                <w:color w:val="000000"/>
                <w:szCs w:val="28"/>
                <w:lang w:eastAsia="ro-RO"/>
              </w:rPr>
              <w:t xml:space="preserve">Nr. </w:t>
            </w:r>
            <w:proofErr w:type="spellStart"/>
            <w:r w:rsidRPr="00C10368">
              <w:rPr>
                <w:rFonts w:ascii="Arial" w:hAnsi="Arial" w:cs="Arial"/>
                <w:color w:val="000000"/>
                <w:szCs w:val="28"/>
                <w:lang w:eastAsia="ro-RO"/>
              </w:rPr>
              <w:t>crt</w:t>
            </w:r>
            <w:proofErr w:type="spellEnd"/>
            <w:r w:rsidRPr="00C10368">
              <w:rPr>
                <w:rFonts w:ascii="Arial" w:hAnsi="Arial" w:cs="Arial"/>
                <w:color w:val="000000"/>
                <w:szCs w:val="28"/>
                <w:lang w:eastAsia="ro-RO"/>
              </w:rPr>
              <w:t>.</w:t>
            </w:r>
          </w:p>
        </w:tc>
        <w:tc>
          <w:tcPr>
            <w:tcW w:w="3124" w:type="dxa"/>
            <w:tcBorders>
              <w:top w:val="single" w:sz="6" w:space="0" w:color="auto"/>
              <w:left w:val="single" w:sz="6" w:space="0" w:color="auto"/>
              <w:bottom w:val="single" w:sz="6" w:space="0" w:color="auto"/>
              <w:right w:val="single" w:sz="6" w:space="0" w:color="auto"/>
            </w:tcBorders>
            <w:vAlign w:val="center"/>
          </w:tcPr>
          <w:p w14:paraId="13D0E172"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Denumire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Ariei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naturale</w:t>
            </w:r>
            <w:proofErr w:type="spellEnd"/>
          </w:p>
          <w:p w14:paraId="03ABFA91" w14:textId="150EA549"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protejate</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
          <w:p w14:paraId="71935492" w14:textId="6DE78E8D" w:rsidR="00C10368" w:rsidRPr="005E31B1"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proofErr w:type="gramStart"/>
            <w:r w:rsidRPr="00C10368">
              <w:rPr>
                <w:rFonts w:ascii="Arial" w:hAnsi="Arial" w:cs="Arial"/>
                <w:color w:val="000000"/>
                <w:szCs w:val="28"/>
                <w:lang w:eastAsia="ro-RO"/>
              </w:rPr>
              <w:lastRenderedPageBreak/>
              <w:t>comunitar</w:t>
            </w:r>
            <w:proofErr w:type="spellEnd"/>
            <w:r w:rsidRPr="00C10368">
              <w:rPr>
                <w:rFonts w:ascii="Arial" w:hAnsi="Arial" w:cs="Arial"/>
                <w:color w:val="000000"/>
                <w:szCs w:val="28"/>
                <w:lang w:eastAsia="ro-RO"/>
              </w:rPr>
              <w:t xml:space="preserve">  (</w:t>
            </w:r>
            <w:proofErr w:type="gramEnd"/>
            <w:r w:rsidRPr="00C10368">
              <w:rPr>
                <w:rFonts w:ascii="Arial" w:hAnsi="Arial" w:cs="Arial"/>
                <w:color w:val="000000"/>
                <w:szCs w:val="28"/>
                <w:lang w:eastAsia="ro-RO"/>
              </w:rPr>
              <w:t>ANPIC)</w:t>
            </w:r>
          </w:p>
        </w:tc>
        <w:tc>
          <w:tcPr>
            <w:tcW w:w="2553" w:type="dxa"/>
            <w:tcBorders>
              <w:top w:val="single" w:sz="6" w:space="0" w:color="auto"/>
              <w:left w:val="single" w:sz="6" w:space="0" w:color="auto"/>
              <w:bottom w:val="single" w:sz="6" w:space="0" w:color="auto"/>
              <w:right w:val="single" w:sz="6" w:space="0" w:color="auto"/>
            </w:tcBorders>
            <w:vAlign w:val="center"/>
          </w:tcPr>
          <w:p w14:paraId="3C2061A5"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color w:val="000000"/>
                <w:szCs w:val="28"/>
                <w:lang w:eastAsia="ro-RO"/>
              </w:rPr>
              <w:lastRenderedPageBreak/>
              <w:t>Specie/ habitat</w:t>
            </w:r>
          </w:p>
        </w:tc>
        <w:tc>
          <w:tcPr>
            <w:tcW w:w="2785" w:type="dxa"/>
            <w:tcBorders>
              <w:top w:val="single" w:sz="6" w:space="0" w:color="auto"/>
              <w:left w:val="single" w:sz="6" w:space="0" w:color="auto"/>
              <w:bottom w:val="single" w:sz="6" w:space="0" w:color="auto"/>
              <w:right w:val="single" w:sz="6" w:space="0" w:color="auto"/>
            </w:tcBorders>
            <w:vAlign w:val="center"/>
          </w:tcPr>
          <w:p w14:paraId="0813D5AD" w14:textId="3342397E"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Parametru</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afectat</w:t>
            </w:r>
            <w:proofErr w:type="spellEnd"/>
            <w:r w:rsidRPr="00C10368">
              <w:rPr>
                <w:rFonts w:ascii="Arial" w:hAnsi="Arial" w:cs="Arial"/>
                <w:color w:val="000000"/>
                <w:szCs w:val="28"/>
                <w:lang w:eastAsia="ro-RO"/>
              </w:rPr>
              <w:t xml:space="preserve"> de</w:t>
            </w:r>
          </w:p>
          <w:p w14:paraId="1B66D6CF" w14:textId="54AF3226" w:rsidR="00C10368" w:rsidRPr="005E31B1"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proiectul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propus</w:t>
            </w:r>
            <w:proofErr w:type="spellEnd"/>
            <w:r w:rsidR="005E31B1">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analizat</w:t>
            </w:r>
            <w:proofErr w:type="spellEnd"/>
          </w:p>
        </w:tc>
      </w:tr>
      <w:tr w:rsidR="00C10368" w:rsidRPr="00C10368" w14:paraId="7F11C772" w14:textId="77777777" w:rsidTr="00A96457">
        <w:trPr>
          <w:trHeight w:val="358"/>
        </w:trPr>
        <w:tc>
          <w:tcPr>
            <w:tcW w:w="1129" w:type="dxa"/>
          </w:tcPr>
          <w:p w14:paraId="12F786CC"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1</w:t>
            </w:r>
          </w:p>
        </w:tc>
        <w:tc>
          <w:tcPr>
            <w:tcW w:w="3124" w:type="dxa"/>
          </w:tcPr>
          <w:p w14:paraId="3CFAF156" w14:textId="6754976E" w:rsidR="00C10368" w:rsidRPr="00C10368" w:rsidRDefault="005E31B1" w:rsidP="005E31B1">
            <w:pPr>
              <w:tabs>
                <w:tab w:val="center" w:pos="4680"/>
                <w:tab w:val="right" w:pos="9360"/>
              </w:tabs>
              <w:spacing w:after="0" w:line="240" w:lineRule="auto"/>
              <w:ind w:right="-279"/>
              <w:rPr>
                <w:rFonts w:ascii="Arial" w:hAnsi="Arial" w:cs="Arial"/>
                <w:szCs w:val="28"/>
                <w:lang w:val="ro-RO" w:eastAsia="ro-RO"/>
              </w:rPr>
            </w:pPr>
            <w:bookmarkStart w:id="65" w:name="_Hlk144403292"/>
            <w:r w:rsidRPr="005E31B1">
              <w:rPr>
                <w:rFonts w:ascii="Arial" w:hAnsi="Arial" w:cs="Arial"/>
                <w:szCs w:val="28"/>
                <w:lang w:val="ro-RO" w:eastAsia="ro-RO"/>
              </w:rPr>
              <w:t>Aria naturală protejată Situl Natura 2000 ROSCI0013 Bucegi, se suprapune peste Parcul Natural Bucegi</w:t>
            </w:r>
            <w:bookmarkEnd w:id="65"/>
            <w:r w:rsidR="00A96457" w:rsidRPr="00A96457">
              <w:rPr>
                <w:rFonts w:ascii="Arial" w:hAnsi="Arial" w:cs="Arial"/>
                <w:szCs w:val="28"/>
                <w:lang w:val="ro-RO" w:eastAsia="ro-RO"/>
              </w:rPr>
              <w:t>.</w:t>
            </w:r>
          </w:p>
        </w:tc>
        <w:tc>
          <w:tcPr>
            <w:tcW w:w="2553" w:type="dxa"/>
          </w:tcPr>
          <w:p w14:paraId="11FC6919" w14:textId="77777777" w:rsid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Nu există impact</w:t>
            </w:r>
          </w:p>
          <w:p w14:paraId="0209570C" w14:textId="0AA615EC" w:rsidR="003272B5" w:rsidRPr="00C10368" w:rsidRDefault="003272B5" w:rsidP="00C10368">
            <w:pPr>
              <w:tabs>
                <w:tab w:val="center" w:pos="4680"/>
                <w:tab w:val="right" w:pos="9360"/>
              </w:tabs>
              <w:spacing w:after="0" w:line="240" w:lineRule="auto"/>
              <w:ind w:right="-279"/>
              <w:rPr>
                <w:rFonts w:ascii="Arial" w:hAnsi="Arial" w:cs="Arial"/>
                <w:szCs w:val="28"/>
                <w:lang w:val="ro-RO" w:eastAsia="ro-RO"/>
              </w:rPr>
            </w:pPr>
            <w:r w:rsidRPr="003272B5">
              <w:rPr>
                <w:rFonts w:ascii="Arial" w:hAnsi="Arial" w:cs="Arial"/>
                <w:szCs w:val="28"/>
                <w:lang w:val="ro-RO" w:eastAsia="ro-RO"/>
              </w:rPr>
              <w:t>cumulativ</w:t>
            </w:r>
          </w:p>
        </w:tc>
        <w:tc>
          <w:tcPr>
            <w:tcW w:w="2785" w:type="dxa"/>
          </w:tcPr>
          <w:p w14:paraId="3B5D22EE"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Nu</w:t>
            </w:r>
          </w:p>
        </w:tc>
      </w:tr>
      <w:bookmarkEnd w:id="64"/>
    </w:tbl>
    <w:p w14:paraId="221D7ACE"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p>
    <w:tbl>
      <w:tblPr>
        <w:tblStyle w:val="TableGrid1"/>
        <w:tblW w:w="9634" w:type="dxa"/>
        <w:tblInd w:w="-3" w:type="dxa"/>
        <w:tblLook w:val="04A0" w:firstRow="1" w:lastRow="0" w:firstColumn="1" w:lastColumn="0" w:noHBand="0" w:noVBand="1"/>
      </w:tblPr>
      <w:tblGrid>
        <w:gridCol w:w="2389"/>
        <w:gridCol w:w="2539"/>
        <w:gridCol w:w="2341"/>
        <w:gridCol w:w="2365"/>
      </w:tblGrid>
      <w:tr w:rsidR="00C10368" w:rsidRPr="00C10368" w14:paraId="3A6DA291" w14:textId="77777777" w:rsidTr="00B626B0">
        <w:trPr>
          <w:trHeight w:val="341"/>
        </w:trPr>
        <w:tc>
          <w:tcPr>
            <w:tcW w:w="2389" w:type="dxa"/>
            <w:tcBorders>
              <w:top w:val="single" w:sz="6" w:space="0" w:color="auto"/>
              <w:left w:val="single" w:sz="6" w:space="0" w:color="auto"/>
              <w:bottom w:val="single" w:sz="6" w:space="0" w:color="auto"/>
              <w:right w:val="single" w:sz="6" w:space="0" w:color="auto"/>
            </w:tcBorders>
            <w:vAlign w:val="center"/>
          </w:tcPr>
          <w:p w14:paraId="5FFD007C"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Presiuni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ameninţări</w:t>
            </w:r>
            <w:proofErr w:type="spellEnd"/>
            <w:r w:rsidRPr="00C10368">
              <w:rPr>
                <w:rFonts w:ascii="Arial" w:hAnsi="Arial" w:cs="Arial"/>
                <w:color w:val="000000"/>
                <w:szCs w:val="28"/>
                <w:lang w:eastAsia="ro-RO"/>
              </w:rPr>
              <w:t xml:space="preserve">, </w:t>
            </w:r>
          </w:p>
          <w:p w14:paraId="7425FFEF" w14:textId="77777777" w:rsidR="005E31B1"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alte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planuri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sau</w:t>
            </w:r>
            <w:proofErr w:type="spellEnd"/>
            <w:r w:rsidRPr="00C10368">
              <w:rPr>
                <w:rFonts w:ascii="Arial" w:hAnsi="Arial" w:cs="Arial"/>
                <w:color w:val="000000"/>
                <w:szCs w:val="28"/>
                <w:lang w:eastAsia="ro-RO"/>
              </w:rPr>
              <w:t xml:space="preserve"> </w:t>
            </w:r>
          </w:p>
          <w:p w14:paraId="3A07CC61" w14:textId="77777777" w:rsidR="005E31B1"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proiecte</w:t>
            </w:r>
            <w:proofErr w:type="spellEnd"/>
            <w:r w:rsidRPr="00C10368">
              <w:rPr>
                <w:rFonts w:ascii="Arial" w:hAnsi="Arial" w:cs="Arial"/>
                <w:color w:val="000000"/>
                <w:szCs w:val="28"/>
                <w:lang w:eastAsia="ro-RO"/>
              </w:rPr>
              <w:t xml:space="preserve"> care pot </w:t>
            </w:r>
          </w:p>
          <w:p w14:paraId="470E6693" w14:textId="70D86E2E"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genera impact </w:t>
            </w:r>
          </w:p>
          <w:p w14:paraId="0E81FD68"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cumulat</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asupra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parametrului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afectat</w:t>
            </w:r>
            <w:proofErr w:type="spellEnd"/>
          </w:p>
        </w:tc>
        <w:tc>
          <w:tcPr>
            <w:tcW w:w="2539" w:type="dxa"/>
            <w:tcBorders>
              <w:top w:val="single" w:sz="6" w:space="0" w:color="auto"/>
              <w:left w:val="single" w:sz="6" w:space="0" w:color="auto"/>
              <w:bottom w:val="single" w:sz="6" w:space="0" w:color="auto"/>
              <w:right w:val="single" w:sz="6" w:space="0" w:color="auto"/>
            </w:tcBorders>
            <w:vAlign w:val="center"/>
          </w:tcPr>
          <w:p w14:paraId="2BE336C1"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Cuantificarea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impactului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cumulat</w:t>
            </w:r>
            <w:proofErr w:type="spellEnd"/>
          </w:p>
        </w:tc>
        <w:tc>
          <w:tcPr>
            <w:tcW w:w="2341" w:type="dxa"/>
            <w:tcBorders>
              <w:top w:val="single" w:sz="6" w:space="0" w:color="auto"/>
              <w:left w:val="single" w:sz="6" w:space="0" w:color="auto"/>
              <w:bottom w:val="single" w:sz="6" w:space="0" w:color="auto"/>
              <w:right w:val="single" w:sz="6" w:space="0" w:color="auto"/>
            </w:tcBorders>
            <w:vAlign w:val="center"/>
          </w:tcPr>
          <w:p w14:paraId="6DE3E174" w14:textId="77777777" w:rsidR="005E31B1"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Semnificaţia</w:t>
            </w:r>
            <w:proofErr w:type="spellEnd"/>
            <w:r w:rsidRPr="00C10368">
              <w:rPr>
                <w:rFonts w:ascii="Arial" w:hAnsi="Arial" w:cs="Arial"/>
                <w:color w:val="000000"/>
                <w:szCs w:val="28"/>
                <w:lang w:eastAsia="ro-RO"/>
              </w:rPr>
              <w:t xml:space="preserve"> </w:t>
            </w:r>
          </w:p>
          <w:p w14:paraId="46B857E4" w14:textId="6EB9EDC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impactului</w:t>
            </w:r>
            <w:proofErr w:type="spellEnd"/>
            <w:r w:rsidRPr="00C10368">
              <w:rPr>
                <w:rFonts w:ascii="Arial" w:hAnsi="Arial" w:cs="Arial"/>
                <w:color w:val="000000"/>
                <w:szCs w:val="28"/>
                <w:lang w:eastAsia="ro-RO"/>
              </w:rPr>
              <w:t xml:space="preserve"> </w:t>
            </w:r>
          </w:p>
          <w:p w14:paraId="29108E23"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cumulat</w:t>
            </w:r>
            <w:proofErr w:type="spellEnd"/>
          </w:p>
        </w:tc>
        <w:tc>
          <w:tcPr>
            <w:tcW w:w="2365" w:type="dxa"/>
            <w:tcBorders>
              <w:top w:val="single" w:sz="6" w:space="0" w:color="auto"/>
              <w:left w:val="single" w:sz="6" w:space="0" w:color="auto"/>
              <w:bottom w:val="single" w:sz="6" w:space="0" w:color="auto"/>
              <w:right w:val="single" w:sz="6" w:space="0" w:color="auto"/>
            </w:tcBorders>
            <w:vAlign w:val="center"/>
          </w:tcPr>
          <w:p w14:paraId="07DAD1B0" w14:textId="77777777" w:rsidR="005E31B1"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Justificarea</w:t>
            </w:r>
            <w:proofErr w:type="spellEnd"/>
            <w:r w:rsidRPr="00C10368">
              <w:rPr>
                <w:rFonts w:ascii="Arial" w:hAnsi="Arial" w:cs="Arial"/>
                <w:color w:val="000000"/>
                <w:szCs w:val="28"/>
                <w:lang w:eastAsia="ro-RO"/>
              </w:rPr>
              <w:t xml:space="preserve"> </w:t>
            </w:r>
          </w:p>
          <w:p w14:paraId="697B485A" w14:textId="77777777" w:rsidR="005E31B1"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semnificaţiei</w:t>
            </w:r>
            <w:proofErr w:type="spellEnd"/>
            <w:r w:rsidRPr="00C10368">
              <w:rPr>
                <w:rFonts w:ascii="Arial" w:hAnsi="Arial" w:cs="Arial"/>
                <w:color w:val="000000"/>
                <w:szCs w:val="28"/>
                <w:lang w:eastAsia="ro-RO"/>
              </w:rPr>
              <w:t xml:space="preserve"> </w:t>
            </w:r>
          </w:p>
          <w:p w14:paraId="04FB5EB9" w14:textId="39939B4F" w:rsidR="00C10368" w:rsidRPr="005E31B1"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impactului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cumulat</w:t>
            </w:r>
            <w:proofErr w:type="spellEnd"/>
          </w:p>
        </w:tc>
      </w:tr>
      <w:tr w:rsidR="00C10368" w:rsidRPr="00C10368" w14:paraId="0326AD30" w14:textId="77777777" w:rsidTr="00B626B0">
        <w:trPr>
          <w:trHeight w:val="341"/>
        </w:trPr>
        <w:tc>
          <w:tcPr>
            <w:tcW w:w="2389" w:type="dxa"/>
          </w:tcPr>
          <w:p w14:paraId="1B0279D5"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Nu</w:t>
            </w:r>
          </w:p>
        </w:tc>
        <w:tc>
          <w:tcPr>
            <w:tcW w:w="2539" w:type="dxa"/>
          </w:tcPr>
          <w:p w14:paraId="49089C19"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Nu</w:t>
            </w:r>
          </w:p>
        </w:tc>
        <w:tc>
          <w:tcPr>
            <w:tcW w:w="2341" w:type="dxa"/>
          </w:tcPr>
          <w:p w14:paraId="6A593C01"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Nu</w:t>
            </w:r>
          </w:p>
        </w:tc>
        <w:tc>
          <w:tcPr>
            <w:tcW w:w="2365" w:type="dxa"/>
          </w:tcPr>
          <w:p w14:paraId="7C5FD2CB"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lang w:val="ro-RO" w:eastAsia="ro-RO"/>
              </w:rPr>
              <w:t>Nu</w:t>
            </w:r>
          </w:p>
        </w:tc>
      </w:tr>
    </w:tbl>
    <w:p w14:paraId="5016D90F"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p>
    <w:p w14:paraId="1791FD80"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r w:rsidRPr="00C10368">
        <w:rPr>
          <w:rFonts w:ascii="Arial" w:eastAsia="Times New Roman" w:hAnsi="Arial" w:cs="Arial"/>
          <w:sz w:val="28"/>
          <w:szCs w:val="28"/>
          <w:lang w:val="ro-RO" w:eastAsia="ro-RO"/>
          <w14:ligatures w14:val="standardContextual"/>
        </w:rPr>
        <w:t>Incertitudini identificate</w:t>
      </w:r>
    </w:p>
    <w:tbl>
      <w:tblPr>
        <w:tblStyle w:val="TableGrid1"/>
        <w:tblW w:w="9579" w:type="dxa"/>
        <w:tblLook w:val="04A0" w:firstRow="1" w:lastRow="0" w:firstColumn="1" w:lastColumn="0" w:noHBand="0" w:noVBand="1"/>
      </w:tblPr>
      <w:tblGrid>
        <w:gridCol w:w="2899"/>
        <w:gridCol w:w="6680"/>
      </w:tblGrid>
      <w:tr w:rsidR="00C10368" w:rsidRPr="00C10368" w14:paraId="4AB24C35" w14:textId="77777777" w:rsidTr="00B626B0">
        <w:trPr>
          <w:trHeight w:val="270"/>
        </w:trPr>
        <w:tc>
          <w:tcPr>
            <w:tcW w:w="2899" w:type="dxa"/>
          </w:tcPr>
          <w:p w14:paraId="56B6E44D"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szCs w:val="28"/>
              </w:rPr>
              <w:t>Componenta</w:t>
            </w:r>
          </w:p>
        </w:tc>
        <w:tc>
          <w:tcPr>
            <w:tcW w:w="6680" w:type="dxa"/>
          </w:tcPr>
          <w:p w14:paraId="41613EC8"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szCs w:val="28"/>
              </w:rPr>
              <w:t>Incertitudini</w:t>
            </w:r>
            <w:proofErr w:type="spellEnd"/>
            <w:r w:rsidRPr="00C10368">
              <w:rPr>
                <w:rFonts w:ascii="Arial" w:hAnsi="Arial" w:cs="Arial"/>
                <w:szCs w:val="28"/>
              </w:rPr>
              <w:t xml:space="preserve"> </w:t>
            </w:r>
            <w:proofErr w:type="spellStart"/>
            <w:r w:rsidRPr="00C10368">
              <w:rPr>
                <w:rFonts w:ascii="Arial" w:hAnsi="Arial" w:cs="Arial"/>
                <w:szCs w:val="28"/>
              </w:rPr>
              <w:t>identificate</w:t>
            </w:r>
            <w:proofErr w:type="spellEnd"/>
          </w:p>
        </w:tc>
      </w:tr>
      <w:tr w:rsidR="00C10368" w:rsidRPr="00C10368" w14:paraId="014449ED" w14:textId="77777777" w:rsidTr="005C0284">
        <w:trPr>
          <w:trHeight w:val="1001"/>
        </w:trPr>
        <w:tc>
          <w:tcPr>
            <w:tcW w:w="2899" w:type="dxa"/>
            <w:tcBorders>
              <w:top w:val="single" w:sz="6" w:space="0" w:color="auto"/>
              <w:left w:val="single" w:sz="6" w:space="0" w:color="auto"/>
              <w:right w:val="single" w:sz="6" w:space="0" w:color="auto"/>
            </w:tcBorders>
          </w:tcPr>
          <w:p w14:paraId="382B414B" w14:textId="5BD1762A" w:rsidR="005C0284" w:rsidRPr="005C0284" w:rsidRDefault="005C0284" w:rsidP="005C0284">
            <w:pPr>
              <w:tabs>
                <w:tab w:val="center" w:pos="4680"/>
                <w:tab w:val="right" w:pos="9360"/>
              </w:tabs>
              <w:spacing w:after="0" w:line="240" w:lineRule="auto"/>
              <w:ind w:right="-279"/>
              <w:rPr>
                <w:rFonts w:ascii="Arial" w:hAnsi="Arial" w:cs="Arial"/>
                <w:color w:val="000000"/>
                <w:szCs w:val="28"/>
                <w:lang w:eastAsia="ro-RO"/>
              </w:rPr>
            </w:pPr>
            <w:proofErr w:type="spellStart"/>
            <w:r w:rsidRPr="005C0284">
              <w:rPr>
                <w:rFonts w:ascii="Arial" w:hAnsi="Arial" w:cs="Arial"/>
                <w:color w:val="000000"/>
                <w:szCs w:val="28"/>
                <w:lang w:eastAsia="ro-RO"/>
              </w:rPr>
              <w:t>Extindere</w:t>
            </w:r>
            <w:proofErr w:type="spellEnd"/>
            <w:r w:rsidRPr="005C0284">
              <w:rPr>
                <w:rFonts w:ascii="Arial" w:hAnsi="Arial" w:cs="Arial"/>
                <w:color w:val="000000"/>
                <w:szCs w:val="28"/>
                <w:lang w:eastAsia="ro-RO"/>
              </w:rPr>
              <w:t xml:space="preserve"> hotel cu </w:t>
            </w:r>
            <w:proofErr w:type="spellStart"/>
            <w:r w:rsidRPr="005C0284">
              <w:rPr>
                <w:rFonts w:ascii="Arial" w:hAnsi="Arial" w:cs="Arial"/>
                <w:color w:val="000000"/>
                <w:szCs w:val="28"/>
                <w:lang w:eastAsia="ro-RO"/>
              </w:rPr>
              <w:t>piscină</w:t>
            </w:r>
            <w:proofErr w:type="spellEnd"/>
            <w:r w:rsidRPr="005C0284">
              <w:rPr>
                <w:rFonts w:ascii="Arial" w:hAnsi="Arial" w:cs="Arial"/>
                <w:color w:val="000000"/>
                <w:szCs w:val="28"/>
                <w:lang w:eastAsia="ro-RO"/>
              </w:rPr>
              <w:t xml:space="preserve"> </w:t>
            </w:r>
          </w:p>
          <w:p w14:paraId="6E74A519" w14:textId="77777777" w:rsidR="005C0284" w:rsidRPr="005C0284" w:rsidRDefault="005C0284" w:rsidP="005C0284">
            <w:pPr>
              <w:tabs>
                <w:tab w:val="center" w:pos="4680"/>
                <w:tab w:val="right" w:pos="9360"/>
              </w:tabs>
              <w:spacing w:after="0" w:line="240" w:lineRule="auto"/>
              <w:ind w:right="-279"/>
              <w:rPr>
                <w:rFonts w:ascii="Arial" w:hAnsi="Arial" w:cs="Arial"/>
                <w:color w:val="000000"/>
                <w:szCs w:val="28"/>
                <w:lang w:eastAsia="ro-RO"/>
              </w:rPr>
            </w:pPr>
            <w:proofErr w:type="spellStart"/>
            <w:proofErr w:type="gramStart"/>
            <w:r w:rsidRPr="005C0284">
              <w:rPr>
                <w:rFonts w:ascii="Arial" w:hAnsi="Arial" w:cs="Arial"/>
                <w:color w:val="000000"/>
                <w:szCs w:val="28"/>
                <w:lang w:eastAsia="ro-RO"/>
              </w:rPr>
              <w:t>exterioară</w:t>
            </w:r>
            <w:proofErr w:type="spellEnd"/>
            <w:r w:rsidRPr="005C0284">
              <w:rPr>
                <w:rFonts w:ascii="Arial" w:hAnsi="Arial" w:cs="Arial"/>
                <w:color w:val="000000"/>
                <w:szCs w:val="28"/>
                <w:lang w:eastAsia="ro-RO"/>
              </w:rPr>
              <w:t xml:space="preserve">  </w:t>
            </w:r>
            <w:proofErr w:type="spellStart"/>
            <w:r w:rsidRPr="005C0284">
              <w:rPr>
                <w:rFonts w:ascii="Arial" w:hAnsi="Arial" w:cs="Arial"/>
                <w:color w:val="000000"/>
                <w:szCs w:val="28"/>
                <w:lang w:eastAsia="ro-RO"/>
              </w:rPr>
              <w:t>acoperită</w:t>
            </w:r>
            <w:proofErr w:type="spellEnd"/>
            <w:proofErr w:type="gramEnd"/>
            <w:r w:rsidRPr="005C0284">
              <w:rPr>
                <w:rFonts w:ascii="Arial" w:hAnsi="Arial" w:cs="Arial"/>
                <w:color w:val="000000"/>
                <w:szCs w:val="28"/>
                <w:lang w:eastAsia="ro-RO"/>
              </w:rPr>
              <w:t xml:space="preserve"> </w:t>
            </w:r>
            <w:proofErr w:type="spellStart"/>
            <w:r w:rsidRPr="005C0284">
              <w:rPr>
                <w:rFonts w:ascii="Arial" w:hAnsi="Arial" w:cs="Arial"/>
                <w:color w:val="000000"/>
                <w:szCs w:val="28"/>
                <w:lang w:eastAsia="ro-RO"/>
              </w:rPr>
              <w:t>și</w:t>
            </w:r>
            <w:proofErr w:type="spellEnd"/>
            <w:r w:rsidRPr="005C0284">
              <w:rPr>
                <w:rFonts w:ascii="Arial" w:hAnsi="Arial" w:cs="Arial"/>
                <w:color w:val="000000"/>
                <w:szCs w:val="28"/>
                <w:lang w:eastAsia="ro-RO"/>
              </w:rPr>
              <w:t xml:space="preserve">   </w:t>
            </w:r>
          </w:p>
          <w:p w14:paraId="35226705" w14:textId="0BEE9B88" w:rsidR="00C10368" w:rsidRPr="00C10368" w:rsidRDefault="005C0284" w:rsidP="005C0284">
            <w:pPr>
              <w:tabs>
                <w:tab w:val="center" w:pos="4680"/>
                <w:tab w:val="right" w:pos="9360"/>
              </w:tabs>
              <w:spacing w:after="0" w:line="240" w:lineRule="auto"/>
              <w:ind w:right="-279"/>
              <w:rPr>
                <w:rFonts w:ascii="Arial" w:hAnsi="Arial" w:cs="Arial"/>
                <w:szCs w:val="28"/>
                <w:lang w:val="ro-RO" w:eastAsia="ro-RO"/>
              </w:rPr>
            </w:pPr>
            <w:proofErr w:type="spellStart"/>
            <w:r w:rsidRPr="005C0284">
              <w:rPr>
                <w:rFonts w:ascii="Arial" w:hAnsi="Arial" w:cs="Arial"/>
                <w:color w:val="000000"/>
                <w:szCs w:val="28"/>
                <w:lang w:eastAsia="ro-RO"/>
              </w:rPr>
              <w:t>amenajare</w:t>
            </w:r>
            <w:proofErr w:type="spellEnd"/>
            <w:r w:rsidRPr="005C0284">
              <w:rPr>
                <w:rFonts w:ascii="Arial" w:hAnsi="Arial" w:cs="Arial"/>
                <w:color w:val="000000"/>
                <w:szCs w:val="28"/>
                <w:lang w:eastAsia="ro-RO"/>
              </w:rPr>
              <w:t xml:space="preserve"> </w:t>
            </w:r>
            <w:proofErr w:type="spellStart"/>
            <w:r w:rsidRPr="005C0284">
              <w:rPr>
                <w:rFonts w:ascii="Arial" w:hAnsi="Arial" w:cs="Arial"/>
                <w:color w:val="000000"/>
                <w:szCs w:val="28"/>
                <w:lang w:eastAsia="ro-RO"/>
              </w:rPr>
              <w:t>terasă</w:t>
            </w:r>
            <w:proofErr w:type="spellEnd"/>
            <w:r w:rsidRPr="005C0284">
              <w:rPr>
                <w:rFonts w:ascii="Arial" w:hAnsi="Arial" w:cs="Arial"/>
                <w:color w:val="000000"/>
                <w:szCs w:val="28"/>
                <w:lang w:eastAsia="ro-RO"/>
              </w:rPr>
              <w:t xml:space="preserve"> </w:t>
            </w:r>
            <w:proofErr w:type="spellStart"/>
            <w:r w:rsidRPr="005C0284">
              <w:rPr>
                <w:rFonts w:ascii="Arial" w:hAnsi="Arial" w:cs="Arial"/>
                <w:color w:val="000000"/>
                <w:szCs w:val="28"/>
                <w:lang w:eastAsia="ro-RO"/>
              </w:rPr>
              <w:t>exterioară</w:t>
            </w:r>
            <w:proofErr w:type="spellEnd"/>
            <w:r w:rsidRPr="005C0284">
              <w:rPr>
                <w:rFonts w:ascii="Arial" w:hAnsi="Arial" w:cs="Arial"/>
                <w:color w:val="000000"/>
                <w:szCs w:val="28"/>
                <w:lang w:eastAsia="ro-RO"/>
              </w:rPr>
              <w:t xml:space="preserve"> </w:t>
            </w:r>
            <w:proofErr w:type="spellStart"/>
            <w:r w:rsidRPr="005C0284">
              <w:rPr>
                <w:rFonts w:ascii="Arial" w:hAnsi="Arial" w:cs="Arial"/>
                <w:color w:val="000000"/>
                <w:szCs w:val="28"/>
                <w:lang w:eastAsia="ro-RO"/>
              </w:rPr>
              <w:t>peste</w:t>
            </w:r>
            <w:proofErr w:type="spellEnd"/>
            <w:r w:rsidRPr="005C0284">
              <w:rPr>
                <w:rFonts w:ascii="Arial" w:hAnsi="Arial" w:cs="Arial"/>
                <w:color w:val="000000"/>
                <w:szCs w:val="28"/>
                <w:lang w:eastAsia="ro-RO"/>
              </w:rPr>
              <w:t xml:space="preserve"> </w:t>
            </w:r>
            <w:proofErr w:type="spellStart"/>
            <w:r w:rsidRPr="005C0284">
              <w:rPr>
                <w:rFonts w:ascii="Arial" w:hAnsi="Arial" w:cs="Arial"/>
                <w:color w:val="000000"/>
                <w:szCs w:val="28"/>
                <w:lang w:eastAsia="ro-RO"/>
              </w:rPr>
              <w:t>corp</w:t>
            </w:r>
            <w:proofErr w:type="spellEnd"/>
            <w:r w:rsidRPr="005C0284">
              <w:rPr>
                <w:rFonts w:ascii="Arial" w:hAnsi="Arial" w:cs="Arial"/>
                <w:color w:val="000000"/>
                <w:szCs w:val="28"/>
                <w:lang w:eastAsia="ro-RO"/>
              </w:rPr>
              <w:t xml:space="preserve"> </w:t>
            </w:r>
            <w:proofErr w:type="spellStart"/>
            <w:r w:rsidRPr="005C0284">
              <w:rPr>
                <w:rFonts w:ascii="Arial" w:hAnsi="Arial" w:cs="Arial"/>
                <w:color w:val="000000"/>
                <w:szCs w:val="28"/>
                <w:lang w:eastAsia="ro-RO"/>
              </w:rPr>
              <w:t>piscină</w:t>
            </w:r>
            <w:proofErr w:type="spellEnd"/>
          </w:p>
        </w:tc>
        <w:tc>
          <w:tcPr>
            <w:tcW w:w="6680" w:type="dxa"/>
            <w:tcBorders>
              <w:top w:val="single" w:sz="6" w:space="0" w:color="auto"/>
              <w:left w:val="single" w:sz="6" w:space="0" w:color="auto"/>
              <w:right w:val="single" w:sz="6" w:space="0" w:color="auto"/>
            </w:tcBorders>
          </w:tcPr>
          <w:p w14:paraId="6325C2C5" w14:textId="77777777" w:rsidR="005C0284"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sunt </w:t>
            </w:r>
            <w:proofErr w:type="spellStart"/>
            <w:r w:rsidRPr="00C10368">
              <w:rPr>
                <w:rFonts w:ascii="Arial" w:hAnsi="Arial" w:cs="Arial"/>
                <w:color w:val="000000"/>
                <w:szCs w:val="28"/>
                <w:lang w:eastAsia="ro-RO"/>
              </w:rPr>
              <w:t>cunoscute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cantităţile</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materiale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volumele</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lucrări</w:t>
            </w:r>
            <w:proofErr w:type="spellEnd"/>
            <w:r w:rsidRPr="00C10368">
              <w:rPr>
                <w:rFonts w:ascii="Arial" w:hAnsi="Arial" w:cs="Arial"/>
                <w:color w:val="000000"/>
                <w:szCs w:val="28"/>
                <w:lang w:eastAsia="ro-RO"/>
              </w:rPr>
              <w:t xml:space="preserve"> </w:t>
            </w:r>
          </w:p>
          <w:p w14:paraId="55DFAEDD" w14:textId="3AB3B9DE"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care </w:t>
            </w:r>
            <w:proofErr w:type="spellStart"/>
            <w:r w:rsidRPr="00C10368">
              <w:rPr>
                <w:rFonts w:ascii="Arial" w:hAnsi="Arial" w:cs="Arial"/>
                <w:color w:val="000000"/>
                <w:szCs w:val="28"/>
                <w:lang w:eastAsia="ro-RO"/>
              </w:rPr>
              <w:t>să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permită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cuantificarea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efectelor</w:t>
            </w:r>
            <w:proofErr w:type="spellEnd"/>
            <w:r w:rsidRPr="00C10368">
              <w:rPr>
                <w:rFonts w:ascii="Arial" w:hAnsi="Arial" w:cs="Arial"/>
                <w:color w:val="000000"/>
                <w:szCs w:val="28"/>
                <w:lang w:eastAsia="ro-RO"/>
              </w:rPr>
              <w:t xml:space="preserve"> generate </w:t>
            </w:r>
            <w:proofErr w:type="spellStart"/>
            <w:r w:rsidRPr="00C10368">
              <w:rPr>
                <w:rFonts w:ascii="Arial" w:hAnsi="Arial" w:cs="Arial"/>
                <w:color w:val="000000"/>
                <w:szCs w:val="28"/>
                <w:lang w:eastAsia="ro-RO"/>
              </w:rPr>
              <w:t>în</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toate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etapele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ciclului</w:t>
            </w:r>
            <w:proofErr w:type="spellEnd"/>
            <w:r w:rsidRPr="00C10368">
              <w:rPr>
                <w:rFonts w:ascii="Arial" w:hAnsi="Arial" w:cs="Arial"/>
                <w:color w:val="000000"/>
                <w:szCs w:val="28"/>
                <w:lang w:eastAsia="ro-RO"/>
              </w:rPr>
              <w:t xml:space="preserve"> de </w:t>
            </w:r>
            <w:proofErr w:type="spellStart"/>
            <w:proofErr w:type="gramStart"/>
            <w:r w:rsidRPr="00C10368">
              <w:rPr>
                <w:rFonts w:ascii="Arial" w:hAnsi="Arial" w:cs="Arial"/>
                <w:color w:val="000000"/>
                <w:szCs w:val="28"/>
                <w:lang w:eastAsia="ro-RO"/>
              </w:rPr>
              <w:t>viaţă</w:t>
            </w:r>
            <w:proofErr w:type="spellEnd"/>
            <w:r w:rsidRPr="00C10368">
              <w:rPr>
                <w:rFonts w:ascii="Arial" w:hAnsi="Arial" w:cs="Arial"/>
                <w:color w:val="000000"/>
                <w:szCs w:val="28"/>
                <w:lang w:eastAsia="ro-RO"/>
              </w:rPr>
              <w:t xml:space="preserve"> </w:t>
            </w:r>
            <w:r w:rsidR="005C0284">
              <w:rPr>
                <w:rFonts w:ascii="Arial" w:hAnsi="Arial" w:cs="Arial"/>
                <w:color w:val="000000"/>
                <w:szCs w:val="28"/>
                <w:lang w:eastAsia="ro-RO"/>
              </w:rPr>
              <w:t xml:space="preserve"> </w:t>
            </w:r>
            <w:r w:rsidRPr="00C10368">
              <w:rPr>
                <w:rFonts w:ascii="Arial" w:hAnsi="Arial" w:cs="Arial"/>
                <w:color w:val="000000"/>
                <w:szCs w:val="28"/>
                <w:lang w:eastAsia="ro-RO"/>
              </w:rPr>
              <w:t>al</w:t>
            </w:r>
            <w:proofErr w:type="gram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proiectului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propus</w:t>
            </w:r>
            <w:proofErr w:type="spellEnd"/>
            <w:r w:rsidRPr="00C10368">
              <w:rPr>
                <w:rFonts w:ascii="Arial" w:hAnsi="Arial" w:cs="Arial"/>
                <w:color w:val="000000"/>
                <w:szCs w:val="28"/>
                <w:lang w:eastAsia="ro-RO"/>
              </w:rPr>
              <w:t xml:space="preserve"> </w:t>
            </w:r>
          </w:p>
        </w:tc>
      </w:tr>
      <w:tr w:rsidR="00C10368" w:rsidRPr="00C10368" w14:paraId="085E30DF" w14:textId="77777777" w:rsidTr="00B626B0">
        <w:trPr>
          <w:trHeight w:val="326"/>
        </w:trPr>
        <w:tc>
          <w:tcPr>
            <w:tcW w:w="2899" w:type="dxa"/>
            <w:tcBorders>
              <w:top w:val="single" w:sz="6" w:space="0" w:color="auto"/>
              <w:left w:val="single" w:sz="6" w:space="0" w:color="auto"/>
              <w:bottom w:val="single" w:sz="6" w:space="0" w:color="auto"/>
              <w:right w:val="single" w:sz="6" w:space="0" w:color="auto"/>
            </w:tcBorders>
          </w:tcPr>
          <w:p w14:paraId="33D4C351"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Presiuni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ameninţări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identificate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pentru</w:t>
            </w:r>
            <w:proofErr w:type="spellEnd"/>
            <w:r w:rsidRPr="00C10368">
              <w:rPr>
                <w:rFonts w:ascii="Arial" w:hAnsi="Arial" w:cs="Arial"/>
                <w:color w:val="000000"/>
                <w:szCs w:val="28"/>
                <w:lang w:eastAsia="ro-RO"/>
              </w:rPr>
              <w:t xml:space="preserve"> Aria </w:t>
            </w:r>
            <w:proofErr w:type="spellStart"/>
            <w:r w:rsidRPr="00C10368">
              <w:rPr>
                <w:rFonts w:ascii="Arial" w:hAnsi="Arial" w:cs="Arial"/>
                <w:color w:val="000000"/>
                <w:szCs w:val="28"/>
                <w:lang w:eastAsia="ro-RO"/>
              </w:rPr>
              <w:t>naturală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protejată</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roofErr w:type="spellStart"/>
            <w:proofErr w:type="gramStart"/>
            <w:r w:rsidRPr="00C10368">
              <w:rPr>
                <w:rFonts w:ascii="Arial" w:hAnsi="Arial" w:cs="Arial"/>
                <w:color w:val="000000"/>
                <w:szCs w:val="28"/>
                <w:lang w:eastAsia="ro-RO"/>
              </w:rPr>
              <w:t>comunitar</w:t>
            </w:r>
            <w:proofErr w:type="spellEnd"/>
            <w:r w:rsidRPr="00C10368">
              <w:rPr>
                <w:rFonts w:ascii="Arial" w:hAnsi="Arial" w:cs="Arial"/>
                <w:color w:val="000000"/>
                <w:szCs w:val="28"/>
                <w:lang w:eastAsia="ro-RO"/>
              </w:rPr>
              <w:t xml:space="preserve">  (</w:t>
            </w:r>
            <w:proofErr w:type="gramEnd"/>
            <w:r w:rsidRPr="00C10368">
              <w:rPr>
                <w:rFonts w:ascii="Arial" w:hAnsi="Arial" w:cs="Arial"/>
                <w:color w:val="000000"/>
                <w:szCs w:val="28"/>
                <w:lang w:eastAsia="ro-RO"/>
              </w:rPr>
              <w:t>ANPIC)</w:t>
            </w:r>
          </w:p>
        </w:tc>
        <w:tc>
          <w:tcPr>
            <w:tcW w:w="6680" w:type="dxa"/>
            <w:tcBorders>
              <w:top w:val="single" w:sz="6" w:space="0" w:color="auto"/>
              <w:left w:val="single" w:sz="6" w:space="0" w:color="auto"/>
              <w:bottom w:val="single" w:sz="6" w:space="0" w:color="auto"/>
              <w:right w:val="single" w:sz="6" w:space="0" w:color="auto"/>
            </w:tcBorders>
          </w:tcPr>
          <w:p w14:paraId="6C8368F3" w14:textId="3B3C6A6E"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w:t>
            </w:r>
            <w:proofErr w:type="spellStart"/>
            <w:r w:rsidRPr="00C10368">
              <w:rPr>
                <w:rFonts w:ascii="Arial" w:hAnsi="Arial" w:cs="Arial"/>
                <w:color w:val="000000"/>
                <w:szCs w:val="28"/>
                <w:lang w:eastAsia="ro-RO"/>
              </w:rPr>
              <w:t>este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cunoscută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localizarea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spaţiaă</w:t>
            </w:r>
            <w:proofErr w:type="spellEnd"/>
            <w:r w:rsidRPr="00C10368">
              <w:rPr>
                <w:rFonts w:ascii="Arial" w:hAnsi="Arial" w:cs="Arial"/>
                <w:color w:val="000000"/>
                <w:szCs w:val="28"/>
                <w:lang w:eastAsia="ro-RO"/>
              </w:rPr>
              <w:t xml:space="preserve"> a </w:t>
            </w:r>
            <w:proofErr w:type="spellStart"/>
            <w:r w:rsidRPr="00C10368">
              <w:rPr>
                <w:rFonts w:ascii="Arial" w:hAnsi="Arial" w:cs="Arial"/>
                <w:color w:val="000000"/>
                <w:szCs w:val="28"/>
                <w:lang w:eastAsia="ro-RO"/>
              </w:rPr>
              <w:t>presiunilor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ameninţărilor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identificate</w:t>
            </w:r>
            <w:proofErr w:type="spellEnd"/>
            <w:r w:rsidRPr="00C10368">
              <w:rPr>
                <w:rFonts w:ascii="Arial" w:hAnsi="Arial" w:cs="Arial"/>
                <w:color w:val="000000"/>
                <w:szCs w:val="28"/>
                <w:lang w:eastAsia="ro-RO"/>
              </w:rPr>
              <w:t xml:space="preserve"> </w:t>
            </w:r>
            <w:proofErr w:type="spellStart"/>
            <w:proofErr w:type="gramStart"/>
            <w:r w:rsidRPr="00C10368">
              <w:rPr>
                <w:rFonts w:ascii="Arial" w:hAnsi="Arial" w:cs="Arial"/>
                <w:color w:val="000000"/>
                <w:szCs w:val="28"/>
                <w:lang w:eastAsia="ro-RO"/>
              </w:rPr>
              <w:t>în</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Formularele</w:t>
            </w:r>
            <w:proofErr w:type="spellEnd"/>
            <w:proofErr w:type="gramEnd"/>
            <w:r w:rsidRPr="00C10368">
              <w:rPr>
                <w:rFonts w:ascii="Arial" w:hAnsi="Arial" w:cs="Arial"/>
                <w:color w:val="000000"/>
                <w:szCs w:val="28"/>
                <w:lang w:eastAsia="ro-RO"/>
              </w:rPr>
              <w:t xml:space="preserve"> standard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w:t>
            </w:r>
            <w:proofErr w:type="spellStart"/>
            <w:r w:rsidRPr="00C10368">
              <w:rPr>
                <w:rFonts w:ascii="Arial" w:hAnsi="Arial" w:cs="Arial"/>
                <w:color w:val="000000"/>
                <w:szCs w:val="28"/>
                <w:lang w:eastAsia="ro-RO"/>
              </w:rPr>
              <w:t>sau</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Planu</w:t>
            </w:r>
            <w:r w:rsidR="005C0284">
              <w:rPr>
                <w:rFonts w:ascii="Arial" w:hAnsi="Arial" w:cs="Arial"/>
                <w:color w:val="000000"/>
                <w:szCs w:val="28"/>
                <w:lang w:eastAsia="ro-RO"/>
              </w:rPr>
              <w:t>l</w:t>
            </w:r>
            <w:proofErr w:type="spellEnd"/>
            <w:r w:rsidRPr="00C10368">
              <w:rPr>
                <w:rFonts w:ascii="Arial" w:hAnsi="Arial" w:cs="Arial"/>
                <w:color w:val="000000"/>
                <w:szCs w:val="28"/>
                <w:lang w:eastAsia="ro-RO"/>
              </w:rPr>
              <w:t xml:space="preserve"> de management.</w:t>
            </w:r>
          </w:p>
        </w:tc>
      </w:tr>
      <w:tr w:rsidR="00C10368" w:rsidRPr="00C10368" w14:paraId="270FC897" w14:textId="77777777" w:rsidTr="00B626B0">
        <w:trPr>
          <w:trHeight w:val="619"/>
        </w:trPr>
        <w:tc>
          <w:tcPr>
            <w:tcW w:w="2899" w:type="dxa"/>
            <w:vMerge w:val="restart"/>
            <w:tcBorders>
              <w:top w:val="single" w:sz="6" w:space="0" w:color="auto"/>
              <w:left w:val="single" w:sz="6" w:space="0" w:color="auto"/>
              <w:right w:val="single" w:sz="6" w:space="0" w:color="auto"/>
            </w:tcBorders>
          </w:tcPr>
          <w:p w14:paraId="20859D2D"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r w:rsidRPr="00C10368">
              <w:rPr>
                <w:rFonts w:ascii="Arial" w:hAnsi="Arial" w:cs="Arial"/>
                <w:color w:val="000000"/>
                <w:szCs w:val="28"/>
                <w:lang w:eastAsia="ro-RO"/>
              </w:rPr>
              <w:t xml:space="preserve">Alte </w:t>
            </w:r>
            <w:proofErr w:type="spellStart"/>
            <w:r w:rsidRPr="00C10368">
              <w:rPr>
                <w:rFonts w:ascii="Arial" w:hAnsi="Arial" w:cs="Arial"/>
                <w:color w:val="000000"/>
                <w:szCs w:val="28"/>
                <w:lang w:eastAsia="ro-RO"/>
              </w:rPr>
              <w:t>planuri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și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proiecte</w:t>
            </w:r>
            <w:proofErr w:type="spellEnd"/>
          </w:p>
        </w:tc>
        <w:tc>
          <w:tcPr>
            <w:tcW w:w="6680" w:type="dxa"/>
            <w:tcBorders>
              <w:top w:val="single" w:sz="6" w:space="0" w:color="auto"/>
              <w:left w:val="single" w:sz="6" w:space="0" w:color="auto"/>
              <w:bottom w:val="single" w:sz="4" w:space="0" w:color="auto"/>
              <w:right w:val="single" w:sz="6" w:space="0" w:color="auto"/>
            </w:tcBorders>
          </w:tcPr>
          <w:p w14:paraId="40EB89BC"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w:t>
            </w:r>
            <w:proofErr w:type="spellStart"/>
            <w:r w:rsidRPr="00C10368">
              <w:rPr>
                <w:rFonts w:ascii="Arial" w:hAnsi="Arial" w:cs="Arial"/>
                <w:color w:val="000000"/>
                <w:szCs w:val="28"/>
                <w:lang w:eastAsia="ro-RO"/>
              </w:rPr>
              <w:t>este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cunoscută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localizarea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spaţială</w:t>
            </w:r>
            <w:proofErr w:type="spellEnd"/>
            <w:r w:rsidRPr="00C10368">
              <w:rPr>
                <w:rFonts w:ascii="Arial" w:hAnsi="Arial" w:cs="Arial"/>
                <w:color w:val="000000"/>
                <w:szCs w:val="28"/>
                <w:lang w:eastAsia="ro-RO"/>
              </w:rPr>
              <w:t xml:space="preserve"> a </w:t>
            </w:r>
            <w:proofErr w:type="spellStart"/>
            <w:r w:rsidRPr="00C10368">
              <w:rPr>
                <w:rFonts w:ascii="Arial" w:hAnsi="Arial" w:cs="Arial"/>
                <w:color w:val="000000"/>
                <w:szCs w:val="28"/>
                <w:lang w:eastAsia="ro-RO"/>
              </w:rPr>
              <w:t>altor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planuri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și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proiecte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generează</w:t>
            </w:r>
            <w:proofErr w:type="spellEnd"/>
            <w:r w:rsidRPr="00C10368">
              <w:rPr>
                <w:rFonts w:ascii="Arial" w:hAnsi="Arial" w:cs="Arial"/>
                <w:color w:val="000000"/>
                <w:szCs w:val="28"/>
                <w:lang w:eastAsia="ro-RO"/>
              </w:rPr>
              <w:t xml:space="preserve"> impact </w:t>
            </w:r>
            <w:proofErr w:type="spellStart"/>
            <w:r w:rsidRPr="00C10368">
              <w:rPr>
                <w:rFonts w:ascii="Arial" w:hAnsi="Arial" w:cs="Arial"/>
                <w:color w:val="000000"/>
                <w:szCs w:val="28"/>
                <w:lang w:eastAsia="ro-RO"/>
              </w:rPr>
              <w:t>asupra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habitatelor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speciilor</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roofErr w:type="spellStart"/>
            <w:proofErr w:type="gramStart"/>
            <w:r w:rsidRPr="00C10368">
              <w:rPr>
                <w:rFonts w:ascii="Arial" w:hAnsi="Arial" w:cs="Arial"/>
                <w:color w:val="000000"/>
                <w:szCs w:val="28"/>
                <w:lang w:eastAsia="ro-RO"/>
              </w:rPr>
              <w:t>comunitar</w:t>
            </w:r>
            <w:proofErr w:type="spellEnd"/>
            <w:r w:rsidRPr="00C10368">
              <w:rPr>
                <w:rFonts w:ascii="Arial" w:hAnsi="Arial" w:cs="Arial"/>
                <w:color w:val="000000"/>
                <w:szCs w:val="28"/>
                <w:lang w:eastAsia="ro-RO"/>
              </w:rPr>
              <w:t xml:space="preserve">  din</w:t>
            </w:r>
            <w:proofErr w:type="gramEnd"/>
            <w:r w:rsidRPr="00C10368">
              <w:rPr>
                <w:rFonts w:ascii="Arial" w:hAnsi="Arial" w:cs="Arial"/>
                <w:color w:val="000000"/>
                <w:szCs w:val="28"/>
                <w:lang w:eastAsia="ro-RO"/>
              </w:rPr>
              <w:t xml:space="preserve"> Aria </w:t>
            </w:r>
            <w:proofErr w:type="spellStart"/>
            <w:r w:rsidRPr="00C10368">
              <w:rPr>
                <w:rFonts w:ascii="Arial" w:hAnsi="Arial" w:cs="Arial"/>
                <w:color w:val="000000"/>
                <w:szCs w:val="28"/>
                <w:lang w:eastAsia="ro-RO"/>
              </w:rPr>
              <w:t>naturală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protejată</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comunitar</w:t>
            </w:r>
            <w:proofErr w:type="spellEnd"/>
            <w:r w:rsidRPr="00C10368">
              <w:rPr>
                <w:rFonts w:ascii="Arial" w:hAnsi="Arial" w:cs="Arial"/>
                <w:color w:val="000000"/>
                <w:szCs w:val="28"/>
                <w:lang w:eastAsia="ro-RO"/>
              </w:rPr>
              <w:t xml:space="preserve">(ANPIC) </w:t>
            </w:r>
            <w:proofErr w:type="spellStart"/>
            <w:r w:rsidRPr="00C10368">
              <w:rPr>
                <w:rFonts w:ascii="Arial" w:hAnsi="Arial" w:cs="Arial"/>
                <w:color w:val="000000"/>
                <w:szCs w:val="28"/>
                <w:lang w:eastAsia="ro-RO"/>
              </w:rPr>
              <w:t>potenţial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afectate</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proiectul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propus</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analizat</w:t>
            </w:r>
            <w:proofErr w:type="spellEnd"/>
            <w:r w:rsidRPr="00C10368">
              <w:rPr>
                <w:rFonts w:ascii="Arial" w:hAnsi="Arial" w:cs="Arial"/>
                <w:color w:val="000000"/>
                <w:szCs w:val="28"/>
                <w:lang w:eastAsia="ro-RO"/>
              </w:rPr>
              <w:t>.</w:t>
            </w:r>
          </w:p>
        </w:tc>
      </w:tr>
      <w:tr w:rsidR="00C10368" w:rsidRPr="00C10368" w14:paraId="65D7C969" w14:textId="77777777" w:rsidTr="00B626B0">
        <w:trPr>
          <w:trHeight w:val="286"/>
        </w:trPr>
        <w:tc>
          <w:tcPr>
            <w:tcW w:w="2899" w:type="dxa"/>
            <w:vMerge/>
            <w:tcBorders>
              <w:left w:val="single" w:sz="6" w:space="0" w:color="auto"/>
              <w:bottom w:val="single" w:sz="6" w:space="0" w:color="auto"/>
              <w:right w:val="single" w:sz="6" w:space="0" w:color="auto"/>
            </w:tcBorders>
          </w:tcPr>
          <w:p w14:paraId="238F13C9"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
        </w:tc>
        <w:tc>
          <w:tcPr>
            <w:tcW w:w="6680" w:type="dxa"/>
            <w:tcBorders>
              <w:top w:val="single" w:sz="4" w:space="0" w:color="auto"/>
              <w:left w:val="single" w:sz="6" w:space="0" w:color="auto"/>
              <w:bottom w:val="single" w:sz="6" w:space="0" w:color="auto"/>
              <w:right w:val="single" w:sz="6" w:space="0" w:color="auto"/>
            </w:tcBorders>
          </w:tcPr>
          <w:p w14:paraId="530EB709" w14:textId="77777777" w:rsidR="005C0284"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sunt </w:t>
            </w:r>
            <w:proofErr w:type="spellStart"/>
            <w:r w:rsidRPr="00C10368">
              <w:rPr>
                <w:rFonts w:ascii="Arial" w:hAnsi="Arial" w:cs="Arial"/>
                <w:color w:val="000000"/>
                <w:szCs w:val="28"/>
                <w:lang w:eastAsia="ro-RO"/>
              </w:rPr>
              <w:t>disponbile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informaţii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cantitative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privind</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efectele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p>
          <w:p w14:paraId="775DD596" w14:textId="29B31FFB"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impacturile</w:t>
            </w:r>
            <w:proofErr w:type="spellEnd"/>
            <w:r w:rsidRPr="00C10368">
              <w:rPr>
                <w:rFonts w:ascii="Arial" w:hAnsi="Arial" w:cs="Arial"/>
                <w:color w:val="000000"/>
                <w:szCs w:val="28"/>
                <w:lang w:eastAsia="ro-RO"/>
              </w:rPr>
              <w:t xml:space="preserve"> generate de </w:t>
            </w:r>
            <w:proofErr w:type="spellStart"/>
            <w:r w:rsidRPr="00C10368">
              <w:rPr>
                <w:rFonts w:ascii="Arial" w:hAnsi="Arial" w:cs="Arial"/>
                <w:color w:val="000000"/>
                <w:szCs w:val="28"/>
                <w:lang w:eastAsia="ro-RO"/>
              </w:rPr>
              <w:t>alte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Planuri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și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proiecte</w:t>
            </w:r>
            <w:proofErr w:type="spellEnd"/>
            <w:r w:rsidRPr="00C10368">
              <w:rPr>
                <w:rFonts w:ascii="Arial" w:hAnsi="Arial" w:cs="Arial"/>
                <w:color w:val="000000"/>
                <w:szCs w:val="28"/>
                <w:lang w:eastAsia="ro-RO"/>
              </w:rPr>
              <w:t xml:space="preserve"> cu care </w:t>
            </w:r>
            <w:proofErr w:type="spellStart"/>
            <w:r w:rsidRPr="00C10368">
              <w:rPr>
                <w:rFonts w:ascii="Arial" w:hAnsi="Arial" w:cs="Arial"/>
                <w:color w:val="000000"/>
                <w:szCs w:val="28"/>
                <w:lang w:eastAsia="ro-RO"/>
              </w:rPr>
              <w:t>proiectul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propus</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analizat</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poate</w:t>
            </w:r>
            <w:proofErr w:type="spellEnd"/>
            <w:r w:rsidRPr="00C10368">
              <w:rPr>
                <w:rFonts w:ascii="Arial" w:hAnsi="Arial" w:cs="Arial"/>
                <w:color w:val="000000"/>
                <w:szCs w:val="28"/>
                <w:lang w:eastAsia="ro-RO"/>
              </w:rPr>
              <w:t xml:space="preserve"> genera impact </w:t>
            </w:r>
            <w:proofErr w:type="spellStart"/>
            <w:r w:rsidRPr="00C10368">
              <w:rPr>
                <w:rFonts w:ascii="Arial" w:hAnsi="Arial" w:cs="Arial"/>
                <w:color w:val="000000"/>
                <w:szCs w:val="28"/>
                <w:lang w:eastAsia="ro-RO"/>
              </w:rPr>
              <w:t>cumulat</w:t>
            </w:r>
            <w:proofErr w:type="spellEnd"/>
            <w:r w:rsidRPr="00C10368">
              <w:rPr>
                <w:rFonts w:ascii="Arial" w:hAnsi="Arial" w:cs="Arial"/>
                <w:color w:val="000000"/>
                <w:szCs w:val="28"/>
                <w:lang w:eastAsia="ro-RO"/>
              </w:rPr>
              <w:t>.</w:t>
            </w:r>
          </w:p>
        </w:tc>
      </w:tr>
      <w:tr w:rsidR="00C10368" w:rsidRPr="00C10368" w14:paraId="50325343" w14:textId="77777777" w:rsidTr="00B626B0">
        <w:trPr>
          <w:trHeight w:val="326"/>
        </w:trPr>
        <w:tc>
          <w:tcPr>
            <w:tcW w:w="2899" w:type="dxa"/>
            <w:tcBorders>
              <w:top w:val="single" w:sz="6" w:space="0" w:color="auto"/>
              <w:left w:val="single" w:sz="6" w:space="0" w:color="auto"/>
              <w:bottom w:val="single" w:sz="6" w:space="0" w:color="auto"/>
              <w:right w:val="single" w:sz="6" w:space="0" w:color="auto"/>
            </w:tcBorders>
          </w:tcPr>
          <w:p w14:paraId="7236682E" w14:textId="57DEA724"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Localizarea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habitatului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speciei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faţă</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proiectul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propus</w:t>
            </w:r>
            <w:proofErr w:type="spellEnd"/>
          </w:p>
        </w:tc>
        <w:tc>
          <w:tcPr>
            <w:tcW w:w="6680" w:type="dxa"/>
            <w:tcBorders>
              <w:top w:val="single" w:sz="6" w:space="0" w:color="auto"/>
              <w:left w:val="single" w:sz="6" w:space="0" w:color="auto"/>
              <w:bottom w:val="single" w:sz="6" w:space="0" w:color="auto"/>
              <w:right w:val="single" w:sz="6" w:space="0" w:color="auto"/>
            </w:tcBorders>
          </w:tcPr>
          <w:p w14:paraId="2C478E7E"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w:t>
            </w:r>
            <w:proofErr w:type="spellStart"/>
            <w:r w:rsidRPr="00C10368">
              <w:rPr>
                <w:rFonts w:ascii="Arial" w:hAnsi="Arial" w:cs="Arial"/>
                <w:color w:val="000000"/>
                <w:szCs w:val="28"/>
                <w:lang w:eastAsia="ro-RO"/>
              </w:rPr>
              <w:t>este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cazul</w:t>
            </w:r>
            <w:proofErr w:type="spellEnd"/>
          </w:p>
        </w:tc>
      </w:tr>
      <w:tr w:rsidR="00C10368" w:rsidRPr="00C10368" w14:paraId="24319CFE" w14:textId="77777777" w:rsidTr="00B626B0">
        <w:trPr>
          <w:trHeight w:val="326"/>
        </w:trPr>
        <w:tc>
          <w:tcPr>
            <w:tcW w:w="2899" w:type="dxa"/>
            <w:tcBorders>
              <w:top w:val="single" w:sz="6" w:space="0" w:color="auto"/>
              <w:left w:val="single" w:sz="6" w:space="0" w:color="auto"/>
              <w:bottom w:val="single" w:sz="6" w:space="0" w:color="auto"/>
              <w:right w:val="single" w:sz="6" w:space="0" w:color="auto"/>
            </w:tcBorders>
          </w:tcPr>
          <w:p w14:paraId="62C7A3BC" w14:textId="13BEEA72" w:rsidR="00C10368" w:rsidRPr="005C0284"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Informaţii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privind</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valoarea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actuală</w:t>
            </w:r>
            <w:proofErr w:type="spellEnd"/>
            <w:r w:rsidRPr="00C10368">
              <w:rPr>
                <w:rFonts w:ascii="Arial" w:hAnsi="Arial" w:cs="Arial"/>
                <w:color w:val="000000"/>
                <w:szCs w:val="28"/>
                <w:lang w:eastAsia="ro-RO"/>
              </w:rPr>
              <w:t xml:space="preserve"> a </w:t>
            </w:r>
            <w:proofErr w:type="spellStart"/>
            <w:r w:rsidRPr="00C10368">
              <w:rPr>
                <w:rFonts w:ascii="Arial" w:hAnsi="Arial" w:cs="Arial"/>
                <w:color w:val="000000"/>
                <w:szCs w:val="28"/>
                <w:lang w:eastAsia="ro-RO"/>
              </w:rPr>
              <w:t>parametrilor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obiectivelor</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conservare</w:t>
            </w:r>
            <w:proofErr w:type="spellEnd"/>
          </w:p>
        </w:tc>
        <w:tc>
          <w:tcPr>
            <w:tcW w:w="6680" w:type="dxa"/>
            <w:tcBorders>
              <w:top w:val="single" w:sz="6" w:space="0" w:color="auto"/>
              <w:left w:val="single" w:sz="6" w:space="0" w:color="auto"/>
              <w:bottom w:val="single" w:sz="6" w:space="0" w:color="auto"/>
              <w:right w:val="single" w:sz="6" w:space="0" w:color="auto"/>
            </w:tcBorders>
          </w:tcPr>
          <w:p w14:paraId="6AAE9A9E" w14:textId="2AD7E3D7" w:rsidR="005C0284"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sunt </w:t>
            </w:r>
            <w:proofErr w:type="spellStart"/>
            <w:r w:rsidRPr="00C10368">
              <w:rPr>
                <w:rFonts w:ascii="Arial" w:hAnsi="Arial" w:cs="Arial"/>
                <w:color w:val="000000"/>
                <w:szCs w:val="28"/>
                <w:lang w:eastAsia="ro-RO"/>
              </w:rPr>
              <w:t>disponibile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informaţii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cantitative</w:t>
            </w:r>
            <w:proofErr w:type="spellEnd"/>
            <w:r w:rsidR="005C0284">
              <w:rPr>
                <w:rFonts w:ascii="Arial" w:hAnsi="Arial" w:cs="Arial"/>
                <w:color w:val="000000"/>
                <w:szCs w:val="28"/>
                <w:lang w:eastAsia="ro-RO"/>
              </w:rPr>
              <w:t xml:space="preserve"> </w:t>
            </w:r>
            <w:proofErr w:type="spellStart"/>
            <w:r w:rsidR="005C0284" w:rsidRPr="005C0284">
              <w:rPr>
                <w:rFonts w:ascii="Arial" w:hAnsi="Arial" w:cs="Arial"/>
                <w:color w:val="000000"/>
                <w:szCs w:val="28"/>
                <w:lang w:eastAsia="ro-RO"/>
              </w:rPr>
              <w:t>exacte</w:t>
            </w:r>
            <w:proofErr w:type="spellEnd"/>
            <w:r w:rsidRPr="005C0284">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privind</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suprafaţa</w:t>
            </w:r>
            <w:proofErr w:type="spellEnd"/>
          </w:p>
          <w:p w14:paraId="1FE16021" w14:textId="476E969C"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habitatelor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mărimea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populaţiilor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altele</w:t>
            </w:r>
            <w:proofErr w:type="spellEnd"/>
            <w:r w:rsidRPr="00C10368">
              <w:rPr>
                <w:rFonts w:ascii="Arial" w:hAnsi="Arial" w:cs="Arial"/>
                <w:color w:val="000000"/>
                <w:szCs w:val="28"/>
                <w:lang w:eastAsia="ro-RO"/>
              </w:rPr>
              <w:t>.</w:t>
            </w:r>
          </w:p>
        </w:tc>
      </w:tr>
      <w:tr w:rsidR="00C10368" w:rsidRPr="00C10368" w14:paraId="6FED4525" w14:textId="77777777" w:rsidTr="00B626B0">
        <w:trPr>
          <w:trHeight w:val="317"/>
        </w:trPr>
        <w:tc>
          <w:tcPr>
            <w:tcW w:w="2899" w:type="dxa"/>
            <w:tcBorders>
              <w:top w:val="single" w:sz="6" w:space="0" w:color="auto"/>
              <w:left w:val="single" w:sz="6" w:space="0" w:color="auto"/>
              <w:bottom w:val="single" w:sz="6" w:space="0" w:color="auto"/>
              <w:right w:val="single" w:sz="6" w:space="0" w:color="auto"/>
            </w:tcBorders>
          </w:tcPr>
          <w:p w14:paraId="1E608F4C"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Starea</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conservare</w:t>
            </w:r>
            <w:proofErr w:type="spellEnd"/>
          </w:p>
        </w:tc>
        <w:tc>
          <w:tcPr>
            <w:tcW w:w="6680" w:type="dxa"/>
            <w:tcBorders>
              <w:top w:val="single" w:sz="6" w:space="0" w:color="auto"/>
              <w:left w:val="single" w:sz="6" w:space="0" w:color="auto"/>
              <w:bottom w:val="single" w:sz="6" w:space="0" w:color="auto"/>
              <w:right w:val="single" w:sz="6" w:space="0" w:color="auto"/>
            </w:tcBorders>
          </w:tcPr>
          <w:p w14:paraId="796613F9" w14:textId="786EEC73"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w:t>
            </w:r>
            <w:proofErr w:type="spellStart"/>
            <w:r w:rsidRPr="00C10368">
              <w:rPr>
                <w:rFonts w:ascii="Arial" w:hAnsi="Arial" w:cs="Arial"/>
                <w:color w:val="000000"/>
                <w:szCs w:val="28"/>
                <w:lang w:eastAsia="ro-RO"/>
              </w:rPr>
              <w:t>este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cunoscută</w:t>
            </w:r>
            <w:proofErr w:type="spellEnd"/>
            <w:r w:rsidRPr="00C10368">
              <w:rPr>
                <w:rFonts w:ascii="Arial" w:hAnsi="Arial" w:cs="Arial"/>
                <w:color w:val="000000"/>
                <w:szCs w:val="28"/>
                <w:lang w:eastAsia="ro-RO"/>
              </w:rPr>
              <w:t xml:space="preserve">/nu a </w:t>
            </w:r>
            <w:proofErr w:type="spellStart"/>
            <w:r w:rsidRPr="00C10368">
              <w:rPr>
                <w:rFonts w:ascii="Arial" w:hAnsi="Arial" w:cs="Arial"/>
                <w:color w:val="000000"/>
                <w:szCs w:val="28"/>
                <w:lang w:eastAsia="ro-RO"/>
              </w:rPr>
              <w:t>fost</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evaluată</w:t>
            </w:r>
            <w:proofErr w:type="spellEnd"/>
            <w:r w:rsidRPr="00C10368">
              <w:rPr>
                <w:rFonts w:ascii="Arial" w:hAnsi="Arial" w:cs="Arial"/>
                <w:color w:val="000000"/>
                <w:szCs w:val="28"/>
                <w:lang w:eastAsia="ro-RO"/>
              </w:rPr>
              <w:t xml:space="preserve"> </w:t>
            </w:r>
            <w:r w:rsidR="005C0284">
              <w:rPr>
                <w:rFonts w:ascii="Arial" w:hAnsi="Arial" w:cs="Arial"/>
                <w:color w:val="000000"/>
                <w:szCs w:val="28"/>
                <w:lang w:eastAsia="ro-RO"/>
              </w:rPr>
              <w:t xml:space="preserve">cu </w:t>
            </w:r>
            <w:proofErr w:type="spellStart"/>
            <w:r w:rsidR="005C0284">
              <w:rPr>
                <w:rFonts w:ascii="Arial" w:hAnsi="Arial" w:cs="Arial"/>
                <w:color w:val="000000"/>
                <w:szCs w:val="28"/>
                <w:lang w:eastAsia="ro-RO"/>
              </w:rPr>
              <w:t>exactitate</w:t>
            </w:r>
            <w:proofErr w:type="spellEnd"/>
            <w:r w:rsidR="005C0284">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starea</w:t>
            </w:r>
            <w:proofErr w:type="spellEnd"/>
            <w:r w:rsidRPr="00C10368">
              <w:rPr>
                <w:rFonts w:ascii="Arial" w:hAnsi="Arial" w:cs="Arial"/>
                <w:color w:val="000000"/>
                <w:szCs w:val="28"/>
                <w:lang w:eastAsia="ro-RO"/>
              </w:rPr>
              <w:t xml:space="preserve"> </w:t>
            </w:r>
          </w:p>
          <w:p w14:paraId="788DB889" w14:textId="26611C03"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de </w:t>
            </w:r>
            <w:proofErr w:type="spellStart"/>
            <w:r w:rsidRPr="00C10368">
              <w:rPr>
                <w:rFonts w:ascii="Arial" w:hAnsi="Arial" w:cs="Arial"/>
                <w:color w:val="000000"/>
                <w:szCs w:val="28"/>
                <w:lang w:eastAsia="ro-RO"/>
              </w:rPr>
              <w:t>conservare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pentru</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habitatele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w:t>
            </w:r>
            <w:proofErr w:type="spellStart"/>
            <w:r w:rsidRPr="00C10368">
              <w:rPr>
                <w:rFonts w:ascii="Arial" w:hAnsi="Arial" w:cs="Arial"/>
                <w:color w:val="000000"/>
                <w:szCs w:val="28"/>
                <w:lang w:eastAsia="ro-RO"/>
              </w:rPr>
              <w:t>sau</w:t>
            </w:r>
            <w:proofErr w:type="spellEnd"/>
            <w:r w:rsidR="005C0284">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speciile</w:t>
            </w:r>
            <w:proofErr w:type="spellEnd"/>
            <w:r w:rsidRPr="00C10368">
              <w:rPr>
                <w:rFonts w:ascii="Arial" w:hAnsi="Arial" w:cs="Arial"/>
                <w:color w:val="000000"/>
                <w:szCs w:val="28"/>
                <w:lang w:eastAsia="ro-RO"/>
              </w:rPr>
              <w:t xml:space="preserve"> din Aria </w:t>
            </w:r>
            <w:proofErr w:type="spellStart"/>
            <w:r w:rsidRPr="00C10368">
              <w:rPr>
                <w:rFonts w:ascii="Arial" w:hAnsi="Arial" w:cs="Arial"/>
                <w:color w:val="000000"/>
                <w:szCs w:val="28"/>
                <w:lang w:eastAsia="ro-RO"/>
              </w:rPr>
              <w:t>naturală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protejată</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interes</w:t>
            </w:r>
            <w:proofErr w:type="spellEnd"/>
            <w:r w:rsidRPr="00C10368">
              <w:rPr>
                <w:rFonts w:ascii="Arial" w:hAnsi="Arial" w:cs="Arial"/>
                <w:color w:val="000000"/>
                <w:szCs w:val="28"/>
                <w:lang w:eastAsia="ro-RO"/>
              </w:rPr>
              <w:t xml:space="preserve"> </w:t>
            </w:r>
            <w:proofErr w:type="spellStart"/>
            <w:proofErr w:type="gramStart"/>
            <w:r w:rsidRPr="00C10368">
              <w:rPr>
                <w:rFonts w:ascii="Arial" w:hAnsi="Arial" w:cs="Arial"/>
                <w:color w:val="000000"/>
                <w:szCs w:val="28"/>
                <w:lang w:eastAsia="ro-RO"/>
              </w:rPr>
              <w:t>comunitar</w:t>
            </w:r>
            <w:proofErr w:type="spellEnd"/>
            <w:r w:rsidRPr="00C10368">
              <w:rPr>
                <w:rFonts w:ascii="Arial" w:hAnsi="Arial" w:cs="Arial"/>
                <w:color w:val="000000"/>
                <w:szCs w:val="28"/>
                <w:lang w:eastAsia="ro-RO"/>
              </w:rPr>
              <w:t xml:space="preserve">  (</w:t>
            </w:r>
            <w:proofErr w:type="gramEnd"/>
            <w:r w:rsidRPr="00C10368">
              <w:rPr>
                <w:rFonts w:ascii="Arial" w:hAnsi="Arial" w:cs="Arial"/>
                <w:color w:val="000000"/>
                <w:szCs w:val="28"/>
                <w:lang w:eastAsia="ro-RO"/>
              </w:rPr>
              <w:t xml:space="preserve">ANPIC) </w:t>
            </w:r>
            <w:proofErr w:type="spellStart"/>
            <w:r w:rsidRPr="00C10368">
              <w:rPr>
                <w:rFonts w:ascii="Arial" w:hAnsi="Arial" w:cs="Arial"/>
                <w:color w:val="000000"/>
                <w:szCs w:val="28"/>
                <w:lang w:eastAsia="ro-RO"/>
              </w:rPr>
              <w:t>potenţial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afectate</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planul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propus</w:t>
            </w:r>
            <w:proofErr w:type="spellEnd"/>
            <w:r w:rsidRPr="00C10368">
              <w:rPr>
                <w:rFonts w:ascii="Arial" w:hAnsi="Arial" w:cs="Arial"/>
                <w:color w:val="000000"/>
                <w:szCs w:val="28"/>
                <w:lang w:eastAsia="ro-RO"/>
              </w:rPr>
              <w:t>.</w:t>
            </w:r>
          </w:p>
        </w:tc>
      </w:tr>
      <w:tr w:rsidR="00C10368" w:rsidRPr="00C10368" w14:paraId="7C08AB7A" w14:textId="77777777" w:rsidTr="00B626B0">
        <w:trPr>
          <w:trHeight w:val="326"/>
        </w:trPr>
        <w:tc>
          <w:tcPr>
            <w:tcW w:w="2899" w:type="dxa"/>
            <w:tcBorders>
              <w:top w:val="single" w:sz="6" w:space="0" w:color="auto"/>
              <w:left w:val="single" w:sz="6" w:space="0" w:color="auto"/>
              <w:bottom w:val="single" w:sz="6" w:space="0" w:color="auto"/>
              <w:right w:val="single" w:sz="6" w:space="0" w:color="auto"/>
            </w:tcBorders>
          </w:tcPr>
          <w:p w14:paraId="7C829380"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lastRenderedPageBreak/>
              <w:t>Valoare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ţintă</w:t>
            </w:r>
            <w:proofErr w:type="spellEnd"/>
            <w:r w:rsidRPr="00C10368">
              <w:rPr>
                <w:rFonts w:ascii="Arial" w:hAnsi="Arial" w:cs="Arial"/>
                <w:color w:val="000000"/>
                <w:szCs w:val="28"/>
                <w:lang w:eastAsia="ro-RO"/>
              </w:rPr>
              <w:t xml:space="preserve"> </w:t>
            </w:r>
          </w:p>
          <w:p w14:paraId="38618777"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parametru</w:t>
            </w:r>
            <w:proofErr w:type="spellEnd"/>
          </w:p>
        </w:tc>
        <w:tc>
          <w:tcPr>
            <w:tcW w:w="6680" w:type="dxa"/>
            <w:tcBorders>
              <w:top w:val="single" w:sz="6" w:space="0" w:color="auto"/>
              <w:left w:val="single" w:sz="6" w:space="0" w:color="auto"/>
              <w:bottom w:val="single" w:sz="6" w:space="0" w:color="auto"/>
              <w:right w:val="single" w:sz="6" w:space="0" w:color="auto"/>
            </w:tcBorders>
          </w:tcPr>
          <w:p w14:paraId="030543DA" w14:textId="767C6B70" w:rsidR="00C10368" w:rsidRPr="005C0284"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au </w:t>
            </w:r>
            <w:proofErr w:type="spellStart"/>
            <w:r w:rsidRPr="00C10368">
              <w:rPr>
                <w:rFonts w:ascii="Arial" w:hAnsi="Arial" w:cs="Arial"/>
                <w:color w:val="000000"/>
                <w:szCs w:val="28"/>
                <w:lang w:eastAsia="ro-RO"/>
              </w:rPr>
              <w:t>fost</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stabilite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valori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ţintă</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pentru</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toţi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parametrii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obiectivelor</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conservare</w:t>
            </w:r>
            <w:proofErr w:type="spellEnd"/>
          </w:p>
        </w:tc>
      </w:tr>
      <w:tr w:rsidR="00C10368" w:rsidRPr="00C10368" w14:paraId="383E5AF1" w14:textId="77777777" w:rsidTr="00B626B0">
        <w:trPr>
          <w:trHeight w:val="326"/>
        </w:trPr>
        <w:tc>
          <w:tcPr>
            <w:tcW w:w="2899" w:type="dxa"/>
            <w:tcBorders>
              <w:top w:val="single" w:sz="6" w:space="0" w:color="auto"/>
              <w:left w:val="single" w:sz="6" w:space="0" w:color="auto"/>
              <w:bottom w:val="single" w:sz="4" w:space="0" w:color="auto"/>
              <w:right w:val="single" w:sz="6" w:space="0" w:color="auto"/>
            </w:tcBorders>
          </w:tcPr>
          <w:p w14:paraId="78B702DE" w14:textId="08D0305E"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roofErr w:type="spellStart"/>
            <w:r w:rsidRPr="00C10368">
              <w:rPr>
                <w:rFonts w:ascii="Arial" w:hAnsi="Arial" w:cs="Arial"/>
                <w:color w:val="000000"/>
                <w:szCs w:val="28"/>
                <w:lang w:eastAsia="ro-RO"/>
              </w:rPr>
              <w:t>Posibilitatea</w:t>
            </w:r>
            <w:proofErr w:type="spellEnd"/>
            <w:r w:rsidRPr="00C10368">
              <w:rPr>
                <w:rFonts w:ascii="Arial" w:hAnsi="Arial" w:cs="Arial"/>
                <w:color w:val="000000"/>
                <w:szCs w:val="28"/>
                <w:lang w:eastAsia="ro-RO"/>
              </w:rPr>
              <w:t xml:space="preserve"> ca </w:t>
            </w:r>
            <w:proofErr w:type="spellStart"/>
            <w:r w:rsidRPr="00C10368">
              <w:rPr>
                <w:rFonts w:ascii="Arial" w:hAnsi="Arial" w:cs="Arial"/>
                <w:color w:val="000000"/>
                <w:szCs w:val="28"/>
                <w:lang w:eastAsia="ro-RO"/>
              </w:rPr>
              <w:t>parametrul</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să</w:t>
            </w:r>
            <w:proofErr w:type="spellEnd"/>
            <w:r w:rsidRPr="00C10368">
              <w:rPr>
                <w:rFonts w:ascii="Arial" w:hAnsi="Arial" w:cs="Arial"/>
                <w:color w:val="000000"/>
                <w:szCs w:val="28"/>
                <w:lang w:eastAsia="ro-RO"/>
              </w:rPr>
              <w:t xml:space="preserve"> fie </w:t>
            </w:r>
            <w:proofErr w:type="spellStart"/>
            <w:r w:rsidRPr="00C10368">
              <w:rPr>
                <w:rFonts w:ascii="Arial" w:hAnsi="Arial" w:cs="Arial"/>
                <w:color w:val="000000"/>
                <w:szCs w:val="28"/>
                <w:lang w:eastAsia="ro-RO"/>
              </w:rPr>
              <w:t>afectat</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deplanul</w:t>
            </w:r>
            <w:proofErr w:type="spellEnd"/>
            <w:r w:rsidRPr="00C10368">
              <w:rPr>
                <w:rFonts w:ascii="Arial" w:hAnsi="Arial" w:cs="Arial"/>
                <w:color w:val="000000"/>
                <w:szCs w:val="28"/>
                <w:lang w:eastAsia="ro-RO"/>
              </w:rPr>
              <w:t xml:space="preserve"> </w:t>
            </w:r>
          </w:p>
          <w:p w14:paraId="1FF5E4A1"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propus</w:t>
            </w:r>
            <w:proofErr w:type="spellEnd"/>
          </w:p>
        </w:tc>
        <w:tc>
          <w:tcPr>
            <w:tcW w:w="6680" w:type="dxa"/>
            <w:tcBorders>
              <w:top w:val="single" w:sz="6" w:space="0" w:color="auto"/>
              <w:left w:val="single" w:sz="6" w:space="0" w:color="auto"/>
              <w:bottom w:val="single" w:sz="6" w:space="0" w:color="auto"/>
              <w:right w:val="single" w:sz="6" w:space="0" w:color="auto"/>
            </w:tcBorders>
          </w:tcPr>
          <w:p w14:paraId="5D58F1BA" w14:textId="679CE37D"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Pe </w:t>
            </w:r>
            <w:proofErr w:type="spellStart"/>
            <w:r w:rsidRPr="00C10368">
              <w:rPr>
                <w:rFonts w:ascii="Arial" w:hAnsi="Arial" w:cs="Arial"/>
                <w:color w:val="000000"/>
                <w:szCs w:val="28"/>
                <w:lang w:eastAsia="ro-RO"/>
              </w:rPr>
              <w:t>baza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datelor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disponibile</w:t>
            </w:r>
            <w:proofErr w:type="spellEnd"/>
            <w:r w:rsidRPr="00C10368">
              <w:rPr>
                <w:rFonts w:ascii="Arial" w:hAnsi="Arial" w:cs="Arial"/>
                <w:color w:val="000000"/>
                <w:szCs w:val="28"/>
                <w:lang w:eastAsia="ro-RO"/>
              </w:rPr>
              <w:t xml:space="preserve">, nu se </w:t>
            </w:r>
            <w:proofErr w:type="spellStart"/>
            <w:r w:rsidRPr="00C10368">
              <w:rPr>
                <w:rFonts w:ascii="Arial" w:hAnsi="Arial" w:cs="Arial"/>
                <w:color w:val="000000"/>
                <w:szCs w:val="28"/>
                <w:lang w:eastAsia="ro-RO"/>
              </w:rPr>
              <w:t>poate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stabili</w:t>
            </w:r>
            <w:proofErr w:type="spellEnd"/>
            <w:r w:rsidRPr="00C10368">
              <w:rPr>
                <w:rFonts w:ascii="Arial" w:hAnsi="Arial" w:cs="Arial"/>
                <w:color w:val="000000"/>
                <w:szCs w:val="28"/>
                <w:lang w:eastAsia="ro-RO"/>
              </w:rPr>
              <w:t xml:space="preserve"> cu </w:t>
            </w:r>
            <w:proofErr w:type="spellStart"/>
            <w:r w:rsidRPr="00C10368">
              <w:rPr>
                <w:rFonts w:ascii="Arial" w:hAnsi="Arial" w:cs="Arial"/>
                <w:color w:val="000000"/>
                <w:szCs w:val="28"/>
                <w:lang w:eastAsia="ro-RO"/>
              </w:rPr>
              <w:t>certitudine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posibilitatea</w:t>
            </w:r>
            <w:proofErr w:type="spellEnd"/>
            <w:r w:rsidRPr="00C10368">
              <w:rPr>
                <w:rFonts w:ascii="Arial" w:hAnsi="Arial" w:cs="Arial"/>
                <w:color w:val="000000"/>
                <w:szCs w:val="28"/>
                <w:lang w:eastAsia="ro-RO"/>
              </w:rPr>
              <w:t xml:space="preserve"> ca un </w:t>
            </w:r>
            <w:proofErr w:type="spellStart"/>
            <w:r w:rsidRPr="00C10368">
              <w:rPr>
                <w:rFonts w:ascii="Arial" w:hAnsi="Arial" w:cs="Arial"/>
                <w:color w:val="000000"/>
                <w:szCs w:val="28"/>
                <w:lang w:eastAsia="ro-RO"/>
              </w:rPr>
              <w:t>parametru</w:t>
            </w:r>
            <w:proofErr w:type="spellEnd"/>
            <w:r w:rsidRPr="00C10368">
              <w:rPr>
                <w:rFonts w:ascii="Arial" w:hAnsi="Arial" w:cs="Arial"/>
                <w:color w:val="000000"/>
                <w:szCs w:val="28"/>
                <w:lang w:eastAsia="ro-RO"/>
              </w:rPr>
              <w:t xml:space="preserve"> al </w:t>
            </w:r>
            <w:proofErr w:type="spellStart"/>
            <w:r w:rsidRPr="00C10368">
              <w:rPr>
                <w:rFonts w:ascii="Arial" w:hAnsi="Arial" w:cs="Arial"/>
                <w:color w:val="000000"/>
                <w:szCs w:val="28"/>
                <w:lang w:eastAsia="ro-RO"/>
              </w:rPr>
              <w:t>obiectivului</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conservare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să</w:t>
            </w:r>
            <w:proofErr w:type="spellEnd"/>
            <w:r w:rsidRPr="00C10368">
              <w:rPr>
                <w:rFonts w:ascii="Arial" w:hAnsi="Arial" w:cs="Arial"/>
                <w:color w:val="000000"/>
                <w:szCs w:val="28"/>
                <w:lang w:eastAsia="ro-RO"/>
              </w:rPr>
              <w:t xml:space="preserve"> fie </w:t>
            </w:r>
            <w:proofErr w:type="spellStart"/>
            <w:r w:rsidRPr="00C10368">
              <w:rPr>
                <w:rFonts w:ascii="Arial" w:hAnsi="Arial" w:cs="Arial"/>
                <w:color w:val="000000"/>
                <w:szCs w:val="28"/>
                <w:lang w:eastAsia="ro-RO"/>
              </w:rPr>
              <w:t>afectat</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sau</w:t>
            </w:r>
            <w:proofErr w:type="spellEnd"/>
            <w:r w:rsidRPr="00C10368">
              <w:rPr>
                <w:rFonts w:ascii="Arial" w:hAnsi="Arial" w:cs="Arial"/>
                <w:color w:val="000000"/>
                <w:szCs w:val="28"/>
                <w:lang w:eastAsia="ro-RO"/>
              </w:rPr>
              <w:t xml:space="preserve"> nu de </w:t>
            </w:r>
            <w:proofErr w:type="spellStart"/>
            <w:r w:rsidRPr="00C10368">
              <w:rPr>
                <w:rFonts w:ascii="Arial" w:hAnsi="Arial" w:cs="Arial"/>
                <w:color w:val="000000"/>
                <w:szCs w:val="28"/>
                <w:lang w:eastAsia="ro-RO"/>
              </w:rPr>
              <w:t>implementarea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poiectului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propus</w:t>
            </w:r>
            <w:proofErr w:type="spellEnd"/>
            <w:r w:rsidRPr="00C10368">
              <w:rPr>
                <w:rFonts w:ascii="Arial" w:hAnsi="Arial" w:cs="Arial"/>
                <w:color w:val="000000"/>
                <w:szCs w:val="28"/>
                <w:lang w:eastAsia="ro-RO"/>
              </w:rPr>
              <w:t>.</w:t>
            </w:r>
          </w:p>
        </w:tc>
      </w:tr>
      <w:tr w:rsidR="00C10368" w:rsidRPr="00C10368" w14:paraId="129F7B36" w14:textId="77777777" w:rsidTr="00B626B0">
        <w:trPr>
          <w:trHeight w:val="106"/>
        </w:trPr>
        <w:tc>
          <w:tcPr>
            <w:tcW w:w="2899" w:type="dxa"/>
            <w:vMerge w:val="restart"/>
            <w:tcBorders>
              <w:top w:val="single" w:sz="4" w:space="0" w:color="auto"/>
              <w:left w:val="single" w:sz="6" w:space="0" w:color="auto"/>
              <w:right w:val="single" w:sz="6" w:space="0" w:color="auto"/>
            </w:tcBorders>
          </w:tcPr>
          <w:p w14:paraId="4B339861" w14:textId="77777777" w:rsidR="00C10368" w:rsidRPr="00C10368" w:rsidRDefault="00C10368" w:rsidP="00C10368">
            <w:pPr>
              <w:tabs>
                <w:tab w:val="center" w:pos="4680"/>
                <w:tab w:val="right" w:pos="9360"/>
              </w:tabs>
              <w:spacing w:after="0" w:line="240" w:lineRule="auto"/>
              <w:ind w:right="-279"/>
              <w:rPr>
                <w:rFonts w:ascii="Arial" w:hAnsi="Arial" w:cs="Arial"/>
                <w:szCs w:val="28"/>
                <w:lang w:val="ro-RO" w:eastAsia="ro-RO"/>
              </w:rPr>
            </w:pPr>
            <w:proofErr w:type="spellStart"/>
            <w:r w:rsidRPr="00C10368">
              <w:rPr>
                <w:rFonts w:ascii="Arial" w:hAnsi="Arial" w:cs="Arial"/>
                <w:color w:val="000000"/>
                <w:szCs w:val="28"/>
                <w:lang w:eastAsia="ro-RO"/>
              </w:rPr>
              <w:t>Cuantificarea</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impacturilor</w:t>
            </w:r>
            <w:proofErr w:type="spellEnd"/>
          </w:p>
        </w:tc>
        <w:tc>
          <w:tcPr>
            <w:tcW w:w="6680" w:type="dxa"/>
            <w:tcBorders>
              <w:top w:val="single" w:sz="6" w:space="0" w:color="auto"/>
              <w:left w:val="single" w:sz="6" w:space="0" w:color="auto"/>
              <w:right w:val="single" w:sz="6" w:space="0" w:color="auto"/>
            </w:tcBorders>
          </w:tcPr>
          <w:p w14:paraId="1569B05C"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pot fi </w:t>
            </w:r>
            <w:proofErr w:type="spellStart"/>
            <w:r w:rsidRPr="00C10368">
              <w:rPr>
                <w:rFonts w:ascii="Arial" w:hAnsi="Arial" w:cs="Arial"/>
                <w:color w:val="000000"/>
                <w:szCs w:val="28"/>
                <w:lang w:eastAsia="ro-RO"/>
              </w:rPr>
              <w:t>cuantificate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suprafeţele</w:t>
            </w:r>
            <w:proofErr w:type="spellEnd"/>
            <w:r w:rsidRPr="00C10368">
              <w:rPr>
                <w:rFonts w:ascii="Arial" w:hAnsi="Arial" w:cs="Arial"/>
                <w:color w:val="000000"/>
                <w:szCs w:val="28"/>
                <w:lang w:eastAsia="ro-RO"/>
              </w:rPr>
              <w:t xml:space="preserve"> de habitat </w:t>
            </w:r>
            <w:proofErr w:type="spellStart"/>
            <w:r w:rsidRPr="00C10368">
              <w:rPr>
                <w:rFonts w:ascii="Arial" w:hAnsi="Arial" w:cs="Arial"/>
                <w:color w:val="000000"/>
                <w:szCs w:val="28"/>
                <w:lang w:eastAsia="ro-RO"/>
              </w:rPr>
              <w:t>alterate</w:t>
            </w:r>
            <w:proofErr w:type="spellEnd"/>
            <w:r w:rsidRPr="00C10368">
              <w:rPr>
                <w:rFonts w:ascii="Arial" w:hAnsi="Arial" w:cs="Arial"/>
                <w:color w:val="000000"/>
                <w:szCs w:val="28"/>
                <w:lang w:eastAsia="ro-RO"/>
              </w:rPr>
              <w:t>.</w:t>
            </w:r>
          </w:p>
        </w:tc>
      </w:tr>
      <w:tr w:rsidR="00C10368" w:rsidRPr="00C10368" w14:paraId="3FDFE2D2" w14:textId="77777777" w:rsidTr="00B626B0">
        <w:trPr>
          <w:trHeight w:val="240"/>
        </w:trPr>
        <w:tc>
          <w:tcPr>
            <w:tcW w:w="2899" w:type="dxa"/>
            <w:vMerge/>
            <w:tcBorders>
              <w:left w:val="single" w:sz="6" w:space="0" w:color="auto"/>
              <w:right w:val="single" w:sz="6" w:space="0" w:color="auto"/>
            </w:tcBorders>
          </w:tcPr>
          <w:p w14:paraId="0B468C87"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
        </w:tc>
        <w:tc>
          <w:tcPr>
            <w:tcW w:w="6680" w:type="dxa"/>
            <w:tcBorders>
              <w:top w:val="single" w:sz="6" w:space="0" w:color="auto"/>
              <w:left w:val="single" w:sz="6" w:space="0" w:color="auto"/>
              <w:bottom w:val="single" w:sz="6" w:space="0" w:color="auto"/>
              <w:right w:val="single" w:sz="6" w:space="0" w:color="auto"/>
            </w:tcBorders>
          </w:tcPr>
          <w:p w14:paraId="2C89DC94"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w:t>
            </w:r>
            <w:proofErr w:type="spellStart"/>
            <w:r w:rsidRPr="00C10368">
              <w:rPr>
                <w:rFonts w:ascii="Arial" w:hAnsi="Arial" w:cs="Arial"/>
                <w:color w:val="000000"/>
                <w:szCs w:val="28"/>
                <w:lang w:eastAsia="ro-RO"/>
              </w:rPr>
              <w:t>poate</w:t>
            </w:r>
            <w:proofErr w:type="spellEnd"/>
            <w:r w:rsidRPr="00C10368">
              <w:rPr>
                <w:rFonts w:ascii="Arial" w:hAnsi="Arial" w:cs="Arial"/>
                <w:color w:val="000000"/>
                <w:szCs w:val="28"/>
                <w:lang w:eastAsia="ro-RO"/>
              </w:rPr>
              <w:t xml:space="preserve"> fi </w:t>
            </w:r>
            <w:proofErr w:type="spellStart"/>
            <w:r w:rsidRPr="00C10368">
              <w:rPr>
                <w:rFonts w:ascii="Arial" w:hAnsi="Arial" w:cs="Arial"/>
                <w:color w:val="000000"/>
                <w:szCs w:val="28"/>
                <w:lang w:eastAsia="ro-RO"/>
              </w:rPr>
              <w:t>cuantificat</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numărul</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victime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accidentale</w:t>
            </w:r>
            <w:proofErr w:type="spellEnd"/>
            <w:r w:rsidRPr="00C10368">
              <w:rPr>
                <w:rFonts w:ascii="Arial" w:hAnsi="Arial" w:cs="Arial"/>
                <w:color w:val="000000"/>
                <w:szCs w:val="28"/>
                <w:lang w:eastAsia="ro-RO"/>
              </w:rPr>
              <w:t>.</w:t>
            </w:r>
          </w:p>
        </w:tc>
      </w:tr>
      <w:tr w:rsidR="00C10368" w:rsidRPr="00C10368" w14:paraId="5D511A96" w14:textId="77777777" w:rsidTr="00B626B0">
        <w:trPr>
          <w:trHeight w:val="139"/>
        </w:trPr>
        <w:tc>
          <w:tcPr>
            <w:tcW w:w="2899" w:type="dxa"/>
            <w:vMerge/>
            <w:tcBorders>
              <w:left w:val="single" w:sz="6" w:space="0" w:color="auto"/>
              <w:right w:val="single" w:sz="6" w:space="0" w:color="auto"/>
            </w:tcBorders>
          </w:tcPr>
          <w:p w14:paraId="0B0D6FF4"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
        </w:tc>
        <w:tc>
          <w:tcPr>
            <w:tcW w:w="6680" w:type="dxa"/>
            <w:tcBorders>
              <w:top w:val="single" w:sz="6" w:space="0" w:color="auto"/>
              <w:left w:val="single" w:sz="6" w:space="0" w:color="auto"/>
              <w:bottom w:val="single" w:sz="6" w:space="0" w:color="auto"/>
              <w:right w:val="single" w:sz="6" w:space="0" w:color="auto"/>
            </w:tcBorders>
          </w:tcPr>
          <w:p w14:paraId="35D8E835" w14:textId="35DC4696"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w:t>
            </w:r>
            <w:proofErr w:type="spellStart"/>
            <w:r w:rsidRPr="00C10368">
              <w:rPr>
                <w:rFonts w:ascii="Arial" w:hAnsi="Arial" w:cs="Arial"/>
                <w:color w:val="000000"/>
                <w:szCs w:val="28"/>
                <w:lang w:eastAsia="ro-RO"/>
              </w:rPr>
              <w:t>poate</w:t>
            </w:r>
            <w:proofErr w:type="spellEnd"/>
            <w:r w:rsidRPr="00C10368">
              <w:rPr>
                <w:rFonts w:ascii="Arial" w:hAnsi="Arial" w:cs="Arial"/>
                <w:color w:val="000000"/>
                <w:szCs w:val="28"/>
                <w:lang w:eastAsia="ro-RO"/>
              </w:rPr>
              <w:t xml:space="preserve"> fi </w:t>
            </w:r>
            <w:proofErr w:type="spellStart"/>
            <w:r w:rsidRPr="00C10368">
              <w:rPr>
                <w:rFonts w:ascii="Arial" w:hAnsi="Arial" w:cs="Arial"/>
                <w:color w:val="000000"/>
                <w:szCs w:val="28"/>
                <w:lang w:eastAsia="ro-RO"/>
              </w:rPr>
              <w:t>cuantificat</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gradul</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fragmentare</w:t>
            </w:r>
            <w:proofErr w:type="spellEnd"/>
            <w:r w:rsidRPr="00C10368">
              <w:rPr>
                <w:rFonts w:ascii="Arial" w:hAnsi="Arial" w:cs="Arial"/>
                <w:color w:val="000000"/>
                <w:szCs w:val="28"/>
                <w:lang w:eastAsia="ro-RO"/>
              </w:rPr>
              <w:t>/</w:t>
            </w:r>
            <w:proofErr w:type="spellStart"/>
            <w:r w:rsidRPr="00C10368">
              <w:rPr>
                <w:rFonts w:ascii="Arial" w:hAnsi="Arial" w:cs="Arial"/>
                <w:color w:val="000000"/>
                <w:szCs w:val="28"/>
                <w:lang w:eastAsia="ro-RO"/>
              </w:rPr>
              <w:t>reducere</w:t>
            </w:r>
            <w:proofErr w:type="spellEnd"/>
            <w:r w:rsidRPr="00C10368">
              <w:rPr>
                <w:rFonts w:ascii="Arial" w:hAnsi="Arial" w:cs="Arial"/>
                <w:color w:val="000000"/>
                <w:szCs w:val="28"/>
                <w:lang w:eastAsia="ro-RO"/>
              </w:rPr>
              <w:t xml:space="preserve"> a </w:t>
            </w:r>
            <w:proofErr w:type="spellStart"/>
            <w:r w:rsidRPr="00C10368">
              <w:rPr>
                <w:rFonts w:ascii="Arial" w:hAnsi="Arial" w:cs="Arial"/>
                <w:color w:val="000000"/>
                <w:szCs w:val="28"/>
                <w:lang w:eastAsia="ro-RO"/>
              </w:rPr>
              <w:t>permeabilităţii</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pentru</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faună</w:t>
            </w:r>
            <w:proofErr w:type="spellEnd"/>
            <w:r w:rsidRPr="00C10368">
              <w:rPr>
                <w:rFonts w:ascii="Arial" w:hAnsi="Arial" w:cs="Arial"/>
                <w:color w:val="000000"/>
                <w:szCs w:val="28"/>
                <w:lang w:eastAsia="ro-RO"/>
              </w:rPr>
              <w:t>.</w:t>
            </w:r>
          </w:p>
        </w:tc>
      </w:tr>
      <w:tr w:rsidR="00C10368" w:rsidRPr="00C10368" w14:paraId="25B264DF" w14:textId="77777777" w:rsidTr="00B626B0">
        <w:trPr>
          <w:trHeight w:val="380"/>
        </w:trPr>
        <w:tc>
          <w:tcPr>
            <w:tcW w:w="2899" w:type="dxa"/>
            <w:vMerge/>
            <w:tcBorders>
              <w:left w:val="single" w:sz="6" w:space="0" w:color="auto"/>
              <w:right w:val="single" w:sz="6" w:space="0" w:color="auto"/>
            </w:tcBorders>
          </w:tcPr>
          <w:p w14:paraId="0B75C476" w14:textId="77777777"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p>
        </w:tc>
        <w:tc>
          <w:tcPr>
            <w:tcW w:w="6680" w:type="dxa"/>
            <w:tcBorders>
              <w:top w:val="single" w:sz="6" w:space="0" w:color="auto"/>
              <w:left w:val="single" w:sz="6" w:space="0" w:color="auto"/>
              <w:bottom w:val="single" w:sz="4" w:space="0" w:color="auto"/>
              <w:right w:val="single" w:sz="6" w:space="0" w:color="auto"/>
            </w:tcBorders>
          </w:tcPr>
          <w:p w14:paraId="3407AE31" w14:textId="5A3E7A95" w:rsidR="00C10368" w:rsidRPr="00C10368" w:rsidRDefault="00C10368" w:rsidP="00C10368">
            <w:pPr>
              <w:tabs>
                <w:tab w:val="center" w:pos="4680"/>
                <w:tab w:val="right" w:pos="9360"/>
              </w:tabs>
              <w:spacing w:after="0" w:line="240" w:lineRule="auto"/>
              <w:ind w:right="-279"/>
              <w:rPr>
                <w:rFonts w:ascii="Arial" w:hAnsi="Arial" w:cs="Arial"/>
                <w:color w:val="000000"/>
                <w:szCs w:val="28"/>
                <w:lang w:eastAsia="ro-RO"/>
              </w:rPr>
            </w:pPr>
            <w:r w:rsidRPr="00C10368">
              <w:rPr>
                <w:rFonts w:ascii="Arial" w:hAnsi="Arial" w:cs="Arial"/>
                <w:color w:val="000000"/>
                <w:szCs w:val="28"/>
                <w:lang w:eastAsia="ro-RO"/>
              </w:rPr>
              <w:t xml:space="preserve">Nu </w:t>
            </w:r>
            <w:proofErr w:type="spellStart"/>
            <w:r w:rsidRPr="00C10368">
              <w:rPr>
                <w:rFonts w:ascii="Arial" w:hAnsi="Arial" w:cs="Arial"/>
                <w:color w:val="000000"/>
                <w:szCs w:val="28"/>
                <w:lang w:eastAsia="ro-RO"/>
              </w:rPr>
              <w:t>poate</w:t>
            </w:r>
            <w:proofErr w:type="spellEnd"/>
            <w:r w:rsidRPr="00C10368">
              <w:rPr>
                <w:rFonts w:ascii="Arial" w:hAnsi="Arial" w:cs="Arial"/>
                <w:color w:val="000000"/>
                <w:szCs w:val="28"/>
                <w:lang w:eastAsia="ro-RO"/>
              </w:rPr>
              <w:t xml:space="preserve"> fi </w:t>
            </w:r>
            <w:proofErr w:type="spellStart"/>
            <w:r w:rsidRPr="00C10368">
              <w:rPr>
                <w:rFonts w:ascii="Arial" w:hAnsi="Arial" w:cs="Arial"/>
                <w:color w:val="000000"/>
                <w:szCs w:val="28"/>
                <w:lang w:eastAsia="ro-RO"/>
              </w:rPr>
              <w:t>cuantificat</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gradul</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perturbare</w:t>
            </w:r>
            <w:proofErr w:type="spellEnd"/>
            <w:r w:rsidRPr="00C10368">
              <w:rPr>
                <w:rFonts w:ascii="Arial" w:hAnsi="Arial" w:cs="Arial"/>
                <w:color w:val="000000"/>
                <w:szCs w:val="28"/>
                <w:lang w:eastAsia="ro-RO"/>
              </w:rPr>
              <w:t xml:space="preserve"> a </w:t>
            </w:r>
            <w:proofErr w:type="spellStart"/>
            <w:r w:rsidRPr="00C10368">
              <w:rPr>
                <w:rFonts w:ascii="Arial" w:hAnsi="Arial" w:cs="Arial"/>
                <w:color w:val="000000"/>
                <w:szCs w:val="28"/>
                <w:lang w:eastAsia="ro-RO"/>
              </w:rPr>
              <w:t>speciilor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şi</w:t>
            </w:r>
            <w:proofErr w:type="spellEnd"/>
            <w:r w:rsidRPr="00C10368">
              <w:rPr>
                <w:rFonts w:ascii="Arial" w:hAnsi="Arial" w:cs="Arial"/>
                <w:color w:val="000000"/>
                <w:szCs w:val="28"/>
                <w:lang w:eastAsia="ro-RO"/>
              </w:rPr>
              <w:t>/</w:t>
            </w:r>
            <w:proofErr w:type="spellStart"/>
            <w:r w:rsidRPr="00C10368">
              <w:rPr>
                <w:rFonts w:ascii="Arial" w:hAnsi="Arial" w:cs="Arial"/>
                <w:color w:val="000000"/>
                <w:szCs w:val="28"/>
                <w:lang w:eastAsia="ro-RO"/>
              </w:rPr>
              <w:t>sau</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probabilitatea</w:t>
            </w:r>
            <w:proofErr w:type="spellEnd"/>
            <w:r w:rsidRPr="00C10368">
              <w:rPr>
                <w:rFonts w:ascii="Arial" w:hAnsi="Arial" w:cs="Arial"/>
                <w:color w:val="000000"/>
                <w:szCs w:val="28"/>
                <w:lang w:eastAsia="ro-RO"/>
              </w:rPr>
              <w:t xml:space="preserve"> de </w:t>
            </w:r>
            <w:proofErr w:type="spellStart"/>
            <w:r w:rsidRPr="00C10368">
              <w:rPr>
                <w:rFonts w:ascii="Arial" w:hAnsi="Arial" w:cs="Arial"/>
                <w:color w:val="000000"/>
                <w:szCs w:val="28"/>
                <w:lang w:eastAsia="ro-RO"/>
              </w:rPr>
              <w:t>îndepărtare</w:t>
            </w:r>
            <w:proofErr w:type="spellEnd"/>
            <w:r w:rsidRPr="00C10368">
              <w:rPr>
                <w:rFonts w:ascii="Arial" w:hAnsi="Arial" w:cs="Arial"/>
                <w:color w:val="000000"/>
                <w:szCs w:val="28"/>
                <w:lang w:eastAsia="ro-RO"/>
              </w:rPr>
              <w:t xml:space="preserve"> a </w:t>
            </w:r>
            <w:proofErr w:type="spellStart"/>
            <w:r w:rsidRPr="00C10368">
              <w:rPr>
                <w:rFonts w:ascii="Arial" w:hAnsi="Arial" w:cs="Arial"/>
                <w:color w:val="000000"/>
                <w:szCs w:val="28"/>
                <w:lang w:eastAsia="ro-RO"/>
              </w:rPr>
              <w:t>unor</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indivizi</w:t>
            </w:r>
            <w:proofErr w:type="spellEnd"/>
            <w:r w:rsidRPr="00C10368">
              <w:rPr>
                <w:rFonts w:ascii="Arial" w:hAnsi="Arial" w:cs="Arial"/>
                <w:color w:val="000000"/>
                <w:szCs w:val="28"/>
                <w:lang w:eastAsia="ro-RO"/>
              </w:rPr>
              <w:t xml:space="preserve"> din </w:t>
            </w:r>
            <w:proofErr w:type="spellStart"/>
            <w:r w:rsidRPr="00C10368">
              <w:rPr>
                <w:rFonts w:ascii="Arial" w:hAnsi="Arial" w:cs="Arial"/>
                <w:color w:val="000000"/>
                <w:szCs w:val="28"/>
                <w:lang w:eastAsia="ro-RO"/>
              </w:rPr>
              <w:t>habitatele</w:t>
            </w:r>
            <w:proofErr w:type="spellEnd"/>
            <w:r w:rsidRPr="00C10368">
              <w:rPr>
                <w:rFonts w:ascii="Arial" w:hAnsi="Arial" w:cs="Arial"/>
                <w:color w:val="000000"/>
                <w:szCs w:val="28"/>
                <w:lang w:eastAsia="ro-RO"/>
              </w:rPr>
              <w:t xml:space="preserve"> </w:t>
            </w:r>
            <w:proofErr w:type="spellStart"/>
            <w:r w:rsidRPr="00C10368">
              <w:rPr>
                <w:rFonts w:ascii="Arial" w:hAnsi="Arial" w:cs="Arial"/>
                <w:color w:val="000000"/>
                <w:szCs w:val="28"/>
                <w:lang w:eastAsia="ro-RO"/>
              </w:rPr>
              <w:t>actuale</w:t>
            </w:r>
            <w:proofErr w:type="spellEnd"/>
            <w:r w:rsidRPr="00C10368">
              <w:rPr>
                <w:rFonts w:ascii="Arial" w:hAnsi="Arial" w:cs="Arial"/>
                <w:color w:val="000000"/>
                <w:szCs w:val="28"/>
                <w:lang w:eastAsia="ro-RO"/>
              </w:rPr>
              <w:t>.</w:t>
            </w:r>
          </w:p>
        </w:tc>
      </w:tr>
    </w:tbl>
    <w:p w14:paraId="47D47509"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p>
    <w:p w14:paraId="693C45C4" w14:textId="77777777" w:rsidR="00134F10" w:rsidRDefault="00134F10" w:rsidP="00134F10">
      <w:pPr>
        <w:spacing w:after="0" w:line="240" w:lineRule="auto"/>
        <w:jc w:val="both"/>
        <w:rPr>
          <w:rFonts w:ascii="Arial" w:eastAsia="Times New Roman" w:hAnsi="Arial" w:cs="Arial"/>
          <w:b/>
          <w:bCs/>
          <w:sz w:val="28"/>
          <w:szCs w:val="28"/>
          <w:lang w:val="ro-RO" w:eastAsia="ro-RO"/>
          <w14:ligatures w14:val="standardContextual"/>
        </w:rPr>
      </w:pPr>
      <w:r w:rsidRPr="00134F10">
        <w:rPr>
          <w:rFonts w:ascii="Arial" w:eastAsia="Times New Roman" w:hAnsi="Arial" w:cs="Arial"/>
          <w:b/>
          <w:bCs/>
          <w:sz w:val="28"/>
          <w:szCs w:val="28"/>
          <w:lang w:val="ro-RO" w:eastAsia="ro-RO"/>
          <w14:ligatures w14:val="standardContextual"/>
        </w:rPr>
        <w:t xml:space="preserve">XIII.2. Precizări dacă proiectul propus nu are legătură directă cu sau nu este necesar pentru managementul conservării ariei naturale protejate de interes comunitar </w:t>
      </w:r>
    </w:p>
    <w:p w14:paraId="484D507C" w14:textId="09FCF218" w:rsidR="00134F10" w:rsidRPr="00134F10" w:rsidRDefault="005757DA" w:rsidP="005C0284">
      <w:pPr>
        <w:spacing w:after="0" w:line="240" w:lineRule="auto"/>
        <w:ind w:firstLine="851"/>
        <w:jc w:val="both"/>
        <w:rPr>
          <w:rFonts w:ascii="Arial" w:eastAsia="Times New Roman" w:hAnsi="Arial" w:cs="Arial"/>
          <w:sz w:val="28"/>
          <w:szCs w:val="28"/>
          <w:lang w:val="ro-RO" w:eastAsia="ro-RO"/>
          <w14:ligatures w14:val="standardContextual"/>
        </w:rPr>
      </w:pPr>
      <w:r>
        <w:rPr>
          <w:rFonts w:ascii="Arial" w:eastAsia="Times New Roman" w:hAnsi="Arial" w:cs="Arial"/>
          <w:sz w:val="28"/>
          <w:szCs w:val="28"/>
          <w:lang w:val="ro-RO" w:eastAsia="ro-RO"/>
          <w14:ligatures w14:val="standardContextual"/>
        </w:rPr>
        <w:t>Proiectul</w:t>
      </w:r>
      <w:r w:rsidR="00134F10" w:rsidRPr="00134F10">
        <w:rPr>
          <w:rFonts w:ascii="Arial" w:eastAsia="Times New Roman" w:hAnsi="Arial" w:cs="Arial"/>
          <w:sz w:val="28"/>
          <w:szCs w:val="28"/>
          <w:lang w:val="ro-RO" w:eastAsia="ro-RO"/>
          <w14:ligatures w14:val="standardContextual"/>
        </w:rPr>
        <w:t xml:space="preserve"> </w:t>
      </w:r>
      <w:r w:rsidRPr="005757DA">
        <w:rPr>
          <w:rFonts w:ascii="Arial" w:eastAsia="Times New Roman" w:hAnsi="Arial" w:cs="Arial"/>
          <w:sz w:val="28"/>
          <w:szCs w:val="28"/>
          <w:lang w:val="ro-RO" w:eastAsia="ro-RO"/>
          <w14:ligatures w14:val="standardContextual"/>
        </w:rPr>
        <w:t>Extindere hotel cu piscină exterioară  acoperită și amenajare terasă exterioară peste corp piscină – satul Dobrești, strada Orzea, nr. 23, Punct   Păstrăvărie, Comuna Moroeni, Județul Dâmbovița</w:t>
      </w:r>
      <w:r w:rsidR="00134F10" w:rsidRPr="00134F10">
        <w:rPr>
          <w:rFonts w:ascii="Arial" w:eastAsia="Times New Roman" w:hAnsi="Arial" w:cs="Arial"/>
          <w:sz w:val="28"/>
          <w:szCs w:val="28"/>
          <w:lang w:val="ro-RO" w:eastAsia="ro-RO"/>
          <w14:ligatures w14:val="standardContextual"/>
        </w:rPr>
        <w:t xml:space="preserve"> nu are legătură directă cu </w:t>
      </w:r>
      <w:r w:rsidR="005C0284" w:rsidRPr="005C0284">
        <w:rPr>
          <w:rFonts w:ascii="Arial" w:eastAsia="Times New Roman" w:hAnsi="Arial" w:cs="Arial"/>
          <w:sz w:val="28"/>
          <w:szCs w:val="28"/>
          <w:lang w:val="ro-RO" w:eastAsia="ro-RO"/>
          <w14:ligatures w14:val="standardContextual"/>
        </w:rPr>
        <w:t xml:space="preserve">Aria naturală protejată Situl Natura 2000 ROSCI0013 Bucegi, se suprapune peste Parcul Natural Bucegi </w:t>
      </w:r>
      <w:r w:rsidR="005C0284">
        <w:rPr>
          <w:rFonts w:ascii="Arial" w:eastAsia="Times New Roman" w:hAnsi="Arial" w:cs="Arial"/>
          <w:sz w:val="28"/>
          <w:szCs w:val="28"/>
          <w:lang w:val="ro-RO" w:eastAsia="ro-RO"/>
          <w14:ligatures w14:val="standardContextual"/>
        </w:rPr>
        <w:t>-</w:t>
      </w:r>
      <w:r>
        <w:rPr>
          <w:rFonts w:ascii="Arial" w:eastAsia="Times New Roman" w:hAnsi="Arial" w:cs="Arial"/>
          <w:sz w:val="28"/>
          <w:szCs w:val="28"/>
          <w:lang w:val="ro-RO" w:eastAsia="ro-RO"/>
          <w14:ligatures w14:val="standardContextual"/>
        </w:rPr>
        <w:t xml:space="preserve"> </w:t>
      </w:r>
      <w:r w:rsidR="00134F10" w:rsidRPr="00134F10">
        <w:rPr>
          <w:rFonts w:ascii="Arial" w:eastAsia="Times New Roman" w:hAnsi="Arial" w:cs="Arial"/>
          <w:sz w:val="28"/>
          <w:szCs w:val="28"/>
          <w:lang w:val="ro-RO" w:eastAsia="ro-RO"/>
          <w14:ligatures w14:val="standardContextual"/>
        </w:rPr>
        <w:t>nu este necesar pentru managementul conservării.</w:t>
      </w:r>
    </w:p>
    <w:p w14:paraId="59158E8B" w14:textId="77777777" w:rsidR="00134F10" w:rsidRPr="00134F10" w:rsidRDefault="00134F10" w:rsidP="00134F10">
      <w:pPr>
        <w:spacing w:after="0" w:line="240" w:lineRule="auto"/>
        <w:rPr>
          <w:rFonts w:ascii="Arial" w:eastAsia="Times New Roman" w:hAnsi="Arial" w:cs="Arial"/>
          <w:b/>
          <w:bCs/>
          <w:sz w:val="28"/>
          <w:szCs w:val="28"/>
          <w:lang w:val="ro-RO" w:eastAsia="ro-RO"/>
          <w14:ligatures w14:val="standardContextual"/>
        </w:rPr>
      </w:pPr>
    </w:p>
    <w:p w14:paraId="00078847" w14:textId="77777777" w:rsidR="005C0284" w:rsidRDefault="00134F10" w:rsidP="00134F10">
      <w:pPr>
        <w:spacing w:after="0" w:line="240" w:lineRule="auto"/>
        <w:jc w:val="both"/>
        <w:rPr>
          <w:rFonts w:ascii="Arial" w:eastAsia="Times New Roman" w:hAnsi="Arial" w:cs="Arial"/>
          <w:b/>
          <w:bCs/>
          <w:sz w:val="28"/>
          <w:szCs w:val="28"/>
          <w:lang w:val="ro-RO" w:eastAsia="ro-RO"/>
          <w14:ligatures w14:val="standardContextual"/>
        </w:rPr>
      </w:pPr>
      <w:r w:rsidRPr="00134F10">
        <w:rPr>
          <w:rFonts w:ascii="Arial" w:eastAsia="Times New Roman" w:hAnsi="Arial" w:cs="Arial"/>
          <w:b/>
          <w:bCs/>
          <w:sz w:val="28"/>
          <w:szCs w:val="28"/>
          <w:lang w:val="ro-RO" w:eastAsia="ro-RO"/>
          <w14:ligatures w14:val="standardContextual"/>
        </w:rPr>
        <w:t>XIII.3.  Impactul potențial al proiectului asupra speciilor și habitatelor din aria naturală protejată de interes comunitar</w:t>
      </w:r>
    </w:p>
    <w:p w14:paraId="4259150F" w14:textId="77777777" w:rsidR="00B024A0" w:rsidRPr="00B024A0" w:rsidRDefault="00B024A0" w:rsidP="00780F2E">
      <w:pPr>
        <w:spacing w:after="0" w:line="240" w:lineRule="auto"/>
        <w:ind w:right="4"/>
        <w:jc w:val="both"/>
        <w:rPr>
          <w:rFonts w:ascii="Arial" w:eastAsia="Times New Roman" w:hAnsi="Arial" w:cs="Arial"/>
          <w:sz w:val="28"/>
          <w:szCs w:val="28"/>
          <w:lang w:val="ro-RO" w:eastAsia="ro-RO"/>
        </w:rPr>
      </w:pPr>
      <w:bookmarkStart w:id="66" w:name="_Hlk133266505"/>
      <w:r w:rsidRPr="00B024A0">
        <w:rPr>
          <w:rFonts w:ascii="Arial" w:eastAsia="Times New Roman" w:hAnsi="Arial" w:cs="Arial"/>
          <w:sz w:val="28"/>
          <w:szCs w:val="28"/>
          <w:lang w:val="ro-RO" w:eastAsia="ro-RO"/>
        </w:rPr>
        <w:t>Impactul potențial al proiectului</w:t>
      </w:r>
      <w:r w:rsidRPr="00B024A0">
        <w:t xml:space="preserve"> </w:t>
      </w:r>
      <w:proofErr w:type="spellStart"/>
      <w:r w:rsidRPr="00B024A0">
        <w:rPr>
          <w:rFonts w:ascii="Arial" w:hAnsi="Arial" w:cs="Arial"/>
          <w:sz w:val="28"/>
          <w:szCs w:val="28"/>
        </w:rPr>
        <w:t>propus</w:t>
      </w:r>
      <w:proofErr w:type="spellEnd"/>
      <w:r w:rsidRPr="00B024A0">
        <w:rPr>
          <w:rFonts w:ascii="Arial" w:eastAsia="Times New Roman" w:hAnsi="Arial" w:cs="Arial"/>
          <w:sz w:val="28"/>
          <w:szCs w:val="28"/>
          <w:lang w:val="ro-RO" w:eastAsia="ro-RO"/>
        </w:rPr>
        <w:t xml:space="preserve"> asupra speciilor și habitatelor din aria naturală protejată de interes comunitar</w:t>
      </w:r>
    </w:p>
    <w:tbl>
      <w:tblPr>
        <w:tblStyle w:val="TableGrid18"/>
        <w:tblW w:w="9498" w:type="dxa"/>
        <w:tblInd w:w="-5" w:type="dxa"/>
        <w:tblLayout w:type="fixed"/>
        <w:tblLook w:val="04A0" w:firstRow="1" w:lastRow="0" w:firstColumn="1" w:lastColumn="0" w:noHBand="0" w:noVBand="1"/>
      </w:tblPr>
      <w:tblGrid>
        <w:gridCol w:w="2110"/>
        <w:gridCol w:w="2629"/>
        <w:gridCol w:w="3029"/>
        <w:gridCol w:w="1730"/>
      </w:tblGrid>
      <w:tr w:rsidR="00B024A0" w:rsidRPr="00B024A0" w14:paraId="6C046D71" w14:textId="77777777" w:rsidTr="00780F2E">
        <w:trPr>
          <w:trHeight w:val="315"/>
        </w:trPr>
        <w:tc>
          <w:tcPr>
            <w:tcW w:w="2110" w:type="dxa"/>
          </w:tcPr>
          <w:p w14:paraId="6E89B74A"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roofErr w:type="spellStart"/>
            <w:r w:rsidRPr="00B024A0">
              <w:rPr>
                <w:rFonts w:ascii="Arial" w:eastAsia="Times New Roman" w:hAnsi="Arial" w:cs="Arial"/>
                <w:sz w:val="28"/>
                <w:szCs w:val="28"/>
                <w:lang w:eastAsia="ro-RO"/>
              </w:rPr>
              <w:t>Identificarea</w:t>
            </w:r>
            <w:proofErr w:type="spellEnd"/>
            <w:r w:rsidRPr="00B024A0">
              <w:rPr>
                <w:rFonts w:ascii="Arial" w:eastAsia="Times New Roman" w:hAnsi="Arial" w:cs="Arial"/>
                <w:sz w:val="28"/>
                <w:szCs w:val="28"/>
                <w:lang w:eastAsia="ro-RO"/>
              </w:rPr>
              <w:t xml:space="preserve"> </w:t>
            </w:r>
          </w:p>
          <w:p w14:paraId="34497FBB"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Tipul</w:t>
            </w:r>
            <w:proofErr w:type="spellEnd"/>
            <w:r w:rsidRPr="00B024A0">
              <w:rPr>
                <w:rFonts w:ascii="Arial" w:eastAsia="Times New Roman" w:hAnsi="Arial" w:cs="Arial"/>
                <w:sz w:val="28"/>
                <w:szCs w:val="28"/>
                <w:lang w:eastAsia="ro-RO"/>
              </w:rPr>
              <w:t xml:space="preserve"> de </w:t>
            </w:r>
          </w:p>
          <w:p w14:paraId="02B5E781"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  impact </w:t>
            </w:r>
          </w:p>
          <w:p w14:paraId="177EE6AE" w14:textId="77777777" w:rsidR="00B024A0" w:rsidRPr="00B024A0" w:rsidRDefault="00B024A0" w:rsidP="00B024A0">
            <w:pPr>
              <w:spacing w:after="0" w:line="240" w:lineRule="auto"/>
              <w:ind w:left="210" w:right="19"/>
              <w:jc w:val="both"/>
              <w:rPr>
                <w:rFonts w:ascii="Arial" w:eastAsia="Times New Roman" w:hAnsi="Arial" w:cs="Arial"/>
                <w:b/>
                <w:sz w:val="28"/>
                <w:szCs w:val="28"/>
                <w:lang w:eastAsia="ro-RO"/>
              </w:rPr>
            </w:pPr>
          </w:p>
        </w:tc>
        <w:tc>
          <w:tcPr>
            <w:tcW w:w="2629" w:type="dxa"/>
          </w:tcPr>
          <w:p w14:paraId="7A645822" w14:textId="77777777"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t xml:space="preserve">Indicatori cheie cuantificabili </w:t>
            </w:r>
          </w:p>
          <w:p w14:paraId="769606A9"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folosiți la evaluarea impactului</w:t>
            </w:r>
          </w:p>
        </w:tc>
        <w:tc>
          <w:tcPr>
            <w:tcW w:w="3029" w:type="dxa"/>
          </w:tcPr>
          <w:p w14:paraId="748A7A67" w14:textId="7496E31F" w:rsidR="00B024A0" w:rsidRPr="00B024A0" w:rsidRDefault="00B024A0" w:rsidP="00B024A0">
            <w:pPr>
              <w:spacing w:after="0" w:line="240" w:lineRule="auto"/>
              <w:ind w:left="210" w:right="19"/>
              <w:rPr>
                <w:rFonts w:ascii="Arial" w:eastAsia="Times New Roman" w:hAnsi="Arial" w:cs="Arial"/>
                <w:sz w:val="28"/>
                <w:szCs w:val="28"/>
                <w:lang w:val="ro-RO" w:eastAsia="ro-RO"/>
              </w:rPr>
            </w:pPr>
            <w:r w:rsidRPr="00B024A0">
              <w:rPr>
                <w:rFonts w:ascii="Arial" w:eastAsia="Times New Roman" w:hAnsi="Arial" w:cs="Arial"/>
                <w:sz w:val="28"/>
                <w:szCs w:val="28"/>
                <w:lang w:val="it-IT" w:eastAsia="ro-RO"/>
              </w:rPr>
              <w:t>Impactul generat  de adoptarea şi imple-mentarea</w:t>
            </w:r>
            <w:r w:rsidRPr="00B024A0">
              <w:rPr>
                <w:rFonts w:ascii="Arial" w:eastAsia="Times New Roman" w:hAnsi="Arial" w:cs="Arial"/>
                <w:sz w:val="28"/>
                <w:szCs w:val="28"/>
                <w:lang w:val="ro-RO" w:eastAsia="ro-RO"/>
              </w:rPr>
              <w:t xml:space="preserve"> proiectului „</w:t>
            </w:r>
            <w:r w:rsidRPr="00B024A0">
              <w:rPr>
                <w:rFonts w:ascii="Arial" w:hAnsi="Arial" w:cs="Arial"/>
                <w:bCs/>
                <w:iCs/>
                <w:sz w:val="28"/>
                <w:szCs w:val="28"/>
                <w:lang w:val="ro-RO" w:eastAsia="ro-RO"/>
              </w:rPr>
              <w:t>Extindere hotel cu piscină exterioară acoperită și</w:t>
            </w:r>
            <w:r>
              <w:rPr>
                <w:rFonts w:ascii="Arial" w:hAnsi="Arial" w:cs="Arial"/>
                <w:bCs/>
                <w:iCs/>
                <w:sz w:val="28"/>
                <w:szCs w:val="28"/>
                <w:lang w:val="ro-RO" w:eastAsia="ro-RO"/>
              </w:rPr>
              <w:t xml:space="preserve"> </w:t>
            </w:r>
            <w:r w:rsidRPr="00B024A0">
              <w:rPr>
                <w:rFonts w:ascii="Arial" w:hAnsi="Arial" w:cs="Arial"/>
                <w:bCs/>
                <w:iCs/>
                <w:sz w:val="28"/>
                <w:szCs w:val="28"/>
                <w:lang w:val="ro-RO" w:eastAsia="ro-RO"/>
              </w:rPr>
              <w:t xml:space="preserve">amenajare terasă exterioară peste corp piscină – satul Dobrești, strada </w:t>
            </w:r>
            <w:r w:rsidRPr="00B024A0">
              <w:rPr>
                <w:rFonts w:ascii="Arial" w:hAnsi="Arial" w:cs="Arial"/>
                <w:bCs/>
                <w:iCs/>
                <w:sz w:val="28"/>
                <w:szCs w:val="28"/>
                <w:lang w:val="ro-RO" w:eastAsia="ro-RO"/>
              </w:rPr>
              <w:lastRenderedPageBreak/>
              <w:t>Orzea, nr. 23, Punct Păstrăvărie, Comuna Moroeni, Județul Dâmbovița</w:t>
            </w:r>
            <w:r w:rsidRPr="00B024A0">
              <w:rPr>
                <w:rFonts w:ascii="Arial" w:eastAsia="Times New Roman" w:hAnsi="Arial" w:cs="Arial"/>
                <w:sz w:val="28"/>
                <w:szCs w:val="28"/>
                <w:lang w:val="ro-RO" w:eastAsia="ro-RO"/>
              </w:rPr>
              <w:t>”</w:t>
            </w:r>
          </w:p>
        </w:tc>
        <w:tc>
          <w:tcPr>
            <w:tcW w:w="1730" w:type="dxa"/>
          </w:tcPr>
          <w:p w14:paraId="7F86A8BE" w14:textId="77777777" w:rsidR="00B024A0" w:rsidRPr="00B024A0" w:rsidRDefault="00B024A0" w:rsidP="00B024A0">
            <w:pPr>
              <w:spacing w:after="0" w:line="240" w:lineRule="auto"/>
              <w:ind w:left="210" w:right="19"/>
              <w:jc w:val="both"/>
              <w:rPr>
                <w:rFonts w:ascii="Arial" w:eastAsia="Times New Roman" w:hAnsi="Arial" w:cs="Arial"/>
                <w:b/>
                <w:sz w:val="28"/>
                <w:szCs w:val="28"/>
                <w:lang w:eastAsia="ro-RO"/>
              </w:rPr>
            </w:pPr>
            <w:proofErr w:type="spellStart"/>
            <w:r w:rsidRPr="00B024A0">
              <w:rPr>
                <w:rFonts w:ascii="Arial" w:eastAsia="Times New Roman" w:hAnsi="Arial" w:cs="Arial"/>
                <w:sz w:val="28"/>
                <w:szCs w:val="28"/>
                <w:lang w:eastAsia="ro-RO"/>
              </w:rPr>
              <w:lastRenderedPageBreak/>
              <w:t>Evaluarea</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impactului</w:t>
            </w:r>
            <w:proofErr w:type="spellEnd"/>
          </w:p>
        </w:tc>
      </w:tr>
      <w:tr w:rsidR="00B024A0" w:rsidRPr="00B024A0" w14:paraId="5CE92AE3" w14:textId="77777777" w:rsidTr="00780F2E">
        <w:trPr>
          <w:trHeight w:val="327"/>
        </w:trPr>
        <w:tc>
          <w:tcPr>
            <w:tcW w:w="2110" w:type="dxa"/>
            <w:vMerge w:val="restart"/>
          </w:tcPr>
          <w:p w14:paraId="00E781F7"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Direct </w:t>
            </w:r>
          </w:p>
          <w:p w14:paraId="4C718239"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399DA5F7"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6FF4D130"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1E0A2430"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061B01C2"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551F2B6B"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27D18DB3"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2D35E019"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06E2F148"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4B4F1499"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33D60953"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35308387"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2132ABBC"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2FF30F09"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1A94878A"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4F20869C"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2DD8E178"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744E876A"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03ADF103"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4303AB2C"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7ECAA1D4"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3EAF42F8"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64A8EECC"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3FDDE59F"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3EBED29D"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39A2A04F"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2EECD748"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4F0BC42A"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11716563"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464B508B"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525DCC92"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737DE257"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3F6113A0"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0A3AA9E2"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079404E4"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p>
          <w:p w14:paraId="548C64BC" w14:textId="77777777" w:rsidR="00B024A0" w:rsidRPr="00B024A0" w:rsidRDefault="00B024A0" w:rsidP="00B024A0">
            <w:pPr>
              <w:spacing w:after="0" w:line="240" w:lineRule="auto"/>
              <w:ind w:left="210" w:right="19"/>
              <w:jc w:val="both"/>
              <w:rPr>
                <w:rFonts w:ascii="Arial" w:eastAsia="Times New Roman" w:hAnsi="Arial" w:cs="Arial"/>
                <w:b/>
                <w:sz w:val="28"/>
                <w:szCs w:val="28"/>
                <w:lang w:eastAsia="ro-RO"/>
              </w:rPr>
            </w:pPr>
          </w:p>
        </w:tc>
        <w:tc>
          <w:tcPr>
            <w:tcW w:w="2629" w:type="dxa"/>
          </w:tcPr>
          <w:p w14:paraId="29016C32" w14:textId="77777777"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lastRenderedPageBreak/>
              <w:t>1. Procentul din suprafaţa habita-</w:t>
            </w:r>
          </w:p>
          <w:p w14:paraId="36A08338" w14:textId="77777777"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t>tului care va fi pierdut;</w:t>
            </w:r>
          </w:p>
        </w:tc>
        <w:tc>
          <w:tcPr>
            <w:tcW w:w="3029" w:type="dxa"/>
          </w:tcPr>
          <w:p w14:paraId="46D6D901" w14:textId="77777777" w:rsidR="00B024A0" w:rsidRPr="00B024A0" w:rsidRDefault="00B024A0" w:rsidP="00B024A0">
            <w:pPr>
              <w:spacing w:after="0" w:line="240" w:lineRule="auto"/>
              <w:ind w:left="210" w:right="19"/>
              <w:rPr>
                <w:rFonts w:ascii="Arial" w:eastAsia="Times New Roman" w:hAnsi="Arial" w:cs="Arial"/>
                <w:bCs/>
                <w:sz w:val="28"/>
                <w:szCs w:val="28"/>
                <w:lang w:val="it-IT" w:eastAsia="ro-RO"/>
              </w:rPr>
            </w:pPr>
            <w:r w:rsidRPr="00B024A0">
              <w:rPr>
                <w:rFonts w:ascii="Arial" w:eastAsia="Times New Roman" w:hAnsi="Arial" w:cs="Arial"/>
                <w:bCs/>
                <w:sz w:val="28"/>
                <w:szCs w:val="28"/>
                <w:lang w:val="it-IT" w:eastAsia="ro-RO"/>
              </w:rPr>
              <w:t>Suprafețe ocupate :</w:t>
            </w:r>
          </w:p>
          <w:p w14:paraId="3B4FD727" w14:textId="7910D47C"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t xml:space="preserve">Suprafaţa totală a terenului construit este de </w:t>
            </w:r>
            <w:r>
              <w:rPr>
                <w:rFonts w:ascii="Arial" w:eastAsia="Times New Roman" w:hAnsi="Arial" w:cs="Arial"/>
                <w:sz w:val="28"/>
                <w:szCs w:val="28"/>
                <w:lang w:val="it-IT" w:eastAsia="ro-RO"/>
              </w:rPr>
              <w:t>423</w:t>
            </w:r>
            <w:r w:rsidRPr="00B024A0">
              <w:rPr>
                <w:rFonts w:ascii="Arial" w:eastAsia="Times New Roman" w:hAnsi="Arial" w:cs="Arial"/>
                <w:sz w:val="28"/>
                <w:szCs w:val="28"/>
                <w:lang w:val="it-IT" w:eastAsia="ro-RO"/>
              </w:rPr>
              <w:t xml:space="preserve"> mp </w:t>
            </w:r>
          </w:p>
          <w:p w14:paraId="00FDBA34" w14:textId="15B4840C" w:rsidR="00B024A0" w:rsidRPr="00B024A0" w:rsidRDefault="00B024A0" w:rsidP="00B024A0">
            <w:pPr>
              <w:spacing w:after="0" w:line="240" w:lineRule="auto"/>
              <w:ind w:left="210" w:right="19"/>
              <w:rPr>
                <w:rFonts w:ascii="Arial" w:eastAsia="Times New Roman" w:hAnsi="Arial" w:cs="Arial"/>
                <w:b/>
                <w:bCs/>
                <w:sz w:val="28"/>
                <w:szCs w:val="28"/>
                <w:lang w:eastAsia="ro-RO"/>
              </w:rPr>
            </w:pPr>
            <w:r w:rsidRPr="00B024A0">
              <w:rPr>
                <w:rFonts w:ascii="Arial" w:eastAsia="Times New Roman" w:hAnsi="Arial" w:cs="Arial"/>
                <w:sz w:val="28"/>
                <w:szCs w:val="28"/>
                <w:lang w:eastAsia="ro-RO"/>
              </w:rPr>
              <w:t xml:space="preserve">Nu </w:t>
            </w:r>
            <w:proofErr w:type="spellStart"/>
            <w:r w:rsidRPr="00B024A0">
              <w:rPr>
                <w:rFonts w:ascii="Arial" w:eastAsia="Times New Roman" w:hAnsi="Arial" w:cs="Arial"/>
                <w:sz w:val="28"/>
                <w:szCs w:val="28"/>
                <w:lang w:eastAsia="ro-RO"/>
              </w:rPr>
              <w:t>vor</w:t>
            </w:r>
            <w:proofErr w:type="spellEnd"/>
            <w:r w:rsidRPr="00B024A0">
              <w:rPr>
                <w:rFonts w:ascii="Arial" w:eastAsia="Times New Roman" w:hAnsi="Arial" w:cs="Arial"/>
                <w:sz w:val="28"/>
                <w:szCs w:val="28"/>
                <w:lang w:eastAsia="ro-RO"/>
              </w:rPr>
              <w:t xml:space="preserve"> fi </w:t>
            </w:r>
            <w:proofErr w:type="spellStart"/>
            <w:r w:rsidRPr="00B024A0">
              <w:rPr>
                <w:rFonts w:ascii="Arial" w:eastAsia="Times New Roman" w:hAnsi="Arial" w:cs="Arial"/>
                <w:sz w:val="28"/>
                <w:szCs w:val="28"/>
                <w:lang w:eastAsia="ro-RO"/>
              </w:rPr>
              <w:t>afectate</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numărulexemplarelor</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speciilor</w:t>
            </w:r>
            <w:proofErr w:type="spellEnd"/>
            <w:r w:rsidRPr="00B024A0">
              <w:t xml:space="preserve"> </w:t>
            </w:r>
            <w:r w:rsidRPr="00B024A0">
              <w:rPr>
                <w:rFonts w:ascii="Arial" w:eastAsia="Times New Roman" w:hAnsi="Arial" w:cs="Arial"/>
                <w:sz w:val="28"/>
                <w:szCs w:val="28"/>
                <w:lang w:eastAsia="ro-RO"/>
              </w:rPr>
              <w:t xml:space="preserve">de </w:t>
            </w:r>
            <w:proofErr w:type="spellStart"/>
            <w:r w:rsidRPr="00B024A0">
              <w:rPr>
                <w:rFonts w:ascii="Arial" w:eastAsia="Times New Roman" w:hAnsi="Arial" w:cs="Arial"/>
                <w:sz w:val="28"/>
                <w:szCs w:val="28"/>
                <w:lang w:eastAsia="ro-RO"/>
              </w:rPr>
              <w:t>interes</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comunitar</w:t>
            </w:r>
            <w:proofErr w:type="spellEnd"/>
            <w:r w:rsidRPr="00B024A0">
              <w:rPr>
                <w:rFonts w:ascii="Arial" w:eastAsia="Times New Roman" w:hAnsi="Arial" w:cs="Arial"/>
                <w:sz w:val="28"/>
                <w:szCs w:val="28"/>
                <w:lang w:eastAsia="ro-RO"/>
              </w:rPr>
              <w:t>.</w:t>
            </w:r>
          </w:p>
        </w:tc>
        <w:tc>
          <w:tcPr>
            <w:tcW w:w="1730" w:type="dxa"/>
          </w:tcPr>
          <w:p w14:paraId="20DD17DD"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tr w:rsidR="00B024A0" w:rsidRPr="00B024A0" w14:paraId="36BE5C1D" w14:textId="77777777" w:rsidTr="00780F2E">
        <w:trPr>
          <w:trHeight w:val="3236"/>
        </w:trPr>
        <w:tc>
          <w:tcPr>
            <w:tcW w:w="2110" w:type="dxa"/>
            <w:vMerge/>
          </w:tcPr>
          <w:p w14:paraId="781F353E" w14:textId="77777777" w:rsidR="00B024A0" w:rsidRPr="00B024A0" w:rsidRDefault="00B024A0" w:rsidP="00B024A0">
            <w:pPr>
              <w:spacing w:after="0" w:line="240" w:lineRule="auto"/>
              <w:ind w:left="210" w:right="19"/>
              <w:jc w:val="both"/>
              <w:rPr>
                <w:rFonts w:ascii="Arial" w:eastAsia="Times New Roman" w:hAnsi="Arial" w:cs="Arial"/>
                <w:b/>
                <w:sz w:val="28"/>
                <w:szCs w:val="28"/>
                <w:lang w:eastAsia="ro-RO"/>
              </w:rPr>
            </w:pPr>
          </w:p>
        </w:tc>
        <w:tc>
          <w:tcPr>
            <w:tcW w:w="2629" w:type="dxa"/>
          </w:tcPr>
          <w:p w14:paraId="604A8DE6" w14:textId="0BE91C1B" w:rsidR="00B024A0" w:rsidRPr="00B024A0" w:rsidRDefault="00B024A0" w:rsidP="00B024A0">
            <w:pPr>
              <w:spacing w:after="0" w:line="240" w:lineRule="auto"/>
              <w:ind w:left="210" w:right="-46"/>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t>2. Procentul ce va fi pierdut din suprafeţele habitatelor folosite pentru necesităţile de hrană, odihnă şi reproducere ale speciilor de interes</w:t>
            </w:r>
            <w:r>
              <w:rPr>
                <w:rFonts w:ascii="Arial" w:eastAsia="Times New Roman" w:hAnsi="Arial" w:cs="Arial"/>
                <w:sz w:val="28"/>
                <w:szCs w:val="28"/>
                <w:lang w:val="it-IT" w:eastAsia="ro-RO"/>
              </w:rPr>
              <w:t xml:space="preserve"> </w:t>
            </w:r>
            <w:r w:rsidRPr="00B024A0">
              <w:rPr>
                <w:rFonts w:ascii="Arial" w:eastAsia="Times New Roman" w:hAnsi="Arial" w:cs="Arial"/>
                <w:sz w:val="28"/>
                <w:szCs w:val="28"/>
                <w:lang w:val="it-IT" w:eastAsia="ro-RO"/>
              </w:rPr>
              <w:t>comunitar;</w:t>
            </w:r>
          </w:p>
        </w:tc>
        <w:tc>
          <w:tcPr>
            <w:tcW w:w="3029" w:type="dxa"/>
          </w:tcPr>
          <w:p w14:paraId="27328C7E"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r w:rsidRPr="00B024A0">
              <w:rPr>
                <w:rFonts w:ascii="Arial" w:eastAsia="Times New Roman" w:hAnsi="Arial" w:cs="Arial"/>
                <w:sz w:val="28"/>
                <w:szCs w:val="28"/>
                <w:lang w:val="it-IT" w:eastAsia="ro-RO"/>
              </w:rPr>
              <w:t xml:space="preserve">             </w:t>
            </w:r>
            <w:r w:rsidRPr="00B024A0">
              <w:rPr>
                <w:rFonts w:ascii="Arial" w:eastAsia="Times New Roman" w:hAnsi="Arial" w:cs="Arial"/>
                <w:sz w:val="28"/>
                <w:szCs w:val="28"/>
                <w:lang w:eastAsia="ro-RO"/>
              </w:rPr>
              <w:t>0%</w:t>
            </w:r>
          </w:p>
        </w:tc>
        <w:tc>
          <w:tcPr>
            <w:tcW w:w="1730" w:type="dxa"/>
          </w:tcPr>
          <w:p w14:paraId="594492BE"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tr w:rsidR="00B024A0" w:rsidRPr="00B024A0" w14:paraId="3BDF2849" w14:textId="77777777" w:rsidTr="00780F2E">
        <w:trPr>
          <w:trHeight w:val="315"/>
        </w:trPr>
        <w:tc>
          <w:tcPr>
            <w:tcW w:w="2110" w:type="dxa"/>
            <w:vMerge/>
          </w:tcPr>
          <w:p w14:paraId="3FE09D40" w14:textId="77777777" w:rsidR="00B024A0" w:rsidRPr="00B024A0" w:rsidRDefault="00B024A0" w:rsidP="00B024A0">
            <w:pPr>
              <w:spacing w:after="0" w:line="240" w:lineRule="auto"/>
              <w:ind w:left="210" w:right="19"/>
              <w:jc w:val="both"/>
              <w:rPr>
                <w:rFonts w:ascii="Arial" w:eastAsia="Times New Roman" w:hAnsi="Arial" w:cs="Arial"/>
                <w:b/>
                <w:sz w:val="28"/>
                <w:szCs w:val="28"/>
                <w:lang w:eastAsia="ro-RO"/>
              </w:rPr>
            </w:pPr>
          </w:p>
        </w:tc>
        <w:tc>
          <w:tcPr>
            <w:tcW w:w="2629" w:type="dxa"/>
          </w:tcPr>
          <w:p w14:paraId="26FD7C7D"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3. </w:t>
            </w:r>
            <w:proofErr w:type="spellStart"/>
            <w:r w:rsidRPr="00B024A0">
              <w:rPr>
                <w:rFonts w:ascii="Arial" w:eastAsia="Times New Roman" w:hAnsi="Arial" w:cs="Arial"/>
                <w:sz w:val="28"/>
                <w:szCs w:val="28"/>
                <w:lang w:eastAsia="ro-RO"/>
              </w:rPr>
              <w:t>Fragmentarea</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habitatelor</w:t>
            </w:r>
            <w:proofErr w:type="spellEnd"/>
            <w:r w:rsidRPr="00B024A0">
              <w:rPr>
                <w:rFonts w:ascii="Arial" w:eastAsia="Times New Roman" w:hAnsi="Arial" w:cs="Arial"/>
                <w:sz w:val="28"/>
                <w:szCs w:val="28"/>
                <w:lang w:eastAsia="ro-RO"/>
              </w:rPr>
              <w:t xml:space="preserve"> de </w:t>
            </w:r>
          </w:p>
          <w:p w14:paraId="659D91E3"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proofErr w:type="spellStart"/>
            <w:r w:rsidRPr="00B024A0">
              <w:rPr>
                <w:rFonts w:ascii="Arial" w:eastAsia="Times New Roman" w:hAnsi="Arial" w:cs="Arial"/>
                <w:sz w:val="28"/>
                <w:szCs w:val="28"/>
                <w:lang w:eastAsia="ro-RO"/>
              </w:rPr>
              <w:t>interes</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comunitar</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exprimată</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în</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procente</w:t>
            </w:r>
            <w:proofErr w:type="spellEnd"/>
            <w:r w:rsidRPr="00B024A0">
              <w:rPr>
                <w:rFonts w:ascii="Arial" w:eastAsia="Times New Roman" w:hAnsi="Arial" w:cs="Arial"/>
                <w:sz w:val="28"/>
                <w:szCs w:val="28"/>
                <w:lang w:eastAsia="ro-RO"/>
              </w:rPr>
              <w:t>);</w:t>
            </w:r>
          </w:p>
        </w:tc>
        <w:tc>
          <w:tcPr>
            <w:tcW w:w="3029" w:type="dxa"/>
          </w:tcPr>
          <w:p w14:paraId="68F2A06E" w14:textId="77777777" w:rsidR="00B024A0" w:rsidRPr="00B024A0" w:rsidRDefault="00B024A0" w:rsidP="00B024A0">
            <w:pPr>
              <w:spacing w:after="0" w:line="240" w:lineRule="auto"/>
              <w:ind w:left="210" w:right="19"/>
              <w:jc w:val="both"/>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               0%</w:t>
            </w:r>
          </w:p>
        </w:tc>
        <w:tc>
          <w:tcPr>
            <w:tcW w:w="1730" w:type="dxa"/>
          </w:tcPr>
          <w:p w14:paraId="3F019C8A"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tr w:rsidR="00B024A0" w:rsidRPr="00B024A0" w14:paraId="115D9303" w14:textId="77777777" w:rsidTr="00780F2E">
        <w:trPr>
          <w:trHeight w:val="327"/>
        </w:trPr>
        <w:tc>
          <w:tcPr>
            <w:tcW w:w="2110" w:type="dxa"/>
            <w:vMerge/>
          </w:tcPr>
          <w:p w14:paraId="7B193D4D" w14:textId="77777777" w:rsidR="00B024A0" w:rsidRPr="00B024A0" w:rsidRDefault="00B024A0" w:rsidP="00B024A0">
            <w:pPr>
              <w:spacing w:after="0" w:line="240" w:lineRule="auto"/>
              <w:ind w:left="210" w:right="19"/>
              <w:jc w:val="both"/>
              <w:rPr>
                <w:rFonts w:ascii="Arial" w:eastAsia="Times New Roman" w:hAnsi="Arial" w:cs="Arial"/>
                <w:b/>
                <w:sz w:val="28"/>
                <w:szCs w:val="28"/>
                <w:lang w:eastAsia="ro-RO"/>
              </w:rPr>
            </w:pPr>
          </w:p>
        </w:tc>
        <w:tc>
          <w:tcPr>
            <w:tcW w:w="2629" w:type="dxa"/>
          </w:tcPr>
          <w:p w14:paraId="1251A970" w14:textId="590B9CB0"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t xml:space="preserve">4. </w:t>
            </w:r>
            <w:proofErr w:type="spellStart"/>
            <w:r>
              <w:rPr>
                <w:rFonts w:ascii="Arial" w:eastAsia="Times New Roman" w:hAnsi="Arial" w:cs="Arial"/>
                <w:sz w:val="28"/>
                <w:szCs w:val="28"/>
                <w:lang w:eastAsia="ro-RO"/>
              </w:rPr>
              <w:t>D</w:t>
            </w:r>
            <w:r w:rsidRPr="00B024A0">
              <w:rPr>
                <w:rFonts w:ascii="Arial" w:eastAsia="Times New Roman" w:hAnsi="Arial" w:cs="Arial"/>
                <w:sz w:val="28"/>
                <w:szCs w:val="28"/>
                <w:lang w:eastAsia="ro-RO"/>
              </w:rPr>
              <w:t>urata</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sau</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persistenţa</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fragmentării</w:t>
            </w:r>
            <w:proofErr w:type="spellEnd"/>
            <w:r w:rsidRPr="00B024A0">
              <w:rPr>
                <w:rFonts w:ascii="Arial" w:eastAsia="Times New Roman" w:hAnsi="Arial" w:cs="Arial"/>
                <w:sz w:val="28"/>
                <w:szCs w:val="28"/>
                <w:lang w:eastAsia="ro-RO"/>
              </w:rPr>
              <w:t>;</w:t>
            </w:r>
          </w:p>
        </w:tc>
        <w:tc>
          <w:tcPr>
            <w:tcW w:w="3029" w:type="dxa"/>
          </w:tcPr>
          <w:p w14:paraId="61DDE7E8" w14:textId="1F4D648B" w:rsidR="00B024A0" w:rsidRPr="00B024A0" w:rsidRDefault="00B024A0" w:rsidP="00B024A0">
            <w:pPr>
              <w:spacing w:after="0" w:line="240" w:lineRule="auto"/>
              <w:ind w:left="210" w:right="19"/>
              <w:rPr>
                <w:rFonts w:ascii="Arial" w:eastAsia="Times New Roman" w:hAnsi="Arial" w:cs="Arial"/>
                <w:sz w:val="28"/>
                <w:szCs w:val="28"/>
                <w:lang w:eastAsia="ro-RO"/>
              </w:rPr>
            </w:pPr>
            <w:proofErr w:type="spellStart"/>
            <w:r>
              <w:rPr>
                <w:rFonts w:ascii="Arial" w:eastAsia="Times New Roman" w:hAnsi="Arial" w:cs="Arial"/>
                <w:sz w:val="28"/>
                <w:szCs w:val="28"/>
                <w:lang w:eastAsia="ro-RO"/>
              </w:rPr>
              <w:t>Proiectul</w:t>
            </w:r>
            <w:proofErr w:type="spellEnd"/>
            <w:r>
              <w:rPr>
                <w:rFonts w:ascii="Arial" w:eastAsia="Times New Roman" w:hAnsi="Arial" w:cs="Arial"/>
                <w:sz w:val="28"/>
                <w:szCs w:val="28"/>
                <w:lang w:eastAsia="ro-RO"/>
              </w:rPr>
              <w:t xml:space="preserve"> </w:t>
            </w:r>
            <w:proofErr w:type="spellStart"/>
            <w:r>
              <w:rPr>
                <w:rFonts w:ascii="Arial" w:eastAsia="Times New Roman" w:hAnsi="Arial" w:cs="Arial"/>
                <w:sz w:val="28"/>
                <w:szCs w:val="28"/>
                <w:lang w:eastAsia="ro-RO"/>
              </w:rPr>
              <w:t>propus</w:t>
            </w:r>
            <w:proofErr w:type="spellEnd"/>
            <w:r>
              <w:rPr>
                <w:rFonts w:ascii="Arial" w:eastAsia="Times New Roman" w:hAnsi="Arial" w:cs="Arial"/>
                <w:sz w:val="28"/>
                <w:szCs w:val="28"/>
                <w:lang w:eastAsia="ro-RO"/>
              </w:rPr>
              <w:t xml:space="preserve"> nu </w:t>
            </w:r>
            <w:proofErr w:type="spellStart"/>
            <w:r>
              <w:rPr>
                <w:rFonts w:ascii="Arial" w:eastAsia="Times New Roman" w:hAnsi="Arial" w:cs="Arial"/>
                <w:sz w:val="28"/>
                <w:szCs w:val="28"/>
                <w:lang w:eastAsia="ro-RO"/>
              </w:rPr>
              <w:t>fragmentează</w:t>
            </w:r>
            <w:proofErr w:type="spellEnd"/>
            <w:r>
              <w:rPr>
                <w:rFonts w:ascii="Arial" w:eastAsia="Times New Roman" w:hAnsi="Arial" w:cs="Arial"/>
                <w:sz w:val="28"/>
                <w:szCs w:val="28"/>
                <w:lang w:eastAsia="ro-RO"/>
              </w:rPr>
              <w:t xml:space="preserve"> </w:t>
            </w:r>
            <w:proofErr w:type="spellStart"/>
            <w:r>
              <w:rPr>
                <w:rFonts w:ascii="Arial" w:eastAsia="Times New Roman" w:hAnsi="Arial" w:cs="Arial"/>
                <w:sz w:val="28"/>
                <w:szCs w:val="28"/>
                <w:lang w:eastAsia="ro-RO"/>
              </w:rPr>
              <w:t>habitatele</w:t>
            </w:r>
            <w:proofErr w:type="spellEnd"/>
            <w:r>
              <w:rPr>
                <w:rFonts w:ascii="Arial" w:eastAsia="Times New Roman" w:hAnsi="Arial" w:cs="Arial"/>
                <w:sz w:val="28"/>
                <w:szCs w:val="28"/>
                <w:lang w:eastAsia="ro-RO"/>
              </w:rPr>
              <w:t>.</w:t>
            </w:r>
          </w:p>
        </w:tc>
        <w:tc>
          <w:tcPr>
            <w:tcW w:w="1730" w:type="dxa"/>
          </w:tcPr>
          <w:p w14:paraId="19168E4B"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tr w:rsidR="00B024A0" w:rsidRPr="00B024A0" w14:paraId="1ED399A5" w14:textId="77777777" w:rsidTr="00780F2E">
        <w:trPr>
          <w:trHeight w:val="327"/>
        </w:trPr>
        <w:tc>
          <w:tcPr>
            <w:tcW w:w="2110" w:type="dxa"/>
            <w:vMerge/>
          </w:tcPr>
          <w:p w14:paraId="4DDDA3AB" w14:textId="77777777" w:rsidR="00B024A0" w:rsidRPr="00B024A0" w:rsidRDefault="00B024A0" w:rsidP="00B024A0">
            <w:pPr>
              <w:spacing w:after="0" w:line="240" w:lineRule="auto"/>
              <w:ind w:left="210" w:right="19"/>
              <w:jc w:val="both"/>
              <w:rPr>
                <w:rFonts w:ascii="Arial" w:eastAsia="Times New Roman" w:hAnsi="Arial" w:cs="Arial"/>
                <w:b/>
                <w:sz w:val="28"/>
                <w:szCs w:val="28"/>
                <w:lang w:eastAsia="ro-RO"/>
              </w:rPr>
            </w:pPr>
          </w:p>
        </w:tc>
        <w:tc>
          <w:tcPr>
            <w:tcW w:w="2629" w:type="dxa"/>
          </w:tcPr>
          <w:p w14:paraId="4ADCBF32" w14:textId="033EC81B"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 xml:space="preserve">5. </w:t>
            </w:r>
            <w:r>
              <w:rPr>
                <w:rFonts w:ascii="Arial" w:eastAsia="Times New Roman" w:hAnsi="Arial" w:cs="Arial"/>
                <w:sz w:val="28"/>
                <w:szCs w:val="28"/>
                <w:lang w:val="it-IT" w:eastAsia="ro-RO"/>
              </w:rPr>
              <w:t>D</w:t>
            </w:r>
            <w:r w:rsidRPr="00B024A0">
              <w:rPr>
                <w:rFonts w:ascii="Arial" w:eastAsia="Times New Roman" w:hAnsi="Arial" w:cs="Arial"/>
                <w:sz w:val="28"/>
                <w:szCs w:val="28"/>
                <w:lang w:val="it-IT" w:eastAsia="ro-RO"/>
              </w:rPr>
              <w:t xml:space="preserve">urata sau persistenţa perturbării </w:t>
            </w:r>
            <w:r w:rsidRPr="00B024A0">
              <w:rPr>
                <w:rFonts w:ascii="Arial" w:eastAsia="Times New Roman" w:hAnsi="Arial" w:cs="Arial"/>
                <w:sz w:val="28"/>
                <w:szCs w:val="28"/>
                <w:lang w:val="it-IT" w:eastAsia="ro-RO"/>
              </w:rPr>
              <w:lastRenderedPageBreak/>
              <w:t>speciilor de interes comunitar, distanţa faţă de aria naturală protejată de interes comunitar;</w:t>
            </w:r>
          </w:p>
        </w:tc>
        <w:tc>
          <w:tcPr>
            <w:tcW w:w="3029" w:type="dxa"/>
          </w:tcPr>
          <w:p w14:paraId="119FC678" w14:textId="77777777"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lastRenderedPageBreak/>
              <w:t xml:space="preserve">Nu va exista un impact negativ asupra habitatelor </w:t>
            </w:r>
            <w:r w:rsidRPr="00B024A0">
              <w:rPr>
                <w:rFonts w:ascii="Arial" w:eastAsia="Times New Roman" w:hAnsi="Arial" w:cs="Arial"/>
                <w:sz w:val="28"/>
                <w:szCs w:val="28"/>
                <w:lang w:val="it-IT" w:eastAsia="ro-RO"/>
              </w:rPr>
              <w:lastRenderedPageBreak/>
              <w:t xml:space="preserve">folosite pentru necesitățile de hrană, odihnă și repro- ducere ale speciilor protejate. </w:t>
            </w:r>
          </w:p>
          <w:p w14:paraId="398DB340"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proofErr w:type="spellStart"/>
            <w:r w:rsidRPr="00B024A0">
              <w:rPr>
                <w:rFonts w:ascii="Arial" w:eastAsia="Times New Roman" w:hAnsi="Arial" w:cs="Arial"/>
                <w:sz w:val="28"/>
                <w:szCs w:val="28"/>
                <w:lang w:eastAsia="ro-RO"/>
              </w:rPr>
              <w:t>Animalele</w:t>
            </w:r>
            <w:proofErr w:type="spellEnd"/>
            <w:r w:rsidRPr="00B024A0">
              <w:rPr>
                <w:rFonts w:ascii="Arial" w:eastAsia="Times New Roman" w:hAnsi="Arial" w:cs="Arial"/>
                <w:sz w:val="28"/>
                <w:szCs w:val="28"/>
                <w:lang w:eastAsia="ro-RO"/>
              </w:rPr>
              <w:t xml:space="preserve"> pot </w:t>
            </w:r>
            <w:proofErr w:type="spellStart"/>
            <w:r w:rsidRPr="00B024A0">
              <w:rPr>
                <w:rFonts w:ascii="Arial" w:eastAsia="Times New Roman" w:hAnsi="Arial" w:cs="Arial"/>
                <w:sz w:val="28"/>
                <w:szCs w:val="28"/>
                <w:lang w:eastAsia="ro-RO"/>
              </w:rPr>
              <w:t>ajunge</w:t>
            </w:r>
            <w:proofErr w:type="spellEnd"/>
            <w:r w:rsidRPr="00B024A0">
              <w:rPr>
                <w:rFonts w:ascii="Arial" w:eastAsia="Times New Roman" w:hAnsi="Arial" w:cs="Arial"/>
                <w:sz w:val="28"/>
                <w:szCs w:val="28"/>
                <w:lang w:eastAsia="ro-RO"/>
              </w:rPr>
              <w:t xml:space="preserve"> pe </w:t>
            </w:r>
            <w:proofErr w:type="spellStart"/>
            <w:r w:rsidRPr="00B024A0">
              <w:rPr>
                <w:rFonts w:ascii="Arial" w:eastAsia="Times New Roman" w:hAnsi="Arial" w:cs="Arial"/>
                <w:sz w:val="28"/>
                <w:szCs w:val="28"/>
                <w:lang w:eastAsia="ro-RO"/>
              </w:rPr>
              <w:t>aceste</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suprafețe</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doar</w:t>
            </w:r>
            <w:proofErr w:type="spellEnd"/>
            <w:r w:rsidRPr="00B024A0">
              <w:rPr>
                <w:rFonts w:ascii="Arial" w:eastAsia="Times New Roman" w:hAnsi="Arial" w:cs="Arial"/>
                <w:sz w:val="28"/>
                <w:szCs w:val="28"/>
                <w:lang w:eastAsia="ro-RO"/>
              </w:rPr>
              <w:t xml:space="preserve"> accidental.</w:t>
            </w:r>
          </w:p>
        </w:tc>
        <w:tc>
          <w:tcPr>
            <w:tcW w:w="1730" w:type="dxa"/>
          </w:tcPr>
          <w:p w14:paraId="0C2266EF"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lastRenderedPageBreak/>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tr w:rsidR="00B024A0" w:rsidRPr="00B024A0" w14:paraId="7B268F1E" w14:textId="77777777" w:rsidTr="00780F2E">
        <w:trPr>
          <w:trHeight w:val="315"/>
        </w:trPr>
        <w:tc>
          <w:tcPr>
            <w:tcW w:w="2110" w:type="dxa"/>
            <w:vMerge/>
          </w:tcPr>
          <w:p w14:paraId="36BA18F9"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p>
        </w:tc>
        <w:tc>
          <w:tcPr>
            <w:tcW w:w="2629" w:type="dxa"/>
          </w:tcPr>
          <w:p w14:paraId="1C5CCD9E"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6. Schimbări în densitatea populaţiilor (număr  de indivizi/ suprafaţă);</w:t>
            </w:r>
          </w:p>
        </w:tc>
        <w:tc>
          <w:tcPr>
            <w:tcW w:w="3029" w:type="dxa"/>
          </w:tcPr>
          <w:p w14:paraId="2F48F2FA" w14:textId="5E3D0949"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val="it-IT" w:eastAsia="ro-RO"/>
              </w:rPr>
              <w:t xml:space="preserve">Animalele </w:t>
            </w:r>
            <w:r>
              <w:rPr>
                <w:rFonts w:ascii="Arial" w:eastAsia="Times New Roman" w:hAnsi="Arial" w:cs="Arial"/>
                <w:sz w:val="28"/>
                <w:szCs w:val="28"/>
                <w:lang w:val="it-IT" w:eastAsia="ro-RO"/>
              </w:rPr>
              <w:t xml:space="preserve">și păsările </w:t>
            </w:r>
            <w:r w:rsidRPr="00B024A0">
              <w:rPr>
                <w:rFonts w:ascii="Arial" w:eastAsia="Times New Roman" w:hAnsi="Arial" w:cs="Arial"/>
                <w:sz w:val="28"/>
                <w:szCs w:val="28"/>
                <w:lang w:val="it-IT" w:eastAsia="ro-RO"/>
              </w:rPr>
              <w:t>ajung pe aceste suprafețe doar accidental</w:t>
            </w:r>
          </w:p>
        </w:tc>
        <w:tc>
          <w:tcPr>
            <w:tcW w:w="1730" w:type="dxa"/>
          </w:tcPr>
          <w:p w14:paraId="1C9E2CBA"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tr w:rsidR="00B024A0" w:rsidRPr="00B024A0" w14:paraId="42F5C639" w14:textId="77777777" w:rsidTr="00780F2E">
        <w:trPr>
          <w:trHeight w:val="327"/>
        </w:trPr>
        <w:tc>
          <w:tcPr>
            <w:tcW w:w="2110" w:type="dxa"/>
            <w:vMerge/>
          </w:tcPr>
          <w:p w14:paraId="114D70E8"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p>
        </w:tc>
        <w:tc>
          <w:tcPr>
            <w:tcW w:w="2629" w:type="dxa"/>
          </w:tcPr>
          <w:p w14:paraId="62F12342"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t xml:space="preserve">7. Scara de </w:t>
            </w:r>
            <w:proofErr w:type="spellStart"/>
            <w:r w:rsidRPr="00B024A0">
              <w:rPr>
                <w:rFonts w:ascii="Arial" w:eastAsia="Times New Roman" w:hAnsi="Arial" w:cs="Arial"/>
                <w:sz w:val="28"/>
                <w:szCs w:val="28"/>
                <w:lang w:eastAsia="ro-RO"/>
              </w:rPr>
              <w:t>timp</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pentru</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înlocuirea</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speciilor</w:t>
            </w:r>
            <w:proofErr w:type="spellEnd"/>
            <w:r w:rsidRPr="00B024A0">
              <w:rPr>
                <w:rFonts w:ascii="Arial" w:eastAsia="Times New Roman" w:hAnsi="Arial" w:cs="Arial"/>
                <w:sz w:val="28"/>
                <w:szCs w:val="28"/>
                <w:lang w:eastAsia="ro-RO"/>
              </w:rPr>
              <w:t>/</w:t>
            </w:r>
            <w:proofErr w:type="spellStart"/>
            <w:r w:rsidRPr="00B024A0">
              <w:rPr>
                <w:rFonts w:ascii="Arial" w:eastAsia="Times New Roman" w:hAnsi="Arial" w:cs="Arial"/>
                <w:sz w:val="28"/>
                <w:szCs w:val="28"/>
                <w:lang w:eastAsia="ro-RO"/>
              </w:rPr>
              <w:t>habitatelor</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afectate</w:t>
            </w:r>
            <w:proofErr w:type="spellEnd"/>
            <w:r w:rsidRPr="00B024A0">
              <w:rPr>
                <w:rFonts w:ascii="Arial" w:eastAsia="Times New Roman" w:hAnsi="Arial" w:cs="Arial"/>
                <w:sz w:val="28"/>
                <w:szCs w:val="28"/>
                <w:lang w:eastAsia="ro-RO"/>
              </w:rPr>
              <w:t xml:space="preserve"> de </w:t>
            </w:r>
            <w:proofErr w:type="spellStart"/>
            <w:r w:rsidRPr="00B024A0">
              <w:rPr>
                <w:rFonts w:ascii="Arial" w:eastAsia="Times New Roman" w:hAnsi="Arial" w:cs="Arial"/>
                <w:sz w:val="28"/>
                <w:szCs w:val="28"/>
                <w:lang w:eastAsia="ro-RO"/>
              </w:rPr>
              <w:t>implementarea</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proiectului</w:t>
            </w:r>
            <w:proofErr w:type="spellEnd"/>
          </w:p>
        </w:tc>
        <w:tc>
          <w:tcPr>
            <w:tcW w:w="3029" w:type="dxa"/>
          </w:tcPr>
          <w:p w14:paraId="57E296E8"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proofErr w:type="spellStart"/>
            <w:r w:rsidRPr="00B024A0">
              <w:rPr>
                <w:rFonts w:ascii="Arial" w:eastAsia="Times New Roman" w:hAnsi="Arial" w:cs="Arial"/>
                <w:sz w:val="28"/>
                <w:szCs w:val="28"/>
                <w:lang w:eastAsia="ro-RO"/>
              </w:rPr>
              <w:t>Neexistând</w:t>
            </w:r>
            <w:proofErr w:type="spellEnd"/>
            <w:r w:rsidRPr="00B024A0">
              <w:rPr>
                <w:rFonts w:ascii="Arial" w:eastAsia="Times New Roman" w:hAnsi="Arial" w:cs="Arial"/>
                <w:sz w:val="28"/>
                <w:szCs w:val="28"/>
                <w:lang w:eastAsia="ro-RO"/>
              </w:rPr>
              <w:t xml:space="preserve"> un impact </w:t>
            </w:r>
            <w:proofErr w:type="spellStart"/>
            <w:r w:rsidRPr="00B024A0">
              <w:rPr>
                <w:rFonts w:ascii="Arial" w:eastAsia="Times New Roman" w:hAnsi="Arial" w:cs="Arial"/>
                <w:sz w:val="28"/>
                <w:szCs w:val="28"/>
                <w:lang w:eastAsia="ro-RO"/>
              </w:rPr>
              <w:t>negativ</w:t>
            </w:r>
            <w:proofErr w:type="spellEnd"/>
            <w:r w:rsidRPr="00B024A0">
              <w:rPr>
                <w:rFonts w:ascii="Arial" w:eastAsia="Times New Roman" w:hAnsi="Arial" w:cs="Arial"/>
                <w:sz w:val="28"/>
                <w:szCs w:val="28"/>
                <w:lang w:eastAsia="ro-RO"/>
              </w:rPr>
              <w:t xml:space="preserve"> nu </w:t>
            </w:r>
            <w:proofErr w:type="spellStart"/>
            <w:r w:rsidRPr="00B024A0">
              <w:rPr>
                <w:rFonts w:ascii="Arial" w:eastAsia="Times New Roman" w:hAnsi="Arial" w:cs="Arial"/>
                <w:sz w:val="28"/>
                <w:szCs w:val="28"/>
                <w:lang w:eastAsia="ro-RO"/>
              </w:rPr>
              <w:t>va</w:t>
            </w:r>
            <w:proofErr w:type="spellEnd"/>
            <w:r w:rsidRPr="00B024A0">
              <w:rPr>
                <w:rFonts w:ascii="Arial" w:eastAsia="Times New Roman" w:hAnsi="Arial" w:cs="Arial"/>
                <w:sz w:val="28"/>
                <w:szCs w:val="28"/>
                <w:lang w:eastAsia="ro-RO"/>
              </w:rPr>
              <w:t xml:space="preserve"> fi </w:t>
            </w:r>
            <w:proofErr w:type="spellStart"/>
            <w:r w:rsidRPr="00B024A0">
              <w:rPr>
                <w:rFonts w:ascii="Arial" w:eastAsia="Times New Roman" w:hAnsi="Arial" w:cs="Arial"/>
                <w:sz w:val="28"/>
                <w:szCs w:val="28"/>
                <w:lang w:eastAsia="ro-RO"/>
              </w:rPr>
              <w:t>nevoie</w:t>
            </w:r>
            <w:proofErr w:type="spellEnd"/>
            <w:r w:rsidRPr="00B024A0">
              <w:rPr>
                <w:rFonts w:ascii="Arial" w:eastAsia="Times New Roman" w:hAnsi="Arial" w:cs="Arial"/>
                <w:sz w:val="28"/>
                <w:szCs w:val="28"/>
                <w:lang w:eastAsia="ro-RO"/>
              </w:rPr>
              <w:t xml:space="preserve"> de </w:t>
            </w:r>
            <w:proofErr w:type="spellStart"/>
            <w:r w:rsidRPr="00B024A0">
              <w:rPr>
                <w:rFonts w:ascii="Arial" w:eastAsia="Times New Roman" w:hAnsi="Arial" w:cs="Arial"/>
                <w:sz w:val="28"/>
                <w:szCs w:val="28"/>
                <w:lang w:eastAsia="ro-RO"/>
              </w:rPr>
              <w:t>înlocuire</w:t>
            </w:r>
            <w:proofErr w:type="spellEnd"/>
            <w:r w:rsidRPr="00B024A0">
              <w:rPr>
                <w:rFonts w:ascii="Arial" w:eastAsia="Times New Roman" w:hAnsi="Arial" w:cs="Arial"/>
                <w:sz w:val="28"/>
                <w:szCs w:val="28"/>
                <w:lang w:eastAsia="ro-RO"/>
              </w:rPr>
              <w:t xml:space="preserve"> a </w:t>
            </w:r>
            <w:proofErr w:type="spellStart"/>
            <w:r w:rsidRPr="00B024A0">
              <w:rPr>
                <w:rFonts w:ascii="Arial" w:eastAsia="Times New Roman" w:hAnsi="Arial" w:cs="Arial"/>
                <w:sz w:val="28"/>
                <w:szCs w:val="28"/>
                <w:lang w:eastAsia="ro-RO"/>
              </w:rPr>
              <w:t>speciilor</w:t>
            </w:r>
            <w:proofErr w:type="spellEnd"/>
            <w:r w:rsidRPr="00B024A0">
              <w:rPr>
                <w:rFonts w:ascii="Arial" w:eastAsia="Times New Roman" w:hAnsi="Arial" w:cs="Arial"/>
                <w:sz w:val="28"/>
                <w:szCs w:val="28"/>
                <w:lang w:eastAsia="ro-RO"/>
              </w:rPr>
              <w:t xml:space="preserve"> / </w:t>
            </w:r>
            <w:proofErr w:type="spellStart"/>
            <w:r w:rsidRPr="00B024A0">
              <w:rPr>
                <w:rFonts w:ascii="Arial" w:eastAsia="Times New Roman" w:hAnsi="Arial" w:cs="Arial"/>
                <w:sz w:val="28"/>
                <w:szCs w:val="28"/>
                <w:lang w:eastAsia="ro-RO"/>
              </w:rPr>
              <w:t>habitatelor</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afectate</w:t>
            </w:r>
            <w:proofErr w:type="spellEnd"/>
            <w:r w:rsidRPr="00B024A0">
              <w:rPr>
                <w:rFonts w:ascii="Arial" w:eastAsia="Times New Roman" w:hAnsi="Arial" w:cs="Arial"/>
                <w:sz w:val="28"/>
                <w:szCs w:val="28"/>
                <w:lang w:eastAsia="ro-RO"/>
              </w:rPr>
              <w:t xml:space="preserve"> de </w:t>
            </w:r>
            <w:proofErr w:type="spellStart"/>
            <w:r w:rsidRPr="00B024A0">
              <w:rPr>
                <w:rFonts w:ascii="Arial" w:eastAsia="Times New Roman" w:hAnsi="Arial" w:cs="Arial"/>
                <w:sz w:val="28"/>
                <w:szCs w:val="28"/>
                <w:lang w:eastAsia="ro-RO"/>
              </w:rPr>
              <w:t>implementarea</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proiectului</w:t>
            </w:r>
            <w:proofErr w:type="spellEnd"/>
          </w:p>
        </w:tc>
        <w:tc>
          <w:tcPr>
            <w:tcW w:w="1730" w:type="dxa"/>
          </w:tcPr>
          <w:p w14:paraId="2AC42CC2"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tr w:rsidR="00B024A0" w:rsidRPr="00B024A0" w14:paraId="7ECC01E0" w14:textId="77777777" w:rsidTr="00780F2E">
        <w:trPr>
          <w:trHeight w:val="327"/>
        </w:trPr>
        <w:tc>
          <w:tcPr>
            <w:tcW w:w="2110" w:type="dxa"/>
            <w:vMerge/>
          </w:tcPr>
          <w:p w14:paraId="69C257F0"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p>
        </w:tc>
        <w:tc>
          <w:tcPr>
            <w:tcW w:w="2629" w:type="dxa"/>
          </w:tcPr>
          <w:p w14:paraId="5FB48D38"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 xml:space="preserve">8. Indicatorii chimici-cheie care pot determina modificări legate de resursele de apă sau de alte resurse naturale, care pot determina modificarea funcţiilor </w:t>
            </w:r>
            <w:r w:rsidRPr="00B024A0">
              <w:rPr>
                <w:rFonts w:ascii="Arial" w:eastAsia="Times New Roman" w:hAnsi="Arial" w:cs="Arial"/>
                <w:sz w:val="28"/>
                <w:szCs w:val="28"/>
                <w:lang w:val="it-IT" w:eastAsia="ro-RO"/>
              </w:rPr>
              <w:lastRenderedPageBreak/>
              <w:t>ecologice ale unei arii naturale protejate de interes comunitar.</w:t>
            </w:r>
          </w:p>
        </w:tc>
        <w:tc>
          <w:tcPr>
            <w:tcW w:w="3029" w:type="dxa"/>
          </w:tcPr>
          <w:p w14:paraId="2C9A80ED"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lastRenderedPageBreak/>
              <w:t>Implementarea proiectului va crea un deranj local şi punctual fără să fie afectate habitate specifice sau specii de plante și animale pentru care a fost desemnată aria protejată.</w:t>
            </w:r>
          </w:p>
        </w:tc>
        <w:tc>
          <w:tcPr>
            <w:tcW w:w="1730" w:type="dxa"/>
          </w:tcPr>
          <w:p w14:paraId="3E50C6EF" w14:textId="77777777"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t>(- 1) = impact negativ nesemnifi-cativ pe termen scurt şi temporar.</w:t>
            </w:r>
          </w:p>
          <w:p w14:paraId="3BEC9990"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 xml:space="preserve">0 = nici un impact (neutru) pe termen </w:t>
            </w:r>
            <w:r w:rsidRPr="00B024A0">
              <w:rPr>
                <w:rFonts w:ascii="Arial" w:eastAsia="Times New Roman" w:hAnsi="Arial" w:cs="Arial"/>
                <w:sz w:val="28"/>
                <w:szCs w:val="28"/>
                <w:lang w:val="it-IT" w:eastAsia="ro-RO"/>
              </w:rPr>
              <w:lastRenderedPageBreak/>
              <w:t>mediu și lung.</w:t>
            </w:r>
          </w:p>
        </w:tc>
      </w:tr>
      <w:tr w:rsidR="00B024A0" w:rsidRPr="00B024A0" w14:paraId="40D5CCCB" w14:textId="77777777" w:rsidTr="00780F2E">
        <w:trPr>
          <w:trHeight w:val="315"/>
        </w:trPr>
        <w:tc>
          <w:tcPr>
            <w:tcW w:w="2110" w:type="dxa"/>
          </w:tcPr>
          <w:p w14:paraId="7370E309"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lastRenderedPageBreak/>
              <w:t>Indirect</w:t>
            </w:r>
          </w:p>
        </w:tc>
        <w:tc>
          <w:tcPr>
            <w:tcW w:w="2629" w:type="dxa"/>
          </w:tcPr>
          <w:p w14:paraId="4CC2C96E"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Evaluarea impac-tului cauzat de proiectul propus fără a lua în considerare măsurile de reducere a impactului</w:t>
            </w:r>
          </w:p>
        </w:tc>
        <w:tc>
          <w:tcPr>
            <w:tcW w:w="3029" w:type="dxa"/>
          </w:tcPr>
          <w:p w14:paraId="67B64FDC"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Având în vedere că nu a fost identificat impact major asupra speciilor pentru care a fost declarată aria protejată nu există diferențe între situațiile cu /sau fără măsuri de reducere a impactului.</w:t>
            </w:r>
          </w:p>
        </w:tc>
        <w:tc>
          <w:tcPr>
            <w:tcW w:w="1730" w:type="dxa"/>
          </w:tcPr>
          <w:p w14:paraId="58228F06"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0 = nici un impact (neutru) pe termen mediu şi lung;</w:t>
            </w:r>
          </w:p>
        </w:tc>
      </w:tr>
      <w:tr w:rsidR="00B024A0" w:rsidRPr="00B024A0" w14:paraId="7A1379A8" w14:textId="77777777" w:rsidTr="00780F2E">
        <w:trPr>
          <w:trHeight w:val="327"/>
        </w:trPr>
        <w:tc>
          <w:tcPr>
            <w:tcW w:w="2110" w:type="dxa"/>
          </w:tcPr>
          <w:p w14:paraId="651E6C00"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Pe termen </w:t>
            </w:r>
          </w:p>
          <w:p w14:paraId="5B221730"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proofErr w:type="spellStart"/>
            <w:r w:rsidRPr="00B024A0">
              <w:rPr>
                <w:rFonts w:ascii="Arial" w:eastAsia="Times New Roman" w:hAnsi="Arial" w:cs="Arial"/>
                <w:sz w:val="28"/>
                <w:szCs w:val="28"/>
                <w:lang w:eastAsia="ro-RO"/>
              </w:rPr>
              <w:t>scurt</w:t>
            </w:r>
            <w:proofErr w:type="spellEnd"/>
          </w:p>
        </w:tc>
        <w:tc>
          <w:tcPr>
            <w:tcW w:w="2629" w:type="dxa"/>
          </w:tcPr>
          <w:p w14:paraId="45E06873" w14:textId="669A0B63"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Evaluarea impac-tului cauzat de implementarea proiectului propus fără a lua în considerare măsurile de reducere a impactului;</w:t>
            </w:r>
          </w:p>
        </w:tc>
        <w:tc>
          <w:tcPr>
            <w:tcW w:w="3029" w:type="dxa"/>
          </w:tcPr>
          <w:p w14:paraId="4D13DFB7"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Pe termen </w:t>
            </w:r>
            <w:proofErr w:type="spellStart"/>
            <w:r w:rsidRPr="00B024A0">
              <w:rPr>
                <w:rFonts w:ascii="Arial" w:eastAsia="Times New Roman" w:hAnsi="Arial" w:cs="Arial"/>
                <w:sz w:val="28"/>
                <w:szCs w:val="28"/>
                <w:lang w:eastAsia="ro-RO"/>
              </w:rPr>
              <w:t>scurt</w:t>
            </w:r>
            <w:proofErr w:type="spellEnd"/>
            <w:r w:rsidRPr="00B024A0">
              <w:rPr>
                <w:rFonts w:ascii="Arial" w:eastAsia="Times New Roman" w:hAnsi="Arial" w:cs="Arial"/>
                <w:sz w:val="28"/>
                <w:szCs w:val="28"/>
                <w:lang w:eastAsia="ro-RO"/>
              </w:rPr>
              <w:t xml:space="preserve"> nu </w:t>
            </w:r>
          </w:p>
          <w:p w14:paraId="0E7A4474"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t xml:space="preserve">s-a </w:t>
            </w:r>
            <w:proofErr w:type="spellStart"/>
            <w:r w:rsidRPr="00B024A0">
              <w:rPr>
                <w:rFonts w:ascii="Arial" w:eastAsia="Times New Roman" w:hAnsi="Arial" w:cs="Arial"/>
                <w:sz w:val="28"/>
                <w:szCs w:val="28"/>
                <w:lang w:eastAsia="ro-RO"/>
              </w:rPr>
              <w:t>identificat</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nicio</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formă</w:t>
            </w:r>
            <w:proofErr w:type="spellEnd"/>
            <w:r w:rsidRPr="00B024A0">
              <w:rPr>
                <w:rFonts w:ascii="Arial" w:eastAsia="Times New Roman" w:hAnsi="Arial" w:cs="Arial"/>
                <w:sz w:val="28"/>
                <w:szCs w:val="28"/>
                <w:lang w:eastAsia="ro-RO"/>
              </w:rPr>
              <w:t xml:space="preserve"> de impact </w:t>
            </w:r>
            <w:proofErr w:type="spellStart"/>
            <w:r w:rsidRPr="00B024A0">
              <w:rPr>
                <w:rFonts w:ascii="Arial" w:eastAsia="Times New Roman" w:hAnsi="Arial" w:cs="Arial"/>
                <w:sz w:val="28"/>
                <w:szCs w:val="28"/>
                <w:lang w:eastAsia="ro-RO"/>
              </w:rPr>
              <w:t>asupra</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habitatelor</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si</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speciilor</w:t>
            </w:r>
            <w:proofErr w:type="spellEnd"/>
            <w:r w:rsidRPr="00B024A0">
              <w:rPr>
                <w:rFonts w:ascii="Arial" w:eastAsia="Times New Roman" w:hAnsi="Arial" w:cs="Arial"/>
                <w:sz w:val="28"/>
                <w:szCs w:val="28"/>
                <w:lang w:eastAsia="ro-RO"/>
              </w:rPr>
              <w:t>.</w:t>
            </w:r>
          </w:p>
        </w:tc>
        <w:tc>
          <w:tcPr>
            <w:tcW w:w="1730" w:type="dxa"/>
          </w:tcPr>
          <w:p w14:paraId="03A0C8DF" w14:textId="77777777"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t xml:space="preserve">0 = nici un </w:t>
            </w:r>
          </w:p>
          <w:p w14:paraId="4A46C55D" w14:textId="77777777"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t xml:space="preserve">impact (neutru) </w:t>
            </w:r>
          </w:p>
          <w:p w14:paraId="180E5D06"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pe termen mediu şi lung;</w:t>
            </w:r>
          </w:p>
        </w:tc>
      </w:tr>
      <w:tr w:rsidR="00B024A0" w:rsidRPr="00B024A0" w14:paraId="2F8B51D5" w14:textId="77777777" w:rsidTr="00780F2E">
        <w:trPr>
          <w:trHeight w:val="327"/>
        </w:trPr>
        <w:tc>
          <w:tcPr>
            <w:tcW w:w="2110" w:type="dxa"/>
          </w:tcPr>
          <w:p w14:paraId="582F1100"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Pe termen </w:t>
            </w:r>
          </w:p>
          <w:p w14:paraId="20AC074A"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t>lung</w:t>
            </w:r>
          </w:p>
        </w:tc>
        <w:tc>
          <w:tcPr>
            <w:tcW w:w="2629" w:type="dxa"/>
          </w:tcPr>
          <w:p w14:paraId="02A07701"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Evaluarea impac-tului cauzat de proiectul propus fără a lua în consi-derare măsurile de reducere</w:t>
            </w:r>
          </w:p>
        </w:tc>
        <w:tc>
          <w:tcPr>
            <w:tcW w:w="3029" w:type="dxa"/>
          </w:tcPr>
          <w:p w14:paraId="61022206"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Pe termen lung nu </w:t>
            </w:r>
          </w:p>
          <w:p w14:paraId="29E03705"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t xml:space="preserve">s-a </w:t>
            </w:r>
            <w:proofErr w:type="spellStart"/>
            <w:r w:rsidRPr="00B024A0">
              <w:rPr>
                <w:rFonts w:ascii="Arial" w:eastAsia="Times New Roman" w:hAnsi="Arial" w:cs="Arial"/>
                <w:sz w:val="28"/>
                <w:szCs w:val="28"/>
                <w:lang w:eastAsia="ro-RO"/>
              </w:rPr>
              <w:t>identificat</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nicio</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formă</w:t>
            </w:r>
            <w:proofErr w:type="spellEnd"/>
            <w:r w:rsidRPr="00B024A0">
              <w:rPr>
                <w:rFonts w:ascii="Arial" w:eastAsia="Times New Roman" w:hAnsi="Arial" w:cs="Arial"/>
                <w:sz w:val="28"/>
                <w:szCs w:val="28"/>
                <w:lang w:eastAsia="ro-RO"/>
              </w:rPr>
              <w:t xml:space="preserve"> de impact </w:t>
            </w:r>
            <w:proofErr w:type="spellStart"/>
            <w:r w:rsidRPr="00B024A0">
              <w:rPr>
                <w:rFonts w:ascii="Arial" w:eastAsia="Times New Roman" w:hAnsi="Arial" w:cs="Arial"/>
                <w:sz w:val="28"/>
                <w:szCs w:val="28"/>
                <w:lang w:eastAsia="ro-RO"/>
              </w:rPr>
              <w:t>asupra</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habitatelor</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și</w:t>
            </w:r>
            <w:proofErr w:type="spellEnd"/>
            <w:r w:rsidRPr="00B024A0">
              <w:rPr>
                <w:rFonts w:ascii="Arial" w:eastAsia="Times New Roman" w:hAnsi="Arial" w:cs="Arial"/>
                <w:sz w:val="28"/>
                <w:szCs w:val="28"/>
                <w:lang w:eastAsia="ro-RO"/>
              </w:rPr>
              <w:t xml:space="preserve"> </w:t>
            </w:r>
            <w:proofErr w:type="spellStart"/>
            <w:r w:rsidRPr="00B024A0">
              <w:rPr>
                <w:rFonts w:ascii="Arial" w:eastAsia="Times New Roman" w:hAnsi="Arial" w:cs="Arial"/>
                <w:sz w:val="28"/>
                <w:szCs w:val="28"/>
                <w:lang w:eastAsia="ro-RO"/>
              </w:rPr>
              <w:t>speciilor</w:t>
            </w:r>
            <w:proofErr w:type="spellEnd"/>
            <w:r w:rsidRPr="00B024A0">
              <w:rPr>
                <w:rFonts w:ascii="Arial" w:eastAsia="Times New Roman" w:hAnsi="Arial" w:cs="Arial"/>
                <w:sz w:val="28"/>
                <w:szCs w:val="28"/>
                <w:lang w:eastAsia="ro-RO"/>
              </w:rPr>
              <w:t>.</w:t>
            </w:r>
          </w:p>
        </w:tc>
        <w:tc>
          <w:tcPr>
            <w:tcW w:w="1730" w:type="dxa"/>
          </w:tcPr>
          <w:p w14:paraId="19AB8872" w14:textId="77777777"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t xml:space="preserve">0 = nici un </w:t>
            </w:r>
          </w:p>
          <w:p w14:paraId="649E37C8" w14:textId="77777777" w:rsidR="00B024A0" w:rsidRPr="00B024A0" w:rsidRDefault="00B024A0" w:rsidP="00B024A0">
            <w:pPr>
              <w:spacing w:after="0" w:line="240" w:lineRule="auto"/>
              <w:ind w:left="210" w:right="19"/>
              <w:rPr>
                <w:rFonts w:ascii="Arial" w:eastAsia="Times New Roman" w:hAnsi="Arial" w:cs="Arial"/>
                <w:sz w:val="28"/>
                <w:szCs w:val="28"/>
                <w:lang w:val="it-IT" w:eastAsia="ro-RO"/>
              </w:rPr>
            </w:pPr>
            <w:r w:rsidRPr="00B024A0">
              <w:rPr>
                <w:rFonts w:ascii="Arial" w:eastAsia="Times New Roman" w:hAnsi="Arial" w:cs="Arial"/>
                <w:sz w:val="28"/>
                <w:szCs w:val="28"/>
                <w:lang w:val="it-IT" w:eastAsia="ro-RO"/>
              </w:rPr>
              <w:t xml:space="preserve">impact (neutru) </w:t>
            </w:r>
          </w:p>
          <w:p w14:paraId="24CEE09B"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pe termen mediu şi lung;</w:t>
            </w:r>
          </w:p>
        </w:tc>
      </w:tr>
      <w:tr w:rsidR="00B024A0" w:rsidRPr="00B024A0" w14:paraId="0B6E7938" w14:textId="77777777" w:rsidTr="00780F2E">
        <w:trPr>
          <w:trHeight w:val="315"/>
        </w:trPr>
        <w:tc>
          <w:tcPr>
            <w:tcW w:w="2110" w:type="dxa"/>
          </w:tcPr>
          <w:p w14:paraId="0ECF22B6"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proofErr w:type="spellStart"/>
            <w:r w:rsidRPr="00B024A0">
              <w:rPr>
                <w:rFonts w:ascii="Arial" w:eastAsia="Times New Roman" w:hAnsi="Arial" w:cs="Arial"/>
                <w:sz w:val="28"/>
                <w:szCs w:val="28"/>
                <w:lang w:eastAsia="ro-RO"/>
              </w:rPr>
              <w:t>Rezidual</w:t>
            </w:r>
            <w:proofErr w:type="spellEnd"/>
          </w:p>
        </w:tc>
        <w:tc>
          <w:tcPr>
            <w:tcW w:w="2629" w:type="dxa"/>
          </w:tcPr>
          <w:p w14:paraId="3B735AC9" w14:textId="42C7C1E0"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 xml:space="preserve">Evaluarea impac-tului rezidual care rămâne </w:t>
            </w:r>
            <w:r w:rsidRPr="00B024A0">
              <w:rPr>
                <w:rFonts w:ascii="Arial" w:eastAsia="Times New Roman" w:hAnsi="Arial" w:cs="Arial"/>
                <w:sz w:val="28"/>
                <w:szCs w:val="28"/>
                <w:lang w:val="it-IT" w:eastAsia="ro-RO"/>
              </w:rPr>
              <w:lastRenderedPageBreak/>
              <w:t>după implementarea măsurilor de redu-cere a impactului pentru proiectul propus şi pentru alte planuri/program.</w:t>
            </w:r>
          </w:p>
        </w:tc>
        <w:tc>
          <w:tcPr>
            <w:tcW w:w="3029" w:type="dxa"/>
          </w:tcPr>
          <w:p w14:paraId="536EB379"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lastRenderedPageBreak/>
              <w:t xml:space="preserve">Având în vedere că nu a fost identificat impact major asupra </w:t>
            </w:r>
            <w:r w:rsidRPr="00B024A0">
              <w:rPr>
                <w:rFonts w:ascii="Arial" w:eastAsia="Times New Roman" w:hAnsi="Arial" w:cs="Arial"/>
                <w:sz w:val="28"/>
                <w:szCs w:val="28"/>
                <w:lang w:val="it-IT" w:eastAsia="ro-RO"/>
              </w:rPr>
              <w:lastRenderedPageBreak/>
              <w:t>speciilor pentru care a fost declarată aria protejată nu există diferențe între situațiile cu /sau fără măsuri de reducere a impactului.</w:t>
            </w:r>
          </w:p>
        </w:tc>
        <w:tc>
          <w:tcPr>
            <w:tcW w:w="1730" w:type="dxa"/>
          </w:tcPr>
          <w:p w14:paraId="58E81CB8"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lastRenderedPageBreak/>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w:t>
            </w:r>
          </w:p>
          <w:p w14:paraId="5BA2B108"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t>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tr w:rsidR="00B024A0" w:rsidRPr="00B024A0" w14:paraId="34CB3CC5" w14:textId="77777777" w:rsidTr="00780F2E">
        <w:trPr>
          <w:trHeight w:val="327"/>
        </w:trPr>
        <w:tc>
          <w:tcPr>
            <w:tcW w:w="2110" w:type="dxa"/>
            <w:vMerge w:val="restart"/>
          </w:tcPr>
          <w:p w14:paraId="282D0FBE" w14:textId="77777777" w:rsidR="00B024A0" w:rsidRPr="00B024A0" w:rsidRDefault="00B024A0" w:rsidP="00B024A0">
            <w:pPr>
              <w:spacing w:after="0" w:line="240" w:lineRule="auto"/>
              <w:ind w:left="68" w:right="19"/>
              <w:rPr>
                <w:rFonts w:ascii="Arial" w:eastAsia="Times New Roman" w:hAnsi="Arial" w:cs="Arial"/>
                <w:b/>
                <w:sz w:val="28"/>
                <w:szCs w:val="28"/>
                <w:lang w:eastAsia="ro-RO"/>
              </w:rPr>
            </w:pPr>
            <w:proofErr w:type="spellStart"/>
            <w:r w:rsidRPr="00B024A0">
              <w:rPr>
                <w:rFonts w:ascii="Arial" w:eastAsia="Times New Roman" w:hAnsi="Arial" w:cs="Arial"/>
                <w:sz w:val="28"/>
                <w:szCs w:val="28"/>
                <w:lang w:eastAsia="ro-RO"/>
              </w:rPr>
              <w:t>Cumulativ</w:t>
            </w:r>
            <w:proofErr w:type="spellEnd"/>
          </w:p>
        </w:tc>
        <w:tc>
          <w:tcPr>
            <w:tcW w:w="2629" w:type="dxa"/>
          </w:tcPr>
          <w:p w14:paraId="63C1C0EA"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Cumulativ evalu-area impactului cumulativ al proiectului propus cu alte planuri/programe</w:t>
            </w:r>
          </w:p>
        </w:tc>
        <w:tc>
          <w:tcPr>
            <w:tcW w:w="3029" w:type="dxa"/>
          </w:tcPr>
          <w:p w14:paraId="1B12C97F" w14:textId="0F319BE8" w:rsidR="00B024A0" w:rsidRPr="00B024A0" w:rsidRDefault="00B024A0" w:rsidP="00B024A0">
            <w:pPr>
              <w:spacing w:after="0" w:line="240" w:lineRule="auto"/>
              <w:ind w:left="210" w:right="-141"/>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Nu este cazul apariției unui impact cumulativ negativ cu alte planuri/</w:t>
            </w:r>
            <w:r>
              <w:rPr>
                <w:rFonts w:ascii="Arial" w:eastAsia="Times New Roman" w:hAnsi="Arial" w:cs="Arial"/>
                <w:sz w:val="28"/>
                <w:szCs w:val="28"/>
                <w:lang w:val="it-IT" w:eastAsia="ro-RO"/>
              </w:rPr>
              <w:t xml:space="preserve"> </w:t>
            </w:r>
            <w:r w:rsidRPr="00B024A0">
              <w:rPr>
                <w:rFonts w:ascii="Arial" w:eastAsia="Times New Roman" w:hAnsi="Arial" w:cs="Arial"/>
                <w:sz w:val="28"/>
                <w:szCs w:val="28"/>
                <w:lang w:val="it-IT" w:eastAsia="ro-RO"/>
              </w:rPr>
              <w:t>programe existente si/sau avizate in zona.</w:t>
            </w:r>
          </w:p>
        </w:tc>
        <w:tc>
          <w:tcPr>
            <w:tcW w:w="1730" w:type="dxa"/>
          </w:tcPr>
          <w:p w14:paraId="3AC8C39C"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w:t>
            </w:r>
          </w:p>
          <w:p w14:paraId="43051389"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t>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tr w:rsidR="00B024A0" w:rsidRPr="00B024A0" w14:paraId="1435975B" w14:textId="77777777" w:rsidTr="00780F2E">
        <w:trPr>
          <w:trHeight w:val="327"/>
        </w:trPr>
        <w:tc>
          <w:tcPr>
            <w:tcW w:w="2110" w:type="dxa"/>
            <w:vMerge/>
          </w:tcPr>
          <w:p w14:paraId="73E72EC6"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p>
        </w:tc>
        <w:tc>
          <w:tcPr>
            <w:tcW w:w="2629" w:type="dxa"/>
          </w:tcPr>
          <w:p w14:paraId="06FA60A3" w14:textId="3A7C4640" w:rsidR="00B024A0" w:rsidRPr="00B024A0" w:rsidRDefault="00B024A0" w:rsidP="00B024A0">
            <w:pPr>
              <w:spacing w:after="0" w:line="240" w:lineRule="auto"/>
              <w:ind w:left="210" w:right="-46"/>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Evaluarea impac-tului cumulativ al proiectului propus cu alte planuri/ programe fără a lua în</w:t>
            </w:r>
            <w:r>
              <w:rPr>
                <w:rFonts w:ascii="Arial" w:eastAsia="Times New Roman" w:hAnsi="Arial" w:cs="Arial"/>
                <w:sz w:val="28"/>
                <w:szCs w:val="28"/>
                <w:lang w:val="it-IT" w:eastAsia="ro-RO"/>
              </w:rPr>
              <w:t xml:space="preserve"> </w:t>
            </w:r>
            <w:r w:rsidRPr="00B024A0">
              <w:rPr>
                <w:rFonts w:ascii="Arial" w:eastAsia="Times New Roman" w:hAnsi="Arial" w:cs="Arial"/>
                <w:sz w:val="28"/>
                <w:szCs w:val="28"/>
                <w:lang w:val="it-IT" w:eastAsia="ro-RO"/>
              </w:rPr>
              <w:t>considerare măsurile de redu-cere a impactului</w:t>
            </w:r>
          </w:p>
        </w:tc>
        <w:tc>
          <w:tcPr>
            <w:tcW w:w="3029" w:type="dxa"/>
          </w:tcPr>
          <w:p w14:paraId="4E5A06AF" w14:textId="77777777" w:rsidR="00B024A0" w:rsidRPr="00B024A0" w:rsidRDefault="00B024A0" w:rsidP="00B024A0">
            <w:pPr>
              <w:spacing w:after="0" w:line="240" w:lineRule="auto"/>
              <w:ind w:left="210" w:right="19"/>
              <w:rPr>
                <w:rFonts w:ascii="Arial" w:eastAsia="Times New Roman" w:hAnsi="Arial" w:cs="Arial"/>
                <w:b/>
                <w:sz w:val="28"/>
                <w:szCs w:val="28"/>
                <w:lang w:val="it-IT" w:eastAsia="ro-RO"/>
              </w:rPr>
            </w:pPr>
            <w:r w:rsidRPr="00B024A0">
              <w:rPr>
                <w:rFonts w:ascii="Arial" w:eastAsia="Times New Roman" w:hAnsi="Arial" w:cs="Arial"/>
                <w:sz w:val="28"/>
                <w:szCs w:val="28"/>
                <w:lang w:val="it-IT" w:eastAsia="ro-RO"/>
              </w:rPr>
              <w:t>Nu este cazul apariției unui impact cumulativ negativ cu alte planuri/ programe</w:t>
            </w:r>
          </w:p>
        </w:tc>
        <w:tc>
          <w:tcPr>
            <w:tcW w:w="1730" w:type="dxa"/>
          </w:tcPr>
          <w:p w14:paraId="6EBF4DA0" w14:textId="77777777" w:rsidR="00B024A0" w:rsidRPr="00B024A0" w:rsidRDefault="00B024A0" w:rsidP="00B024A0">
            <w:pPr>
              <w:spacing w:after="0" w:line="240" w:lineRule="auto"/>
              <w:ind w:left="210" w:right="19"/>
              <w:rPr>
                <w:rFonts w:ascii="Arial" w:eastAsia="Times New Roman" w:hAnsi="Arial" w:cs="Arial"/>
                <w:sz w:val="28"/>
                <w:szCs w:val="28"/>
                <w:lang w:eastAsia="ro-RO"/>
              </w:rPr>
            </w:pPr>
            <w:r w:rsidRPr="00B024A0">
              <w:rPr>
                <w:rFonts w:ascii="Arial" w:eastAsia="Times New Roman" w:hAnsi="Arial" w:cs="Arial"/>
                <w:sz w:val="28"/>
                <w:szCs w:val="28"/>
                <w:lang w:eastAsia="ro-RO"/>
              </w:rPr>
              <w:t xml:space="preserve">0 = </w:t>
            </w:r>
            <w:proofErr w:type="spellStart"/>
            <w:r w:rsidRPr="00B024A0">
              <w:rPr>
                <w:rFonts w:ascii="Arial" w:eastAsia="Times New Roman" w:hAnsi="Arial" w:cs="Arial"/>
                <w:sz w:val="28"/>
                <w:szCs w:val="28"/>
                <w:lang w:eastAsia="ro-RO"/>
              </w:rPr>
              <w:t>nici</w:t>
            </w:r>
            <w:proofErr w:type="spellEnd"/>
            <w:r w:rsidRPr="00B024A0">
              <w:rPr>
                <w:rFonts w:ascii="Arial" w:eastAsia="Times New Roman" w:hAnsi="Arial" w:cs="Arial"/>
                <w:sz w:val="28"/>
                <w:szCs w:val="28"/>
                <w:lang w:eastAsia="ro-RO"/>
              </w:rPr>
              <w:t xml:space="preserve"> un </w:t>
            </w:r>
          </w:p>
          <w:p w14:paraId="3C11DC1A" w14:textId="77777777" w:rsidR="00B024A0" w:rsidRPr="00B024A0" w:rsidRDefault="00B024A0" w:rsidP="00B024A0">
            <w:pPr>
              <w:spacing w:after="0" w:line="240" w:lineRule="auto"/>
              <w:ind w:left="210" w:right="19"/>
              <w:rPr>
                <w:rFonts w:ascii="Arial" w:eastAsia="Times New Roman" w:hAnsi="Arial" w:cs="Arial"/>
                <w:b/>
                <w:sz w:val="28"/>
                <w:szCs w:val="28"/>
                <w:lang w:eastAsia="ro-RO"/>
              </w:rPr>
            </w:pPr>
            <w:r w:rsidRPr="00B024A0">
              <w:rPr>
                <w:rFonts w:ascii="Arial" w:eastAsia="Times New Roman" w:hAnsi="Arial" w:cs="Arial"/>
                <w:sz w:val="28"/>
                <w:szCs w:val="28"/>
                <w:lang w:eastAsia="ro-RO"/>
              </w:rPr>
              <w:t>impact (</w:t>
            </w:r>
            <w:proofErr w:type="spellStart"/>
            <w:r w:rsidRPr="00B024A0">
              <w:rPr>
                <w:rFonts w:ascii="Arial" w:eastAsia="Times New Roman" w:hAnsi="Arial" w:cs="Arial"/>
                <w:sz w:val="28"/>
                <w:szCs w:val="28"/>
                <w:lang w:eastAsia="ro-RO"/>
              </w:rPr>
              <w:t>neutru</w:t>
            </w:r>
            <w:proofErr w:type="spellEnd"/>
            <w:r w:rsidRPr="00B024A0">
              <w:rPr>
                <w:rFonts w:ascii="Arial" w:eastAsia="Times New Roman" w:hAnsi="Arial" w:cs="Arial"/>
                <w:sz w:val="28"/>
                <w:szCs w:val="28"/>
                <w:lang w:eastAsia="ro-RO"/>
              </w:rPr>
              <w:t>);</w:t>
            </w:r>
          </w:p>
        </w:tc>
      </w:tr>
      <w:bookmarkEnd w:id="66"/>
    </w:tbl>
    <w:p w14:paraId="5F6F2370" w14:textId="77777777" w:rsidR="00FE36A3" w:rsidRDefault="00FE36A3" w:rsidP="00134F10">
      <w:pPr>
        <w:spacing w:after="0" w:line="240" w:lineRule="auto"/>
        <w:jc w:val="both"/>
        <w:rPr>
          <w:rFonts w:ascii="Arial" w:eastAsia="Times New Roman" w:hAnsi="Arial" w:cs="Arial"/>
          <w:b/>
          <w:bCs/>
          <w:sz w:val="28"/>
          <w:szCs w:val="28"/>
          <w:lang w:val="ro-RO" w:eastAsia="ro-RO"/>
          <w14:ligatures w14:val="standardContextual"/>
        </w:rPr>
      </w:pPr>
    </w:p>
    <w:p w14:paraId="3C9AB2AF" w14:textId="78ECD34B" w:rsidR="00C10368" w:rsidRPr="00C10368" w:rsidRDefault="00C10368" w:rsidP="00134F10">
      <w:pPr>
        <w:spacing w:after="0" w:line="240" w:lineRule="auto"/>
        <w:jc w:val="both"/>
        <w:rPr>
          <w:rFonts w:ascii="Arial" w:eastAsia="Times New Roman" w:hAnsi="Arial" w:cs="Arial"/>
          <w:b/>
          <w:bCs/>
          <w:sz w:val="28"/>
          <w:szCs w:val="28"/>
          <w:lang w:val="ro-RO" w:eastAsia="ro-RO"/>
          <w14:ligatures w14:val="standardContextual"/>
        </w:rPr>
      </w:pPr>
      <w:r w:rsidRPr="00C10368">
        <w:rPr>
          <w:rFonts w:ascii="Arial" w:eastAsia="Times New Roman" w:hAnsi="Arial" w:cs="Arial"/>
          <w:b/>
          <w:bCs/>
          <w:sz w:val="28"/>
          <w:szCs w:val="28"/>
          <w:lang w:val="ro-RO" w:eastAsia="ro-RO"/>
          <w14:ligatures w14:val="standardContextual"/>
        </w:rPr>
        <w:t>XII.</w:t>
      </w:r>
      <w:r w:rsidR="005C0284">
        <w:rPr>
          <w:rFonts w:ascii="Arial" w:eastAsia="Times New Roman" w:hAnsi="Arial" w:cs="Arial"/>
          <w:b/>
          <w:bCs/>
          <w:sz w:val="28"/>
          <w:szCs w:val="28"/>
          <w:lang w:val="ro-RO" w:eastAsia="ro-RO"/>
          <w14:ligatures w14:val="standardContextual"/>
        </w:rPr>
        <w:t>4</w:t>
      </w:r>
      <w:r w:rsidRPr="00C10368">
        <w:rPr>
          <w:rFonts w:ascii="Arial" w:eastAsia="Times New Roman" w:hAnsi="Arial" w:cs="Arial"/>
          <w:b/>
          <w:bCs/>
          <w:sz w:val="28"/>
          <w:szCs w:val="28"/>
          <w:lang w:val="ro-RO" w:eastAsia="ro-RO"/>
          <w14:ligatures w14:val="standardContextual"/>
        </w:rPr>
        <w:t>. Alte informații prevăzute în legislația în vigoare</w:t>
      </w:r>
    </w:p>
    <w:p w14:paraId="15C5CA4E" w14:textId="77777777" w:rsidR="00C10368" w:rsidRPr="00C10368" w:rsidRDefault="00C10368" w:rsidP="00C10368">
      <w:pPr>
        <w:spacing w:after="0" w:line="240" w:lineRule="auto"/>
        <w:ind w:right="-279" w:firstLine="851"/>
        <w:jc w:val="both"/>
        <w:rPr>
          <w:rFonts w:ascii="Arial" w:eastAsia="Times New Roman" w:hAnsi="Arial" w:cs="Arial"/>
          <w:sz w:val="28"/>
          <w:szCs w:val="28"/>
          <w:lang w:val="ro-RO" w:eastAsia="ro-RO"/>
          <w14:ligatures w14:val="standardContextual"/>
        </w:rPr>
      </w:pPr>
      <w:r w:rsidRPr="00C10368">
        <w:rPr>
          <w:rFonts w:ascii="Arial" w:eastAsia="Times New Roman" w:hAnsi="Arial" w:cs="Arial"/>
          <w:sz w:val="28"/>
          <w:szCs w:val="28"/>
          <w:lang w:val="ro-RO" w:eastAsia="ro-RO"/>
          <w14:ligatures w14:val="standardContextual"/>
        </w:rPr>
        <w:t>Nu este cazul. Proiectul propus nu are legătura cu alte acte normative şi / sau planuri / programe / strategii / documente de planificare.</w:t>
      </w:r>
    </w:p>
    <w:p w14:paraId="5FEEC6EF"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r w:rsidRPr="00C10368">
        <w:rPr>
          <w:rFonts w:ascii="Arial" w:eastAsia="Times New Roman" w:hAnsi="Arial" w:cs="Arial"/>
          <w:sz w:val="28"/>
          <w:szCs w:val="28"/>
          <w:lang w:val="ro-RO" w:eastAsia="ro-RO"/>
          <w14:ligatures w14:val="standardContextual"/>
        </w:rPr>
        <w:t>Nu sunt alte</w:t>
      </w:r>
      <w:r w:rsidRPr="00C10368">
        <w:rPr>
          <w14:ligatures w14:val="standardContextual"/>
        </w:rPr>
        <w:t xml:space="preserve"> </w:t>
      </w:r>
      <w:r w:rsidRPr="00C10368">
        <w:rPr>
          <w:rFonts w:ascii="Arial" w:eastAsia="Times New Roman" w:hAnsi="Arial" w:cs="Arial"/>
          <w:sz w:val="28"/>
          <w:szCs w:val="28"/>
          <w:lang w:val="ro-RO" w:eastAsia="ro-RO"/>
          <w14:ligatures w14:val="standardContextual"/>
        </w:rPr>
        <w:t>informații prevăzute în legislația în vigoare.</w:t>
      </w:r>
    </w:p>
    <w:p w14:paraId="6652AC4B" w14:textId="77777777" w:rsidR="00C10368" w:rsidRPr="00C10368" w:rsidRDefault="00C10368" w:rsidP="00C10368">
      <w:pPr>
        <w:spacing w:after="0" w:line="240" w:lineRule="auto"/>
        <w:ind w:right="-279"/>
        <w:jc w:val="both"/>
        <w:rPr>
          <w:rFonts w:ascii="Arial" w:eastAsia="Times New Roman" w:hAnsi="Arial" w:cs="Arial"/>
          <w:sz w:val="28"/>
          <w:szCs w:val="28"/>
          <w:lang w:val="ro-RO" w:eastAsia="ro-RO"/>
          <w14:ligatures w14:val="standardContextual"/>
        </w:rPr>
      </w:pPr>
    </w:p>
    <w:p w14:paraId="5F6D21B2" w14:textId="77777777" w:rsidR="00EB775B" w:rsidRPr="005C0284" w:rsidRDefault="00EB775B" w:rsidP="00EB775B">
      <w:pPr>
        <w:spacing w:after="0" w:line="240" w:lineRule="auto"/>
        <w:jc w:val="both"/>
        <w:rPr>
          <w:rFonts w:ascii="Arial" w:eastAsia="Times New Roman" w:hAnsi="Arial" w:cs="Arial"/>
          <w:b/>
          <w:bCs/>
          <w:sz w:val="28"/>
          <w:szCs w:val="28"/>
          <w:lang w:val="ro-RO" w:eastAsia="ro-RO"/>
        </w:rPr>
      </w:pPr>
      <w:r w:rsidRPr="005C0284">
        <w:rPr>
          <w:rFonts w:ascii="Arial" w:eastAsia="Times New Roman" w:hAnsi="Arial" w:cs="Arial"/>
          <w:b/>
          <w:bCs/>
          <w:sz w:val="28"/>
          <w:szCs w:val="28"/>
          <w:lang w:val="ro-RO" w:eastAsia="ro-RO"/>
        </w:rPr>
        <w:t>XIV. Pentru proiectele care se realizează pe ape sau au legătură cu apele, memoriul va fi completat cu următoarele informații, preluate din Planurile de management bazinale, actualizate</w:t>
      </w:r>
    </w:p>
    <w:p w14:paraId="1144A812" w14:textId="77777777" w:rsidR="006B280F" w:rsidRDefault="006B280F" w:rsidP="00EB775B">
      <w:pPr>
        <w:spacing w:after="0" w:line="240" w:lineRule="auto"/>
        <w:jc w:val="both"/>
        <w:rPr>
          <w:rFonts w:ascii="Arial" w:eastAsia="Times New Roman" w:hAnsi="Arial" w:cs="Arial"/>
          <w:sz w:val="28"/>
          <w:szCs w:val="28"/>
          <w:lang w:val="ro-RO" w:eastAsia="ro-RO"/>
        </w:rPr>
      </w:pPr>
    </w:p>
    <w:p w14:paraId="78B2933C" w14:textId="3AE57EF7" w:rsidR="00EB775B" w:rsidRPr="006B280F" w:rsidRDefault="00EB775B" w:rsidP="00EB775B">
      <w:pPr>
        <w:spacing w:after="0" w:line="240" w:lineRule="auto"/>
        <w:jc w:val="both"/>
        <w:rPr>
          <w:rFonts w:ascii="Arial" w:eastAsia="Times New Roman" w:hAnsi="Arial" w:cs="Arial"/>
          <w:b/>
          <w:bCs/>
          <w:sz w:val="28"/>
          <w:szCs w:val="28"/>
          <w:lang w:val="ro-RO" w:eastAsia="ro-RO"/>
        </w:rPr>
      </w:pPr>
      <w:r w:rsidRPr="006B280F">
        <w:rPr>
          <w:rFonts w:ascii="Arial" w:eastAsia="Times New Roman" w:hAnsi="Arial" w:cs="Arial"/>
          <w:b/>
          <w:bCs/>
          <w:sz w:val="28"/>
          <w:szCs w:val="28"/>
          <w:lang w:val="ro-RO" w:eastAsia="ro-RO"/>
        </w:rPr>
        <w:t>XIV.1. Localizarea proiectului</w:t>
      </w:r>
    </w:p>
    <w:p w14:paraId="4DEA95F2" w14:textId="77777777" w:rsidR="006B280F" w:rsidRDefault="00B024A0" w:rsidP="00B024A0">
      <w:pPr>
        <w:spacing w:after="0" w:line="240" w:lineRule="auto"/>
        <w:ind w:right="-448" w:firstLine="851"/>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Amplasamentul destinat investiției este situat în intravilanul Comunei </w:t>
      </w:r>
    </w:p>
    <w:p w14:paraId="11389480" w14:textId="77777777" w:rsidR="00780F2E"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lastRenderedPageBreak/>
        <w:t xml:space="preserve">Moroeni, Sat Dobrești, are categoria de folosință intravilan-pășune, se află în </w:t>
      </w:r>
    </w:p>
    <w:p w14:paraId="28AF0D0F" w14:textId="20CDC62E"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vecinătate a drumului DJ 714.</w:t>
      </w:r>
    </w:p>
    <w:p w14:paraId="5E94CEEA"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Amplasamentul obiectivului nu se află  în zona inundabilă la debitul cu asigurarea de 1% pe râul Ialomița, conform hărților de hazard și risc la inundații din „Planul pentru prevenirea, protectia si diminuarea efectelor inundațiilor.” </w:t>
      </w:r>
    </w:p>
    <w:p w14:paraId="0DD2D861"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p>
    <w:p w14:paraId="6CC3ADE5" w14:textId="77777777" w:rsidR="00B024A0" w:rsidRPr="00342DE1" w:rsidRDefault="00B024A0" w:rsidP="00780F2E">
      <w:pPr>
        <w:spacing w:after="0" w:line="240" w:lineRule="auto"/>
        <w:ind w:right="4"/>
        <w:jc w:val="both"/>
        <w:rPr>
          <w:rFonts w:ascii="Arial" w:eastAsia="Times New Roman" w:hAnsi="Arial" w:cs="Arial"/>
          <w:b/>
          <w:bCs/>
          <w:sz w:val="28"/>
          <w:szCs w:val="28"/>
          <w:lang w:val="ro-RO" w:eastAsia="ro-RO"/>
        </w:rPr>
      </w:pPr>
      <w:r w:rsidRPr="00342DE1">
        <w:rPr>
          <w:rFonts w:ascii="Arial" w:eastAsia="Times New Roman" w:hAnsi="Arial" w:cs="Arial"/>
          <w:b/>
          <w:bCs/>
          <w:sz w:val="28"/>
          <w:szCs w:val="28"/>
          <w:lang w:val="ro-RO" w:eastAsia="ro-RO"/>
        </w:rPr>
        <w:t>XIV.1.1. Bazinul hidrografic</w:t>
      </w:r>
    </w:p>
    <w:p w14:paraId="29F30DEC" w14:textId="77777777" w:rsidR="00B024A0" w:rsidRPr="00342DE1" w:rsidRDefault="00B024A0" w:rsidP="00780F2E">
      <w:pPr>
        <w:spacing w:after="0" w:line="240" w:lineRule="auto"/>
        <w:ind w:right="4" w:firstLine="851"/>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Folosința este situată în Bazinul Hidrografic Ialomița. </w:t>
      </w:r>
    </w:p>
    <w:p w14:paraId="6C69E794"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 </w:t>
      </w:r>
    </w:p>
    <w:p w14:paraId="35E61898" w14:textId="77777777" w:rsidR="00B024A0" w:rsidRPr="00342DE1" w:rsidRDefault="00B024A0" w:rsidP="00780F2E">
      <w:pPr>
        <w:spacing w:after="0" w:line="240" w:lineRule="auto"/>
        <w:ind w:right="4"/>
        <w:jc w:val="both"/>
        <w:rPr>
          <w:rFonts w:ascii="Arial" w:eastAsia="Times New Roman" w:hAnsi="Arial" w:cs="Arial"/>
          <w:b/>
          <w:bCs/>
          <w:sz w:val="28"/>
          <w:szCs w:val="28"/>
          <w:lang w:val="ro-RO" w:eastAsia="ro-RO"/>
        </w:rPr>
      </w:pPr>
      <w:r w:rsidRPr="00342DE1">
        <w:rPr>
          <w:rFonts w:ascii="Arial" w:eastAsia="Times New Roman" w:hAnsi="Arial" w:cs="Arial"/>
          <w:b/>
          <w:bCs/>
          <w:sz w:val="28"/>
          <w:szCs w:val="28"/>
          <w:lang w:val="ro-RO" w:eastAsia="ro-RO"/>
        </w:rPr>
        <w:t xml:space="preserve">XIV.1.2. Cursul de apă: denumirea și codul cadastral </w:t>
      </w:r>
    </w:p>
    <w:p w14:paraId="574A5490" w14:textId="3B87499E" w:rsidR="00B024A0" w:rsidRPr="00342DE1" w:rsidRDefault="00B024A0" w:rsidP="00780F2E">
      <w:pPr>
        <w:spacing w:after="0" w:line="240" w:lineRule="auto"/>
        <w:ind w:right="4" w:firstLine="851"/>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Râul Ialomița(cod cadastral XI-1.000.00.00) este cursul de apă cel mai apropiat. </w:t>
      </w:r>
    </w:p>
    <w:p w14:paraId="599AEDE1"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p>
    <w:p w14:paraId="27A4BB37" w14:textId="77777777" w:rsidR="00B024A0" w:rsidRPr="00342DE1" w:rsidRDefault="00B024A0" w:rsidP="00780F2E">
      <w:pPr>
        <w:spacing w:after="0" w:line="240" w:lineRule="auto"/>
        <w:ind w:right="4"/>
        <w:jc w:val="both"/>
        <w:rPr>
          <w:rFonts w:ascii="Arial" w:eastAsia="Times New Roman" w:hAnsi="Arial" w:cs="Arial"/>
          <w:b/>
          <w:bCs/>
          <w:sz w:val="28"/>
          <w:szCs w:val="28"/>
          <w:lang w:val="ro-RO" w:eastAsia="ro-RO"/>
        </w:rPr>
      </w:pPr>
      <w:r w:rsidRPr="00342DE1">
        <w:rPr>
          <w:rFonts w:ascii="Arial" w:eastAsia="Times New Roman" w:hAnsi="Arial" w:cs="Arial"/>
          <w:b/>
          <w:bCs/>
          <w:sz w:val="28"/>
          <w:szCs w:val="28"/>
          <w:lang w:val="ro-RO" w:eastAsia="ro-RO"/>
        </w:rPr>
        <w:t xml:space="preserve">XIV.1.3. Corpul de apă (de suprafață și/sau subteran), denumire și cod </w:t>
      </w:r>
    </w:p>
    <w:p w14:paraId="75AEE4B9" w14:textId="77777777" w:rsidR="00B024A0" w:rsidRPr="00342DE1" w:rsidRDefault="00B024A0" w:rsidP="00780F2E">
      <w:pPr>
        <w:spacing w:after="0" w:line="240" w:lineRule="auto"/>
        <w:ind w:right="4" w:firstLine="851"/>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Râul Ialomița (codul cadastral XI-1.000.00.00), codul corpului de apă de suprafață este RORW11-1_B2, iar codul corpului de apă subterană este ROIL03</w:t>
      </w:r>
    </w:p>
    <w:p w14:paraId="518992CE"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p>
    <w:p w14:paraId="25D1BD95" w14:textId="77777777" w:rsidR="00B024A0" w:rsidRPr="00342DE1" w:rsidRDefault="00B024A0" w:rsidP="00780F2E">
      <w:pPr>
        <w:spacing w:after="0" w:line="240" w:lineRule="auto"/>
        <w:ind w:right="4"/>
        <w:jc w:val="both"/>
        <w:rPr>
          <w:rFonts w:ascii="Arial" w:eastAsia="Times New Roman" w:hAnsi="Arial" w:cs="Arial"/>
          <w:b/>
          <w:bCs/>
          <w:sz w:val="28"/>
          <w:szCs w:val="28"/>
          <w:lang w:val="ro-RO" w:eastAsia="ro-RO"/>
        </w:rPr>
      </w:pPr>
      <w:r w:rsidRPr="00342DE1">
        <w:rPr>
          <w:rFonts w:ascii="Arial" w:eastAsia="Times New Roman" w:hAnsi="Arial" w:cs="Arial"/>
          <w:b/>
          <w:bCs/>
          <w:sz w:val="28"/>
          <w:szCs w:val="28"/>
          <w:lang w:val="ro-RO" w:eastAsia="ro-RO"/>
        </w:rPr>
        <w:t>XIV.2. Indicarea stării ecologice/potențialului ecologic și starea chimică a corpului de apă de suprafață; pentru corpul de apă subteran se vor indica starea cantitativă și starea chimică a corpului de apă</w:t>
      </w:r>
    </w:p>
    <w:p w14:paraId="399EFF24" w14:textId="50201108" w:rsidR="00B024A0" w:rsidRPr="00342DE1" w:rsidRDefault="00B024A0" w:rsidP="00780F2E">
      <w:pPr>
        <w:spacing w:after="0" w:line="240" w:lineRule="auto"/>
        <w:ind w:right="4" w:firstLine="851"/>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Forajele geotehnice executate au interceptat pânza la adâncimea de 1.40 – 2.10, un depozit deluvial neomogen constituit din complex nisipos - prafos – argilos plastic vârtos - consistent urmat de zona de alterare a rocii de bază (pietriș și fragmente/blocuri de calcare cu dimensiuni mari).</w:t>
      </w:r>
    </w:p>
    <w:p w14:paraId="5D36DF6B" w14:textId="75C38EFB" w:rsidR="00B024A0"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Nivelul hidrostatic a fost interceptat în lucrările geotehnice executate la adâncimea de 4.00 m. Apa apare sub forma de infiltrații la adâncimea de 1.00 -1.25 m.</w:t>
      </w:r>
      <w:r w:rsidR="006B280F">
        <w:rPr>
          <w:rFonts w:ascii="Arial" w:eastAsia="Times New Roman" w:hAnsi="Arial" w:cs="Arial"/>
          <w:sz w:val="28"/>
          <w:szCs w:val="28"/>
          <w:lang w:val="ro-RO" w:eastAsia="ro-RO"/>
        </w:rPr>
        <w:t xml:space="preserve"> </w:t>
      </w:r>
      <w:r w:rsidRPr="00342DE1">
        <w:rPr>
          <w:rFonts w:ascii="Arial" w:eastAsia="Times New Roman" w:hAnsi="Arial" w:cs="Arial"/>
          <w:sz w:val="28"/>
          <w:szCs w:val="28"/>
          <w:lang w:val="ro-RO" w:eastAsia="ro-RO"/>
        </w:rPr>
        <w:t>Apa circulă pe fisurile rocilor stâncoase și apare sub forma de izvoare pe versanți. Riscul geotehnic al execuției acestei lucrări este de nivel moderat-major.</w:t>
      </w:r>
      <w:r w:rsidR="006B280F">
        <w:rPr>
          <w:rFonts w:ascii="Arial" w:eastAsia="Times New Roman" w:hAnsi="Arial" w:cs="Arial"/>
          <w:sz w:val="28"/>
          <w:szCs w:val="28"/>
          <w:lang w:val="ro-RO" w:eastAsia="ro-RO"/>
        </w:rPr>
        <w:t xml:space="preserve"> </w:t>
      </w:r>
      <w:r w:rsidRPr="00342DE1">
        <w:rPr>
          <w:rFonts w:ascii="Arial" w:eastAsia="Times New Roman" w:hAnsi="Arial" w:cs="Arial"/>
          <w:sz w:val="28"/>
          <w:szCs w:val="28"/>
          <w:lang w:val="ro-RO" w:eastAsia="ro-RO"/>
        </w:rPr>
        <w:t xml:space="preserve">Chimismul apelor - analizele chimice ale apelor din emergetele din partea de sud a munților Bucegi, le încadrează în ape </w:t>
      </w:r>
      <w:r w:rsidRPr="00342DE1">
        <w:rPr>
          <w:rFonts w:ascii="Arial" w:eastAsia="Times New Roman" w:hAnsi="Arial" w:cs="Arial"/>
          <w:sz w:val="28"/>
          <w:szCs w:val="28"/>
          <w:lang w:val="ro-RO" w:eastAsia="ro-RO"/>
        </w:rPr>
        <w:lastRenderedPageBreak/>
        <w:t>bicaronate, slab mineralizate de bună calitate.  Mineralizatia totală are valori de 280 – 300 mg/l.</w:t>
      </w:r>
    </w:p>
    <w:p w14:paraId="4913245E" w14:textId="77777777" w:rsidR="006B280F" w:rsidRPr="00342DE1" w:rsidRDefault="006B280F" w:rsidP="00780F2E">
      <w:pPr>
        <w:spacing w:after="0" w:line="240" w:lineRule="auto"/>
        <w:ind w:right="4"/>
        <w:jc w:val="both"/>
        <w:rPr>
          <w:rFonts w:ascii="Arial" w:eastAsia="Times New Roman" w:hAnsi="Arial" w:cs="Arial"/>
          <w:sz w:val="28"/>
          <w:szCs w:val="28"/>
          <w:lang w:val="ro-RO" w:eastAsia="ro-RO"/>
        </w:rPr>
      </w:pPr>
    </w:p>
    <w:p w14:paraId="4EA10EA5" w14:textId="77777777" w:rsidR="006B280F" w:rsidRDefault="00B024A0" w:rsidP="00780F2E">
      <w:pPr>
        <w:spacing w:after="0" w:line="240" w:lineRule="auto"/>
        <w:ind w:right="4"/>
        <w:jc w:val="both"/>
        <w:rPr>
          <w:rFonts w:ascii="Arial" w:eastAsia="Times New Roman" w:hAnsi="Arial" w:cs="Arial"/>
          <w:b/>
          <w:bCs/>
          <w:sz w:val="28"/>
          <w:szCs w:val="28"/>
          <w:lang w:val="ro-RO" w:eastAsia="ro-RO"/>
        </w:rPr>
      </w:pPr>
      <w:r w:rsidRPr="00342DE1">
        <w:rPr>
          <w:rFonts w:ascii="Arial" w:eastAsia="Times New Roman" w:hAnsi="Arial" w:cs="Arial"/>
          <w:b/>
          <w:bCs/>
          <w:sz w:val="28"/>
          <w:szCs w:val="28"/>
          <w:lang w:val="ro-RO" w:eastAsia="ro-RO"/>
        </w:rPr>
        <w:t xml:space="preserve">XIV.3. Indicarea obiectivului/obiectivelor de mediu pentru fiecare corp de apă identificat, cu precizarea excepțiilor aplicate și a termenelor aferente, </w:t>
      </w:r>
    </w:p>
    <w:p w14:paraId="512F7132" w14:textId="7E66F3B9" w:rsidR="00B024A0" w:rsidRPr="00342DE1" w:rsidRDefault="00B024A0" w:rsidP="00780F2E">
      <w:pPr>
        <w:spacing w:after="0" w:line="240" w:lineRule="auto"/>
        <w:ind w:right="4"/>
        <w:jc w:val="both"/>
        <w:rPr>
          <w:rFonts w:ascii="Arial" w:eastAsia="Times New Roman" w:hAnsi="Arial" w:cs="Arial"/>
          <w:b/>
          <w:bCs/>
          <w:sz w:val="28"/>
          <w:szCs w:val="28"/>
          <w:lang w:val="ro-RO" w:eastAsia="ro-RO"/>
        </w:rPr>
      </w:pPr>
      <w:r w:rsidRPr="00342DE1">
        <w:rPr>
          <w:rFonts w:ascii="Arial" w:eastAsia="Times New Roman" w:hAnsi="Arial" w:cs="Arial"/>
          <w:b/>
          <w:bCs/>
          <w:sz w:val="28"/>
          <w:szCs w:val="28"/>
          <w:lang w:val="ro-RO" w:eastAsia="ro-RO"/>
        </w:rPr>
        <w:t>după caz</w:t>
      </w:r>
    </w:p>
    <w:p w14:paraId="241663E2" w14:textId="77777777" w:rsidR="00B024A0" w:rsidRPr="00342DE1" w:rsidRDefault="00B024A0" w:rsidP="00780F2E">
      <w:pPr>
        <w:spacing w:after="0" w:line="240" w:lineRule="auto"/>
        <w:ind w:right="4" w:firstLine="851"/>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Obiectivele  de  mediu se  referă  în  principal  la  caracterizarea stării corpurilor de apă, programele de măsuri și programele de monitoring.</w:t>
      </w:r>
    </w:p>
    <w:p w14:paraId="0A028AFB"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Obiectivele de bază sunt cerinţele minime de conformare şi constau in acele măsuri cerute de  implementarea  legislaţiei  comunitare  pentru protecţia apelor:</w:t>
      </w:r>
    </w:p>
    <w:p w14:paraId="1E9A634D"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 măsuri care promovează utilizarea eficientă și durabilă a apei ; </w:t>
      </w:r>
    </w:p>
    <w:p w14:paraId="23E04995"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măsuri de protecție a zonelor de prelevarea a apelor în scop potabil;</w:t>
      </w:r>
    </w:p>
    <w:p w14:paraId="6E738CFA"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controlul și autorizarea prelevărilor de apă din surse de suprafață și subterane;</w:t>
      </w:r>
    </w:p>
    <w:p w14:paraId="61F44755"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controlul și autorizarea reîncărcării artificiale sau a realimentării corpurilor de apă subterană;</w:t>
      </w:r>
    </w:p>
    <w:p w14:paraId="73617319"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măsuri de control și autorizare a surselor de poluare punctiforme;</w:t>
      </w:r>
    </w:p>
    <w:p w14:paraId="7C898382"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măsuri de control și autorizare a surselor de poluare difuze;</w:t>
      </w:r>
    </w:p>
    <w:p w14:paraId="42871520"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interzicerea sau reglementarea evacuărilor directe de poluanți în apele subterane;</w:t>
      </w:r>
    </w:p>
    <w:p w14:paraId="5342530D"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măsuri pentru reducerea / eliminarea poluării apelor de suprafață cu substanțe prioritare;</w:t>
      </w:r>
    </w:p>
    <w:p w14:paraId="3278FF2D" w14:textId="77777777" w:rsidR="00B024A0"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 măsuri pentru prevenirea pierderilor de poluanți din instalații și prevenirea și/sau </w:t>
      </w:r>
    </w:p>
    <w:p w14:paraId="66E238F0"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reducerea impactului poluărilor accidentale.</w:t>
      </w:r>
    </w:p>
    <w:p w14:paraId="0FAF35FE" w14:textId="77777777" w:rsidR="00B024A0"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Corpurile de apă de suprafață și subterană sunt  în interdependenţă cu ecosisteme terestre din Situl  Natura 2000 ROSCI 0013 Bucegi.</w:t>
      </w:r>
    </w:p>
    <w:p w14:paraId="4FB70CD7"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p>
    <w:p w14:paraId="3C747D75" w14:textId="77777777" w:rsidR="00B024A0" w:rsidRDefault="00B024A0" w:rsidP="00780F2E">
      <w:pPr>
        <w:spacing w:after="0" w:line="240" w:lineRule="auto"/>
        <w:ind w:right="4"/>
        <w:jc w:val="both"/>
        <w:rPr>
          <w:rFonts w:ascii="Arial" w:eastAsia="Times New Roman" w:hAnsi="Arial" w:cs="Arial"/>
          <w:b/>
          <w:bCs/>
          <w:sz w:val="28"/>
          <w:szCs w:val="28"/>
          <w:lang w:val="ro-RO" w:eastAsia="ro-RO"/>
        </w:rPr>
      </w:pPr>
      <w:r w:rsidRPr="00342DE1">
        <w:rPr>
          <w:rFonts w:ascii="Arial" w:eastAsia="Times New Roman" w:hAnsi="Arial" w:cs="Arial"/>
          <w:b/>
          <w:bCs/>
          <w:sz w:val="28"/>
          <w:szCs w:val="28"/>
          <w:lang w:val="ro-RO" w:eastAsia="ro-RO"/>
        </w:rPr>
        <w:t xml:space="preserve">XV. Criteriile prevăzute în anexa nr. 3 la Legea nr. 292/2018 privind evaluarea impactului anumitor proiecte publice și private asupra mediului se iau în considerare, dacă este cazul, în momentul compilării informațiilor </w:t>
      </w:r>
    </w:p>
    <w:p w14:paraId="5BFDB3D0" w14:textId="77777777" w:rsidR="00B024A0" w:rsidRPr="00342DE1" w:rsidRDefault="00B024A0" w:rsidP="00780F2E">
      <w:pPr>
        <w:spacing w:after="0" w:line="240" w:lineRule="auto"/>
        <w:ind w:right="4"/>
        <w:jc w:val="both"/>
        <w:rPr>
          <w:rFonts w:ascii="Arial" w:eastAsia="Times New Roman" w:hAnsi="Arial" w:cs="Arial"/>
          <w:b/>
          <w:bCs/>
          <w:sz w:val="28"/>
          <w:szCs w:val="28"/>
          <w:lang w:val="ro-RO" w:eastAsia="ro-RO"/>
        </w:rPr>
      </w:pPr>
      <w:r w:rsidRPr="00342DE1">
        <w:rPr>
          <w:rFonts w:ascii="Arial" w:eastAsia="Times New Roman" w:hAnsi="Arial" w:cs="Arial"/>
          <w:b/>
          <w:bCs/>
          <w:sz w:val="28"/>
          <w:szCs w:val="28"/>
          <w:lang w:val="ro-RO" w:eastAsia="ro-RO"/>
        </w:rPr>
        <w:lastRenderedPageBreak/>
        <w:t>în conformitate cu punctele III-XIV</w:t>
      </w:r>
    </w:p>
    <w:p w14:paraId="2EE82940" w14:textId="77777777" w:rsidR="00B024A0" w:rsidRPr="00342DE1" w:rsidRDefault="00B024A0" w:rsidP="00780F2E">
      <w:pPr>
        <w:spacing w:after="0" w:line="240" w:lineRule="auto"/>
        <w:ind w:right="4" w:firstLine="851"/>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Criteriile de selecție pentru stabilirea necesității efectuării evaluării impactului asupra mediului:</w:t>
      </w:r>
    </w:p>
    <w:p w14:paraId="1B834B4D"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w:t>
      </w:r>
      <w:r w:rsidRPr="00342DE1">
        <w:rPr>
          <w:rFonts w:ascii="Arial" w:eastAsia="Times New Roman" w:hAnsi="Arial" w:cs="Arial"/>
          <w:sz w:val="28"/>
          <w:szCs w:val="28"/>
          <w:lang w:val="ro-RO" w:eastAsia="ro-RO"/>
        </w:rPr>
        <w:t>. Caracteristicile proiectelor:</w:t>
      </w:r>
    </w:p>
    <w:p w14:paraId="16EC94A7"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a) dimensiunea și concepția întregului proiect;</w:t>
      </w:r>
    </w:p>
    <w:p w14:paraId="0D0F8FAE"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b) cumularea cu alte proiecte existente și/sau aprobate;</w:t>
      </w:r>
    </w:p>
    <w:p w14:paraId="2907C4DA"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c) utilizarea resurselor naturale, în special a solului, a terenurilor, a apei și a biodiversității;</w:t>
      </w:r>
    </w:p>
    <w:p w14:paraId="2A17B357"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d) cantitatea și tipurile de deșeuri generate/gestionate;</w:t>
      </w:r>
    </w:p>
    <w:p w14:paraId="6A47E9C5"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e) poluarea și alte efecte negative;</w:t>
      </w:r>
    </w:p>
    <w:p w14:paraId="63E00A3F"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f) riscurile de accidente majore și/sau dezastre relevante pentru proiectul în cauză, inclusiv cele cauzate de schimbările climatice, conform informațiilor științifice;</w:t>
      </w:r>
    </w:p>
    <w:p w14:paraId="24F6115E"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g) riscurile pentru sănătatea umană - de exemplu, din cauza contaminării apei sau a poluării atmosferice.</w:t>
      </w:r>
    </w:p>
    <w:p w14:paraId="0F050E01"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w:t>
      </w:r>
      <w:r w:rsidRPr="00342DE1">
        <w:rPr>
          <w:rFonts w:ascii="Arial" w:eastAsia="Times New Roman" w:hAnsi="Arial" w:cs="Arial"/>
          <w:sz w:val="28"/>
          <w:szCs w:val="28"/>
          <w:lang w:val="ro-RO" w:eastAsia="ro-RO"/>
        </w:rPr>
        <w:t>. Amplasarea proiectelor:</w:t>
      </w:r>
    </w:p>
    <w:p w14:paraId="4FF70172"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a) utilizarea actuală și aprobată a terenurilor;</w:t>
      </w:r>
    </w:p>
    <w:p w14:paraId="51FF5E63"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b) bogăția, disponibilitatea, calitatea și capacitatea de regenerare relative ale resurselor naturale, inclusiv solul, terenurile, apa și biodiversitatea, din zonă și din subteranul acesteia;</w:t>
      </w:r>
    </w:p>
    <w:p w14:paraId="4CD4CBFD"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c) capacitatea de absorbție a mediului natural, acordându-se o atenție specială următoarelor zone:</w:t>
      </w:r>
    </w:p>
    <w:p w14:paraId="1AA28274"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1. zone umede, zone riverane, guri ale râurilor;</w:t>
      </w:r>
    </w:p>
    <w:p w14:paraId="677351F0"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2. zone costiere și mediul marin;</w:t>
      </w:r>
    </w:p>
    <w:p w14:paraId="4E1B4E10"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3. zonele montane și forestiere;</w:t>
      </w:r>
    </w:p>
    <w:p w14:paraId="088E888B"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4. arii naturale protejate de interes național, comunitar, internațional;</w:t>
      </w:r>
    </w:p>
    <w:p w14:paraId="5F18EFF8"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w:t>
      </w:r>
    </w:p>
    <w:p w14:paraId="5ABAF521"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celei privind caracterul și mărimea zonelor de protecție sanitară și hidrogeologică;</w:t>
      </w:r>
    </w:p>
    <w:p w14:paraId="515ACC61"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lastRenderedPageBreak/>
        <w:t>6. zonele în care au existat deja cazuri de nerespectare a standardelor de calitate a mediului prevăzute de legislația națională și la nivelul Uniunii Europene și relevante pentru proiect sau în care se consideră că există astfel de cazuri;</w:t>
      </w:r>
    </w:p>
    <w:p w14:paraId="235F7377"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7. zonele cu o densitate mare a populației;</w:t>
      </w:r>
    </w:p>
    <w:p w14:paraId="1FDD67FC"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8. peisaje și situri importante din punct de vedere istoric, cultural sau arheologic.</w:t>
      </w:r>
    </w:p>
    <w:p w14:paraId="0BEAFA87"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w:t>
      </w:r>
      <w:r w:rsidRPr="00342DE1">
        <w:rPr>
          <w:rFonts w:ascii="Arial" w:eastAsia="Times New Roman" w:hAnsi="Arial" w:cs="Arial"/>
          <w:sz w:val="28"/>
          <w:szCs w:val="28"/>
          <w:lang w:val="ro-RO" w:eastAsia="ro-RO"/>
        </w:rPr>
        <w:t>. Tipurile și caracteristicile impactului potențial:</w:t>
      </w:r>
    </w:p>
    <w:p w14:paraId="5099C790"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a) importanța și extinderea spațială a impactului;</w:t>
      </w:r>
    </w:p>
    <w:p w14:paraId="3689B3D5"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b) natura impactului;</w:t>
      </w:r>
    </w:p>
    <w:p w14:paraId="5BC4C805"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c) natura transfrontalieră a impactului;</w:t>
      </w:r>
    </w:p>
    <w:p w14:paraId="273A5942"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d) intensitatea și complexitatea impactului;</w:t>
      </w:r>
    </w:p>
    <w:p w14:paraId="047F12F8"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e) probabilitatea impactului;</w:t>
      </w:r>
    </w:p>
    <w:p w14:paraId="1A076D57"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f) debutul, durata, frecvența și reversibilitatea preconizate ale impactului;</w:t>
      </w:r>
    </w:p>
    <w:p w14:paraId="29FA73C1"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g) cumularea impactului cu impactul altor proiecte existente și/sau aprobate;</w:t>
      </w:r>
    </w:p>
    <w:p w14:paraId="08378217" w14:textId="77777777" w:rsidR="00B024A0"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h) posibilitatea de reducere efectivă a impactului.</w:t>
      </w:r>
    </w:p>
    <w:p w14:paraId="6AA059AD" w14:textId="77777777" w:rsidR="00780F2E" w:rsidRPr="00342DE1" w:rsidRDefault="00780F2E" w:rsidP="00780F2E">
      <w:pPr>
        <w:spacing w:after="0" w:line="240" w:lineRule="auto"/>
        <w:ind w:right="4"/>
        <w:jc w:val="both"/>
        <w:rPr>
          <w:rFonts w:ascii="Arial" w:eastAsia="Times New Roman" w:hAnsi="Arial" w:cs="Arial"/>
          <w:sz w:val="28"/>
          <w:szCs w:val="28"/>
          <w:lang w:val="ro-RO" w:eastAsia="ro-RO"/>
        </w:rPr>
      </w:pPr>
    </w:p>
    <w:p w14:paraId="54867110"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bookmarkStart w:id="67" w:name="_Hlk133266838"/>
    </w:p>
    <w:p w14:paraId="44AC624E"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                                                                   Semnătura Titular</w:t>
      </w:r>
    </w:p>
    <w:p w14:paraId="24442EF7"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p>
    <w:p w14:paraId="66CA9165"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p>
    <w:p w14:paraId="0438BD77"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 Întocmit: Maniți Virgil    </w:t>
      </w:r>
    </w:p>
    <w:p w14:paraId="0FC935AE" w14:textId="77777777" w:rsidR="00B024A0" w:rsidRPr="00342DE1" w:rsidRDefault="00B024A0" w:rsidP="00780F2E">
      <w:pPr>
        <w:spacing w:after="0" w:line="240" w:lineRule="auto"/>
        <w:ind w:right="4"/>
        <w:jc w:val="both"/>
        <w:rPr>
          <w:rFonts w:ascii="Arial" w:eastAsia="Times New Roman" w:hAnsi="Arial" w:cs="Arial"/>
          <w:sz w:val="28"/>
          <w:szCs w:val="28"/>
          <w:lang w:val="ro-RO" w:eastAsia="ro-RO"/>
        </w:rPr>
      </w:pPr>
      <w:r w:rsidRPr="00342DE1">
        <w:rPr>
          <w:rFonts w:ascii="Arial" w:eastAsia="Times New Roman" w:hAnsi="Arial" w:cs="Arial"/>
          <w:sz w:val="28"/>
          <w:szCs w:val="28"/>
          <w:lang w:val="ro-RO" w:eastAsia="ro-RO"/>
        </w:rPr>
        <w:t xml:space="preserve"> </w:t>
      </w:r>
      <w:r>
        <w:rPr>
          <w:rFonts w:ascii="Arial" w:eastAsia="Times New Roman" w:hAnsi="Arial" w:cs="Arial"/>
          <w:noProof/>
          <w:sz w:val="28"/>
          <w:szCs w:val="28"/>
          <w:lang w:val="ro-RO" w:eastAsia="ro-RO"/>
        </w:rPr>
        <w:drawing>
          <wp:inline distT="0" distB="0" distL="0" distR="0" wp14:anchorId="351D1793" wp14:editId="381E2131">
            <wp:extent cx="2127885" cy="506095"/>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885" cy="506095"/>
                    </a:xfrm>
                    <a:prstGeom prst="rect">
                      <a:avLst/>
                    </a:prstGeom>
                    <a:noFill/>
                  </pic:spPr>
                </pic:pic>
              </a:graphicData>
            </a:graphic>
          </wp:inline>
        </w:drawing>
      </w:r>
      <w:r w:rsidRPr="00342DE1">
        <w:rPr>
          <w:rFonts w:ascii="Arial" w:eastAsia="Times New Roman" w:hAnsi="Arial" w:cs="Arial"/>
          <w:sz w:val="28"/>
          <w:szCs w:val="28"/>
          <w:lang w:val="ro-RO" w:eastAsia="ro-RO"/>
        </w:rPr>
        <w:t xml:space="preserve">    </w:t>
      </w:r>
    </w:p>
    <w:bookmarkEnd w:id="67"/>
    <w:p w14:paraId="51C70595" w14:textId="77777777" w:rsidR="00E20FEE" w:rsidRDefault="00E20FEE" w:rsidP="00780F2E">
      <w:pPr>
        <w:spacing w:after="0" w:line="240" w:lineRule="auto"/>
        <w:ind w:right="4"/>
        <w:jc w:val="both"/>
        <w:rPr>
          <w:rFonts w:ascii="Arial" w:eastAsia="Times New Roman" w:hAnsi="Arial" w:cs="Arial"/>
          <w:sz w:val="28"/>
          <w:szCs w:val="28"/>
          <w:lang w:val="ro-RO" w:eastAsia="ro-RO"/>
        </w:rPr>
      </w:pPr>
    </w:p>
    <w:p w14:paraId="0E02E8A0" w14:textId="77777777" w:rsidR="00E20FEE" w:rsidRDefault="00E20FEE" w:rsidP="00780F2E">
      <w:pPr>
        <w:spacing w:after="0" w:line="240" w:lineRule="auto"/>
        <w:ind w:right="4"/>
        <w:jc w:val="both"/>
        <w:rPr>
          <w:rFonts w:ascii="Arial" w:eastAsia="Times New Roman" w:hAnsi="Arial" w:cs="Arial"/>
          <w:sz w:val="28"/>
          <w:szCs w:val="28"/>
          <w:lang w:val="ro-RO" w:eastAsia="ro-RO"/>
        </w:rPr>
      </w:pPr>
    </w:p>
    <w:p w14:paraId="24E05BB3" w14:textId="77777777" w:rsidR="00E20FEE" w:rsidRDefault="00E20FEE" w:rsidP="00780F2E">
      <w:pPr>
        <w:spacing w:after="0" w:line="240" w:lineRule="auto"/>
        <w:ind w:right="4"/>
        <w:jc w:val="both"/>
        <w:rPr>
          <w:rFonts w:ascii="Arial" w:eastAsia="Times New Roman" w:hAnsi="Arial" w:cs="Arial"/>
          <w:sz w:val="28"/>
          <w:szCs w:val="28"/>
          <w:lang w:val="ro-RO" w:eastAsia="ro-RO"/>
        </w:rPr>
      </w:pPr>
    </w:p>
    <w:p w14:paraId="5593468E" w14:textId="77777777" w:rsidR="00E20FEE" w:rsidRDefault="00E20FEE" w:rsidP="00780F2E">
      <w:pPr>
        <w:spacing w:after="0" w:line="240" w:lineRule="auto"/>
        <w:ind w:right="4"/>
        <w:jc w:val="both"/>
        <w:rPr>
          <w:rFonts w:ascii="Arial" w:eastAsia="Times New Roman" w:hAnsi="Arial" w:cs="Arial"/>
          <w:sz w:val="28"/>
          <w:szCs w:val="28"/>
          <w:lang w:val="ro-RO" w:eastAsia="ro-RO"/>
        </w:rPr>
      </w:pPr>
    </w:p>
    <w:p w14:paraId="3025D2D4" w14:textId="77777777" w:rsidR="00E20FEE" w:rsidRDefault="00E20FEE" w:rsidP="00780F2E">
      <w:pPr>
        <w:spacing w:after="0" w:line="240" w:lineRule="auto"/>
        <w:ind w:right="4"/>
        <w:jc w:val="both"/>
        <w:rPr>
          <w:rFonts w:ascii="Arial" w:eastAsia="Times New Roman" w:hAnsi="Arial" w:cs="Arial"/>
          <w:sz w:val="28"/>
          <w:szCs w:val="28"/>
          <w:lang w:val="ro-RO" w:eastAsia="ro-RO"/>
        </w:rPr>
      </w:pPr>
    </w:p>
    <w:p w14:paraId="7D1DBE92" w14:textId="77777777" w:rsidR="00E20FEE" w:rsidRDefault="00E20FEE" w:rsidP="00780F2E">
      <w:pPr>
        <w:spacing w:after="0" w:line="240" w:lineRule="auto"/>
        <w:ind w:right="4"/>
        <w:jc w:val="both"/>
        <w:rPr>
          <w:rFonts w:ascii="Arial" w:eastAsia="Times New Roman" w:hAnsi="Arial" w:cs="Arial"/>
          <w:sz w:val="28"/>
          <w:szCs w:val="28"/>
          <w:lang w:val="ro-RO" w:eastAsia="ro-RO"/>
        </w:rPr>
      </w:pPr>
    </w:p>
    <w:p w14:paraId="15AE7F62" w14:textId="77777777" w:rsidR="00E20FEE" w:rsidRDefault="00E20FEE" w:rsidP="00780F2E">
      <w:pPr>
        <w:spacing w:after="0" w:line="240" w:lineRule="auto"/>
        <w:ind w:right="4"/>
        <w:jc w:val="both"/>
        <w:rPr>
          <w:rFonts w:ascii="Arial" w:eastAsia="Times New Roman" w:hAnsi="Arial" w:cs="Arial"/>
          <w:sz w:val="28"/>
          <w:szCs w:val="28"/>
          <w:lang w:val="ro-RO" w:eastAsia="ro-RO"/>
        </w:rPr>
      </w:pPr>
    </w:p>
    <w:p w14:paraId="1FEC79C4" w14:textId="77777777" w:rsidR="00E20FEE" w:rsidRDefault="00E20FEE" w:rsidP="00780F2E">
      <w:pPr>
        <w:spacing w:after="0" w:line="240" w:lineRule="auto"/>
        <w:ind w:right="4"/>
        <w:jc w:val="both"/>
        <w:rPr>
          <w:rFonts w:ascii="Arial" w:eastAsia="Times New Roman" w:hAnsi="Arial" w:cs="Arial"/>
          <w:sz w:val="28"/>
          <w:szCs w:val="28"/>
          <w:lang w:val="ro-RO" w:eastAsia="ro-RO"/>
        </w:rPr>
      </w:pPr>
    </w:p>
    <w:bookmarkEnd w:id="2"/>
    <w:p w14:paraId="563A41E7" w14:textId="137B4E34" w:rsidR="001F19AE" w:rsidRDefault="001F19AE" w:rsidP="00AB4C1C">
      <w:pPr>
        <w:spacing w:line="240" w:lineRule="auto"/>
      </w:pPr>
    </w:p>
    <w:sectPr w:rsidR="001F19A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67CF2" w14:textId="77777777" w:rsidR="00A90B00" w:rsidRDefault="00A90B00" w:rsidP="00C45E66">
      <w:pPr>
        <w:spacing w:after="0" w:line="240" w:lineRule="auto"/>
      </w:pPr>
      <w:r>
        <w:separator/>
      </w:r>
    </w:p>
  </w:endnote>
  <w:endnote w:type="continuationSeparator" w:id="0">
    <w:p w14:paraId="1836965F" w14:textId="77777777" w:rsidR="00A90B00" w:rsidRDefault="00A90B00" w:rsidP="00C45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man-R">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50BB" w14:textId="77777777" w:rsidR="00871111" w:rsidRDefault="00871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C602" w14:textId="234692D3" w:rsidR="00E8519B" w:rsidRDefault="004832E5">
    <w:pPr>
      <w:pStyle w:val="Footer"/>
      <w:rPr>
        <w:rFonts w:ascii="Arial" w:hAnsi="Arial" w:cs="Arial"/>
        <w:b/>
        <w:bCs/>
        <w:sz w:val="28"/>
        <w:szCs w:val="28"/>
      </w:rPr>
    </w:pPr>
    <w:r w:rsidRPr="004832E5">
      <w:rPr>
        <w:rFonts w:ascii="Arial" w:hAnsi="Arial" w:cs="Arial"/>
        <w:b/>
        <w:noProof/>
        <w:sz w:val="36"/>
        <w:szCs w:val="36"/>
        <w:lang w:val="ro-RO"/>
      </w:rPr>
      <mc:AlternateContent>
        <mc:Choice Requires="wps">
          <w:drawing>
            <wp:anchor distT="0" distB="0" distL="114300" distR="114300" simplePos="0" relativeHeight="251661312" behindDoc="0" locked="0" layoutInCell="0" allowOverlap="1" wp14:anchorId="605C4BD9" wp14:editId="1F288DFD">
              <wp:simplePos x="0" y="0"/>
              <wp:positionH relativeFrom="rightMargin">
                <wp:posOffset>190500</wp:posOffset>
              </wp:positionH>
              <wp:positionV relativeFrom="margin">
                <wp:posOffset>4815840</wp:posOffset>
              </wp:positionV>
              <wp:extent cx="510540" cy="2941320"/>
              <wp:effectExtent l="0" t="0" r="0" b="0"/>
              <wp:wrapNone/>
              <wp:docPr id="156817209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94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B293" w14:textId="77777777" w:rsidR="004832E5" w:rsidRDefault="004832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5C4BD9" id="Rectangle 1" o:spid="_x0000_s1026" style="position:absolute;margin-left:15pt;margin-top:379.2pt;width:40.2pt;height:231.6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Wo2gEAAJwDAAAOAAAAZHJzL2Uyb0RvYy54bWysU9tu2zAMfR+wfxD0vviyZF2NOEXRIsOA&#10;7gJ0/QBZli+YLWqkEjt/P0pJ02x7K/YiiBeR55BH65t5HMTeIPVgS5ktUimM1VD3ti3l04/tu49S&#10;kFe2VgNYU8qDIXmzeftmPbnC5NDBUBsUXMRSMblSdt67IklId2ZUtABnLAcbwFF5NrFNalQTVx+H&#10;JE/TD8kEWDsEbYjYe38Myk2s3zRG+29NQ8aLoZSMzccT41mFM9msVdGicl2vTzDUK1CMqrfc9Fzq&#10;Xnkldtj/U2rsNQJB4xcaxgSaptcmcmA2WfoXm8dOORO58HDIncdE/6+s/rp/dN8xQCf3APonCQt3&#10;nbKtuUWEqTOq5nZZGFQyOSrOD4JB/FRU0xeoebVq5yHOYG5wDAWZnZjjqA/nUZvZC83OVZaulrwQ&#10;zaH8epm9z+MuElU8v3ZI/pOBUYRLKZFXGaur/QP5gEYVzymhmYVtPwxxnYP9w8GJwRPRB8BBG1T4&#10;uZo5O1wrqA/MA+GoDlYzX8KZXzHCicVRSvq1U2ikGD5bHsd1tgzgfTSWqysGL/AyUl1GlNUdsOa0&#10;RymOxp0/anDnsG87bpdFbuRueYjbPvJ7gXYCzxKItE9yDRq7tGPWy6fa/AYAAP//AwBQSwMEFAAG&#10;AAgAAAAhAMse8uveAAAACwEAAA8AAABkcnMvZG93bnJldi54bWxMj8FOwzAQRO9I/IO1SNyonQAh&#10;CnEqhMQFIVW0PfTo2kscEdtR7LTm79me4DajHc2+adfZjeyEcxyCl1CsBDD0OpjB9xL2u7e7GlhM&#10;yhs1Bo8SfjDCuru+alVjwtl/4mmbekYlPjZKgk1pajiP2qJTcRUm9HT7CrNTiezcczOrM5W7kZdC&#10;VNypwdMHqyZ8tai/t4uTsKvyQeflUOCHrnutcGPd+0bK25v88gwsYU5/YbjgEzp0xHQMizeRjRLu&#10;BU1JEp4e6wdgl0AhSBxJlGVRAe9a/n9D9wsAAP//AwBQSwECLQAUAAYACAAAACEAtoM4kv4AAADh&#10;AQAAEwAAAAAAAAAAAAAAAAAAAAAAW0NvbnRlbnRfVHlwZXNdLnhtbFBLAQItABQABgAIAAAAIQA4&#10;/SH/1gAAAJQBAAALAAAAAAAAAAAAAAAAAC8BAABfcmVscy8ucmVsc1BLAQItABQABgAIAAAAIQCE&#10;v2Wo2gEAAJwDAAAOAAAAAAAAAAAAAAAAAC4CAABkcnMvZTJvRG9jLnhtbFBLAQItABQABgAIAAAA&#10;IQDLHvLr3gAAAAsBAAAPAAAAAAAAAAAAAAAAADQEAABkcnMvZG93bnJldi54bWxQSwUGAAAAAAQA&#10;BADzAAAAPwUAAAAA&#10;" o:allowincell="f" filled="f" stroked="f">
              <v:textbox style="layout-flow:vertical;mso-layout-flow-alt:bottom-to-top;mso-fit-shape-to-text:t">
                <w:txbxContent>
                  <w:p w14:paraId="4FD6B293" w14:textId="77777777" w:rsidR="004832E5" w:rsidRDefault="004832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Pr="00DC0805">
      <w:rPr>
        <w:rFonts w:ascii="Arial" w:hAnsi="Arial" w:cs="Arial"/>
        <w:b/>
        <w:noProof/>
        <w:sz w:val="36"/>
        <w:szCs w:val="36"/>
        <w:lang w:val="ro-RO"/>
      </w:rPr>
      <mc:AlternateContent>
        <mc:Choice Requires="wps">
          <w:drawing>
            <wp:anchor distT="0" distB="0" distL="114300" distR="114300" simplePos="0" relativeHeight="251659264" behindDoc="0" locked="0" layoutInCell="0" allowOverlap="1" wp14:anchorId="0F4D93A1" wp14:editId="239902F7">
              <wp:simplePos x="0" y="0"/>
              <wp:positionH relativeFrom="rightMargin">
                <wp:posOffset>190500</wp:posOffset>
              </wp:positionH>
              <wp:positionV relativeFrom="margin">
                <wp:posOffset>5234940</wp:posOffset>
              </wp:positionV>
              <wp:extent cx="510540" cy="333756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33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313A" w14:textId="1CD8775A" w:rsidR="00DC0805" w:rsidRDefault="00DC0805">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F4D93A1" id="Rectangle 3" o:spid="_x0000_s1027" style="position:absolute;margin-left:15pt;margin-top:412.2pt;width:40.2pt;height:262.8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1D3gEAAKMDAAAOAAAAZHJzL2Uyb0RvYy54bWysU9tu2zAMfR+wfxD0vjjOpdmMOEXRIsOA&#10;bh3Q7QNkWY6F2aJGKrHz96OUNM22t2EvgklKh+eQx+vbse/EwSBZcKXMJ1MpjNNQW7cr5fdv23fv&#10;paCgXK06cKaUR0PydvP2zXrwhZlBC11tUDCIo2LwpWxD8EWWkW5Nr2gC3jguNoC9ChziLqtRDYze&#10;d9lsOr3JBsDaI2hDxNmHU1FuEn7TGB2emoZMEF0pmVtIJ6azime2Watih8q3Vp9pqH9g0SvruOkF&#10;6kEFJfZo/4LqrUYgaMJEQ59B01htkgZWk0//UPPcKm+SFh4O+cuY6P/B6i+HZ/8VI3Xyj6B/kHBw&#10;3yq3M3eIMLRG1dwuj4PKBk/F5UEMiJ+KavgMNa9W7QOkGYwN9hGQ1Ykxjfp4GbUZg9CcXObT5YIX&#10;ork0n89Xy5u0i0wVL689UvhooBfxo5TIq0zo6vBIIbJRxcuV2MzB1nZdWmfnfkvwxZhJ7CPh6A0q&#10;wliNwtZnaTFTQX1kOQgnk7Cp+SOesxUTHdgjpaSfe4VGiu6T46l8yBdRQ0jBYrmacYDXleq6opxu&#10;ga2nA0pxCu7DyYp7j3bXcrs8SSR/x7Pc2iTzldpZAzshqT+7NlrtOk63Xv+tzS8AAAD//wMAUEsD&#10;BBQABgAIAAAAIQCXJbi33gAAAAsBAAAPAAAAZHJzL2Rvd25yZXYueG1sTI/BTsMwEETvSPyDtUjc&#10;qJ22VFGIUyEkLgipouXQo2svcUS8jmKnDX/P9gS3Wc1o9k29nUMvzjimLpKGYqFAINnoOmo1fB5e&#10;H0oQKRtypo+EGn4wwba5valN5eKFPvC8z63gEkqV0eBzHiopk/UYTFrEAYm9rzgGk/kcW+lGc+Hy&#10;0MulUhsZTEf8wZsBXzza7/0UNBw289HO07HAd1u21uDOh7ed1vd38/MTiIxz/gvDFZ/RoWGmU5zI&#10;JdFrWCmekjWUy/UaxDVQKBYnFqtH9mRTy/8bml8AAAD//wMAUEsBAi0AFAAGAAgAAAAhALaDOJL+&#10;AAAA4QEAABMAAAAAAAAAAAAAAAAAAAAAAFtDb250ZW50X1R5cGVzXS54bWxQSwECLQAUAAYACAAA&#10;ACEAOP0h/9YAAACUAQAACwAAAAAAAAAAAAAAAAAvAQAAX3JlbHMvLnJlbHNQSwECLQAUAAYACAAA&#10;ACEAdZkNQ94BAACjAwAADgAAAAAAAAAAAAAAAAAuAgAAZHJzL2Uyb0RvYy54bWxQSwECLQAUAAYA&#10;CAAAACEAlyW4t94AAAALAQAADwAAAAAAAAAAAAAAAAA4BAAAZHJzL2Rvd25yZXYueG1sUEsFBgAA&#10;AAAEAAQA8wAAAEMFAAAAAA==&#10;" o:allowincell="f" filled="f" stroked="f">
              <v:textbox style="layout-flow:vertical;mso-layout-flow-alt:bottom-to-top;mso-fit-shape-to-text:t">
                <w:txbxContent>
                  <w:p w14:paraId="2E25313A" w14:textId="1CD8775A" w:rsidR="00DC0805" w:rsidRDefault="00DC0805">
                    <w:pPr>
                      <w:pStyle w:val="Footer"/>
                      <w:rPr>
                        <w:rFonts w:asciiTheme="majorHAnsi" w:eastAsiaTheme="majorEastAsia" w:hAnsiTheme="majorHAnsi" w:cstheme="majorBidi"/>
                        <w:sz w:val="44"/>
                        <w:szCs w:val="44"/>
                      </w:rPr>
                    </w:pPr>
                  </w:p>
                </w:txbxContent>
              </v:textbox>
              <w10:wrap anchorx="margin" anchory="margin"/>
            </v:rect>
          </w:pict>
        </mc:Fallback>
      </mc:AlternateContent>
    </w:r>
  </w:p>
  <w:tbl>
    <w:tblPr>
      <w:tblStyle w:val="TableGrid"/>
      <w:tblW w:w="9552" w:type="dxa"/>
      <w:tblLook w:val="04A0" w:firstRow="1" w:lastRow="0" w:firstColumn="1" w:lastColumn="0" w:noHBand="0" w:noVBand="1"/>
    </w:tblPr>
    <w:tblGrid>
      <w:gridCol w:w="9552"/>
    </w:tblGrid>
    <w:tr w:rsidR="00E8519B" w14:paraId="202D8F60" w14:textId="77777777" w:rsidTr="004832E5">
      <w:trPr>
        <w:trHeight w:val="551"/>
      </w:trPr>
      <w:tc>
        <w:tcPr>
          <w:tcW w:w="9552" w:type="dxa"/>
        </w:tcPr>
        <w:p w14:paraId="26B2E16C" w14:textId="77777777" w:rsidR="0031242C" w:rsidRDefault="004832E5">
          <w:pPr>
            <w:pStyle w:val="Footer"/>
            <w:rPr>
              <w:rFonts w:ascii="Arial" w:hAnsi="Arial" w:cs="Arial"/>
              <w:b/>
              <w:bCs/>
              <w:sz w:val="20"/>
              <w:szCs w:val="20"/>
            </w:rPr>
          </w:pPr>
          <w:r>
            <w:rPr>
              <w:rFonts w:ascii="Arial" w:hAnsi="Arial" w:cs="Arial"/>
            </w:rPr>
            <w:t xml:space="preserve">    </w:t>
          </w:r>
          <w:r w:rsidR="0031242C">
            <w:rPr>
              <w:rFonts w:ascii="Arial" w:hAnsi="Arial" w:cs="Arial"/>
            </w:rPr>
            <w:t xml:space="preserve"> </w:t>
          </w:r>
          <w:proofErr w:type="spellStart"/>
          <w:r w:rsidR="00E8519B" w:rsidRPr="004832E5">
            <w:rPr>
              <w:rFonts w:ascii="Arial" w:hAnsi="Arial" w:cs="Arial"/>
              <w:b/>
              <w:bCs/>
              <w:sz w:val="20"/>
              <w:szCs w:val="20"/>
            </w:rPr>
            <w:t>Memoriu</w:t>
          </w:r>
          <w:proofErr w:type="spellEnd"/>
          <w:r w:rsidR="00E8519B" w:rsidRPr="004832E5">
            <w:rPr>
              <w:rFonts w:ascii="Arial" w:hAnsi="Arial" w:cs="Arial"/>
              <w:b/>
              <w:bCs/>
              <w:sz w:val="20"/>
              <w:szCs w:val="20"/>
            </w:rPr>
            <w:t xml:space="preserve"> de </w:t>
          </w:r>
          <w:proofErr w:type="spellStart"/>
          <w:r w:rsidR="00E8519B" w:rsidRPr="004832E5">
            <w:rPr>
              <w:rFonts w:ascii="Arial" w:hAnsi="Arial" w:cs="Arial"/>
              <w:b/>
              <w:bCs/>
              <w:sz w:val="20"/>
              <w:szCs w:val="20"/>
            </w:rPr>
            <w:t>prezentare</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pentru</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proiectul</w:t>
          </w:r>
          <w:proofErr w:type="spellEnd"/>
          <w:r w:rsidR="00E8519B" w:rsidRPr="004832E5">
            <w:rPr>
              <w:rFonts w:ascii="Arial" w:hAnsi="Arial" w:cs="Arial"/>
              <w:b/>
              <w:bCs/>
              <w:sz w:val="20"/>
              <w:szCs w:val="20"/>
            </w:rPr>
            <w:t xml:space="preserve"> – </w:t>
          </w:r>
          <w:bookmarkStart w:id="68" w:name="_Hlk144302045"/>
          <w:bookmarkStart w:id="69" w:name="_Hlk144310229"/>
          <w:proofErr w:type="spellStart"/>
          <w:r w:rsidR="00E8519B" w:rsidRPr="004832E5">
            <w:rPr>
              <w:rFonts w:ascii="Arial" w:hAnsi="Arial" w:cs="Arial"/>
              <w:b/>
              <w:bCs/>
              <w:sz w:val="20"/>
              <w:szCs w:val="20"/>
            </w:rPr>
            <w:t>Extindere</w:t>
          </w:r>
          <w:proofErr w:type="spellEnd"/>
          <w:r w:rsidR="00E8519B" w:rsidRPr="004832E5">
            <w:rPr>
              <w:rFonts w:ascii="Arial" w:hAnsi="Arial" w:cs="Arial"/>
              <w:b/>
              <w:bCs/>
              <w:sz w:val="20"/>
              <w:szCs w:val="20"/>
            </w:rPr>
            <w:t xml:space="preserve"> hotel cu </w:t>
          </w:r>
          <w:proofErr w:type="spellStart"/>
          <w:r w:rsidR="00E8519B" w:rsidRPr="004832E5">
            <w:rPr>
              <w:rFonts w:ascii="Arial" w:hAnsi="Arial" w:cs="Arial"/>
              <w:b/>
              <w:bCs/>
              <w:sz w:val="20"/>
              <w:szCs w:val="20"/>
            </w:rPr>
            <w:t>piscină</w:t>
          </w:r>
          <w:proofErr w:type="spellEnd"/>
          <w:r w:rsidR="00E8519B" w:rsidRPr="004832E5">
            <w:rPr>
              <w:rFonts w:ascii="Arial" w:hAnsi="Arial" w:cs="Arial"/>
              <w:b/>
              <w:bCs/>
              <w:sz w:val="20"/>
              <w:szCs w:val="20"/>
            </w:rPr>
            <w:t xml:space="preserve"> </w:t>
          </w:r>
          <w:bookmarkStart w:id="70" w:name="_Hlk144307926"/>
          <w:proofErr w:type="spellStart"/>
          <w:proofErr w:type="gramStart"/>
          <w:r w:rsidR="00E8519B" w:rsidRPr="004832E5">
            <w:rPr>
              <w:rFonts w:ascii="Arial" w:hAnsi="Arial" w:cs="Arial"/>
              <w:b/>
              <w:bCs/>
              <w:sz w:val="20"/>
              <w:szCs w:val="20"/>
            </w:rPr>
            <w:t>exterioară</w:t>
          </w:r>
          <w:proofErr w:type="spellEnd"/>
          <w:r w:rsidR="00E8519B" w:rsidRPr="004832E5">
            <w:rPr>
              <w:rFonts w:ascii="Arial" w:hAnsi="Arial" w:cs="Arial"/>
              <w:b/>
              <w:bCs/>
              <w:sz w:val="20"/>
              <w:szCs w:val="20"/>
            </w:rPr>
            <w:t xml:space="preserve"> </w:t>
          </w:r>
          <w:r>
            <w:rPr>
              <w:rFonts w:ascii="Arial" w:hAnsi="Arial" w:cs="Arial"/>
              <w:b/>
              <w:bCs/>
              <w:sz w:val="20"/>
              <w:szCs w:val="20"/>
            </w:rPr>
            <w:t xml:space="preserve"> </w:t>
          </w:r>
          <w:proofErr w:type="spellStart"/>
          <w:r w:rsidR="00E8519B" w:rsidRPr="004832E5">
            <w:rPr>
              <w:rFonts w:ascii="Arial" w:hAnsi="Arial" w:cs="Arial"/>
              <w:b/>
              <w:bCs/>
              <w:sz w:val="20"/>
              <w:szCs w:val="20"/>
            </w:rPr>
            <w:t>acoperită</w:t>
          </w:r>
          <w:proofErr w:type="spellEnd"/>
          <w:proofErr w:type="gram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și</w:t>
          </w:r>
          <w:proofErr w:type="spellEnd"/>
          <w:r w:rsidR="00E8519B" w:rsidRPr="004832E5">
            <w:rPr>
              <w:rFonts w:ascii="Arial" w:hAnsi="Arial" w:cs="Arial"/>
              <w:b/>
              <w:bCs/>
              <w:sz w:val="20"/>
              <w:szCs w:val="20"/>
            </w:rPr>
            <w:t xml:space="preserve"> </w:t>
          </w:r>
          <w:r w:rsidR="0031242C">
            <w:rPr>
              <w:rFonts w:ascii="Arial" w:hAnsi="Arial" w:cs="Arial"/>
              <w:b/>
              <w:bCs/>
              <w:sz w:val="20"/>
              <w:szCs w:val="20"/>
            </w:rPr>
            <w:t xml:space="preserve">  </w:t>
          </w:r>
        </w:p>
        <w:p w14:paraId="6E63981D" w14:textId="2B172961" w:rsidR="0031242C" w:rsidRDefault="0031242C">
          <w:pPr>
            <w:pStyle w:val="Footer"/>
            <w:rPr>
              <w:rFonts w:ascii="Arial" w:hAnsi="Arial" w:cs="Arial"/>
              <w:b/>
              <w:bCs/>
              <w:sz w:val="20"/>
              <w:szCs w:val="20"/>
            </w:rPr>
          </w:pPr>
          <w:r>
            <w:rPr>
              <w:rFonts w:ascii="Arial" w:hAnsi="Arial" w:cs="Arial"/>
              <w:b/>
              <w:bCs/>
              <w:sz w:val="20"/>
              <w:szCs w:val="20"/>
            </w:rPr>
            <w:t xml:space="preserve">      </w:t>
          </w:r>
          <w:proofErr w:type="spellStart"/>
          <w:r w:rsidR="00E8519B" w:rsidRPr="004832E5">
            <w:rPr>
              <w:rFonts w:ascii="Arial" w:hAnsi="Arial" w:cs="Arial"/>
              <w:b/>
              <w:bCs/>
              <w:sz w:val="20"/>
              <w:szCs w:val="20"/>
            </w:rPr>
            <w:t>amenajare</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terasă</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exterioară</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peste</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corp</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piscină</w:t>
          </w:r>
          <w:bookmarkEnd w:id="70"/>
          <w:proofErr w:type="spellEnd"/>
          <w:r w:rsidR="00E8519B" w:rsidRPr="004832E5">
            <w:rPr>
              <w:rFonts w:ascii="Arial" w:hAnsi="Arial" w:cs="Arial"/>
              <w:b/>
              <w:bCs/>
              <w:sz w:val="20"/>
              <w:szCs w:val="20"/>
            </w:rPr>
            <w:t xml:space="preserve"> </w:t>
          </w:r>
          <w:bookmarkEnd w:id="68"/>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satul</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Dobrești</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strada</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Orzea</w:t>
          </w:r>
          <w:proofErr w:type="spellEnd"/>
          <w:r w:rsidR="004832E5" w:rsidRPr="004832E5">
            <w:rPr>
              <w:rFonts w:ascii="Arial" w:hAnsi="Arial" w:cs="Arial"/>
              <w:b/>
              <w:bCs/>
              <w:sz w:val="20"/>
              <w:szCs w:val="20"/>
            </w:rPr>
            <w:t>, n</w:t>
          </w:r>
          <w:r w:rsidR="00E8519B" w:rsidRPr="004832E5">
            <w:rPr>
              <w:rFonts w:ascii="Arial" w:hAnsi="Arial" w:cs="Arial"/>
              <w:b/>
              <w:bCs/>
              <w:sz w:val="20"/>
              <w:szCs w:val="20"/>
            </w:rPr>
            <w:t xml:space="preserve">r. 23, </w:t>
          </w:r>
          <w:proofErr w:type="spellStart"/>
          <w:r w:rsidR="00E8519B" w:rsidRPr="004832E5">
            <w:rPr>
              <w:rFonts w:ascii="Arial" w:hAnsi="Arial" w:cs="Arial"/>
              <w:b/>
              <w:bCs/>
              <w:sz w:val="20"/>
              <w:szCs w:val="20"/>
            </w:rPr>
            <w:t>Punct</w:t>
          </w:r>
          <w:proofErr w:type="spellEnd"/>
          <w:r w:rsidR="00E8519B" w:rsidRPr="004832E5">
            <w:rPr>
              <w:rFonts w:ascii="Arial" w:hAnsi="Arial" w:cs="Arial"/>
              <w:b/>
              <w:bCs/>
              <w:sz w:val="20"/>
              <w:szCs w:val="20"/>
            </w:rPr>
            <w:t xml:space="preserve"> </w:t>
          </w:r>
          <w:r>
            <w:rPr>
              <w:rFonts w:ascii="Arial" w:hAnsi="Arial" w:cs="Arial"/>
              <w:b/>
              <w:bCs/>
              <w:sz w:val="20"/>
              <w:szCs w:val="20"/>
            </w:rPr>
            <w:t xml:space="preserve">  </w:t>
          </w:r>
        </w:p>
        <w:p w14:paraId="0E279937" w14:textId="02EF22D0" w:rsidR="00E8519B" w:rsidRPr="0031242C" w:rsidRDefault="0031242C">
          <w:pPr>
            <w:pStyle w:val="Footer"/>
            <w:rPr>
              <w:rFonts w:ascii="Arial" w:hAnsi="Arial" w:cs="Arial"/>
              <w:b/>
              <w:bCs/>
              <w:sz w:val="20"/>
              <w:szCs w:val="20"/>
            </w:rPr>
          </w:pPr>
          <w:r>
            <w:rPr>
              <w:rFonts w:ascii="Arial" w:hAnsi="Arial" w:cs="Arial"/>
              <w:b/>
              <w:bCs/>
              <w:sz w:val="20"/>
              <w:szCs w:val="20"/>
            </w:rPr>
            <w:t xml:space="preserve">                                          </w:t>
          </w:r>
          <w:proofErr w:type="spellStart"/>
          <w:r w:rsidR="00E8519B" w:rsidRPr="004832E5">
            <w:rPr>
              <w:rFonts w:ascii="Arial" w:hAnsi="Arial" w:cs="Arial"/>
              <w:b/>
              <w:bCs/>
              <w:sz w:val="20"/>
              <w:szCs w:val="20"/>
            </w:rPr>
            <w:t>Păstrăvărie</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Comuna</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Moroeni</w:t>
          </w:r>
          <w:proofErr w:type="spellEnd"/>
          <w:r w:rsidR="00E8519B" w:rsidRPr="004832E5">
            <w:rPr>
              <w:rFonts w:ascii="Arial" w:hAnsi="Arial" w:cs="Arial"/>
              <w:b/>
              <w:bCs/>
              <w:sz w:val="20"/>
              <w:szCs w:val="20"/>
            </w:rPr>
            <w:t xml:space="preserve">, </w:t>
          </w:r>
          <w:proofErr w:type="spellStart"/>
          <w:r w:rsidR="00E8519B" w:rsidRPr="004832E5">
            <w:rPr>
              <w:rFonts w:ascii="Arial" w:hAnsi="Arial" w:cs="Arial"/>
              <w:b/>
              <w:bCs/>
              <w:sz w:val="20"/>
              <w:szCs w:val="20"/>
            </w:rPr>
            <w:t>Județul</w:t>
          </w:r>
          <w:proofErr w:type="spellEnd"/>
          <w:r w:rsidR="00E8519B" w:rsidRPr="004832E5">
            <w:rPr>
              <w:rFonts w:ascii="Arial" w:hAnsi="Arial" w:cs="Arial"/>
              <w:b/>
              <w:bCs/>
              <w:sz w:val="20"/>
              <w:szCs w:val="20"/>
            </w:rPr>
            <w:t xml:space="preserve"> Dâmbovița</w:t>
          </w:r>
          <w:bookmarkEnd w:id="69"/>
        </w:p>
      </w:tc>
    </w:tr>
  </w:tbl>
  <w:p w14:paraId="30C07D16" w14:textId="0EFD7BDB" w:rsidR="00C45E66" w:rsidRDefault="004832E5">
    <w:pPr>
      <w:pStyle w:val="Footer"/>
    </w:pPr>
    <w:r>
      <w:t xml:space="preserve">                                                                                                                                                                                                     </w:t>
    </w:r>
    <w:r w:rsidR="00C45E66">
      <w:t xml:space="preserve">  </w:t>
    </w:r>
  </w:p>
  <w:p w14:paraId="5C8C9701" w14:textId="77777777" w:rsidR="00FD2D30" w:rsidRDefault="00FD2D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F9FE" w14:textId="77777777" w:rsidR="00871111" w:rsidRDefault="00871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17CD" w14:textId="77777777" w:rsidR="00A90B00" w:rsidRDefault="00A90B00" w:rsidP="00C45E66">
      <w:pPr>
        <w:spacing w:after="0" w:line="240" w:lineRule="auto"/>
      </w:pPr>
      <w:r>
        <w:separator/>
      </w:r>
    </w:p>
  </w:footnote>
  <w:footnote w:type="continuationSeparator" w:id="0">
    <w:p w14:paraId="6AC3A882" w14:textId="77777777" w:rsidR="00A90B00" w:rsidRDefault="00A90B00" w:rsidP="00C45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643B" w14:textId="77777777" w:rsidR="00871111" w:rsidRDefault="008711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D07B" w14:textId="4DC8969B" w:rsidR="007C6229" w:rsidRDefault="00000000" w:rsidP="007C6229">
    <w:pPr>
      <w:tabs>
        <w:tab w:val="center" w:pos="4513"/>
        <w:tab w:val="right" w:pos="9026"/>
      </w:tabs>
      <w:spacing w:after="0" w:line="240" w:lineRule="auto"/>
      <w:ind w:right="310"/>
      <w:jc w:val="both"/>
      <w:rPr>
        <w:rFonts w:ascii="Arial" w:eastAsia="Times New Roman" w:hAnsi="Arial" w:cs="Arial"/>
        <w:b/>
        <w:bCs/>
        <w:sz w:val="18"/>
        <w:szCs w:val="18"/>
      </w:rPr>
    </w:pPr>
    <w:sdt>
      <w:sdtPr>
        <w:rPr>
          <w:rFonts w:ascii="Arial" w:hAnsi="Arial" w:cs="Arial"/>
          <w:b/>
          <w:sz w:val="36"/>
          <w:szCs w:val="36"/>
          <w:lang w:val="ro-RO"/>
        </w:rPr>
        <w:id w:val="-17622687"/>
        <w:docPartObj>
          <w:docPartGallery w:val="Page Numbers (Margins)"/>
          <w:docPartUnique/>
        </w:docPartObj>
      </w:sdtPr>
      <w:sdtContent/>
    </w:sdt>
    <w:r w:rsidR="00E8519B">
      <w:rPr>
        <w:rFonts w:ascii="Arial" w:hAnsi="Arial" w:cs="Arial"/>
        <w:b/>
        <w:sz w:val="36"/>
        <w:szCs w:val="36"/>
        <w:lang w:val="ro-RO"/>
      </w:rPr>
      <w:t xml:space="preserve">                      </w:t>
    </w:r>
    <w:r w:rsidR="007C6229" w:rsidRPr="00A46D97">
      <w:rPr>
        <w:rFonts w:ascii="Arial" w:eastAsia="Times New Roman" w:hAnsi="Arial" w:cs="Arial"/>
        <w:b/>
        <w:noProof/>
        <w:sz w:val="18"/>
        <w:szCs w:val="18"/>
      </w:rPr>
      <w:drawing>
        <wp:inline distT="0" distB="0" distL="0" distR="0" wp14:anchorId="05BDC2FB" wp14:editId="5BEDC1F7">
          <wp:extent cx="388620" cy="342900"/>
          <wp:effectExtent l="0" t="0" r="0" b="0"/>
          <wp:docPr id="1771020295" name="Picture 177102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342900"/>
                  </a:xfrm>
                  <a:prstGeom prst="rect">
                    <a:avLst/>
                  </a:prstGeom>
                  <a:noFill/>
                  <a:ln>
                    <a:noFill/>
                  </a:ln>
                </pic:spPr>
              </pic:pic>
            </a:graphicData>
          </a:graphic>
        </wp:inline>
      </w:drawing>
    </w:r>
    <w:r w:rsidR="007C6229" w:rsidRPr="00E8519B">
      <w:rPr>
        <w:rFonts w:ascii="Arial" w:eastAsia="Times New Roman" w:hAnsi="Arial" w:cs="Arial"/>
        <w:b/>
        <w:bCs/>
      </w:rPr>
      <w:t>S.C. ELHAZ CONSULT S.R.L. TÂRGOVIŞTE</w:t>
    </w:r>
    <w:r w:rsidR="007C6229" w:rsidRPr="00A46D97">
      <w:rPr>
        <w:rFonts w:ascii="Arial" w:eastAsia="Times New Roman" w:hAnsi="Arial" w:cs="Arial"/>
        <w:b/>
        <w:bCs/>
        <w:sz w:val="18"/>
        <w:szCs w:val="18"/>
      </w:rPr>
      <w:t xml:space="preserve">   </w:t>
    </w:r>
    <w:r w:rsidR="007C6229">
      <w:rPr>
        <w:rFonts w:ascii="Arial" w:eastAsia="Times New Roman" w:hAnsi="Arial" w:cs="Arial"/>
        <w:b/>
        <w:bCs/>
        <w:sz w:val="18"/>
        <w:szCs w:val="18"/>
      </w:rPr>
      <w:t xml:space="preserve">      </w:t>
    </w:r>
  </w:p>
  <w:p w14:paraId="3D4937DF" w14:textId="2D72DCD0" w:rsidR="007C6229" w:rsidRPr="00A46D97" w:rsidRDefault="007C6229" w:rsidP="007C6229">
    <w:pPr>
      <w:tabs>
        <w:tab w:val="center" w:pos="4513"/>
        <w:tab w:val="right" w:pos="9026"/>
      </w:tabs>
      <w:spacing w:after="0" w:line="240" w:lineRule="auto"/>
      <w:ind w:right="310"/>
      <w:jc w:val="both"/>
      <w:rPr>
        <w:rFonts w:ascii="Arial" w:eastAsia="Times New Roman" w:hAnsi="Arial" w:cs="Arial"/>
        <w:b/>
        <w:bCs/>
        <w:sz w:val="18"/>
        <w:szCs w:val="18"/>
      </w:rPr>
    </w:pPr>
    <w:r>
      <w:rPr>
        <w:rFonts w:ascii="Arial" w:eastAsia="Times New Roman" w:hAnsi="Arial" w:cs="Arial"/>
        <w:b/>
        <w:bCs/>
        <w:sz w:val="18"/>
        <w:szCs w:val="18"/>
      </w:rPr>
      <w:t xml:space="preserve">                                                                                                       Cod fiscal: Nr. Ord. Reg. Com.: J15/380/2006</w:t>
    </w:r>
  </w:p>
  <w:p w14:paraId="3CF1295F" w14:textId="4099F147" w:rsidR="007C6229" w:rsidRPr="004165BA" w:rsidRDefault="007C6229" w:rsidP="007C6229">
    <w:pPr>
      <w:pStyle w:val="Footer"/>
      <w:rPr>
        <w:rFonts w:ascii="Arial" w:eastAsia="Times New Roman" w:hAnsi="Arial" w:cs="Arial"/>
        <w:b/>
        <w:bCs/>
        <w:iCs/>
        <w:sz w:val="18"/>
        <w:szCs w:val="18"/>
        <w:lang w:val="it-IT"/>
      </w:rPr>
    </w:pPr>
    <w:r>
      <w:rPr>
        <w:rFonts w:ascii="Arial" w:eastAsia="Times New Roman" w:hAnsi="Arial" w:cs="Arial"/>
        <w:iCs/>
        <w:sz w:val="18"/>
        <w:szCs w:val="18"/>
        <w:lang w:val="it-IT"/>
      </w:rPr>
      <w:t xml:space="preserve">           </w:t>
    </w:r>
    <w:r w:rsidRPr="00A46D97">
      <w:rPr>
        <w:rFonts w:ascii="Arial" w:eastAsia="Times New Roman" w:hAnsi="Arial" w:cs="Arial"/>
        <w:b/>
        <w:bCs/>
        <w:iCs/>
        <w:sz w:val="18"/>
        <w:szCs w:val="18"/>
        <w:lang w:val="it-IT"/>
      </w:rPr>
      <w:t>Str. Neagoe Basarab, Nr. 1A, Bl. A1, Sc. C,</w:t>
    </w:r>
    <w:r w:rsidRPr="004165BA">
      <w:rPr>
        <w:rFonts w:ascii="Arial" w:eastAsia="Times New Roman" w:hAnsi="Arial" w:cs="Arial"/>
        <w:b/>
        <w:bCs/>
        <w:iCs/>
        <w:sz w:val="18"/>
        <w:szCs w:val="18"/>
        <w:lang w:val="it-IT"/>
      </w:rPr>
      <w:t xml:space="preserve">                                           </w:t>
    </w:r>
    <w:r>
      <w:rPr>
        <w:rFonts w:ascii="Arial" w:eastAsia="Times New Roman" w:hAnsi="Arial" w:cs="Arial"/>
        <w:b/>
        <w:bCs/>
        <w:iCs/>
        <w:sz w:val="18"/>
        <w:szCs w:val="18"/>
        <w:lang w:val="it-IT"/>
      </w:rPr>
      <w:t xml:space="preserve">               </w:t>
    </w:r>
    <w:r w:rsidR="00E8519B">
      <w:rPr>
        <w:rFonts w:ascii="Arial" w:eastAsia="Times New Roman" w:hAnsi="Arial" w:cs="Arial"/>
        <w:b/>
        <w:bCs/>
        <w:iCs/>
        <w:sz w:val="18"/>
        <w:szCs w:val="18"/>
        <w:lang w:val="it-IT"/>
      </w:rPr>
      <w:t xml:space="preserve">             </w:t>
    </w:r>
    <w:r>
      <w:rPr>
        <w:rFonts w:ascii="Arial" w:eastAsia="Times New Roman" w:hAnsi="Arial" w:cs="Arial"/>
        <w:b/>
        <w:bCs/>
        <w:iCs/>
        <w:sz w:val="18"/>
        <w:szCs w:val="18"/>
        <w:lang w:val="it-IT"/>
      </w:rPr>
      <w:t xml:space="preserve"> </w:t>
    </w:r>
    <w:r w:rsidRPr="004165BA">
      <w:rPr>
        <w:rFonts w:ascii="Arial" w:eastAsia="Times New Roman" w:hAnsi="Arial" w:cs="Arial"/>
        <w:b/>
        <w:bCs/>
        <w:iCs/>
        <w:sz w:val="18"/>
        <w:szCs w:val="18"/>
        <w:lang w:val="it-IT"/>
      </w:rPr>
      <w:t>CUI:18552202</w:t>
    </w:r>
  </w:p>
  <w:p w14:paraId="0ACD06AB" w14:textId="3A9047FB" w:rsidR="007C6229" w:rsidRPr="004165BA" w:rsidRDefault="007C6229" w:rsidP="007C6229">
    <w:pPr>
      <w:pStyle w:val="Footer"/>
      <w:rPr>
        <w:rFonts w:ascii="Arial" w:eastAsia="Times New Roman" w:hAnsi="Arial" w:cs="Arial"/>
        <w:b/>
        <w:bCs/>
        <w:iCs/>
        <w:sz w:val="18"/>
        <w:szCs w:val="18"/>
        <w:lang w:val="it-IT"/>
      </w:rPr>
    </w:pPr>
    <w:r w:rsidRPr="004165BA">
      <w:rPr>
        <w:rFonts w:ascii="Arial" w:eastAsia="Times New Roman" w:hAnsi="Arial" w:cs="Arial"/>
        <w:b/>
        <w:bCs/>
        <w:iCs/>
        <w:sz w:val="18"/>
        <w:szCs w:val="18"/>
        <w:lang w:val="it-IT"/>
      </w:rPr>
      <w:t xml:space="preserve">           </w:t>
    </w:r>
    <w:r w:rsidRPr="00A46D97">
      <w:rPr>
        <w:rFonts w:ascii="Arial" w:eastAsia="Times New Roman" w:hAnsi="Arial" w:cs="Arial"/>
        <w:b/>
        <w:bCs/>
        <w:iCs/>
        <w:sz w:val="18"/>
        <w:szCs w:val="18"/>
        <w:lang w:val="it-IT"/>
      </w:rPr>
      <w:t xml:space="preserve">Telefon: 0747079077, </w:t>
    </w:r>
    <w:r w:rsidRPr="004165BA">
      <w:rPr>
        <w:rFonts w:ascii="Arial" w:eastAsia="Times New Roman" w:hAnsi="Arial" w:cs="Arial"/>
        <w:b/>
        <w:bCs/>
        <w:iCs/>
        <w:sz w:val="18"/>
        <w:szCs w:val="18"/>
        <w:lang w:val="it-IT"/>
      </w:rPr>
      <w:t xml:space="preserve">                                               </w:t>
    </w:r>
    <w:r w:rsidR="00E8519B">
      <w:rPr>
        <w:rFonts w:ascii="Arial" w:eastAsia="Times New Roman" w:hAnsi="Arial" w:cs="Arial"/>
        <w:b/>
        <w:bCs/>
        <w:iCs/>
        <w:sz w:val="18"/>
        <w:szCs w:val="18"/>
        <w:lang w:val="it-IT"/>
      </w:rPr>
      <w:t xml:space="preserve">             </w:t>
    </w:r>
    <w:r w:rsidRPr="004165BA">
      <w:rPr>
        <w:rFonts w:ascii="Arial" w:eastAsia="Times New Roman" w:hAnsi="Arial" w:cs="Arial"/>
        <w:b/>
        <w:bCs/>
        <w:iCs/>
        <w:sz w:val="18"/>
        <w:szCs w:val="18"/>
        <w:lang w:val="it-IT"/>
      </w:rPr>
      <w:t>Cod IBAN:</w:t>
    </w:r>
    <w:r>
      <w:rPr>
        <w:rFonts w:ascii="Arial" w:eastAsia="Times New Roman" w:hAnsi="Arial" w:cs="Arial"/>
        <w:b/>
        <w:bCs/>
        <w:iCs/>
        <w:sz w:val="18"/>
        <w:szCs w:val="18"/>
        <w:lang w:val="it-IT"/>
      </w:rPr>
      <w:t xml:space="preserve"> RO72BTRL01601202333150XX</w:t>
    </w:r>
  </w:p>
  <w:p w14:paraId="768589D6" w14:textId="234670DB" w:rsidR="007C6229" w:rsidRPr="004165BA" w:rsidRDefault="007C6229" w:rsidP="007C6229">
    <w:pPr>
      <w:pStyle w:val="Footer"/>
      <w:rPr>
        <w:rFonts w:ascii="Arial" w:hAnsi="Arial" w:cs="Arial"/>
        <w:b/>
        <w:bCs/>
        <w:sz w:val="28"/>
        <w:szCs w:val="28"/>
      </w:rPr>
    </w:pPr>
    <w:r w:rsidRPr="004165BA">
      <w:rPr>
        <w:rFonts w:ascii="Arial" w:eastAsia="Times New Roman" w:hAnsi="Arial" w:cs="Arial"/>
        <w:b/>
        <w:bCs/>
        <w:iCs/>
        <w:sz w:val="18"/>
        <w:szCs w:val="18"/>
        <w:lang w:val="it-IT"/>
      </w:rPr>
      <w:t xml:space="preserve">            </w:t>
    </w:r>
    <w:r w:rsidRPr="00A46D97">
      <w:rPr>
        <w:rFonts w:ascii="Arial" w:eastAsia="Times New Roman" w:hAnsi="Arial" w:cs="Arial"/>
        <w:b/>
        <w:bCs/>
        <w:iCs/>
        <w:sz w:val="18"/>
        <w:szCs w:val="18"/>
        <w:lang w:val="it-IT"/>
      </w:rPr>
      <w:t>E-mail:maniti_virgil@yahoo.com</w:t>
    </w:r>
    <w:r>
      <w:rPr>
        <w:rFonts w:ascii="Arial" w:eastAsia="Times New Roman" w:hAnsi="Arial" w:cs="Arial"/>
        <w:b/>
        <w:bCs/>
        <w:iCs/>
        <w:sz w:val="18"/>
        <w:szCs w:val="18"/>
        <w:lang w:val="it-IT"/>
      </w:rPr>
      <w:t xml:space="preserve">                    Trezoreria Târgoviște: RO39TREZ2715069XXX004527</w:t>
    </w:r>
  </w:p>
  <w:p w14:paraId="7044463C" w14:textId="50990E8F" w:rsidR="002C1C2E" w:rsidRPr="002E6156" w:rsidRDefault="007C6229" w:rsidP="002C1C2E">
    <w:pPr>
      <w:tabs>
        <w:tab w:val="right" w:pos="9923"/>
      </w:tabs>
      <w:spacing w:after="0" w:line="240" w:lineRule="auto"/>
      <w:jc w:val="both"/>
      <w:rPr>
        <w:rFonts w:ascii="Arial" w:hAnsi="Arial" w:cs="Arial"/>
        <w:b/>
        <w:sz w:val="16"/>
        <w:szCs w:val="16"/>
        <w:lang w:val="ro-RO"/>
      </w:rPr>
    </w:pPr>
    <w:r>
      <w:rPr>
        <w:rFonts w:ascii="Arial" w:hAnsi="Arial" w:cs="Arial"/>
        <w:b/>
        <w:sz w:val="16"/>
        <w:szCs w:val="16"/>
        <w:lang w:val="ro-RO"/>
      </w:rPr>
      <w:t>_________________________________________________________________________________________________________</w:t>
    </w:r>
  </w:p>
  <w:p w14:paraId="23EA00DB" w14:textId="29FB0108" w:rsidR="00C45E66" w:rsidRPr="002E6156" w:rsidRDefault="00C45E66" w:rsidP="00C45E66">
    <w:pPr>
      <w:spacing w:after="0" w:line="240" w:lineRule="auto"/>
      <w:rPr>
        <w:rFonts w:ascii="Arial" w:eastAsia="Times New Roman" w:hAnsi="Arial" w:cs="Arial"/>
        <w:b/>
        <w:iCs/>
        <w:sz w:val="16"/>
        <w:szCs w:val="16"/>
      </w:rPr>
    </w:pPr>
    <w:r w:rsidRPr="002E6156">
      <w:rPr>
        <w:rFonts w:ascii="Arial" w:hAnsi="Arial" w:cs="Arial"/>
        <w:b/>
        <w:sz w:val="16"/>
        <w:szCs w:val="16"/>
        <w:lang w:val="ro-R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39BA" w14:textId="77777777" w:rsidR="00871111" w:rsidRDefault="008711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C7AA9F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5"/>
    <w:lvl w:ilvl="0">
      <w:numFmt w:val="bullet"/>
      <w:lvlText w:val="-"/>
      <w:lvlJc w:val="left"/>
      <w:pPr>
        <w:tabs>
          <w:tab w:val="num" w:pos="360"/>
        </w:tabs>
        <w:ind w:left="360" w:hanging="360"/>
      </w:pPr>
      <w:rPr>
        <w:rFonts w:ascii="Times New Roman" w:hAnsi="Times New Roman"/>
        <w:b/>
      </w:rPr>
    </w:lvl>
  </w:abstractNum>
  <w:abstractNum w:abstractNumId="3" w15:restartNumberingAfterBreak="0">
    <w:nsid w:val="06A5EE64"/>
    <w:multiLevelType w:val="hybridMultilevel"/>
    <w:tmpl w:val="08086B02"/>
    <w:lvl w:ilvl="0" w:tplc="AD564308">
      <w:start w:val="1"/>
      <w:numFmt w:val="bullet"/>
      <w:lvlText w:val="-"/>
      <w:lvlJc w:val="left"/>
      <w:pPr>
        <w:ind w:left="0" w:firstLine="0"/>
      </w:pPr>
    </w:lvl>
    <w:lvl w:ilvl="1" w:tplc="073286BE">
      <w:numFmt w:val="decimal"/>
      <w:lvlText w:val=""/>
      <w:lvlJc w:val="left"/>
      <w:pPr>
        <w:ind w:left="0" w:firstLine="0"/>
      </w:pPr>
    </w:lvl>
    <w:lvl w:ilvl="2" w:tplc="C5803964">
      <w:numFmt w:val="decimal"/>
      <w:lvlText w:val=""/>
      <w:lvlJc w:val="left"/>
      <w:pPr>
        <w:ind w:left="0" w:firstLine="0"/>
      </w:pPr>
    </w:lvl>
    <w:lvl w:ilvl="3" w:tplc="40D6B8F4">
      <w:numFmt w:val="decimal"/>
      <w:lvlText w:val=""/>
      <w:lvlJc w:val="left"/>
      <w:pPr>
        <w:ind w:left="0" w:firstLine="0"/>
      </w:pPr>
    </w:lvl>
    <w:lvl w:ilvl="4" w:tplc="05BEC82C">
      <w:numFmt w:val="decimal"/>
      <w:lvlText w:val=""/>
      <w:lvlJc w:val="left"/>
      <w:pPr>
        <w:ind w:left="0" w:firstLine="0"/>
      </w:pPr>
    </w:lvl>
    <w:lvl w:ilvl="5" w:tplc="DD406F98">
      <w:numFmt w:val="decimal"/>
      <w:lvlText w:val=""/>
      <w:lvlJc w:val="left"/>
      <w:pPr>
        <w:ind w:left="0" w:firstLine="0"/>
      </w:pPr>
    </w:lvl>
    <w:lvl w:ilvl="6" w:tplc="7AAA4DDE">
      <w:numFmt w:val="decimal"/>
      <w:lvlText w:val=""/>
      <w:lvlJc w:val="left"/>
      <w:pPr>
        <w:ind w:left="0" w:firstLine="0"/>
      </w:pPr>
    </w:lvl>
    <w:lvl w:ilvl="7" w:tplc="9AC01FE0">
      <w:numFmt w:val="decimal"/>
      <w:lvlText w:val=""/>
      <w:lvlJc w:val="left"/>
      <w:pPr>
        <w:ind w:left="0" w:firstLine="0"/>
      </w:pPr>
    </w:lvl>
    <w:lvl w:ilvl="8" w:tplc="361E9C7E">
      <w:numFmt w:val="decimal"/>
      <w:lvlText w:val=""/>
      <w:lvlJc w:val="left"/>
      <w:pPr>
        <w:ind w:left="0" w:firstLine="0"/>
      </w:pPr>
    </w:lvl>
  </w:abstractNum>
  <w:abstractNum w:abstractNumId="4" w15:restartNumberingAfterBreak="0">
    <w:nsid w:val="0EAE519E"/>
    <w:multiLevelType w:val="hybridMultilevel"/>
    <w:tmpl w:val="9452AEAA"/>
    <w:lvl w:ilvl="0" w:tplc="1396CA10">
      <w:numFmt w:val="bullet"/>
      <w:lvlText w:val="-"/>
      <w:lvlJc w:val="left"/>
      <w:pPr>
        <w:tabs>
          <w:tab w:val="num" w:pos="360"/>
        </w:tabs>
        <w:ind w:left="360" w:hanging="360"/>
      </w:pPr>
      <w:rPr>
        <w:rFonts w:ascii="Arial" w:eastAsia="Times New Roman" w:hAnsi="Arial" w:cs="Times New Roman" w:hint="default"/>
      </w:rPr>
    </w:lvl>
    <w:lvl w:ilvl="1" w:tplc="04090001">
      <w:start w:val="1"/>
      <w:numFmt w:val="bullet"/>
      <w:lvlText w:val=""/>
      <w:lvlJc w:val="left"/>
      <w:pPr>
        <w:tabs>
          <w:tab w:val="num" w:pos="709"/>
        </w:tabs>
        <w:ind w:left="709" w:hanging="360"/>
      </w:pPr>
      <w:rPr>
        <w:rFonts w:ascii="Symbol" w:hAnsi="Symbol" w:hint="default"/>
      </w:rPr>
    </w:lvl>
    <w:lvl w:ilvl="2" w:tplc="04090005">
      <w:start w:val="1"/>
      <w:numFmt w:val="bullet"/>
      <w:lvlText w:val=""/>
      <w:lvlJc w:val="left"/>
      <w:pPr>
        <w:tabs>
          <w:tab w:val="num" w:pos="1429"/>
        </w:tabs>
        <w:ind w:left="1429" w:hanging="360"/>
      </w:pPr>
      <w:rPr>
        <w:rFonts w:ascii="Wingdings" w:hAnsi="Wingdings" w:hint="default"/>
      </w:rPr>
    </w:lvl>
    <w:lvl w:ilvl="3" w:tplc="04090001">
      <w:start w:val="1"/>
      <w:numFmt w:val="bullet"/>
      <w:lvlText w:val=""/>
      <w:lvlJc w:val="left"/>
      <w:pPr>
        <w:tabs>
          <w:tab w:val="num" w:pos="2149"/>
        </w:tabs>
        <w:ind w:left="2149" w:hanging="360"/>
      </w:pPr>
      <w:rPr>
        <w:rFonts w:ascii="Symbol" w:hAnsi="Symbol" w:hint="default"/>
      </w:rPr>
    </w:lvl>
    <w:lvl w:ilvl="4" w:tplc="04090003">
      <w:start w:val="1"/>
      <w:numFmt w:val="bullet"/>
      <w:lvlText w:val="o"/>
      <w:lvlJc w:val="left"/>
      <w:pPr>
        <w:tabs>
          <w:tab w:val="num" w:pos="2869"/>
        </w:tabs>
        <w:ind w:left="2869" w:hanging="360"/>
      </w:pPr>
      <w:rPr>
        <w:rFonts w:ascii="Courier New" w:hAnsi="Courier New" w:cs="Courier New" w:hint="default"/>
      </w:rPr>
    </w:lvl>
    <w:lvl w:ilvl="5" w:tplc="04090005">
      <w:start w:val="1"/>
      <w:numFmt w:val="bullet"/>
      <w:lvlText w:val=""/>
      <w:lvlJc w:val="left"/>
      <w:pPr>
        <w:tabs>
          <w:tab w:val="num" w:pos="3589"/>
        </w:tabs>
        <w:ind w:left="3589" w:hanging="360"/>
      </w:pPr>
      <w:rPr>
        <w:rFonts w:ascii="Wingdings" w:hAnsi="Wingdings" w:hint="default"/>
      </w:rPr>
    </w:lvl>
    <w:lvl w:ilvl="6" w:tplc="04090001">
      <w:start w:val="1"/>
      <w:numFmt w:val="bullet"/>
      <w:lvlText w:val=""/>
      <w:lvlJc w:val="left"/>
      <w:pPr>
        <w:tabs>
          <w:tab w:val="num" w:pos="4309"/>
        </w:tabs>
        <w:ind w:left="4309" w:hanging="360"/>
      </w:pPr>
      <w:rPr>
        <w:rFonts w:ascii="Symbol" w:hAnsi="Symbol" w:hint="default"/>
      </w:rPr>
    </w:lvl>
    <w:lvl w:ilvl="7" w:tplc="04090003">
      <w:start w:val="1"/>
      <w:numFmt w:val="bullet"/>
      <w:lvlText w:val="o"/>
      <w:lvlJc w:val="left"/>
      <w:pPr>
        <w:tabs>
          <w:tab w:val="num" w:pos="5029"/>
        </w:tabs>
        <w:ind w:left="5029" w:hanging="360"/>
      </w:pPr>
      <w:rPr>
        <w:rFonts w:ascii="Courier New" w:hAnsi="Courier New" w:cs="Courier New" w:hint="default"/>
      </w:rPr>
    </w:lvl>
    <w:lvl w:ilvl="8" w:tplc="04090005">
      <w:start w:val="1"/>
      <w:numFmt w:val="bullet"/>
      <w:lvlText w:val=""/>
      <w:lvlJc w:val="left"/>
      <w:pPr>
        <w:tabs>
          <w:tab w:val="num" w:pos="5749"/>
        </w:tabs>
        <w:ind w:left="5749" w:hanging="360"/>
      </w:pPr>
      <w:rPr>
        <w:rFonts w:ascii="Wingdings" w:hAnsi="Wingdings" w:hint="default"/>
      </w:rPr>
    </w:lvl>
  </w:abstractNum>
  <w:abstractNum w:abstractNumId="5" w15:restartNumberingAfterBreak="0">
    <w:nsid w:val="100F59DC"/>
    <w:multiLevelType w:val="hybridMultilevel"/>
    <w:tmpl w:val="9C84FA56"/>
    <w:lvl w:ilvl="0" w:tplc="568465C6">
      <w:start w:val="1"/>
      <w:numFmt w:val="bullet"/>
      <w:lvlText w:val="-"/>
      <w:lvlJc w:val="left"/>
      <w:pPr>
        <w:ind w:left="0" w:firstLine="0"/>
      </w:pPr>
    </w:lvl>
    <w:lvl w:ilvl="1" w:tplc="E71E0BE2">
      <w:numFmt w:val="decimal"/>
      <w:lvlText w:val=""/>
      <w:lvlJc w:val="left"/>
      <w:pPr>
        <w:ind w:left="0" w:firstLine="0"/>
      </w:pPr>
    </w:lvl>
    <w:lvl w:ilvl="2" w:tplc="33AE1288">
      <w:numFmt w:val="decimal"/>
      <w:lvlText w:val=""/>
      <w:lvlJc w:val="left"/>
      <w:pPr>
        <w:ind w:left="0" w:firstLine="0"/>
      </w:pPr>
    </w:lvl>
    <w:lvl w:ilvl="3" w:tplc="675EFAC0">
      <w:numFmt w:val="decimal"/>
      <w:lvlText w:val=""/>
      <w:lvlJc w:val="left"/>
      <w:pPr>
        <w:ind w:left="0" w:firstLine="0"/>
      </w:pPr>
    </w:lvl>
    <w:lvl w:ilvl="4" w:tplc="53A8E0AE">
      <w:numFmt w:val="decimal"/>
      <w:lvlText w:val=""/>
      <w:lvlJc w:val="left"/>
      <w:pPr>
        <w:ind w:left="0" w:firstLine="0"/>
      </w:pPr>
    </w:lvl>
    <w:lvl w:ilvl="5" w:tplc="32F8BF22">
      <w:numFmt w:val="decimal"/>
      <w:lvlText w:val=""/>
      <w:lvlJc w:val="left"/>
      <w:pPr>
        <w:ind w:left="0" w:firstLine="0"/>
      </w:pPr>
    </w:lvl>
    <w:lvl w:ilvl="6" w:tplc="EBB64B12">
      <w:numFmt w:val="decimal"/>
      <w:lvlText w:val=""/>
      <w:lvlJc w:val="left"/>
      <w:pPr>
        <w:ind w:left="0" w:firstLine="0"/>
      </w:pPr>
    </w:lvl>
    <w:lvl w:ilvl="7" w:tplc="4C0CE8CE">
      <w:numFmt w:val="decimal"/>
      <w:lvlText w:val=""/>
      <w:lvlJc w:val="left"/>
      <w:pPr>
        <w:ind w:left="0" w:firstLine="0"/>
      </w:pPr>
    </w:lvl>
    <w:lvl w:ilvl="8" w:tplc="D4020C26">
      <w:numFmt w:val="decimal"/>
      <w:lvlText w:val=""/>
      <w:lvlJc w:val="left"/>
      <w:pPr>
        <w:ind w:left="0" w:firstLine="0"/>
      </w:pPr>
    </w:lvl>
  </w:abstractNum>
  <w:abstractNum w:abstractNumId="6" w15:restartNumberingAfterBreak="0">
    <w:nsid w:val="14330624"/>
    <w:multiLevelType w:val="hybridMultilevel"/>
    <w:tmpl w:val="3AC2B0EC"/>
    <w:lvl w:ilvl="0" w:tplc="CCB03086">
      <w:start w:val="1"/>
      <w:numFmt w:val="bullet"/>
      <w:lvlText w:val="-"/>
      <w:lvlJc w:val="left"/>
      <w:pPr>
        <w:ind w:left="0" w:firstLine="0"/>
      </w:pPr>
    </w:lvl>
    <w:lvl w:ilvl="1" w:tplc="D67CE912">
      <w:numFmt w:val="decimal"/>
      <w:lvlText w:val=""/>
      <w:lvlJc w:val="left"/>
      <w:pPr>
        <w:ind w:left="0" w:firstLine="0"/>
      </w:pPr>
    </w:lvl>
    <w:lvl w:ilvl="2" w:tplc="F354814E">
      <w:numFmt w:val="decimal"/>
      <w:lvlText w:val=""/>
      <w:lvlJc w:val="left"/>
      <w:pPr>
        <w:ind w:left="0" w:firstLine="0"/>
      </w:pPr>
    </w:lvl>
    <w:lvl w:ilvl="3" w:tplc="F0BE3506">
      <w:numFmt w:val="decimal"/>
      <w:lvlText w:val=""/>
      <w:lvlJc w:val="left"/>
      <w:pPr>
        <w:ind w:left="0" w:firstLine="0"/>
      </w:pPr>
    </w:lvl>
    <w:lvl w:ilvl="4" w:tplc="8DE4D952">
      <w:numFmt w:val="decimal"/>
      <w:lvlText w:val=""/>
      <w:lvlJc w:val="left"/>
      <w:pPr>
        <w:ind w:left="0" w:firstLine="0"/>
      </w:pPr>
    </w:lvl>
    <w:lvl w:ilvl="5" w:tplc="CB54F2FC">
      <w:numFmt w:val="decimal"/>
      <w:lvlText w:val=""/>
      <w:lvlJc w:val="left"/>
      <w:pPr>
        <w:ind w:left="0" w:firstLine="0"/>
      </w:pPr>
    </w:lvl>
    <w:lvl w:ilvl="6" w:tplc="52CAA2F8">
      <w:numFmt w:val="decimal"/>
      <w:lvlText w:val=""/>
      <w:lvlJc w:val="left"/>
      <w:pPr>
        <w:ind w:left="0" w:firstLine="0"/>
      </w:pPr>
    </w:lvl>
    <w:lvl w:ilvl="7" w:tplc="7D5A82C2">
      <w:numFmt w:val="decimal"/>
      <w:lvlText w:val=""/>
      <w:lvlJc w:val="left"/>
      <w:pPr>
        <w:ind w:left="0" w:firstLine="0"/>
      </w:pPr>
    </w:lvl>
    <w:lvl w:ilvl="8" w:tplc="BD54F41C">
      <w:numFmt w:val="decimal"/>
      <w:lvlText w:val=""/>
      <w:lvlJc w:val="left"/>
      <w:pPr>
        <w:ind w:left="0" w:firstLine="0"/>
      </w:pPr>
    </w:lvl>
  </w:abstractNum>
  <w:abstractNum w:abstractNumId="7" w15:restartNumberingAfterBreak="0">
    <w:nsid w:val="173D3959"/>
    <w:multiLevelType w:val="hybridMultilevel"/>
    <w:tmpl w:val="72C0B3B2"/>
    <w:lvl w:ilvl="0" w:tplc="343EBA8C">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8D3CF5"/>
    <w:multiLevelType w:val="hybridMultilevel"/>
    <w:tmpl w:val="024A5064"/>
    <w:lvl w:ilvl="0" w:tplc="182EFCC6">
      <w:start w:val="1"/>
      <w:numFmt w:val="upperRoman"/>
      <w:lvlText w:val="%1."/>
      <w:lvlJc w:val="left"/>
      <w:pPr>
        <w:ind w:left="990" w:hanging="720"/>
      </w:pPr>
      <w:rPr>
        <w:strike w:val="0"/>
        <w:dstrike w:val="0"/>
        <w:u w:val="none"/>
        <w:effect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9" w15:restartNumberingAfterBreak="0">
    <w:nsid w:val="1A27709E"/>
    <w:multiLevelType w:val="hybridMultilevel"/>
    <w:tmpl w:val="AF086BC8"/>
    <w:lvl w:ilvl="0" w:tplc="3A2E86D6">
      <w:start w:val="1"/>
      <w:numFmt w:val="bullet"/>
      <w:lvlText w:val="-"/>
      <w:lvlJc w:val="left"/>
      <w:pPr>
        <w:ind w:left="0" w:firstLine="0"/>
      </w:pPr>
    </w:lvl>
    <w:lvl w:ilvl="1" w:tplc="48905100">
      <w:numFmt w:val="decimal"/>
      <w:lvlText w:val=""/>
      <w:lvlJc w:val="left"/>
      <w:pPr>
        <w:ind w:left="0" w:firstLine="0"/>
      </w:pPr>
    </w:lvl>
    <w:lvl w:ilvl="2" w:tplc="E7E2641A">
      <w:numFmt w:val="decimal"/>
      <w:lvlText w:val=""/>
      <w:lvlJc w:val="left"/>
      <w:pPr>
        <w:ind w:left="0" w:firstLine="0"/>
      </w:pPr>
    </w:lvl>
    <w:lvl w:ilvl="3" w:tplc="A3BCD972">
      <w:numFmt w:val="decimal"/>
      <w:lvlText w:val=""/>
      <w:lvlJc w:val="left"/>
      <w:pPr>
        <w:ind w:left="0" w:firstLine="0"/>
      </w:pPr>
    </w:lvl>
    <w:lvl w:ilvl="4" w:tplc="6F048364">
      <w:numFmt w:val="decimal"/>
      <w:lvlText w:val=""/>
      <w:lvlJc w:val="left"/>
      <w:pPr>
        <w:ind w:left="0" w:firstLine="0"/>
      </w:pPr>
    </w:lvl>
    <w:lvl w:ilvl="5" w:tplc="0D3CF686">
      <w:numFmt w:val="decimal"/>
      <w:lvlText w:val=""/>
      <w:lvlJc w:val="left"/>
      <w:pPr>
        <w:ind w:left="0" w:firstLine="0"/>
      </w:pPr>
    </w:lvl>
    <w:lvl w:ilvl="6" w:tplc="37505302">
      <w:numFmt w:val="decimal"/>
      <w:lvlText w:val=""/>
      <w:lvlJc w:val="left"/>
      <w:pPr>
        <w:ind w:left="0" w:firstLine="0"/>
      </w:pPr>
    </w:lvl>
    <w:lvl w:ilvl="7" w:tplc="EB1C2EDE">
      <w:numFmt w:val="decimal"/>
      <w:lvlText w:val=""/>
      <w:lvlJc w:val="left"/>
      <w:pPr>
        <w:ind w:left="0" w:firstLine="0"/>
      </w:pPr>
    </w:lvl>
    <w:lvl w:ilvl="8" w:tplc="56626280">
      <w:numFmt w:val="decimal"/>
      <w:lvlText w:val=""/>
      <w:lvlJc w:val="left"/>
      <w:pPr>
        <w:ind w:left="0" w:firstLine="0"/>
      </w:pPr>
    </w:lvl>
  </w:abstractNum>
  <w:abstractNum w:abstractNumId="10" w15:restartNumberingAfterBreak="0">
    <w:nsid w:val="1FFE0FA5"/>
    <w:multiLevelType w:val="hybridMultilevel"/>
    <w:tmpl w:val="CD4EA0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01A3F2F"/>
    <w:multiLevelType w:val="hybridMultilevel"/>
    <w:tmpl w:val="E84097BE"/>
    <w:lvl w:ilvl="0" w:tplc="621A0A4C">
      <w:start w:val="1"/>
      <w:numFmt w:val="bullet"/>
      <w:lvlText w:val="-"/>
      <w:lvlJc w:val="left"/>
      <w:pPr>
        <w:tabs>
          <w:tab w:val="num" w:pos="1080"/>
        </w:tabs>
        <w:ind w:left="1080" w:hanging="360"/>
      </w:pPr>
      <w:rPr>
        <w:rFonts w:ascii="Times-Roman-R" w:eastAsia="Times New Roman" w:hAnsi="Times-Roman-R" w:cs="Times New Roman" w:hint="default"/>
      </w:rPr>
    </w:lvl>
    <w:lvl w:ilvl="1" w:tplc="04090005">
      <w:start w:val="1"/>
      <w:numFmt w:val="bullet"/>
      <w:lvlText w:val=""/>
      <w:lvlJc w:val="left"/>
      <w:pPr>
        <w:tabs>
          <w:tab w:val="num" w:pos="1800"/>
        </w:tabs>
        <w:ind w:left="1800" w:hanging="360"/>
      </w:pPr>
      <w:rPr>
        <w:rFonts w:ascii="Wingdings" w:hAnsi="Wingdings" w:hint="default"/>
      </w:rPr>
    </w:lvl>
    <w:lvl w:ilvl="2" w:tplc="04090001">
      <w:start w:val="1"/>
      <w:numFmt w:val="bullet"/>
      <w:lvlText w:val=""/>
      <w:lvlJc w:val="left"/>
      <w:pPr>
        <w:tabs>
          <w:tab w:val="num" w:pos="2520"/>
        </w:tabs>
        <w:ind w:left="252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6263290"/>
    <w:multiLevelType w:val="hybridMultilevel"/>
    <w:tmpl w:val="F8CEB0F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A11EA"/>
    <w:multiLevelType w:val="hybridMultilevel"/>
    <w:tmpl w:val="6ECE4602"/>
    <w:lvl w:ilvl="0" w:tplc="D2C4359E">
      <w:numFmt w:val="bullet"/>
      <w:lvlText w:val="-"/>
      <w:lvlJc w:val="left"/>
      <w:pPr>
        <w:ind w:left="720" w:hanging="360"/>
      </w:pPr>
      <w:rPr>
        <w:rFonts w:ascii="Calibri" w:eastAsiaTheme="minorHAnsi"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91B4C"/>
    <w:multiLevelType w:val="hybridMultilevel"/>
    <w:tmpl w:val="E2045EE8"/>
    <w:lvl w:ilvl="0" w:tplc="26F8769C">
      <w:start w:val="3"/>
      <w:numFmt w:val="lowerLetter"/>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5" w15:restartNumberingAfterBreak="0">
    <w:nsid w:val="2ABE72B8"/>
    <w:multiLevelType w:val="multilevel"/>
    <w:tmpl w:val="2ABE72B8"/>
    <w:lvl w:ilvl="0">
      <w:start w:val="4"/>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CF205E1"/>
    <w:multiLevelType w:val="hybridMultilevel"/>
    <w:tmpl w:val="BE12587A"/>
    <w:lvl w:ilvl="0" w:tplc="98E4E6E0">
      <w:start w:val="1"/>
      <w:numFmt w:val="decimal"/>
      <w:lvlText w:val="%1."/>
      <w:lvlJc w:val="left"/>
      <w:pPr>
        <w:tabs>
          <w:tab w:val="num" w:pos="825"/>
        </w:tabs>
        <w:ind w:left="825" w:hanging="825"/>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7" w15:restartNumberingAfterBreak="0">
    <w:nsid w:val="32D37DF1"/>
    <w:multiLevelType w:val="hybridMultilevel"/>
    <w:tmpl w:val="5CC45980"/>
    <w:lvl w:ilvl="0" w:tplc="5BF645F6">
      <w:start w:val="5"/>
      <w:numFmt w:val="bullet"/>
      <w:lvlText w:val="-"/>
      <w:lvlJc w:val="left"/>
      <w:pPr>
        <w:ind w:left="1620" w:hanging="360"/>
      </w:pPr>
      <w:rPr>
        <w:rFonts w:ascii="Times New Roman" w:eastAsia="Times New Roman" w:hAnsi="Times New Roman" w:cs="Times New Roman" w:hint="default"/>
      </w:rPr>
    </w:lvl>
    <w:lvl w:ilvl="1" w:tplc="04180003" w:tentative="1">
      <w:start w:val="1"/>
      <w:numFmt w:val="bullet"/>
      <w:lvlText w:val="o"/>
      <w:lvlJc w:val="left"/>
      <w:pPr>
        <w:ind w:left="2340" w:hanging="360"/>
      </w:pPr>
      <w:rPr>
        <w:rFonts w:ascii="Courier New" w:hAnsi="Courier New" w:cs="Courier New"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18" w15:restartNumberingAfterBreak="0">
    <w:nsid w:val="34D0470C"/>
    <w:multiLevelType w:val="hybridMultilevel"/>
    <w:tmpl w:val="D9E4C2A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C6760A"/>
    <w:multiLevelType w:val="hybridMultilevel"/>
    <w:tmpl w:val="6C8251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8685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39175742"/>
    <w:multiLevelType w:val="hybridMultilevel"/>
    <w:tmpl w:val="BF083726"/>
    <w:lvl w:ilvl="0" w:tplc="3FBA304A">
      <w:start w:val="1"/>
      <w:numFmt w:val="bullet"/>
      <w:pStyle w:val="ListBullet3"/>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9606305"/>
    <w:multiLevelType w:val="hybridMultilevel"/>
    <w:tmpl w:val="12B868F2"/>
    <w:lvl w:ilvl="0" w:tplc="43D24084">
      <w:start w:val="2"/>
      <w:numFmt w:val="bullet"/>
      <w:lvlText w:val="-"/>
      <w:lvlJc w:val="left"/>
      <w:pPr>
        <w:tabs>
          <w:tab w:val="num" w:pos="1080"/>
        </w:tabs>
        <w:ind w:left="1080" w:hanging="360"/>
      </w:pPr>
      <w:rPr>
        <w:rFonts w:ascii="Times New Roman" w:eastAsia="Times New Roman" w:hAnsi="Times New Roman" w:cs="Times New Roman"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D2F05CB"/>
    <w:multiLevelType w:val="hybridMultilevel"/>
    <w:tmpl w:val="C11E3E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55C0B32"/>
    <w:multiLevelType w:val="hybridMultilevel"/>
    <w:tmpl w:val="BB2AC63E"/>
    <w:lvl w:ilvl="0" w:tplc="F4DC3A08">
      <w:start w:val="2"/>
      <w:numFmt w:val="bullet"/>
      <w:lvlText w:val="-"/>
      <w:lvlJc w:val="left"/>
      <w:pPr>
        <w:ind w:left="717" w:hanging="360"/>
      </w:pPr>
      <w:rPr>
        <w:rFonts w:ascii="Times New Roman" w:eastAsia="Times New Roman" w:hAnsi="Times New Roman" w:cs="Times New Roman" w:hint="default"/>
      </w:rPr>
    </w:lvl>
    <w:lvl w:ilvl="1" w:tplc="04090003">
      <w:start w:val="1"/>
      <w:numFmt w:val="bullet"/>
      <w:lvlText w:val="o"/>
      <w:lvlJc w:val="left"/>
      <w:pPr>
        <w:ind w:left="1437" w:hanging="360"/>
      </w:pPr>
      <w:rPr>
        <w:rFonts w:ascii="Courier New" w:hAnsi="Courier New" w:cs="Courier New" w:hint="default"/>
      </w:rPr>
    </w:lvl>
    <w:lvl w:ilvl="2" w:tplc="04090005">
      <w:start w:val="1"/>
      <w:numFmt w:val="bullet"/>
      <w:lvlText w:val=""/>
      <w:lvlJc w:val="left"/>
      <w:pPr>
        <w:ind w:left="2157" w:hanging="360"/>
      </w:pPr>
      <w:rPr>
        <w:rFonts w:ascii="Wingdings" w:hAnsi="Wingdings" w:hint="default"/>
      </w:rPr>
    </w:lvl>
    <w:lvl w:ilvl="3" w:tplc="04090001">
      <w:start w:val="1"/>
      <w:numFmt w:val="bullet"/>
      <w:lvlText w:val=""/>
      <w:lvlJc w:val="left"/>
      <w:pPr>
        <w:ind w:left="2877" w:hanging="360"/>
      </w:pPr>
      <w:rPr>
        <w:rFonts w:ascii="Symbol" w:hAnsi="Symbol" w:hint="default"/>
      </w:rPr>
    </w:lvl>
    <w:lvl w:ilvl="4" w:tplc="04090003">
      <w:start w:val="1"/>
      <w:numFmt w:val="bullet"/>
      <w:lvlText w:val="o"/>
      <w:lvlJc w:val="left"/>
      <w:pPr>
        <w:ind w:left="3597" w:hanging="360"/>
      </w:pPr>
      <w:rPr>
        <w:rFonts w:ascii="Courier New" w:hAnsi="Courier New" w:cs="Courier New" w:hint="default"/>
      </w:rPr>
    </w:lvl>
    <w:lvl w:ilvl="5" w:tplc="04090005">
      <w:start w:val="1"/>
      <w:numFmt w:val="bullet"/>
      <w:lvlText w:val=""/>
      <w:lvlJc w:val="left"/>
      <w:pPr>
        <w:ind w:left="4317" w:hanging="360"/>
      </w:pPr>
      <w:rPr>
        <w:rFonts w:ascii="Wingdings" w:hAnsi="Wingdings" w:hint="default"/>
      </w:rPr>
    </w:lvl>
    <w:lvl w:ilvl="6" w:tplc="04090001">
      <w:start w:val="1"/>
      <w:numFmt w:val="bullet"/>
      <w:lvlText w:val=""/>
      <w:lvlJc w:val="left"/>
      <w:pPr>
        <w:ind w:left="5037" w:hanging="360"/>
      </w:pPr>
      <w:rPr>
        <w:rFonts w:ascii="Symbol" w:hAnsi="Symbol" w:hint="default"/>
      </w:rPr>
    </w:lvl>
    <w:lvl w:ilvl="7" w:tplc="04090003">
      <w:start w:val="1"/>
      <w:numFmt w:val="bullet"/>
      <w:lvlText w:val="o"/>
      <w:lvlJc w:val="left"/>
      <w:pPr>
        <w:ind w:left="5757" w:hanging="360"/>
      </w:pPr>
      <w:rPr>
        <w:rFonts w:ascii="Courier New" w:hAnsi="Courier New" w:cs="Courier New" w:hint="default"/>
      </w:rPr>
    </w:lvl>
    <w:lvl w:ilvl="8" w:tplc="04090005">
      <w:start w:val="1"/>
      <w:numFmt w:val="bullet"/>
      <w:lvlText w:val=""/>
      <w:lvlJc w:val="left"/>
      <w:pPr>
        <w:ind w:left="6477" w:hanging="360"/>
      </w:pPr>
      <w:rPr>
        <w:rFonts w:ascii="Wingdings" w:hAnsi="Wingdings" w:hint="default"/>
      </w:rPr>
    </w:lvl>
  </w:abstractNum>
  <w:abstractNum w:abstractNumId="25" w15:restartNumberingAfterBreak="0">
    <w:nsid w:val="4B2D31CC"/>
    <w:multiLevelType w:val="hybridMultilevel"/>
    <w:tmpl w:val="E09EC914"/>
    <w:lvl w:ilvl="0" w:tplc="BBD2FDEC">
      <w:start w:val="1"/>
      <w:numFmt w:val="bullet"/>
      <w:lvlText w:val="o"/>
      <w:lvlJc w:val="left"/>
      <w:pPr>
        <w:ind w:left="1854" w:hanging="360"/>
      </w:pPr>
      <w:rPr>
        <w:rFonts w:ascii="Courier New" w:hAnsi="Courier New" w:cs="Courier New" w:hint="default"/>
        <w:color w:val="auto"/>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6" w15:restartNumberingAfterBreak="0">
    <w:nsid w:val="4CCA14EF"/>
    <w:multiLevelType w:val="hybridMultilevel"/>
    <w:tmpl w:val="57CEFF02"/>
    <w:lvl w:ilvl="0" w:tplc="04180005">
      <w:start w:val="1"/>
      <w:numFmt w:val="bullet"/>
      <w:lvlText w:val=""/>
      <w:lvlJc w:val="left"/>
      <w:pPr>
        <w:ind w:left="2471" w:hanging="360"/>
      </w:pPr>
      <w:rPr>
        <w:rFonts w:ascii="Wingdings" w:hAnsi="Wingdings" w:cs="Wingdings" w:hint="default"/>
        <w:color w:val="auto"/>
      </w:rPr>
    </w:lvl>
    <w:lvl w:ilvl="1" w:tplc="04180003">
      <w:start w:val="1"/>
      <w:numFmt w:val="bullet"/>
      <w:lvlText w:val="o"/>
      <w:lvlJc w:val="left"/>
      <w:pPr>
        <w:ind w:left="3191" w:hanging="360"/>
      </w:pPr>
      <w:rPr>
        <w:rFonts w:ascii="Courier New" w:hAnsi="Courier New" w:cs="Courier New" w:hint="default"/>
      </w:rPr>
    </w:lvl>
    <w:lvl w:ilvl="2" w:tplc="04180005">
      <w:start w:val="1"/>
      <w:numFmt w:val="bullet"/>
      <w:lvlText w:val=""/>
      <w:lvlJc w:val="left"/>
      <w:pPr>
        <w:ind w:left="3911" w:hanging="360"/>
      </w:pPr>
      <w:rPr>
        <w:rFonts w:ascii="Wingdings" w:hAnsi="Wingdings" w:hint="default"/>
      </w:rPr>
    </w:lvl>
    <w:lvl w:ilvl="3" w:tplc="04180001" w:tentative="1">
      <w:start w:val="1"/>
      <w:numFmt w:val="bullet"/>
      <w:lvlText w:val=""/>
      <w:lvlJc w:val="left"/>
      <w:pPr>
        <w:ind w:left="4631" w:hanging="360"/>
      </w:pPr>
      <w:rPr>
        <w:rFonts w:ascii="Symbol" w:hAnsi="Symbol" w:hint="default"/>
      </w:rPr>
    </w:lvl>
    <w:lvl w:ilvl="4" w:tplc="04180003" w:tentative="1">
      <w:start w:val="1"/>
      <w:numFmt w:val="bullet"/>
      <w:lvlText w:val="o"/>
      <w:lvlJc w:val="left"/>
      <w:pPr>
        <w:ind w:left="5351" w:hanging="360"/>
      </w:pPr>
      <w:rPr>
        <w:rFonts w:ascii="Courier New" w:hAnsi="Courier New" w:cs="Courier New" w:hint="default"/>
      </w:rPr>
    </w:lvl>
    <w:lvl w:ilvl="5" w:tplc="04180005" w:tentative="1">
      <w:start w:val="1"/>
      <w:numFmt w:val="bullet"/>
      <w:lvlText w:val=""/>
      <w:lvlJc w:val="left"/>
      <w:pPr>
        <w:ind w:left="6071" w:hanging="360"/>
      </w:pPr>
      <w:rPr>
        <w:rFonts w:ascii="Wingdings" w:hAnsi="Wingdings" w:hint="default"/>
      </w:rPr>
    </w:lvl>
    <w:lvl w:ilvl="6" w:tplc="04180001" w:tentative="1">
      <w:start w:val="1"/>
      <w:numFmt w:val="bullet"/>
      <w:lvlText w:val=""/>
      <w:lvlJc w:val="left"/>
      <w:pPr>
        <w:ind w:left="6791" w:hanging="360"/>
      </w:pPr>
      <w:rPr>
        <w:rFonts w:ascii="Symbol" w:hAnsi="Symbol" w:hint="default"/>
      </w:rPr>
    </w:lvl>
    <w:lvl w:ilvl="7" w:tplc="04180003" w:tentative="1">
      <w:start w:val="1"/>
      <w:numFmt w:val="bullet"/>
      <w:lvlText w:val="o"/>
      <w:lvlJc w:val="left"/>
      <w:pPr>
        <w:ind w:left="7511" w:hanging="360"/>
      </w:pPr>
      <w:rPr>
        <w:rFonts w:ascii="Courier New" w:hAnsi="Courier New" w:cs="Courier New" w:hint="default"/>
      </w:rPr>
    </w:lvl>
    <w:lvl w:ilvl="8" w:tplc="04180005" w:tentative="1">
      <w:start w:val="1"/>
      <w:numFmt w:val="bullet"/>
      <w:lvlText w:val=""/>
      <w:lvlJc w:val="left"/>
      <w:pPr>
        <w:ind w:left="8231" w:hanging="360"/>
      </w:pPr>
      <w:rPr>
        <w:rFonts w:ascii="Wingdings" w:hAnsi="Wingdings" w:hint="default"/>
      </w:rPr>
    </w:lvl>
  </w:abstractNum>
  <w:abstractNum w:abstractNumId="27" w15:restartNumberingAfterBreak="0">
    <w:nsid w:val="528C1728"/>
    <w:multiLevelType w:val="hybridMultilevel"/>
    <w:tmpl w:val="3162C4D6"/>
    <w:lvl w:ilvl="0" w:tplc="3E92F45A">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5705EF0"/>
    <w:multiLevelType w:val="hybridMultilevel"/>
    <w:tmpl w:val="C9229608"/>
    <w:lvl w:ilvl="0" w:tplc="04090001">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DC4B60"/>
    <w:multiLevelType w:val="hybridMultilevel"/>
    <w:tmpl w:val="E996A4C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C94845"/>
    <w:multiLevelType w:val="multilevel"/>
    <w:tmpl w:val="59C94845"/>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1" w15:restartNumberingAfterBreak="0">
    <w:nsid w:val="5B895726"/>
    <w:multiLevelType w:val="hybridMultilevel"/>
    <w:tmpl w:val="F2F2EF14"/>
    <w:lvl w:ilvl="0" w:tplc="1AD017D6">
      <w:start w:val="1"/>
      <w:numFmt w:val="bullet"/>
      <w:lvlText w:val="-"/>
      <w:lvlJc w:val="left"/>
      <w:pPr>
        <w:tabs>
          <w:tab w:val="num" w:pos="4338"/>
        </w:tabs>
        <w:ind w:left="4046" w:hanging="360"/>
      </w:pPr>
      <w:rPr>
        <w:rFonts w:ascii="Arial Narrow" w:eastAsia="Times New Roman" w:hAnsi="Arial Narrow" w:cs="Arial" w:hint="default"/>
        <w:b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E8C585B"/>
    <w:multiLevelType w:val="multilevel"/>
    <w:tmpl w:val="AA3C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0B61A6"/>
    <w:multiLevelType w:val="hybridMultilevel"/>
    <w:tmpl w:val="74DC783C"/>
    <w:lvl w:ilvl="0" w:tplc="3B86F6A4">
      <w:numFmt w:val="bullet"/>
      <w:lvlText w:val="-"/>
      <w:lvlJc w:val="left"/>
      <w:pPr>
        <w:ind w:left="720" w:hanging="360"/>
      </w:pPr>
      <w:rPr>
        <w:rFonts w:ascii="Calibri" w:eastAsiaTheme="minorHAnsi"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B6DF70"/>
    <w:multiLevelType w:val="hybridMultilevel"/>
    <w:tmpl w:val="2954E978"/>
    <w:lvl w:ilvl="0" w:tplc="626EB202">
      <w:start w:val="1"/>
      <w:numFmt w:val="bullet"/>
      <w:lvlText w:val="-"/>
      <w:lvlJc w:val="left"/>
      <w:pPr>
        <w:ind w:left="0" w:firstLine="0"/>
      </w:pPr>
    </w:lvl>
    <w:lvl w:ilvl="1" w:tplc="69A699E6">
      <w:numFmt w:val="decimal"/>
      <w:lvlText w:val=""/>
      <w:lvlJc w:val="left"/>
      <w:pPr>
        <w:ind w:left="0" w:firstLine="0"/>
      </w:pPr>
    </w:lvl>
    <w:lvl w:ilvl="2" w:tplc="7B5262A8">
      <w:numFmt w:val="decimal"/>
      <w:lvlText w:val=""/>
      <w:lvlJc w:val="left"/>
      <w:pPr>
        <w:ind w:left="0" w:firstLine="0"/>
      </w:pPr>
    </w:lvl>
    <w:lvl w:ilvl="3" w:tplc="313E9A00">
      <w:numFmt w:val="decimal"/>
      <w:lvlText w:val=""/>
      <w:lvlJc w:val="left"/>
      <w:pPr>
        <w:ind w:left="0" w:firstLine="0"/>
      </w:pPr>
    </w:lvl>
    <w:lvl w:ilvl="4" w:tplc="7EDC46F2">
      <w:numFmt w:val="decimal"/>
      <w:lvlText w:val=""/>
      <w:lvlJc w:val="left"/>
      <w:pPr>
        <w:ind w:left="0" w:firstLine="0"/>
      </w:pPr>
    </w:lvl>
    <w:lvl w:ilvl="5" w:tplc="3078DCA8">
      <w:numFmt w:val="decimal"/>
      <w:lvlText w:val=""/>
      <w:lvlJc w:val="left"/>
      <w:pPr>
        <w:ind w:left="0" w:firstLine="0"/>
      </w:pPr>
    </w:lvl>
    <w:lvl w:ilvl="6" w:tplc="C492A228">
      <w:numFmt w:val="decimal"/>
      <w:lvlText w:val=""/>
      <w:lvlJc w:val="left"/>
      <w:pPr>
        <w:ind w:left="0" w:firstLine="0"/>
      </w:pPr>
    </w:lvl>
    <w:lvl w:ilvl="7" w:tplc="77A20D7C">
      <w:numFmt w:val="decimal"/>
      <w:lvlText w:val=""/>
      <w:lvlJc w:val="left"/>
      <w:pPr>
        <w:ind w:left="0" w:firstLine="0"/>
      </w:pPr>
    </w:lvl>
    <w:lvl w:ilvl="8" w:tplc="CC00C8FC">
      <w:numFmt w:val="decimal"/>
      <w:lvlText w:val=""/>
      <w:lvlJc w:val="left"/>
      <w:pPr>
        <w:ind w:left="0" w:firstLine="0"/>
      </w:pPr>
    </w:lvl>
  </w:abstractNum>
  <w:abstractNum w:abstractNumId="35" w15:restartNumberingAfterBreak="0">
    <w:nsid w:val="60EF0119"/>
    <w:multiLevelType w:val="hybridMultilevel"/>
    <w:tmpl w:val="D9C60C16"/>
    <w:lvl w:ilvl="0" w:tplc="2C700958">
      <w:start w:val="1"/>
      <w:numFmt w:val="bullet"/>
      <w:lvlText w:val="-"/>
      <w:lvlJc w:val="left"/>
    </w:lvl>
    <w:lvl w:ilvl="1" w:tplc="E4F05A08">
      <w:numFmt w:val="decimal"/>
      <w:lvlText w:val=""/>
      <w:lvlJc w:val="left"/>
    </w:lvl>
    <w:lvl w:ilvl="2" w:tplc="4E580900">
      <w:numFmt w:val="decimal"/>
      <w:lvlText w:val=""/>
      <w:lvlJc w:val="left"/>
    </w:lvl>
    <w:lvl w:ilvl="3" w:tplc="97422CF8">
      <w:numFmt w:val="decimal"/>
      <w:lvlText w:val=""/>
      <w:lvlJc w:val="left"/>
    </w:lvl>
    <w:lvl w:ilvl="4" w:tplc="8BA25430">
      <w:numFmt w:val="decimal"/>
      <w:lvlText w:val=""/>
      <w:lvlJc w:val="left"/>
    </w:lvl>
    <w:lvl w:ilvl="5" w:tplc="2F6237A6">
      <w:numFmt w:val="decimal"/>
      <w:lvlText w:val=""/>
      <w:lvlJc w:val="left"/>
    </w:lvl>
    <w:lvl w:ilvl="6" w:tplc="56B833C6">
      <w:numFmt w:val="decimal"/>
      <w:lvlText w:val=""/>
      <w:lvlJc w:val="left"/>
    </w:lvl>
    <w:lvl w:ilvl="7" w:tplc="950EE234">
      <w:numFmt w:val="decimal"/>
      <w:lvlText w:val=""/>
      <w:lvlJc w:val="left"/>
    </w:lvl>
    <w:lvl w:ilvl="8" w:tplc="A62E9D0E">
      <w:numFmt w:val="decimal"/>
      <w:lvlText w:val=""/>
      <w:lvlJc w:val="left"/>
    </w:lvl>
  </w:abstractNum>
  <w:abstractNum w:abstractNumId="36" w15:restartNumberingAfterBreak="0">
    <w:nsid w:val="65E71695"/>
    <w:multiLevelType w:val="hybridMultilevel"/>
    <w:tmpl w:val="D7F0A11A"/>
    <w:lvl w:ilvl="0" w:tplc="FCE47C1A">
      <w:start w:val="1"/>
      <w:numFmt w:val="upperRoman"/>
      <w:lvlText w:val="%1."/>
      <w:lvlJc w:val="left"/>
      <w:pPr>
        <w:ind w:left="1080" w:hanging="720"/>
      </w:pPr>
      <w:rPr>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80B2A62"/>
    <w:multiLevelType w:val="hybridMultilevel"/>
    <w:tmpl w:val="4AA400C0"/>
    <w:lvl w:ilvl="0" w:tplc="43D24084">
      <w:start w:val="2"/>
      <w:numFmt w:val="bullet"/>
      <w:lvlText w:val="-"/>
      <w:lvlJc w:val="left"/>
      <w:pPr>
        <w:tabs>
          <w:tab w:val="num" w:pos="1080"/>
        </w:tabs>
        <w:ind w:left="1080" w:hanging="360"/>
      </w:pPr>
      <w:rPr>
        <w:rFonts w:ascii="Times New Roman" w:eastAsia="Times New Roman" w:hAnsi="Times New Roman" w:cs="Times New Roman"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0773DC"/>
    <w:multiLevelType w:val="hybridMultilevel"/>
    <w:tmpl w:val="FA44C4E2"/>
    <w:lvl w:ilvl="0" w:tplc="32C40196">
      <w:start w:val="3"/>
      <w:numFmt w:val="bullet"/>
      <w:lvlText w:val="-"/>
      <w:lvlJc w:val="left"/>
      <w:pPr>
        <w:ind w:left="1080" w:hanging="360"/>
      </w:pPr>
      <w:rPr>
        <w:rFonts w:ascii="Times New Roman" w:hAnsi="Times New Roman" w:cs="Times New Roman" w:hint="default"/>
        <w:lang w:val="pt-BR"/>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hint="default"/>
      </w:rPr>
    </w:lvl>
  </w:abstractNum>
  <w:abstractNum w:abstractNumId="39" w15:restartNumberingAfterBreak="0">
    <w:nsid w:val="6970431D"/>
    <w:multiLevelType w:val="hybridMultilevel"/>
    <w:tmpl w:val="4A2043DE"/>
    <w:lvl w:ilvl="0" w:tplc="AF84CB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B32A4E"/>
    <w:multiLevelType w:val="hybridMultilevel"/>
    <w:tmpl w:val="75C6C93A"/>
    <w:lvl w:ilvl="0" w:tplc="FFFFFFFF">
      <w:start w:val="1"/>
      <w:numFmt w:val="bullet"/>
      <w:lvlText w:val=""/>
      <w:lvlJc w:val="left"/>
      <w:pPr>
        <w:tabs>
          <w:tab w:val="num" w:pos="1080"/>
        </w:tabs>
        <w:ind w:left="1080" w:hanging="360"/>
      </w:pPr>
      <w:rPr>
        <w:rFonts w:ascii="Symbol" w:hAnsi="Symbol"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1657BA2"/>
    <w:multiLevelType w:val="hybridMultilevel"/>
    <w:tmpl w:val="1EFC118E"/>
    <w:lvl w:ilvl="0" w:tplc="0409000F">
      <w:start w:val="1"/>
      <w:numFmt w:val="bullet"/>
      <w:lvlText w:val="-"/>
      <w:lvlJc w:val="left"/>
      <w:pPr>
        <w:ind w:left="1440" w:hanging="360"/>
      </w:pPr>
      <w:rPr>
        <w:rFonts w:ascii="Calibri" w:eastAsia="Calibri" w:hAnsi="Calibri" w:cs="Times New Roman" w:hint="default"/>
      </w:rPr>
    </w:lvl>
    <w:lvl w:ilvl="1" w:tplc="04090019">
      <w:start w:val="1"/>
      <w:numFmt w:val="bullet"/>
      <w:lvlText w:val="o"/>
      <w:lvlJc w:val="left"/>
      <w:pPr>
        <w:ind w:left="2160" w:hanging="360"/>
      </w:pPr>
      <w:rPr>
        <w:rFonts w:ascii="Courier New" w:hAnsi="Courier New" w:cs="Courier New" w:hint="default"/>
      </w:rPr>
    </w:lvl>
    <w:lvl w:ilvl="2" w:tplc="0409001B">
      <w:start w:val="1"/>
      <w:numFmt w:val="bullet"/>
      <w:lvlText w:val=""/>
      <w:lvlJc w:val="left"/>
      <w:pPr>
        <w:ind w:left="2880" w:hanging="360"/>
      </w:pPr>
      <w:rPr>
        <w:rFonts w:ascii="Wingdings" w:hAnsi="Wingdings" w:hint="default"/>
      </w:rPr>
    </w:lvl>
    <w:lvl w:ilvl="3" w:tplc="0409000F">
      <w:start w:val="1"/>
      <w:numFmt w:val="bullet"/>
      <w:lvlText w:val=""/>
      <w:lvlJc w:val="left"/>
      <w:pPr>
        <w:ind w:left="3600" w:hanging="360"/>
      </w:pPr>
      <w:rPr>
        <w:rFonts w:ascii="Symbol" w:hAnsi="Symbol" w:hint="default"/>
      </w:rPr>
    </w:lvl>
    <w:lvl w:ilvl="4" w:tplc="04090019">
      <w:start w:val="1"/>
      <w:numFmt w:val="bullet"/>
      <w:lvlText w:val="o"/>
      <w:lvlJc w:val="left"/>
      <w:pPr>
        <w:ind w:left="4320" w:hanging="360"/>
      </w:pPr>
      <w:rPr>
        <w:rFonts w:ascii="Courier New" w:hAnsi="Courier New" w:cs="Courier New" w:hint="default"/>
      </w:rPr>
    </w:lvl>
    <w:lvl w:ilvl="5" w:tplc="0409001B">
      <w:start w:val="1"/>
      <w:numFmt w:val="bullet"/>
      <w:lvlText w:val=""/>
      <w:lvlJc w:val="left"/>
      <w:pPr>
        <w:ind w:left="5040" w:hanging="360"/>
      </w:pPr>
      <w:rPr>
        <w:rFonts w:ascii="Wingdings" w:hAnsi="Wingdings" w:hint="default"/>
      </w:rPr>
    </w:lvl>
    <w:lvl w:ilvl="6" w:tplc="0409000F">
      <w:start w:val="1"/>
      <w:numFmt w:val="bullet"/>
      <w:lvlText w:val=""/>
      <w:lvlJc w:val="left"/>
      <w:pPr>
        <w:ind w:left="5760" w:hanging="360"/>
      </w:pPr>
      <w:rPr>
        <w:rFonts w:ascii="Symbol" w:hAnsi="Symbol" w:hint="default"/>
      </w:rPr>
    </w:lvl>
    <w:lvl w:ilvl="7" w:tplc="04090019">
      <w:start w:val="1"/>
      <w:numFmt w:val="bullet"/>
      <w:lvlText w:val="o"/>
      <w:lvlJc w:val="left"/>
      <w:pPr>
        <w:ind w:left="6480" w:hanging="360"/>
      </w:pPr>
      <w:rPr>
        <w:rFonts w:ascii="Courier New" w:hAnsi="Courier New" w:cs="Courier New" w:hint="default"/>
      </w:rPr>
    </w:lvl>
    <w:lvl w:ilvl="8" w:tplc="0409001B">
      <w:start w:val="1"/>
      <w:numFmt w:val="bullet"/>
      <w:lvlText w:val=""/>
      <w:lvlJc w:val="left"/>
      <w:pPr>
        <w:ind w:left="7200" w:hanging="360"/>
      </w:pPr>
      <w:rPr>
        <w:rFonts w:ascii="Wingdings" w:hAnsi="Wingdings" w:hint="default"/>
      </w:rPr>
    </w:lvl>
  </w:abstractNum>
  <w:abstractNum w:abstractNumId="42" w15:restartNumberingAfterBreak="0">
    <w:nsid w:val="71EA1109"/>
    <w:multiLevelType w:val="hybridMultilevel"/>
    <w:tmpl w:val="64B01B36"/>
    <w:lvl w:ilvl="0" w:tplc="63BE0426">
      <w:start w:val="1"/>
      <w:numFmt w:val="bullet"/>
      <w:lvlText w:val="-"/>
      <w:lvlJc w:val="left"/>
      <w:pPr>
        <w:ind w:left="0" w:firstLine="0"/>
      </w:pPr>
    </w:lvl>
    <w:lvl w:ilvl="1" w:tplc="6D1C60F2">
      <w:numFmt w:val="decimal"/>
      <w:lvlText w:val=""/>
      <w:lvlJc w:val="left"/>
      <w:pPr>
        <w:ind w:left="0" w:firstLine="0"/>
      </w:pPr>
    </w:lvl>
    <w:lvl w:ilvl="2" w:tplc="BF3264F8">
      <w:numFmt w:val="decimal"/>
      <w:lvlText w:val=""/>
      <w:lvlJc w:val="left"/>
      <w:pPr>
        <w:ind w:left="0" w:firstLine="0"/>
      </w:pPr>
    </w:lvl>
    <w:lvl w:ilvl="3" w:tplc="1DA47860">
      <w:numFmt w:val="decimal"/>
      <w:lvlText w:val=""/>
      <w:lvlJc w:val="left"/>
      <w:pPr>
        <w:ind w:left="0" w:firstLine="0"/>
      </w:pPr>
    </w:lvl>
    <w:lvl w:ilvl="4" w:tplc="616289FE">
      <w:numFmt w:val="decimal"/>
      <w:lvlText w:val=""/>
      <w:lvlJc w:val="left"/>
      <w:pPr>
        <w:ind w:left="0" w:firstLine="0"/>
      </w:pPr>
    </w:lvl>
    <w:lvl w:ilvl="5" w:tplc="76900D7C">
      <w:numFmt w:val="decimal"/>
      <w:lvlText w:val=""/>
      <w:lvlJc w:val="left"/>
      <w:pPr>
        <w:ind w:left="0" w:firstLine="0"/>
      </w:pPr>
    </w:lvl>
    <w:lvl w:ilvl="6" w:tplc="C22A5C80">
      <w:numFmt w:val="decimal"/>
      <w:lvlText w:val=""/>
      <w:lvlJc w:val="left"/>
      <w:pPr>
        <w:ind w:left="0" w:firstLine="0"/>
      </w:pPr>
    </w:lvl>
    <w:lvl w:ilvl="7" w:tplc="384E51F0">
      <w:numFmt w:val="decimal"/>
      <w:lvlText w:val=""/>
      <w:lvlJc w:val="left"/>
      <w:pPr>
        <w:ind w:left="0" w:firstLine="0"/>
      </w:pPr>
    </w:lvl>
    <w:lvl w:ilvl="8" w:tplc="E23000F8">
      <w:numFmt w:val="decimal"/>
      <w:lvlText w:val=""/>
      <w:lvlJc w:val="left"/>
      <w:pPr>
        <w:ind w:left="0" w:firstLine="0"/>
      </w:pPr>
    </w:lvl>
  </w:abstractNum>
  <w:abstractNum w:abstractNumId="43" w15:restartNumberingAfterBreak="0">
    <w:nsid w:val="79FF773A"/>
    <w:multiLevelType w:val="hybridMultilevel"/>
    <w:tmpl w:val="A62424C4"/>
    <w:lvl w:ilvl="0" w:tplc="04090003">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Arial" w:eastAsia="Times New Roman" w:hAnsi="Arial" w:hint="default"/>
      </w:rPr>
    </w:lvl>
    <w:lvl w:ilvl="2" w:tplc="F59E72CA">
      <w:start w:val="3"/>
      <w:numFmt w:val="bullet"/>
      <w:lvlText w:val="•"/>
      <w:lvlJc w:val="left"/>
      <w:pPr>
        <w:ind w:left="2160" w:hanging="360"/>
      </w:pPr>
      <w:rPr>
        <w:rFonts w:ascii="Arial Narrow" w:eastAsia="Times New Roman" w:hAnsi="Arial Narrow" w:cs="Calibri"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D7ABA"/>
    <w:multiLevelType w:val="hybridMultilevel"/>
    <w:tmpl w:val="5268E550"/>
    <w:lvl w:ilvl="0" w:tplc="A0124BCE">
      <w:start w:val="1"/>
      <w:numFmt w:val="upperRoman"/>
      <w:lvlText w:val="%1."/>
      <w:lvlJc w:val="left"/>
      <w:pPr>
        <w:tabs>
          <w:tab w:val="num" w:pos="1004"/>
        </w:tabs>
        <w:ind w:left="1004" w:hanging="720"/>
      </w:pPr>
    </w:lvl>
    <w:lvl w:ilvl="1" w:tplc="D93EC1C4">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FB7E0AA"/>
    <w:multiLevelType w:val="hybridMultilevel"/>
    <w:tmpl w:val="54BC3CA4"/>
    <w:lvl w:ilvl="0" w:tplc="BC54770E">
      <w:start w:val="1"/>
      <w:numFmt w:val="bullet"/>
      <w:lvlText w:val="-"/>
      <w:lvlJc w:val="left"/>
      <w:pPr>
        <w:ind w:left="0" w:firstLine="0"/>
      </w:pPr>
    </w:lvl>
    <w:lvl w:ilvl="1" w:tplc="F2DCABD4">
      <w:numFmt w:val="decimal"/>
      <w:lvlText w:val=""/>
      <w:lvlJc w:val="left"/>
      <w:pPr>
        <w:ind w:left="0" w:firstLine="0"/>
      </w:pPr>
    </w:lvl>
    <w:lvl w:ilvl="2" w:tplc="8F4E2F7A">
      <w:numFmt w:val="decimal"/>
      <w:lvlText w:val=""/>
      <w:lvlJc w:val="left"/>
      <w:pPr>
        <w:ind w:left="0" w:firstLine="0"/>
      </w:pPr>
    </w:lvl>
    <w:lvl w:ilvl="3" w:tplc="B798B14A">
      <w:numFmt w:val="decimal"/>
      <w:lvlText w:val=""/>
      <w:lvlJc w:val="left"/>
      <w:pPr>
        <w:ind w:left="0" w:firstLine="0"/>
      </w:pPr>
    </w:lvl>
    <w:lvl w:ilvl="4" w:tplc="161EFEC0">
      <w:numFmt w:val="decimal"/>
      <w:lvlText w:val=""/>
      <w:lvlJc w:val="left"/>
      <w:pPr>
        <w:ind w:left="0" w:firstLine="0"/>
      </w:pPr>
    </w:lvl>
    <w:lvl w:ilvl="5" w:tplc="CD68991A">
      <w:numFmt w:val="decimal"/>
      <w:lvlText w:val=""/>
      <w:lvlJc w:val="left"/>
      <w:pPr>
        <w:ind w:left="0" w:firstLine="0"/>
      </w:pPr>
    </w:lvl>
    <w:lvl w:ilvl="6" w:tplc="1188FA54">
      <w:numFmt w:val="decimal"/>
      <w:lvlText w:val=""/>
      <w:lvlJc w:val="left"/>
      <w:pPr>
        <w:ind w:left="0" w:firstLine="0"/>
      </w:pPr>
    </w:lvl>
    <w:lvl w:ilvl="7" w:tplc="ECF4069A">
      <w:numFmt w:val="decimal"/>
      <w:lvlText w:val=""/>
      <w:lvlJc w:val="left"/>
      <w:pPr>
        <w:ind w:left="0" w:firstLine="0"/>
      </w:pPr>
    </w:lvl>
    <w:lvl w:ilvl="8" w:tplc="C2305C00">
      <w:numFmt w:val="decimal"/>
      <w:lvlText w:val=""/>
      <w:lvlJc w:val="left"/>
      <w:pPr>
        <w:ind w:left="0" w:firstLine="0"/>
      </w:pPr>
    </w:lvl>
  </w:abstractNum>
  <w:abstractNum w:abstractNumId="46" w15:restartNumberingAfterBreak="0">
    <w:nsid w:val="7FFFCA11"/>
    <w:multiLevelType w:val="hybridMultilevel"/>
    <w:tmpl w:val="6512E846"/>
    <w:lvl w:ilvl="0" w:tplc="86223DD2">
      <w:start w:val="1"/>
      <w:numFmt w:val="bullet"/>
      <w:lvlText w:val="-"/>
      <w:lvlJc w:val="left"/>
      <w:pPr>
        <w:ind w:left="0" w:firstLine="0"/>
      </w:pPr>
    </w:lvl>
    <w:lvl w:ilvl="1" w:tplc="F4ECAE68">
      <w:numFmt w:val="decimal"/>
      <w:lvlText w:val=""/>
      <w:lvlJc w:val="left"/>
      <w:pPr>
        <w:ind w:left="0" w:firstLine="0"/>
      </w:pPr>
    </w:lvl>
    <w:lvl w:ilvl="2" w:tplc="663EC25E">
      <w:numFmt w:val="decimal"/>
      <w:lvlText w:val=""/>
      <w:lvlJc w:val="left"/>
      <w:pPr>
        <w:ind w:left="0" w:firstLine="0"/>
      </w:pPr>
    </w:lvl>
    <w:lvl w:ilvl="3" w:tplc="3E28E2CA">
      <w:numFmt w:val="decimal"/>
      <w:lvlText w:val=""/>
      <w:lvlJc w:val="left"/>
      <w:pPr>
        <w:ind w:left="0" w:firstLine="0"/>
      </w:pPr>
    </w:lvl>
    <w:lvl w:ilvl="4" w:tplc="EC6CA126">
      <w:numFmt w:val="decimal"/>
      <w:lvlText w:val=""/>
      <w:lvlJc w:val="left"/>
      <w:pPr>
        <w:ind w:left="0" w:firstLine="0"/>
      </w:pPr>
    </w:lvl>
    <w:lvl w:ilvl="5" w:tplc="E090B458">
      <w:numFmt w:val="decimal"/>
      <w:lvlText w:val=""/>
      <w:lvlJc w:val="left"/>
      <w:pPr>
        <w:ind w:left="0" w:firstLine="0"/>
      </w:pPr>
    </w:lvl>
    <w:lvl w:ilvl="6" w:tplc="269A3B42">
      <w:numFmt w:val="decimal"/>
      <w:lvlText w:val=""/>
      <w:lvlJc w:val="left"/>
      <w:pPr>
        <w:ind w:left="0" w:firstLine="0"/>
      </w:pPr>
    </w:lvl>
    <w:lvl w:ilvl="7" w:tplc="B992C5D0">
      <w:numFmt w:val="decimal"/>
      <w:lvlText w:val=""/>
      <w:lvlJc w:val="left"/>
      <w:pPr>
        <w:ind w:left="0" w:firstLine="0"/>
      </w:pPr>
    </w:lvl>
    <w:lvl w:ilvl="8" w:tplc="35A08A92">
      <w:numFmt w:val="decimal"/>
      <w:lvlText w:val=""/>
      <w:lvlJc w:val="left"/>
      <w:pPr>
        <w:ind w:left="0" w:firstLine="0"/>
      </w:pPr>
    </w:lvl>
  </w:abstractNum>
  <w:num w:numId="1" w16cid:durableId="212352073">
    <w:abstractNumId w:val="34"/>
  </w:num>
  <w:num w:numId="2" w16cid:durableId="155650059">
    <w:abstractNumId w:val="3"/>
  </w:num>
  <w:num w:numId="3" w16cid:durableId="1176765820">
    <w:abstractNumId w:val="6"/>
  </w:num>
  <w:num w:numId="4" w16cid:durableId="484249849">
    <w:abstractNumId w:val="46"/>
  </w:num>
  <w:num w:numId="5" w16cid:durableId="1255671018">
    <w:abstractNumId w:val="9"/>
  </w:num>
  <w:num w:numId="6" w16cid:durableId="774592999">
    <w:abstractNumId w:val="42"/>
  </w:num>
  <w:num w:numId="7" w16cid:durableId="811950173">
    <w:abstractNumId w:val="5"/>
  </w:num>
  <w:num w:numId="8" w16cid:durableId="618990797">
    <w:abstractNumId w:val="45"/>
  </w:num>
  <w:num w:numId="9" w16cid:durableId="1250584446">
    <w:abstractNumId w:val="15"/>
  </w:num>
  <w:num w:numId="10" w16cid:durableId="746848457">
    <w:abstractNumId w:val="20"/>
  </w:num>
  <w:num w:numId="11" w16cid:durableId="100914272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2801676">
    <w:abstractNumId w:val="30"/>
  </w:num>
  <w:num w:numId="13" w16cid:durableId="711539403">
    <w:abstractNumId w:val="23"/>
  </w:num>
  <w:num w:numId="14" w16cid:durableId="809008812">
    <w:abstractNumId w:val="17"/>
  </w:num>
  <w:num w:numId="15" w16cid:durableId="1376005343">
    <w:abstractNumId w:val="39"/>
  </w:num>
  <w:num w:numId="16" w16cid:durableId="889152997">
    <w:abstractNumId w:val="33"/>
  </w:num>
  <w:num w:numId="17" w16cid:durableId="1337461366">
    <w:abstractNumId w:val="13"/>
  </w:num>
  <w:num w:numId="18" w16cid:durableId="2007592261">
    <w:abstractNumId w:val="31"/>
  </w:num>
  <w:num w:numId="19" w16cid:durableId="1373454870">
    <w:abstractNumId w:val="25"/>
  </w:num>
  <w:num w:numId="20" w16cid:durableId="197133576">
    <w:abstractNumId w:val="19"/>
  </w:num>
  <w:num w:numId="21" w16cid:durableId="1166746537">
    <w:abstractNumId w:val="26"/>
  </w:num>
  <w:num w:numId="22" w16cid:durableId="1127813607">
    <w:abstractNumId w:val="27"/>
  </w:num>
  <w:num w:numId="23" w16cid:durableId="1887179520">
    <w:abstractNumId w:val="43"/>
  </w:num>
  <w:num w:numId="24" w16cid:durableId="400105175">
    <w:abstractNumId w:val="28"/>
  </w:num>
  <w:num w:numId="25" w16cid:durableId="1725449889">
    <w:abstractNumId w:val="12"/>
  </w:num>
  <w:num w:numId="26" w16cid:durableId="1682930678">
    <w:abstractNumId w:val="18"/>
  </w:num>
  <w:num w:numId="27" w16cid:durableId="1513494541">
    <w:abstractNumId w:val="29"/>
  </w:num>
  <w:num w:numId="28" w16cid:durableId="1610896721">
    <w:abstractNumId w:val="2"/>
  </w:num>
  <w:num w:numId="29" w16cid:durableId="532810122">
    <w:abstractNumId w:val="4"/>
  </w:num>
  <w:num w:numId="30" w16cid:durableId="864565392">
    <w:abstractNumId w:val="37"/>
  </w:num>
  <w:num w:numId="31" w16cid:durableId="7208607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1342784">
    <w:abstractNumId w:val="38"/>
  </w:num>
  <w:num w:numId="33" w16cid:durableId="38475066">
    <w:abstractNumId w:val="41"/>
  </w:num>
  <w:num w:numId="34" w16cid:durableId="2028172386">
    <w:abstractNumId w:val="11"/>
  </w:num>
  <w:num w:numId="35" w16cid:durableId="926041276">
    <w:abstractNumId w:val="40"/>
  </w:num>
  <w:num w:numId="36" w16cid:durableId="868681470">
    <w:abstractNumId w:val="24"/>
  </w:num>
  <w:num w:numId="37" w16cid:durableId="14931355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969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9820573">
    <w:abstractNumId w:val="22"/>
  </w:num>
  <w:num w:numId="40" w16cid:durableId="454181979">
    <w:abstractNumId w:val="0"/>
  </w:num>
  <w:num w:numId="41" w16cid:durableId="532153888">
    <w:abstractNumId w:val="21"/>
  </w:num>
  <w:num w:numId="42" w16cid:durableId="788550946">
    <w:abstractNumId w:val="35"/>
  </w:num>
  <w:num w:numId="43" w16cid:durableId="5134990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52337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355027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83816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381449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4FB"/>
    <w:rsid w:val="00012E72"/>
    <w:rsid w:val="00026665"/>
    <w:rsid w:val="00030428"/>
    <w:rsid w:val="00030C29"/>
    <w:rsid w:val="00032BDB"/>
    <w:rsid w:val="00032DC9"/>
    <w:rsid w:val="00033DCB"/>
    <w:rsid w:val="00036135"/>
    <w:rsid w:val="0004712D"/>
    <w:rsid w:val="0005017C"/>
    <w:rsid w:val="000568A1"/>
    <w:rsid w:val="000626C8"/>
    <w:rsid w:val="00062BEF"/>
    <w:rsid w:val="000665E7"/>
    <w:rsid w:val="00071DC7"/>
    <w:rsid w:val="000723A9"/>
    <w:rsid w:val="000731E9"/>
    <w:rsid w:val="00080A31"/>
    <w:rsid w:val="000876A8"/>
    <w:rsid w:val="00087F4D"/>
    <w:rsid w:val="000A497F"/>
    <w:rsid w:val="000B5BE8"/>
    <w:rsid w:val="000C16DF"/>
    <w:rsid w:val="000D3432"/>
    <w:rsid w:val="000E4DBA"/>
    <w:rsid w:val="000E739E"/>
    <w:rsid w:val="000E7954"/>
    <w:rsid w:val="000F4188"/>
    <w:rsid w:val="00101A73"/>
    <w:rsid w:val="0011189C"/>
    <w:rsid w:val="00122A17"/>
    <w:rsid w:val="001267F0"/>
    <w:rsid w:val="0013075B"/>
    <w:rsid w:val="001349F4"/>
    <w:rsid w:val="00134F10"/>
    <w:rsid w:val="00141717"/>
    <w:rsid w:val="00143D97"/>
    <w:rsid w:val="00151B29"/>
    <w:rsid w:val="001636E9"/>
    <w:rsid w:val="001751CE"/>
    <w:rsid w:val="00176569"/>
    <w:rsid w:val="001815AB"/>
    <w:rsid w:val="00183C36"/>
    <w:rsid w:val="00184876"/>
    <w:rsid w:val="00186D21"/>
    <w:rsid w:val="00190010"/>
    <w:rsid w:val="001A1CFB"/>
    <w:rsid w:val="001D4C03"/>
    <w:rsid w:val="001D70B6"/>
    <w:rsid w:val="001E297B"/>
    <w:rsid w:val="001E4AC7"/>
    <w:rsid w:val="001E59EC"/>
    <w:rsid w:val="001E61D0"/>
    <w:rsid w:val="001F19AE"/>
    <w:rsid w:val="001F1D9F"/>
    <w:rsid w:val="001F7882"/>
    <w:rsid w:val="00205BF1"/>
    <w:rsid w:val="00213769"/>
    <w:rsid w:val="00214642"/>
    <w:rsid w:val="00233E1A"/>
    <w:rsid w:val="00234D60"/>
    <w:rsid w:val="00247F0C"/>
    <w:rsid w:val="00262C06"/>
    <w:rsid w:val="00280BD0"/>
    <w:rsid w:val="0029263E"/>
    <w:rsid w:val="00297024"/>
    <w:rsid w:val="0029754A"/>
    <w:rsid w:val="002A449A"/>
    <w:rsid w:val="002A7DA4"/>
    <w:rsid w:val="002B50C8"/>
    <w:rsid w:val="002C1AE5"/>
    <w:rsid w:val="002C1C2E"/>
    <w:rsid w:val="002C31FE"/>
    <w:rsid w:val="002C4CD8"/>
    <w:rsid w:val="002C6554"/>
    <w:rsid w:val="002D286C"/>
    <w:rsid w:val="002D5FBD"/>
    <w:rsid w:val="002E6074"/>
    <w:rsid w:val="002E6156"/>
    <w:rsid w:val="002F2587"/>
    <w:rsid w:val="002F2B3E"/>
    <w:rsid w:val="002F7F25"/>
    <w:rsid w:val="003031FA"/>
    <w:rsid w:val="0031242C"/>
    <w:rsid w:val="0031376C"/>
    <w:rsid w:val="003272B5"/>
    <w:rsid w:val="00327EE1"/>
    <w:rsid w:val="00336626"/>
    <w:rsid w:val="0034198E"/>
    <w:rsid w:val="003426E6"/>
    <w:rsid w:val="00344114"/>
    <w:rsid w:val="003614A3"/>
    <w:rsid w:val="00362054"/>
    <w:rsid w:val="003678D8"/>
    <w:rsid w:val="00370801"/>
    <w:rsid w:val="003867D7"/>
    <w:rsid w:val="00391C53"/>
    <w:rsid w:val="00391CE5"/>
    <w:rsid w:val="00395E58"/>
    <w:rsid w:val="003A28A0"/>
    <w:rsid w:val="003A2BD8"/>
    <w:rsid w:val="003B0208"/>
    <w:rsid w:val="003B25C3"/>
    <w:rsid w:val="003C08EF"/>
    <w:rsid w:val="003C0CF8"/>
    <w:rsid w:val="003C12BD"/>
    <w:rsid w:val="003C3575"/>
    <w:rsid w:val="003D1050"/>
    <w:rsid w:val="003D750F"/>
    <w:rsid w:val="003E084F"/>
    <w:rsid w:val="003E3D9B"/>
    <w:rsid w:val="003E7BC6"/>
    <w:rsid w:val="003F7E14"/>
    <w:rsid w:val="004015CE"/>
    <w:rsid w:val="00404AC3"/>
    <w:rsid w:val="004109D9"/>
    <w:rsid w:val="00417130"/>
    <w:rsid w:val="00423050"/>
    <w:rsid w:val="00431D88"/>
    <w:rsid w:val="004336A3"/>
    <w:rsid w:val="00437DB2"/>
    <w:rsid w:val="004415FD"/>
    <w:rsid w:val="00442C55"/>
    <w:rsid w:val="00453B58"/>
    <w:rsid w:val="00456254"/>
    <w:rsid w:val="0046406E"/>
    <w:rsid w:val="004668F6"/>
    <w:rsid w:val="00467901"/>
    <w:rsid w:val="004832E5"/>
    <w:rsid w:val="004839F9"/>
    <w:rsid w:val="00485054"/>
    <w:rsid w:val="004979B2"/>
    <w:rsid w:val="004A7D1A"/>
    <w:rsid w:val="004B1D6C"/>
    <w:rsid w:val="004B6F8E"/>
    <w:rsid w:val="004C4994"/>
    <w:rsid w:val="004D03C0"/>
    <w:rsid w:val="004D530F"/>
    <w:rsid w:val="004E3D61"/>
    <w:rsid w:val="004E508C"/>
    <w:rsid w:val="004F181D"/>
    <w:rsid w:val="00511CE6"/>
    <w:rsid w:val="00524DE1"/>
    <w:rsid w:val="00535698"/>
    <w:rsid w:val="0055667E"/>
    <w:rsid w:val="00572EE0"/>
    <w:rsid w:val="005757DA"/>
    <w:rsid w:val="0059003A"/>
    <w:rsid w:val="00592846"/>
    <w:rsid w:val="00592AC6"/>
    <w:rsid w:val="005A3FD6"/>
    <w:rsid w:val="005A457B"/>
    <w:rsid w:val="005B6243"/>
    <w:rsid w:val="005B6F6D"/>
    <w:rsid w:val="005C0284"/>
    <w:rsid w:val="005C155F"/>
    <w:rsid w:val="005D2DE0"/>
    <w:rsid w:val="005D317B"/>
    <w:rsid w:val="005E31B1"/>
    <w:rsid w:val="005E4B90"/>
    <w:rsid w:val="005F797E"/>
    <w:rsid w:val="00603BFC"/>
    <w:rsid w:val="00607F74"/>
    <w:rsid w:val="00620255"/>
    <w:rsid w:val="006209BD"/>
    <w:rsid w:val="00623097"/>
    <w:rsid w:val="00623D9F"/>
    <w:rsid w:val="00626DED"/>
    <w:rsid w:val="00633F12"/>
    <w:rsid w:val="0063643A"/>
    <w:rsid w:val="00636C1F"/>
    <w:rsid w:val="00643D0A"/>
    <w:rsid w:val="00661F71"/>
    <w:rsid w:val="00662078"/>
    <w:rsid w:val="00667918"/>
    <w:rsid w:val="00693021"/>
    <w:rsid w:val="006B280F"/>
    <w:rsid w:val="006B3B52"/>
    <w:rsid w:val="006B3E97"/>
    <w:rsid w:val="006C0E5F"/>
    <w:rsid w:val="006C1635"/>
    <w:rsid w:val="006D7706"/>
    <w:rsid w:val="006E5B2A"/>
    <w:rsid w:val="006F7E64"/>
    <w:rsid w:val="007039C2"/>
    <w:rsid w:val="00703A9A"/>
    <w:rsid w:val="00707451"/>
    <w:rsid w:val="00714BA6"/>
    <w:rsid w:val="007178DA"/>
    <w:rsid w:val="00720A3D"/>
    <w:rsid w:val="00727384"/>
    <w:rsid w:val="007362E2"/>
    <w:rsid w:val="00737347"/>
    <w:rsid w:val="00742C29"/>
    <w:rsid w:val="0074408B"/>
    <w:rsid w:val="00746E28"/>
    <w:rsid w:val="00746FD7"/>
    <w:rsid w:val="007510A0"/>
    <w:rsid w:val="007519A4"/>
    <w:rsid w:val="00756B46"/>
    <w:rsid w:val="007603AF"/>
    <w:rsid w:val="007677A4"/>
    <w:rsid w:val="00770229"/>
    <w:rsid w:val="00774866"/>
    <w:rsid w:val="00780F2E"/>
    <w:rsid w:val="00781E22"/>
    <w:rsid w:val="00782CD2"/>
    <w:rsid w:val="007872A9"/>
    <w:rsid w:val="0079002E"/>
    <w:rsid w:val="00793D05"/>
    <w:rsid w:val="007A77B2"/>
    <w:rsid w:val="007B06AE"/>
    <w:rsid w:val="007B13CE"/>
    <w:rsid w:val="007C4331"/>
    <w:rsid w:val="007C5D12"/>
    <w:rsid w:val="007C6229"/>
    <w:rsid w:val="007D1342"/>
    <w:rsid w:val="007D176D"/>
    <w:rsid w:val="007D5E0A"/>
    <w:rsid w:val="0081049B"/>
    <w:rsid w:val="00810904"/>
    <w:rsid w:val="00812DCC"/>
    <w:rsid w:val="00812F70"/>
    <w:rsid w:val="00815A3E"/>
    <w:rsid w:val="00842C3F"/>
    <w:rsid w:val="0085230A"/>
    <w:rsid w:val="00864E18"/>
    <w:rsid w:val="00866CB5"/>
    <w:rsid w:val="00870ADD"/>
    <w:rsid w:val="00871111"/>
    <w:rsid w:val="00875F04"/>
    <w:rsid w:val="008763A6"/>
    <w:rsid w:val="00880651"/>
    <w:rsid w:val="00882C14"/>
    <w:rsid w:val="0088518A"/>
    <w:rsid w:val="00891533"/>
    <w:rsid w:val="008936C4"/>
    <w:rsid w:val="008A5686"/>
    <w:rsid w:val="008B0D93"/>
    <w:rsid w:val="008B6B01"/>
    <w:rsid w:val="008C431C"/>
    <w:rsid w:val="008D0628"/>
    <w:rsid w:val="008D2737"/>
    <w:rsid w:val="008D28BE"/>
    <w:rsid w:val="008E46DA"/>
    <w:rsid w:val="008E6FDF"/>
    <w:rsid w:val="008F074E"/>
    <w:rsid w:val="008F2E19"/>
    <w:rsid w:val="008F6823"/>
    <w:rsid w:val="00907A8B"/>
    <w:rsid w:val="00913103"/>
    <w:rsid w:val="009164D0"/>
    <w:rsid w:val="00921732"/>
    <w:rsid w:val="009340A7"/>
    <w:rsid w:val="009441C0"/>
    <w:rsid w:val="00954F81"/>
    <w:rsid w:val="0095571F"/>
    <w:rsid w:val="00956AAB"/>
    <w:rsid w:val="009600DE"/>
    <w:rsid w:val="00972A75"/>
    <w:rsid w:val="0099277E"/>
    <w:rsid w:val="009B17D9"/>
    <w:rsid w:val="009B1B5F"/>
    <w:rsid w:val="009B641A"/>
    <w:rsid w:val="009C54CA"/>
    <w:rsid w:val="009D705B"/>
    <w:rsid w:val="009E298F"/>
    <w:rsid w:val="009E463C"/>
    <w:rsid w:val="009E5D8E"/>
    <w:rsid w:val="009E7ADF"/>
    <w:rsid w:val="009E7D06"/>
    <w:rsid w:val="00A00B2F"/>
    <w:rsid w:val="00A04266"/>
    <w:rsid w:val="00A05D5D"/>
    <w:rsid w:val="00A074D7"/>
    <w:rsid w:val="00A20A6F"/>
    <w:rsid w:val="00A34394"/>
    <w:rsid w:val="00A371A0"/>
    <w:rsid w:val="00A40FA3"/>
    <w:rsid w:val="00A45673"/>
    <w:rsid w:val="00A53419"/>
    <w:rsid w:val="00A60039"/>
    <w:rsid w:val="00A626F6"/>
    <w:rsid w:val="00A731F2"/>
    <w:rsid w:val="00A747EF"/>
    <w:rsid w:val="00A7703D"/>
    <w:rsid w:val="00A90B00"/>
    <w:rsid w:val="00A929DC"/>
    <w:rsid w:val="00A94745"/>
    <w:rsid w:val="00A951F3"/>
    <w:rsid w:val="00A96457"/>
    <w:rsid w:val="00AA56A2"/>
    <w:rsid w:val="00AB20CB"/>
    <w:rsid w:val="00AB4C1C"/>
    <w:rsid w:val="00AC15D4"/>
    <w:rsid w:val="00AC2BD2"/>
    <w:rsid w:val="00AE45BD"/>
    <w:rsid w:val="00AE52A4"/>
    <w:rsid w:val="00AF7B9B"/>
    <w:rsid w:val="00B017CD"/>
    <w:rsid w:val="00B0218D"/>
    <w:rsid w:val="00B0219E"/>
    <w:rsid w:val="00B024A0"/>
    <w:rsid w:val="00B043B9"/>
    <w:rsid w:val="00B04AF0"/>
    <w:rsid w:val="00B07755"/>
    <w:rsid w:val="00B23CB5"/>
    <w:rsid w:val="00B274FB"/>
    <w:rsid w:val="00B369A8"/>
    <w:rsid w:val="00B57205"/>
    <w:rsid w:val="00B606CF"/>
    <w:rsid w:val="00B6409D"/>
    <w:rsid w:val="00B70DE2"/>
    <w:rsid w:val="00B832B1"/>
    <w:rsid w:val="00B95F93"/>
    <w:rsid w:val="00BA06BD"/>
    <w:rsid w:val="00BA6ED9"/>
    <w:rsid w:val="00BB7989"/>
    <w:rsid w:val="00BC202A"/>
    <w:rsid w:val="00BC5F78"/>
    <w:rsid w:val="00BD27FC"/>
    <w:rsid w:val="00BE09E3"/>
    <w:rsid w:val="00BE4DAD"/>
    <w:rsid w:val="00C04C73"/>
    <w:rsid w:val="00C10368"/>
    <w:rsid w:val="00C14D6F"/>
    <w:rsid w:val="00C14D76"/>
    <w:rsid w:val="00C16C84"/>
    <w:rsid w:val="00C31ABE"/>
    <w:rsid w:val="00C337DE"/>
    <w:rsid w:val="00C4364C"/>
    <w:rsid w:val="00C43FD2"/>
    <w:rsid w:val="00C45E66"/>
    <w:rsid w:val="00C47752"/>
    <w:rsid w:val="00C7606C"/>
    <w:rsid w:val="00C97026"/>
    <w:rsid w:val="00C97846"/>
    <w:rsid w:val="00CA4B27"/>
    <w:rsid w:val="00CA64B4"/>
    <w:rsid w:val="00CC3C4A"/>
    <w:rsid w:val="00CC6E7E"/>
    <w:rsid w:val="00CE1E3F"/>
    <w:rsid w:val="00CF3E26"/>
    <w:rsid w:val="00CF45DD"/>
    <w:rsid w:val="00CF52A5"/>
    <w:rsid w:val="00CF5FA9"/>
    <w:rsid w:val="00D03D5B"/>
    <w:rsid w:val="00D061F3"/>
    <w:rsid w:val="00D0652F"/>
    <w:rsid w:val="00D15120"/>
    <w:rsid w:val="00D17314"/>
    <w:rsid w:val="00D234B1"/>
    <w:rsid w:val="00D33B6E"/>
    <w:rsid w:val="00D35025"/>
    <w:rsid w:val="00D36395"/>
    <w:rsid w:val="00D60B7E"/>
    <w:rsid w:val="00D649F5"/>
    <w:rsid w:val="00D65168"/>
    <w:rsid w:val="00D748B5"/>
    <w:rsid w:val="00D853F6"/>
    <w:rsid w:val="00D8580C"/>
    <w:rsid w:val="00DA0300"/>
    <w:rsid w:val="00DA0541"/>
    <w:rsid w:val="00DA0FB1"/>
    <w:rsid w:val="00DB063C"/>
    <w:rsid w:val="00DC0805"/>
    <w:rsid w:val="00DD21FD"/>
    <w:rsid w:val="00DD2E3C"/>
    <w:rsid w:val="00DE4D12"/>
    <w:rsid w:val="00DE54FB"/>
    <w:rsid w:val="00DE5BD1"/>
    <w:rsid w:val="00DE60A5"/>
    <w:rsid w:val="00DF020C"/>
    <w:rsid w:val="00DF1538"/>
    <w:rsid w:val="00DF1AF7"/>
    <w:rsid w:val="00DF4713"/>
    <w:rsid w:val="00DF5AC7"/>
    <w:rsid w:val="00DF7D53"/>
    <w:rsid w:val="00E04FE2"/>
    <w:rsid w:val="00E05D2D"/>
    <w:rsid w:val="00E07DFA"/>
    <w:rsid w:val="00E102E3"/>
    <w:rsid w:val="00E12FAE"/>
    <w:rsid w:val="00E20FEE"/>
    <w:rsid w:val="00E61444"/>
    <w:rsid w:val="00E718C8"/>
    <w:rsid w:val="00E71F9A"/>
    <w:rsid w:val="00E753C1"/>
    <w:rsid w:val="00E75A51"/>
    <w:rsid w:val="00E77B95"/>
    <w:rsid w:val="00E84772"/>
    <w:rsid w:val="00E8519B"/>
    <w:rsid w:val="00E94018"/>
    <w:rsid w:val="00EA2ED4"/>
    <w:rsid w:val="00EB43FF"/>
    <w:rsid w:val="00EB775B"/>
    <w:rsid w:val="00EC2802"/>
    <w:rsid w:val="00EC3440"/>
    <w:rsid w:val="00EC5605"/>
    <w:rsid w:val="00ED0B19"/>
    <w:rsid w:val="00EE4B1E"/>
    <w:rsid w:val="00EF05C2"/>
    <w:rsid w:val="00EF34EE"/>
    <w:rsid w:val="00EF6A30"/>
    <w:rsid w:val="00F207A5"/>
    <w:rsid w:val="00F22795"/>
    <w:rsid w:val="00F26042"/>
    <w:rsid w:val="00F330F7"/>
    <w:rsid w:val="00F40AFF"/>
    <w:rsid w:val="00F434B5"/>
    <w:rsid w:val="00F47F19"/>
    <w:rsid w:val="00F52F3C"/>
    <w:rsid w:val="00F53539"/>
    <w:rsid w:val="00F54B7A"/>
    <w:rsid w:val="00F55BF9"/>
    <w:rsid w:val="00F575B2"/>
    <w:rsid w:val="00F65620"/>
    <w:rsid w:val="00F8483F"/>
    <w:rsid w:val="00F86D59"/>
    <w:rsid w:val="00F87B88"/>
    <w:rsid w:val="00F90989"/>
    <w:rsid w:val="00F9593C"/>
    <w:rsid w:val="00FB3A1B"/>
    <w:rsid w:val="00FB44A0"/>
    <w:rsid w:val="00FC089D"/>
    <w:rsid w:val="00FC30B9"/>
    <w:rsid w:val="00FD2D30"/>
    <w:rsid w:val="00FE20A8"/>
    <w:rsid w:val="00FE3004"/>
    <w:rsid w:val="00FE36A3"/>
    <w:rsid w:val="00FE3B3C"/>
    <w:rsid w:val="00FF2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FE5CF"/>
  <w15:chartTrackingRefBased/>
  <w15:docId w15:val="{116C427C-B5CE-4FB6-9161-B465628FF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54A"/>
    <w:pPr>
      <w:spacing w:after="200" w:line="276" w:lineRule="auto"/>
    </w:pPr>
  </w:style>
  <w:style w:type="paragraph" w:styleId="Heading1">
    <w:name w:val="heading 1"/>
    <w:basedOn w:val="Normal"/>
    <w:next w:val="Normal"/>
    <w:link w:val="Heading1Char"/>
    <w:qFormat/>
    <w:rsid w:val="00C10368"/>
    <w:pPr>
      <w:keepNext/>
      <w:keepLines/>
      <w:spacing w:before="480" w:after="0"/>
      <w:outlineLvl w:val="0"/>
    </w:pPr>
    <w:rPr>
      <w:rFonts w:asciiTheme="majorHAnsi" w:eastAsiaTheme="majorEastAsia" w:hAnsiTheme="majorHAnsi" w:cstheme="majorBidi"/>
      <w:b/>
      <w:bCs/>
      <w:color w:val="2F5496" w:themeColor="accent1" w:themeShade="BF"/>
      <w:sz w:val="28"/>
      <w:szCs w:val="28"/>
      <w14:ligatures w14:val="standardContextual"/>
    </w:rPr>
  </w:style>
  <w:style w:type="paragraph" w:styleId="Heading2">
    <w:name w:val="heading 2"/>
    <w:basedOn w:val="Normal"/>
    <w:next w:val="Normal"/>
    <w:link w:val="Heading2Char"/>
    <w:unhideWhenUsed/>
    <w:qFormat/>
    <w:rsid w:val="00C10368"/>
    <w:pPr>
      <w:keepNext/>
      <w:keepLines/>
      <w:spacing w:before="120" w:after="0" w:line="240" w:lineRule="auto"/>
      <w:outlineLvl w:val="1"/>
    </w:pPr>
    <w:rPr>
      <w:rFonts w:ascii="Calibri Light" w:eastAsia="SimSun" w:hAnsi="Calibri Light" w:cs="Times New Roman"/>
      <w:caps/>
      <w:sz w:val="28"/>
      <w:szCs w:val="28"/>
      <w:lang w:val="ro-RO" w:eastAsia="ro-RO"/>
      <w14:ligatures w14:val="standardContextual"/>
    </w:rPr>
  </w:style>
  <w:style w:type="paragraph" w:styleId="Heading3">
    <w:name w:val="heading 3"/>
    <w:basedOn w:val="Normal"/>
    <w:next w:val="Normal"/>
    <w:link w:val="Heading3Char"/>
    <w:semiHidden/>
    <w:unhideWhenUsed/>
    <w:qFormat/>
    <w:rsid w:val="00C10368"/>
    <w:pPr>
      <w:keepNext/>
      <w:keepLines/>
      <w:spacing w:before="200" w:after="0"/>
      <w:outlineLvl w:val="2"/>
    </w:pPr>
    <w:rPr>
      <w:rFonts w:ascii="Cambria" w:eastAsia="Times New Roman" w:hAnsi="Cambria" w:cs="Times New Roman"/>
      <w:b/>
      <w:bCs/>
      <w:color w:val="4F81BD"/>
      <w14:ligatures w14:val="standardContextual"/>
    </w:rPr>
  </w:style>
  <w:style w:type="paragraph" w:styleId="Heading4">
    <w:name w:val="heading 4"/>
    <w:basedOn w:val="Normal"/>
    <w:next w:val="Normal"/>
    <w:link w:val="Heading4Char"/>
    <w:semiHidden/>
    <w:unhideWhenUsed/>
    <w:qFormat/>
    <w:rsid w:val="00C10368"/>
    <w:pPr>
      <w:keepNext/>
      <w:keepLines/>
      <w:spacing w:before="200" w:after="0"/>
      <w:outlineLvl w:val="3"/>
    </w:pPr>
    <w:rPr>
      <w:rFonts w:ascii="Cambria" w:eastAsia="Times New Roman" w:hAnsi="Cambria" w:cs="Times New Roman"/>
      <w:b/>
      <w:bCs/>
      <w:i/>
      <w:iCs/>
      <w:color w:val="4F81BD"/>
      <w14:ligatures w14:val="standardContextual"/>
    </w:rPr>
  </w:style>
  <w:style w:type="paragraph" w:styleId="Heading5">
    <w:name w:val="heading 5"/>
    <w:basedOn w:val="Normal"/>
    <w:next w:val="Normal"/>
    <w:link w:val="Heading5Char"/>
    <w:semiHidden/>
    <w:unhideWhenUsed/>
    <w:qFormat/>
    <w:rsid w:val="00134F10"/>
    <w:pPr>
      <w:spacing w:before="240" w:after="60" w:line="240" w:lineRule="auto"/>
      <w:outlineLvl w:val="4"/>
    </w:pPr>
    <w:rPr>
      <w:rFonts w:ascii="Times New Roman" w:eastAsia="Times New Roman" w:hAnsi="Times New Roman" w:cs="Times New Roman"/>
      <w:b/>
      <w:bCs/>
      <w:i/>
      <w:iCs/>
      <w:sz w:val="26"/>
      <w:szCs w:val="26"/>
      <w:lang w:val="ro-RO"/>
    </w:rPr>
  </w:style>
  <w:style w:type="paragraph" w:styleId="Heading6">
    <w:name w:val="heading 6"/>
    <w:basedOn w:val="Normal"/>
    <w:next w:val="Normal"/>
    <w:link w:val="Heading6Char"/>
    <w:semiHidden/>
    <w:unhideWhenUsed/>
    <w:qFormat/>
    <w:rsid w:val="00134F10"/>
    <w:pPr>
      <w:spacing w:before="240" w:after="60" w:line="240" w:lineRule="auto"/>
      <w:outlineLvl w:val="5"/>
    </w:pPr>
    <w:rPr>
      <w:rFonts w:ascii="Times New Roman" w:eastAsia="Times New Roman" w:hAnsi="Times New Roman" w:cs="Times New Roman"/>
      <w:b/>
      <w:bCs/>
      <w:lang w:val="ro-RO"/>
    </w:rPr>
  </w:style>
  <w:style w:type="paragraph" w:styleId="Heading7">
    <w:name w:val="heading 7"/>
    <w:basedOn w:val="Normal"/>
    <w:next w:val="Normal"/>
    <w:link w:val="Heading7Char"/>
    <w:uiPriority w:val="99"/>
    <w:semiHidden/>
    <w:unhideWhenUsed/>
    <w:qFormat/>
    <w:rsid w:val="00134F10"/>
    <w:pPr>
      <w:spacing w:before="240" w:after="60" w:line="240" w:lineRule="auto"/>
      <w:outlineLvl w:val="6"/>
    </w:pPr>
    <w:rPr>
      <w:rFonts w:ascii="Times New Roman" w:eastAsia="Times New Roman" w:hAnsi="Times New Roman" w:cs="Times New Roman"/>
      <w:sz w:val="24"/>
      <w:szCs w:val="24"/>
      <w:lang w:val="ro-RO"/>
    </w:rPr>
  </w:style>
  <w:style w:type="paragraph" w:styleId="Heading8">
    <w:name w:val="heading 8"/>
    <w:basedOn w:val="Normal"/>
    <w:next w:val="Normal"/>
    <w:link w:val="Heading8Char"/>
    <w:uiPriority w:val="99"/>
    <w:semiHidden/>
    <w:unhideWhenUsed/>
    <w:qFormat/>
    <w:rsid w:val="00134F10"/>
    <w:pPr>
      <w:spacing w:before="240" w:after="60" w:line="240" w:lineRule="auto"/>
      <w:outlineLvl w:val="7"/>
    </w:pPr>
    <w:rPr>
      <w:rFonts w:ascii="Times New Roman" w:eastAsia="Times New Roman" w:hAnsi="Times New Roman" w:cs="Times New Roman"/>
      <w:i/>
      <w:iCs/>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aracter, Caracter Caracter Caracter,Caracter,Caracter1,Char"/>
    <w:basedOn w:val="Normal"/>
    <w:link w:val="HeaderChar"/>
    <w:uiPriority w:val="99"/>
    <w:unhideWhenUsed/>
    <w:qFormat/>
    <w:rsid w:val="00C45E66"/>
    <w:pPr>
      <w:tabs>
        <w:tab w:val="center" w:pos="4680"/>
        <w:tab w:val="right" w:pos="9360"/>
      </w:tabs>
      <w:spacing w:after="0" w:line="240" w:lineRule="auto"/>
    </w:pPr>
  </w:style>
  <w:style w:type="character" w:customStyle="1" w:styleId="HeaderChar">
    <w:name w:val="Header Char"/>
    <w:aliases w:val=" Caracter Char, Caracter Caracter Caracter Char,Caracter Char1,Caracter1 Char,Char Char"/>
    <w:basedOn w:val="DefaultParagraphFont"/>
    <w:link w:val="Header"/>
    <w:uiPriority w:val="99"/>
    <w:rsid w:val="00C45E66"/>
  </w:style>
  <w:style w:type="paragraph" w:styleId="Footer">
    <w:name w:val="footer"/>
    <w:basedOn w:val="Normal"/>
    <w:link w:val="FooterChar"/>
    <w:uiPriority w:val="99"/>
    <w:unhideWhenUsed/>
    <w:rsid w:val="00C45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E66"/>
  </w:style>
  <w:style w:type="paragraph" w:styleId="BodyTextIndent">
    <w:name w:val="Body Text Indent"/>
    <w:basedOn w:val="Normal"/>
    <w:link w:val="BodyTextIndentChar"/>
    <w:uiPriority w:val="99"/>
    <w:unhideWhenUsed/>
    <w:rsid w:val="002A449A"/>
    <w:pPr>
      <w:spacing w:after="0" w:line="360" w:lineRule="auto"/>
      <w:ind w:firstLine="72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uiPriority w:val="99"/>
    <w:rsid w:val="002A449A"/>
    <w:rPr>
      <w:rFonts w:ascii="Times New Roman" w:eastAsia="Times New Roman" w:hAnsi="Times New Roman" w:cs="Times New Roman"/>
      <w:sz w:val="28"/>
      <w:szCs w:val="20"/>
    </w:rPr>
  </w:style>
  <w:style w:type="paragraph" w:styleId="BodyText">
    <w:name w:val="Body Text"/>
    <w:basedOn w:val="Normal"/>
    <w:link w:val="BodyTextChar"/>
    <w:uiPriority w:val="99"/>
    <w:unhideWhenUsed/>
    <w:rsid w:val="002A449A"/>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2A449A"/>
    <w:rPr>
      <w:rFonts w:ascii="Calibri" w:eastAsia="Calibri" w:hAnsi="Calibri" w:cs="Times New Roman"/>
    </w:rPr>
  </w:style>
  <w:style w:type="character" w:styleId="Hyperlink">
    <w:name w:val="Hyperlink"/>
    <w:basedOn w:val="DefaultParagraphFont"/>
    <w:uiPriority w:val="99"/>
    <w:unhideWhenUsed/>
    <w:rsid w:val="008F2E19"/>
    <w:rPr>
      <w:color w:val="0000FF"/>
      <w:u w:val="single"/>
    </w:rPr>
  </w:style>
  <w:style w:type="character" w:customStyle="1" w:styleId="ListParagraphChar">
    <w:name w:val="List Paragraph Char"/>
    <w:aliases w:val="Heading1 Char"/>
    <w:link w:val="ListParagraph"/>
    <w:uiPriority w:val="34"/>
    <w:locked/>
    <w:rsid w:val="008F2E19"/>
    <w:rPr>
      <w:kern w:val="18"/>
      <w:lang w:val="ro-RO"/>
    </w:rPr>
  </w:style>
  <w:style w:type="paragraph" w:styleId="ListParagraph">
    <w:name w:val="List Paragraph"/>
    <w:aliases w:val="Heading1"/>
    <w:basedOn w:val="Normal"/>
    <w:link w:val="ListParagraphChar"/>
    <w:uiPriority w:val="34"/>
    <w:qFormat/>
    <w:rsid w:val="008F2E19"/>
    <w:pPr>
      <w:spacing w:after="240" w:line="240" w:lineRule="exact"/>
      <w:ind w:left="720"/>
      <w:contextualSpacing/>
      <w:jc w:val="both"/>
    </w:pPr>
    <w:rPr>
      <w:kern w:val="18"/>
      <w:lang w:val="ro-RO"/>
    </w:rPr>
  </w:style>
  <w:style w:type="character" w:customStyle="1" w:styleId="tpa">
    <w:name w:val="tpa"/>
    <w:rsid w:val="008F2E19"/>
  </w:style>
  <w:style w:type="table" w:customStyle="1" w:styleId="Tabelgril1">
    <w:name w:val="Tabel grilă1"/>
    <w:basedOn w:val="TableNormal"/>
    <w:next w:val="TableGrid"/>
    <w:uiPriority w:val="59"/>
    <w:rsid w:val="008F2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F2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EB43FF"/>
    <w:rPr>
      <w:rFonts w:ascii="Times New Roman" w:eastAsia="Times New Roman" w:hAnsi="Times New Roman" w:cs="Times New Roman"/>
    </w:rPr>
  </w:style>
  <w:style w:type="paragraph" w:styleId="NoSpacing">
    <w:name w:val="No Spacing"/>
    <w:link w:val="NoSpacingChar"/>
    <w:uiPriority w:val="1"/>
    <w:qFormat/>
    <w:rsid w:val="00EB43FF"/>
    <w:pPr>
      <w:spacing w:after="0" w:line="240" w:lineRule="auto"/>
    </w:pPr>
    <w:rPr>
      <w:rFonts w:ascii="Times New Roman" w:eastAsia="Times New Roman" w:hAnsi="Times New Roman" w:cs="Times New Roman"/>
    </w:rPr>
  </w:style>
  <w:style w:type="table" w:customStyle="1" w:styleId="TableGrid3">
    <w:name w:val="Table Grid3"/>
    <w:basedOn w:val="TableNormal"/>
    <w:next w:val="TableGrid"/>
    <w:uiPriority w:val="59"/>
    <w:rsid w:val="00362054"/>
    <w:pPr>
      <w:spacing w:after="0" w:line="240" w:lineRule="auto"/>
    </w:pPr>
    <w:rPr>
      <w:rFonts w:eastAsia="Times New Roman"/>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C30B9"/>
    <w:pPr>
      <w:spacing w:after="0" w:line="240" w:lineRule="auto"/>
    </w:pPr>
    <w:rPr>
      <w:rFonts w:eastAsia="Times New Roman"/>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FC30B9"/>
    <w:pPr>
      <w:spacing w:after="0" w:line="240" w:lineRule="auto"/>
    </w:pPr>
    <w:rPr>
      <w:rFonts w:eastAsia="Times New Roman"/>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CC3C4A"/>
    <w:rPr>
      <w:color w:val="605E5C"/>
      <w:shd w:val="clear" w:color="auto" w:fill="E1DFDD"/>
    </w:rPr>
  </w:style>
  <w:style w:type="table" w:customStyle="1" w:styleId="TableGrid8">
    <w:name w:val="Table Grid8"/>
    <w:basedOn w:val="TableNormal"/>
    <w:next w:val="TableGrid"/>
    <w:uiPriority w:val="59"/>
    <w:rsid w:val="00DF47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10368"/>
    <w:rPr>
      <w:rFonts w:asciiTheme="majorHAnsi" w:eastAsiaTheme="majorEastAsia" w:hAnsiTheme="majorHAnsi" w:cstheme="majorBidi"/>
      <w:b/>
      <w:bCs/>
      <w:color w:val="2F5496" w:themeColor="accent1" w:themeShade="BF"/>
      <w:sz w:val="28"/>
      <w:szCs w:val="28"/>
      <w14:ligatures w14:val="standardContextual"/>
    </w:rPr>
  </w:style>
  <w:style w:type="character" w:customStyle="1" w:styleId="Heading2Char">
    <w:name w:val="Heading 2 Char"/>
    <w:basedOn w:val="DefaultParagraphFont"/>
    <w:link w:val="Heading2"/>
    <w:rsid w:val="00C10368"/>
    <w:rPr>
      <w:rFonts w:ascii="Calibri Light" w:eastAsia="SimSun" w:hAnsi="Calibri Light" w:cs="Times New Roman"/>
      <w:caps/>
      <w:sz w:val="28"/>
      <w:szCs w:val="28"/>
      <w:lang w:val="ro-RO" w:eastAsia="ro-RO"/>
      <w14:ligatures w14:val="standardContextual"/>
    </w:rPr>
  </w:style>
  <w:style w:type="character" w:customStyle="1" w:styleId="Heading3Char">
    <w:name w:val="Heading 3 Char"/>
    <w:basedOn w:val="DefaultParagraphFont"/>
    <w:link w:val="Heading3"/>
    <w:semiHidden/>
    <w:rsid w:val="00C10368"/>
    <w:rPr>
      <w:rFonts w:ascii="Cambria" w:eastAsia="Times New Roman" w:hAnsi="Cambria" w:cs="Times New Roman"/>
      <w:b/>
      <w:bCs/>
      <w:color w:val="4F81BD"/>
      <w14:ligatures w14:val="standardContextual"/>
    </w:rPr>
  </w:style>
  <w:style w:type="character" w:customStyle="1" w:styleId="Heading4Char">
    <w:name w:val="Heading 4 Char"/>
    <w:basedOn w:val="DefaultParagraphFont"/>
    <w:link w:val="Heading4"/>
    <w:semiHidden/>
    <w:rsid w:val="00C10368"/>
    <w:rPr>
      <w:rFonts w:ascii="Cambria" w:eastAsia="Times New Roman" w:hAnsi="Cambria" w:cs="Times New Roman"/>
      <w:b/>
      <w:bCs/>
      <w:i/>
      <w:iCs/>
      <w:color w:val="4F81BD"/>
      <w14:ligatures w14:val="standardContextual"/>
    </w:rPr>
  </w:style>
  <w:style w:type="numbering" w:customStyle="1" w:styleId="NoList1">
    <w:name w:val="No List1"/>
    <w:next w:val="NoList"/>
    <w:uiPriority w:val="99"/>
    <w:semiHidden/>
    <w:unhideWhenUsed/>
    <w:rsid w:val="00C10368"/>
  </w:style>
  <w:style w:type="table" w:customStyle="1" w:styleId="TableGrid1">
    <w:name w:val="Table Grid1"/>
    <w:basedOn w:val="TableNormal"/>
    <w:next w:val="TableGrid"/>
    <w:uiPriority w:val="59"/>
    <w:rsid w:val="00C103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0368"/>
    <w:pPr>
      <w:spacing w:after="0" w:line="240" w:lineRule="auto"/>
    </w:pPr>
    <w:rPr>
      <w:rFonts w:ascii="Tahoma" w:eastAsia="Calibri" w:hAnsi="Tahoma" w:cs="Tahoma"/>
      <w:sz w:val="16"/>
      <w:szCs w:val="16"/>
      <w14:ligatures w14:val="standardContextual"/>
    </w:rPr>
  </w:style>
  <w:style w:type="character" w:customStyle="1" w:styleId="BalloonTextChar">
    <w:name w:val="Balloon Text Char"/>
    <w:basedOn w:val="DefaultParagraphFont"/>
    <w:link w:val="BalloonText"/>
    <w:uiPriority w:val="99"/>
    <w:semiHidden/>
    <w:rsid w:val="00C10368"/>
    <w:rPr>
      <w:rFonts w:ascii="Tahoma" w:eastAsia="Calibri" w:hAnsi="Tahoma" w:cs="Tahoma"/>
      <w:sz w:val="16"/>
      <w:szCs w:val="16"/>
      <w14:ligatures w14:val="standardContextual"/>
    </w:rPr>
  </w:style>
  <w:style w:type="table" w:customStyle="1" w:styleId="TableGrid11">
    <w:name w:val="Table Grid11"/>
    <w:basedOn w:val="TableNormal"/>
    <w:uiPriority w:val="59"/>
    <w:rsid w:val="00C10368"/>
    <w:pPr>
      <w:spacing w:after="0" w:line="240" w:lineRule="auto"/>
    </w:pPr>
    <w:rPr>
      <w:rFonts w:ascii="Calibri" w:eastAsia="Times New Roman" w:hAnsi="Calibri" w:cs="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0">
    <w:name w:val="Body text_"/>
    <w:basedOn w:val="DefaultParagraphFont"/>
    <w:link w:val="Bodytext1"/>
    <w:locked/>
    <w:rsid w:val="00C10368"/>
    <w:rPr>
      <w:sz w:val="14"/>
      <w:szCs w:val="14"/>
      <w:shd w:val="clear" w:color="auto" w:fill="FFFFFF"/>
    </w:rPr>
  </w:style>
  <w:style w:type="paragraph" w:customStyle="1" w:styleId="Bodytext1">
    <w:name w:val="Body text1"/>
    <w:basedOn w:val="Normal"/>
    <w:link w:val="Bodytext0"/>
    <w:rsid w:val="00C10368"/>
    <w:pPr>
      <w:shd w:val="clear" w:color="auto" w:fill="FFFFFF"/>
      <w:spacing w:after="0" w:line="149" w:lineRule="exact"/>
      <w:jc w:val="both"/>
    </w:pPr>
    <w:rPr>
      <w:sz w:val="14"/>
      <w:szCs w:val="14"/>
    </w:rPr>
  </w:style>
  <w:style w:type="character" w:customStyle="1" w:styleId="Bodytext15">
    <w:name w:val="Body text15"/>
    <w:basedOn w:val="DefaultParagraphFont"/>
    <w:rsid w:val="00C10368"/>
    <w:rPr>
      <w:sz w:val="14"/>
      <w:szCs w:val="14"/>
      <w:lang w:bidi="ar-SA"/>
    </w:rPr>
  </w:style>
  <w:style w:type="character" w:customStyle="1" w:styleId="nowrap">
    <w:name w:val="nowrap"/>
    <w:basedOn w:val="DefaultParagraphFont"/>
    <w:rsid w:val="00C10368"/>
  </w:style>
  <w:style w:type="table" w:customStyle="1" w:styleId="TableGrid4">
    <w:name w:val="Table Grid4"/>
    <w:basedOn w:val="TableNormal"/>
    <w:uiPriority w:val="59"/>
    <w:rsid w:val="00C10368"/>
    <w:pPr>
      <w:spacing w:after="0" w:line="240" w:lineRule="auto"/>
    </w:pPr>
    <w:rPr>
      <w:rFonts w:ascii="Calibri" w:eastAsia="Times New Roman" w:hAnsi="Calibri" w:cs="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C10368"/>
  </w:style>
  <w:style w:type="character" w:styleId="FollowedHyperlink">
    <w:name w:val="FollowedHyperlink"/>
    <w:basedOn w:val="DefaultParagraphFont"/>
    <w:semiHidden/>
    <w:unhideWhenUsed/>
    <w:rsid w:val="00C10368"/>
    <w:rPr>
      <w:color w:val="954F72" w:themeColor="followedHyperlink"/>
      <w:u w:val="single"/>
    </w:rPr>
  </w:style>
  <w:style w:type="character" w:customStyle="1" w:styleId="BodytextArialUnicodeMS">
    <w:name w:val="Body text + Arial Unicode MS"/>
    <w:aliases w:val="5.5 pt"/>
    <w:basedOn w:val="Bodytext0"/>
    <w:rsid w:val="00C10368"/>
    <w:rPr>
      <w:rFonts w:ascii="Arial Unicode MS" w:eastAsia="Times New Roman" w:hAnsi="Arial Unicode MS" w:cs="Arial Unicode MS" w:hint="eastAsia"/>
      <w:spacing w:val="0"/>
      <w:sz w:val="11"/>
      <w:szCs w:val="11"/>
      <w:shd w:val="clear" w:color="auto" w:fill="FFFFFF"/>
    </w:rPr>
  </w:style>
  <w:style w:type="table" w:customStyle="1" w:styleId="TableGrid12">
    <w:name w:val="Table Grid12"/>
    <w:basedOn w:val="TableNormal"/>
    <w:uiPriority w:val="59"/>
    <w:rsid w:val="00C10368"/>
    <w:pPr>
      <w:spacing w:after="0" w:line="240" w:lineRule="auto"/>
    </w:pPr>
    <w:rPr>
      <w:rFonts w:ascii="Calibri" w:eastAsia="Times New Roman" w:hAnsi="Calibri" w:cs="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rsid w:val="00C10368"/>
    <w:pPr>
      <w:spacing w:after="0" w:line="240" w:lineRule="auto"/>
    </w:pPr>
    <w:rPr>
      <w:rFonts w:ascii="Calibri" w:eastAsia="Times New Roman" w:hAnsi="Calibri" w:cs="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rsid w:val="00C10368"/>
    <w:pPr>
      <w:spacing w:after="0" w:line="240" w:lineRule="auto"/>
    </w:pPr>
    <w:rPr>
      <w:rFonts w:ascii="Calibri" w:eastAsia="Times New Roman" w:hAnsi="Calibri" w:cs="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rsid w:val="00C10368"/>
    <w:pPr>
      <w:spacing w:after="0" w:line="240" w:lineRule="auto"/>
    </w:pPr>
    <w:rPr>
      <w:rFonts w:ascii="Calibri" w:eastAsia="Times New Roman" w:hAnsi="Calibri" w:cs="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rsid w:val="00C10368"/>
    <w:pPr>
      <w:spacing w:after="0" w:line="240" w:lineRule="auto"/>
    </w:pPr>
    <w:rPr>
      <w:rFonts w:ascii="Calibri" w:eastAsia="Times New Roman" w:hAnsi="Calibri" w:cs="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rsid w:val="00C10368"/>
    <w:pPr>
      <w:spacing w:after="0" w:line="240" w:lineRule="auto"/>
    </w:pPr>
    <w:rPr>
      <w:rFonts w:ascii="Calibri" w:eastAsia="Times New Roman" w:hAnsi="Calibri" w:cs="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C10368"/>
    <w:pPr>
      <w:spacing w:after="0" w:line="240" w:lineRule="auto"/>
    </w:pPr>
    <w:rPr>
      <w:rFonts w:ascii="Calibri" w:eastAsia="Times New Roman" w:hAnsi="Calibri" w:cs="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C10368"/>
    <w:rPr>
      <w:i/>
      <w:iCs/>
    </w:rPr>
  </w:style>
  <w:style w:type="numbering" w:customStyle="1" w:styleId="NoList2">
    <w:name w:val="No List2"/>
    <w:next w:val="NoList"/>
    <w:uiPriority w:val="99"/>
    <w:semiHidden/>
    <w:unhideWhenUsed/>
    <w:rsid w:val="00C10368"/>
  </w:style>
  <w:style w:type="table" w:customStyle="1" w:styleId="TableGrid31">
    <w:name w:val="Table Grid31"/>
    <w:basedOn w:val="TableNormal"/>
    <w:next w:val="TableGrid"/>
    <w:uiPriority w:val="59"/>
    <w:rsid w:val="00C10368"/>
    <w:pPr>
      <w:spacing w:after="0" w:line="240" w:lineRule="auto"/>
    </w:pPr>
    <w:rPr>
      <w:rFonts w:eastAsia="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C10368"/>
    <w:pPr>
      <w:spacing w:after="0" w:line="240" w:lineRule="auto"/>
    </w:pPr>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C10368"/>
  </w:style>
  <w:style w:type="paragraph" w:customStyle="1" w:styleId="BlockText1">
    <w:name w:val="Block Text1"/>
    <w:basedOn w:val="Normal"/>
    <w:rsid w:val="00C10368"/>
    <w:pPr>
      <w:shd w:val="clear" w:color="auto" w:fill="FFFFFF"/>
      <w:suppressAutoHyphens/>
      <w:spacing w:after="0" w:line="100" w:lineRule="atLeast"/>
      <w:ind w:left="-15" w:right="15" w:firstLine="571"/>
      <w:jc w:val="both"/>
    </w:pPr>
    <w:rPr>
      <w:rFonts w:ascii="Times New Roman" w:eastAsia="Times New Roman" w:hAnsi="Times New Roman" w:cs="Times New Roman"/>
      <w:sz w:val="28"/>
      <w:szCs w:val="20"/>
      <w:lang w:val="ro-RO"/>
      <w14:ligatures w14:val="standardContextual"/>
    </w:rPr>
  </w:style>
  <w:style w:type="table" w:customStyle="1" w:styleId="TableGrid131">
    <w:name w:val="Table Grid131"/>
    <w:basedOn w:val="TableNormal"/>
    <w:next w:val="TableGrid"/>
    <w:uiPriority w:val="59"/>
    <w:rsid w:val="00C10368"/>
    <w:pPr>
      <w:spacing w:after="0" w:line="240" w:lineRule="auto"/>
    </w:pPr>
    <w:rPr>
      <w:rFonts w:eastAsia="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C10368"/>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10368"/>
    <w:pPr>
      <w:spacing w:after="0" w:line="240" w:lineRule="auto"/>
    </w:pPr>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C10368"/>
    <w:pPr>
      <w:spacing w:after="0" w:line="240" w:lineRule="auto"/>
    </w:pPr>
    <w:rPr>
      <w:rFonts w:eastAsia="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C10368"/>
    <w:pPr>
      <w:spacing w:after="0" w:line="240" w:lineRule="auto"/>
    </w:pPr>
    <w:rPr>
      <w:rFonts w:eastAsia="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uiPriority w:val="99"/>
    <w:semiHidden/>
    <w:unhideWhenUsed/>
    <w:rsid w:val="00C10368"/>
    <w:pPr>
      <w:spacing w:after="120" w:line="480" w:lineRule="auto"/>
      <w:ind w:left="283"/>
    </w:pPr>
    <w:rPr>
      <w14:ligatures w14:val="standardContextual"/>
    </w:rPr>
  </w:style>
  <w:style w:type="character" w:customStyle="1" w:styleId="BodyTextIndent2Char">
    <w:name w:val="Body Text Indent 2 Char"/>
    <w:basedOn w:val="DefaultParagraphFont"/>
    <w:link w:val="BodyTextIndent2"/>
    <w:uiPriority w:val="99"/>
    <w:semiHidden/>
    <w:rsid w:val="00C10368"/>
    <w:rPr>
      <w14:ligatures w14:val="standardContextual"/>
    </w:rPr>
  </w:style>
  <w:style w:type="paragraph" w:customStyle="1" w:styleId="Heading31">
    <w:name w:val="Heading 31"/>
    <w:basedOn w:val="Normal"/>
    <w:next w:val="Normal"/>
    <w:uiPriority w:val="9"/>
    <w:unhideWhenUsed/>
    <w:qFormat/>
    <w:rsid w:val="00C10368"/>
    <w:pPr>
      <w:keepNext/>
      <w:keepLines/>
      <w:spacing w:before="200" w:after="0"/>
      <w:outlineLvl w:val="2"/>
    </w:pPr>
    <w:rPr>
      <w:rFonts w:ascii="Cambria" w:eastAsia="Times New Roman" w:hAnsi="Cambria" w:cs="Times New Roman"/>
      <w:b/>
      <w:bCs/>
      <w:color w:val="4F81BD"/>
      <w:lang w:val="ro-RO" w:eastAsia="ro-RO"/>
      <w14:ligatures w14:val="standardContextual"/>
    </w:rPr>
  </w:style>
  <w:style w:type="paragraph" w:customStyle="1" w:styleId="Heading41">
    <w:name w:val="Heading 41"/>
    <w:basedOn w:val="Normal"/>
    <w:next w:val="Normal"/>
    <w:uiPriority w:val="9"/>
    <w:unhideWhenUsed/>
    <w:qFormat/>
    <w:rsid w:val="00C10368"/>
    <w:pPr>
      <w:keepNext/>
      <w:keepLines/>
      <w:spacing w:before="200" w:after="0"/>
      <w:outlineLvl w:val="3"/>
    </w:pPr>
    <w:rPr>
      <w:rFonts w:ascii="Cambria" w:eastAsia="Times New Roman" w:hAnsi="Cambria" w:cs="Times New Roman"/>
      <w:b/>
      <w:bCs/>
      <w:i/>
      <w:iCs/>
      <w:color w:val="4F81BD"/>
      <w14:ligatures w14:val="standardContextual"/>
    </w:rPr>
  </w:style>
  <w:style w:type="numbering" w:customStyle="1" w:styleId="NoList111">
    <w:name w:val="No List111"/>
    <w:next w:val="NoList"/>
    <w:uiPriority w:val="99"/>
    <w:semiHidden/>
    <w:unhideWhenUsed/>
    <w:rsid w:val="00C10368"/>
  </w:style>
  <w:style w:type="paragraph" w:customStyle="1" w:styleId="Default">
    <w:name w:val="Default"/>
    <w:uiPriority w:val="99"/>
    <w:rsid w:val="00C10368"/>
    <w:pPr>
      <w:autoSpaceDE w:val="0"/>
      <w:autoSpaceDN w:val="0"/>
      <w:adjustRightInd w:val="0"/>
      <w:spacing w:after="0" w:line="240" w:lineRule="auto"/>
    </w:pPr>
    <w:rPr>
      <w:rFonts w:ascii="Arial" w:hAnsi="Arial" w:cs="Arial"/>
      <w:color w:val="000000"/>
      <w:sz w:val="24"/>
      <w:szCs w:val="24"/>
      <w14:ligatures w14:val="standardContextual"/>
    </w:rPr>
  </w:style>
  <w:style w:type="character" w:customStyle="1" w:styleId="apple-converted-space">
    <w:name w:val="apple-converted-space"/>
    <w:basedOn w:val="DefaultParagraphFont"/>
    <w:rsid w:val="00C10368"/>
  </w:style>
  <w:style w:type="table" w:customStyle="1" w:styleId="TableGrid61">
    <w:name w:val="Table Grid61"/>
    <w:basedOn w:val="TableNormal"/>
    <w:next w:val="TableGrid"/>
    <w:uiPriority w:val="59"/>
    <w:rsid w:val="00C10368"/>
    <w:pPr>
      <w:spacing w:after="0" w:line="240" w:lineRule="auto"/>
    </w:pPr>
    <w:rPr>
      <w:rFonts w:eastAsia="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iPriority w:val="99"/>
    <w:unhideWhenUsed/>
    <w:rsid w:val="00C10368"/>
    <w:pPr>
      <w:spacing w:after="120"/>
    </w:pPr>
    <w:rPr>
      <w:rFonts w:eastAsia="Times New Roman"/>
      <w:sz w:val="16"/>
      <w:szCs w:val="16"/>
      <w:lang w:val="ro-RO" w:eastAsia="ro-RO"/>
      <w14:ligatures w14:val="standardContextual"/>
    </w:rPr>
  </w:style>
  <w:style w:type="character" w:customStyle="1" w:styleId="BodyText3Char">
    <w:name w:val="Body Text 3 Char"/>
    <w:basedOn w:val="DefaultParagraphFont"/>
    <w:link w:val="BodyText3"/>
    <w:uiPriority w:val="99"/>
    <w:rsid w:val="00C10368"/>
    <w:rPr>
      <w:rFonts w:eastAsia="Times New Roman"/>
      <w:sz w:val="16"/>
      <w:szCs w:val="16"/>
      <w:lang w:val="ro-RO" w:eastAsia="ro-RO"/>
      <w14:ligatures w14:val="standardContextual"/>
    </w:rPr>
  </w:style>
  <w:style w:type="paragraph" w:customStyle="1" w:styleId="alignmentl">
    <w:name w:val="alignment_l"/>
    <w:basedOn w:val="Normal"/>
    <w:rsid w:val="00C10368"/>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paragraph" w:styleId="NormalWeb">
    <w:name w:val="Normal (Web)"/>
    <w:basedOn w:val="Normal"/>
    <w:uiPriority w:val="99"/>
    <w:unhideWhenUsed/>
    <w:rsid w:val="00C10368"/>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paragraph" w:customStyle="1" w:styleId="BodyTextIndent21">
    <w:name w:val="Body Text Indent 21"/>
    <w:basedOn w:val="Normal"/>
    <w:rsid w:val="00C10368"/>
    <w:pPr>
      <w:suppressAutoHyphens/>
      <w:spacing w:after="0" w:line="240" w:lineRule="auto"/>
      <w:ind w:firstLine="720"/>
      <w:jc w:val="both"/>
    </w:pPr>
    <w:rPr>
      <w:rFonts w:ascii="Times New Roman" w:eastAsia="MS Mincho" w:hAnsi="Times New Roman" w:cs="Times New Roman"/>
      <w:sz w:val="24"/>
      <w:szCs w:val="20"/>
      <w:lang w:eastAsia="ro-RO"/>
      <w14:ligatures w14:val="standardContextual"/>
    </w:rPr>
  </w:style>
  <w:style w:type="paragraph" w:styleId="BodyTextIndent3">
    <w:name w:val="Body Text Indent 3"/>
    <w:basedOn w:val="Normal"/>
    <w:link w:val="BodyTextIndent3Char"/>
    <w:uiPriority w:val="99"/>
    <w:rsid w:val="00C10368"/>
    <w:pPr>
      <w:spacing w:after="120" w:line="259" w:lineRule="auto"/>
      <w:ind w:left="283"/>
    </w:pPr>
    <w:rPr>
      <w:rFonts w:ascii="Calibri" w:eastAsia="Times New Roman" w:hAnsi="Calibri" w:cs="Times New Roman"/>
      <w:sz w:val="16"/>
      <w:szCs w:val="16"/>
      <w:lang w:val="ro-RO" w:eastAsia="ro-RO"/>
      <w14:ligatures w14:val="standardContextual"/>
    </w:rPr>
  </w:style>
  <w:style w:type="character" w:customStyle="1" w:styleId="BodyTextIndent3Char">
    <w:name w:val="Body Text Indent 3 Char"/>
    <w:basedOn w:val="DefaultParagraphFont"/>
    <w:link w:val="BodyTextIndent3"/>
    <w:uiPriority w:val="99"/>
    <w:rsid w:val="00C10368"/>
    <w:rPr>
      <w:rFonts w:ascii="Calibri" w:eastAsia="Times New Roman" w:hAnsi="Calibri" w:cs="Times New Roman"/>
      <w:sz w:val="16"/>
      <w:szCs w:val="16"/>
      <w:lang w:val="ro-RO" w:eastAsia="ro-RO"/>
      <w14:ligatures w14:val="standardContextual"/>
    </w:rPr>
  </w:style>
  <w:style w:type="character" w:customStyle="1" w:styleId="WW8Num9z0">
    <w:name w:val="WW8Num9z0"/>
    <w:rsid w:val="00C10368"/>
    <w:rPr>
      <w:rFonts w:ascii="Symbol" w:hAnsi="Symbol"/>
    </w:rPr>
  </w:style>
  <w:style w:type="character" w:customStyle="1" w:styleId="WW8Num13z0">
    <w:name w:val="WW8Num13z0"/>
    <w:rsid w:val="00C10368"/>
    <w:rPr>
      <w:rFonts w:ascii="Symbol" w:hAnsi="Symbol"/>
    </w:rPr>
  </w:style>
  <w:style w:type="character" w:customStyle="1" w:styleId="notranslate">
    <w:name w:val="notranslate"/>
    <w:basedOn w:val="DefaultParagraphFont"/>
    <w:rsid w:val="00C10368"/>
  </w:style>
  <w:style w:type="character" w:styleId="Strong">
    <w:name w:val="Strong"/>
    <w:basedOn w:val="DefaultParagraphFont"/>
    <w:uiPriority w:val="22"/>
    <w:qFormat/>
    <w:rsid w:val="00C10368"/>
    <w:rPr>
      <w:b/>
      <w:bCs/>
    </w:rPr>
  </w:style>
  <w:style w:type="character" w:customStyle="1" w:styleId="fullpost">
    <w:name w:val="fullpost"/>
    <w:basedOn w:val="DefaultParagraphFont"/>
    <w:rsid w:val="00C10368"/>
    <w:rPr>
      <w:vanish w:val="0"/>
      <w:webHidden w:val="0"/>
      <w:specVanish w:val="0"/>
    </w:rPr>
  </w:style>
  <w:style w:type="character" w:customStyle="1" w:styleId="ircpt">
    <w:name w:val="irc_pt"/>
    <w:basedOn w:val="DefaultParagraphFont"/>
    <w:rsid w:val="00C10368"/>
  </w:style>
  <w:style w:type="character" w:customStyle="1" w:styleId="def">
    <w:name w:val="def"/>
    <w:basedOn w:val="DefaultParagraphFont"/>
    <w:rsid w:val="00C10368"/>
  </w:style>
  <w:style w:type="character" w:customStyle="1" w:styleId="st1">
    <w:name w:val="st1"/>
    <w:basedOn w:val="DefaultParagraphFont"/>
    <w:rsid w:val="00C10368"/>
  </w:style>
  <w:style w:type="character" w:styleId="PageNumber">
    <w:name w:val="page number"/>
    <w:basedOn w:val="DefaultParagraphFont"/>
    <w:rsid w:val="00C10368"/>
  </w:style>
  <w:style w:type="character" w:customStyle="1" w:styleId="field-code">
    <w:name w:val="field-code"/>
    <w:basedOn w:val="DefaultParagraphFont"/>
    <w:rsid w:val="00C10368"/>
  </w:style>
  <w:style w:type="character" w:customStyle="1" w:styleId="field-name">
    <w:name w:val="field-name"/>
    <w:basedOn w:val="DefaultParagraphFont"/>
    <w:rsid w:val="00C10368"/>
  </w:style>
  <w:style w:type="character" w:customStyle="1" w:styleId="label">
    <w:name w:val="label"/>
    <w:basedOn w:val="DefaultParagraphFont"/>
    <w:rsid w:val="00C10368"/>
  </w:style>
  <w:style w:type="character" w:customStyle="1" w:styleId="tpa1">
    <w:name w:val="tpa1"/>
    <w:basedOn w:val="DefaultParagraphFont"/>
    <w:rsid w:val="00C10368"/>
  </w:style>
  <w:style w:type="character" w:customStyle="1" w:styleId="tli1">
    <w:name w:val="tli1"/>
    <w:basedOn w:val="DefaultParagraphFont"/>
    <w:rsid w:val="00C10368"/>
  </w:style>
  <w:style w:type="character" w:customStyle="1" w:styleId="li1">
    <w:name w:val="li1"/>
    <w:basedOn w:val="DefaultParagraphFont"/>
    <w:rsid w:val="00C10368"/>
    <w:rPr>
      <w:b/>
      <w:bCs/>
      <w:color w:val="8F0000"/>
    </w:rPr>
  </w:style>
  <w:style w:type="paragraph" w:customStyle="1" w:styleId="frspaiere">
    <w:name w:val="frspaiere"/>
    <w:basedOn w:val="Normal"/>
    <w:rsid w:val="00C10368"/>
    <w:pPr>
      <w:spacing w:before="100" w:beforeAutospacing="1" w:after="100" w:afterAutospacing="1" w:line="240" w:lineRule="auto"/>
    </w:pPr>
    <w:rPr>
      <w:rFonts w:ascii="Times New Roman" w:eastAsia="Times New Roman" w:hAnsi="Times New Roman" w:cs="Times New Roman"/>
      <w:sz w:val="24"/>
      <w:szCs w:val="24"/>
      <w:lang w:val="ro-RO" w:eastAsia="ro-RO"/>
      <w14:ligatures w14:val="standardContextual"/>
    </w:rPr>
  </w:style>
  <w:style w:type="paragraph" w:styleId="BodyText2">
    <w:name w:val="Body Text 2"/>
    <w:basedOn w:val="Normal"/>
    <w:link w:val="BodyText2Char"/>
    <w:uiPriority w:val="99"/>
    <w:rsid w:val="00C10368"/>
    <w:pPr>
      <w:spacing w:after="120" w:line="480" w:lineRule="auto"/>
    </w:pPr>
    <w:rPr>
      <w:rFonts w:ascii="Calibri" w:eastAsia="Times New Roman" w:hAnsi="Calibri" w:cs="Times New Roman"/>
      <w:lang w:val="ro-RO" w:eastAsia="ro-RO"/>
      <w14:ligatures w14:val="standardContextual"/>
    </w:rPr>
  </w:style>
  <w:style w:type="character" w:customStyle="1" w:styleId="BodyText2Char">
    <w:name w:val="Body Text 2 Char"/>
    <w:basedOn w:val="DefaultParagraphFont"/>
    <w:link w:val="BodyText2"/>
    <w:uiPriority w:val="99"/>
    <w:rsid w:val="00C10368"/>
    <w:rPr>
      <w:rFonts w:ascii="Calibri" w:eastAsia="Times New Roman" w:hAnsi="Calibri" w:cs="Times New Roman"/>
      <w:lang w:val="ro-RO" w:eastAsia="ro-RO"/>
      <w14:ligatures w14:val="standardContextual"/>
    </w:rPr>
  </w:style>
  <w:style w:type="character" w:customStyle="1" w:styleId="Heading3Char1">
    <w:name w:val="Heading 3 Char1"/>
    <w:basedOn w:val="DefaultParagraphFont"/>
    <w:uiPriority w:val="9"/>
    <w:semiHidden/>
    <w:rsid w:val="00C10368"/>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C10368"/>
    <w:rPr>
      <w:rFonts w:asciiTheme="majorHAnsi" w:eastAsiaTheme="majorEastAsia" w:hAnsiTheme="majorHAnsi" w:cstheme="majorBidi"/>
      <w:b/>
      <w:bCs/>
      <w:i/>
      <w:iCs/>
      <w:color w:val="4472C4" w:themeColor="accent1"/>
    </w:rPr>
  </w:style>
  <w:style w:type="table" w:customStyle="1" w:styleId="TableGrid42">
    <w:name w:val="Table Grid42"/>
    <w:basedOn w:val="TableNormal"/>
    <w:next w:val="TableGrid"/>
    <w:uiPriority w:val="59"/>
    <w:rsid w:val="00C10368"/>
    <w:pPr>
      <w:spacing w:after="0" w:line="240" w:lineRule="auto"/>
    </w:pPr>
    <w:rPr>
      <w:rFonts w:eastAsia="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C10368"/>
    <w:pPr>
      <w:spacing w:after="0" w:line="240" w:lineRule="auto"/>
    </w:pPr>
    <w:rPr>
      <w:rFonts w:eastAsia="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C10368"/>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10368"/>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10368"/>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C10368"/>
    <w:pPr>
      <w:spacing w:after="0" w:line="240" w:lineRule="auto"/>
    </w:pPr>
    <w:rPr>
      <w:rFonts w:eastAsia="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C10368"/>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C10368"/>
    <w:pPr>
      <w:spacing w:after="0" w:line="240" w:lineRule="auto"/>
    </w:pPr>
    <w:rPr>
      <w:rFonts w:eastAsia="Times New Roman"/>
      <w:lang w:val="ro-RO" w:eastAsia="ro-RO"/>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semiHidden/>
    <w:rsid w:val="00134F10"/>
    <w:rPr>
      <w:rFonts w:ascii="Times New Roman" w:eastAsia="Times New Roman" w:hAnsi="Times New Roman" w:cs="Times New Roman"/>
      <w:b/>
      <w:bCs/>
      <w:i/>
      <w:iCs/>
      <w:sz w:val="26"/>
      <w:szCs w:val="26"/>
      <w:lang w:val="ro-RO"/>
    </w:rPr>
  </w:style>
  <w:style w:type="character" w:customStyle="1" w:styleId="Heading6Char">
    <w:name w:val="Heading 6 Char"/>
    <w:basedOn w:val="DefaultParagraphFont"/>
    <w:link w:val="Heading6"/>
    <w:semiHidden/>
    <w:rsid w:val="00134F10"/>
    <w:rPr>
      <w:rFonts w:ascii="Times New Roman" w:eastAsia="Times New Roman" w:hAnsi="Times New Roman" w:cs="Times New Roman"/>
      <w:b/>
      <w:bCs/>
      <w:lang w:val="ro-RO"/>
    </w:rPr>
  </w:style>
  <w:style w:type="character" w:customStyle="1" w:styleId="Heading7Char">
    <w:name w:val="Heading 7 Char"/>
    <w:basedOn w:val="DefaultParagraphFont"/>
    <w:link w:val="Heading7"/>
    <w:uiPriority w:val="99"/>
    <w:semiHidden/>
    <w:rsid w:val="00134F10"/>
    <w:rPr>
      <w:rFonts w:ascii="Times New Roman" w:eastAsia="Times New Roman" w:hAnsi="Times New Roman" w:cs="Times New Roman"/>
      <w:sz w:val="24"/>
      <w:szCs w:val="24"/>
      <w:lang w:val="ro-RO"/>
    </w:rPr>
  </w:style>
  <w:style w:type="character" w:customStyle="1" w:styleId="Heading8Char">
    <w:name w:val="Heading 8 Char"/>
    <w:basedOn w:val="DefaultParagraphFont"/>
    <w:link w:val="Heading8"/>
    <w:uiPriority w:val="99"/>
    <w:semiHidden/>
    <w:rsid w:val="00134F10"/>
    <w:rPr>
      <w:rFonts w:ascii="Times New Roman" w:eastAsia="Times New Roman" w:hAnsi="Times New Roman" w:cs="Times New Roman"/>
      <w:i/>
      <w:iCs/>
      <w:sz w:val="24"/>
      <w:szCs w:val="24"/>
      <w:lang w:val="ro-RO"/>
    </w:rPr>
  </w:style>
  <w:style w:type="character" w:customStyle="1" w:styleId="markedcontent">
    <w:name w:val="markedcontent"/>
    <w:basedOn w:val="DefaultParagraphFont"/>
    <w:rsid w:val="00134F10"/>
  </w:style>
  <w:style w:type="character" w:customStyle="1" w:styleId="slitttl">
    <w:name w:val="s_lit_ttl"/>
    <w:rsid w:val="00134F10"/>
  </w:style>
  <w:style w:type="table" w:customStyle="1" w:styleId="Tabelgril2">
    <w:name w:val="Tabel grilă2"/>
    <w:basedOn w:val="TableNormal"/>
    <w:next w:val="TableGrid"/>
    <w:uiPriority w:val="59"/>
    <w:rsid w:val="00134F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1">
    <w:name w:val="sp1"/>
    <w:rsid w:val="00134F10"/>
    <w:rPr>
      <w:b/>
      <w:bCs/>
      <w:color w:val="8F0000"/>
    </w:rPr>
  </w:style>
  <w:style w:type="character" w:customStyle="1" w:styleId="slinbdy">
    <w:name w:val="s_lin_bdy"/>
    <w:rsid w:val="00134F10"/>
  </w:style>
  <w:style w:type="character" w:customStyle="1" w:styleId="slinttl">
    <w:name w:val="s_lin_ttl"/>
    <w:rsid w:val="00134F10"/>
  </w:style>
  <w:style w:type="character" w:customStyle="1" w:styleId="st">
    <w:name w:val="st"/>
    <w:basedOn w:val="DefaultParagraphFont"/>
    <w:rsid w:val="00134F10"/>
  </w:style>
  <w:style w:type="paragraph" w:styleId="TOC1">
    <w:name w:val="toc 1"/>
    <w:basedOn w:val="Normal"/>
    <w:autoRedefine/>
    <w:uiPriority w:val="99"/>
    <w:semiHidden/>
    <w:unhideWhenUsed/>
    <w:rsid w:val="00134F10"/>
    <w:pPr>
      <w:tabs>
        <w:tab w:val="left" w:pos="540"/>
        <w:tab w:val="left" w:pos="720"/>
        <w:tab w:val="left" w:pos="810"/>
        <w:tab w:val="right" w:pos="9900"/>
        <w:tab w:val="right" w:leader="dot" w:pos="9990"/>
      </w:tabs>
      <w:spacing w:after="0" w:line="240" w:lineRule="auto"/>
      <w:ind w:left="360" w:right="27" w:hanging="360"/>
      <w:jc w:val="both"/>
    </w:pPr>
    <w:rPr>
      <w:rFonts w:ascii="Arial" w:eastAsia="Times New Roman" w:hAnsi="Arial" w:cs="Times New Roman"/>
      <w:bCs/>
      <w:caps/>
      <w:noProof/>
      <w:sz w:val="24"/>
      <w:szCs w:val="24"/>
      <w:lang w:val="ro-RO"/>
    </w:rPr>
  </w:style>
  <w:style w:type="paragraph" w:styleId="TOC2">
    <w:name w:val="toc 2"/>
    <w:basedOn w:val="Normal"/>
    <w:next w:val="Normal"/>
    <w:autoRedefine/>
    <w:uiPriority w:val="39"/>
    <w:semiHidden/>
    <w:unhideWhenUsed/>
    <w:rsid w:val="00134F10"/>
    <w:pPr>
      <w:spacing w:after="0" w:line="240" w:lineRule="auto"/>
      <w:ind w:left="240"/>
    </w:pPr>
    <w:rPr>
      <w:rFonts w:ascii="Times New Roman" w:eastAsia="Times New Roman" w:hAnsi="Times New Roman" w:cs="Times New Roman"/>
      <w:sz w:val="24"/>
      <w:szCs w:val="24"/>
      <w:lang w:val="ro-RO"/>
    </w:rPr>
  </w:style>
  <w:style w:type="paragraph" w:styleId="TOC3">
    <w:name w:val="toc 3"/>
    <w:basedOn w:val="Normal"/>
    <w:next w:val="Normal"/>
    <w:autoRedefine/>
    <w:uiPriority w:val="39"/>
    <w:semiHidden/>
    <w:unhideWhenUsed/>
    <w:rsid w:val="00134F10"/>
    <w:pPr>
      <w:tabs>
        <w:tab w:val="left" w:pos="360"/>
        <w:tab w:val="right" w:pos="9990"/>
      </w:tabs>
      <w:spacing w:after="0" w:line="240" w:lineRule="auto"/>
      <w:ind w:left="360" w:right="-27" w:hanging="324"/>
    </w:pPr>
    <w:rPr>
      <w:rFonts w:ascii="Times New Roman" w:eastAsia="Times New Roman" w:hAnsi="Times New Roman" w:cs="Times New Roman"/>
      <w:sz w:val="24"/>
      <w:szCs w:val="24"/>
      <w:lang w:val="ro-RO"/>
    </w:rPr>
  </w:style>
  <w:style w:type="paragraph" w:styleId="TOC4">
    <w:name w:val="toc 4"/>
    <w:basedOn w:val="Normal"/>
    <w:next w:val="Normal"/>
    <w:autoRedefine/>
    <w:uiPriority w:val="39"/>
    <w:semiHidden/>
    <w:unhideWhenUsed/>
    <w:rsid w:val="00134F10"/>
    <w:pPr>
      <w:spacing w:after="100" w:line="256" w:lineRule="auto"/>
      <w:ind w:left="660"/>
    </w:pPr>
    <w:rPr>
      <w:rFonts w:ascii="Calibri" w:eastAsia="Times New Roman" w:hAnsi="Calibri" w:cs="Times New Roman"/>
      <w:lang w:val="ro-RO"/>
    </w:rPr>
  </w:style>
  <w:style w:type="paragraph" w:styleId="TOC5">
    <w:name w:val="toc 5"/>
    <w:basedOn w:val="Normal"/>
    <w:next w:val="Normal"/>
    <w:autoRedefine/>
    <w:uiPriority w:val="39"/>
    <w:semiHidden/>
    <w:unhideWhenUsed/>
    <w:rsid w:val="00134F10"/>
    <w:pPr>
      <w:spacing w:after="0" w:line="240" w:lineRule="auto"/>
      <w:ind w:left="960"/>
    </w:pPr>
    <w:rPr>
      <w:rFonts w:ascii="Times New Roman" w:eastAsia="Times New Roman" w:hAnsi="Times New Roman" w:cs="Times New Roman"/>
      <w:sz w:val="24"/>
      <w:szCs w:val="24"/>
      <w:lang w:val="ro-RO"/>
    </w:rPr>
  </w:style>
  <w:style w:type="paragraph" w:styleId="TOC6">
    <w:name w:val="toc 6"/>
    <w:basedOn w:val="Normal"/>
    <w:next w:val="Normal"/>
    <w:autoRedefine/>
    <w:uiPriority w:val="39"/>
    <w:semiHidden/>
    <w:unhideWhenUsed/>
    <w:rsid w:val="00134F10"/>
    <w:pPr>
      <w:spacing w:after="100" w:line="256" w:lineRule="auto"/>
      <w:ind w:left="1100"/>
    </w:pPr>
    <w:rPr>
      <w:rFonts w:ascii="Calibri" w:eastAsia="Times New Roman" w:hAnsi="Calibri" w:cs="Times New Roman"/>
      <w:lang w:val="ro-RO"/>
    </w:rPr>
  </w:style>
  <w:style w:type="paragraph" w:styleId="TOC7">
    <w:name w:val="toc 7"/>
    <w:basedOn w:val="Normal"/>
    <w:next w:val="Normal"/>
    <w:autoRedefine/>
    <w:uiPriority w:val="39"/>
    <w:semiHidden/>
    <w:unhideWhenUsed/>
    <w:rsid w:val="00134F10"/>
    <w:pPr>
      <w:spacing w:after="100" w:line="256" w:lineRule="auto"/>
      <w:ind w:left="1320"/>
    </w:pPr>
    <w:rPr>
      <w:rFonts w:ascii="Calibri" w:eastAsia="Times New Roman" w:hAnsi="Calibri" w:cs="Times New Roman"/>
      <w:lang w:val="ro-RO"/>
    </w:rPr>
  </w:style>
  <w:style w:type="paragraph" w:styleId="TOC8">
    <w:name w:val="toc 8"/>
    <w:basedOn w:val="Normal"/>
    <w:next w:val="Normal"/>
    <w:autoRedefine/>
    <w:uiPriority w:val="39"/>
    <w:semiHidden/>
    <w:unhideWhenUsed/>
    <w:rsid w:val="00134F10"/>
    <w:pPr>
      <w:spacing w:after="100" w:line="256" w:lineRule="auto"/>
      <w:ind w:left="1540"/>
    </w:pPr>
    <w:rPr>
      <w:rFonts w:ascii="Calibri" w:eastAsia="Times New Roman" w:hAnsi="Calibri" w:cs="Times New Roman"/>
      <w:lang w:val="ro-RO"/>
    </w:rPr>
  </w:style>
  <w:style w:type="paragraph" w:styleId="TOC9">
    <w:name w:val="toc 9"/>
    <w:basedOn w:val="Normal"/>
    <w:next w:val="Normal"/>
    <w:autoRedefine/>
    <w:uiPriority w:val="39"/>
    <w:semiHidden/>
    <w:unhideWhenUsed/>
    <w:rsid w:val="00134F10"/>
    <w:pPr>
      <w:spacing w:after="100" w:line="256" w:lineRule="auto"/>
      <w:ind w:left="1760"/>
    </w:pPr>
    <w:rPr>
      <w:rFonts w:ascii="Calibri" w:eastAsia="Times New Roman" w:hAnsi="Calibri" w:cs="Times New Roman"/>
      <w:lang w:val="ro-RO"/>
    </w:rPr>
  </w:style>
  <w:style w:type="paragraph" w:styleId="CommentText">
    <w:name w:val="annotation text"/>
    <w:basedOn w:val="Normal"/>
    <w:link w:val="CommentTextChar"/>
    <w:uiPriority w:val="99"/>
    <w:semiHidden/>
    <w:unhideWhenUsed/>
    <w:rsid w:val="00134F10"/>
    <w:pPr>
      <w:spacing w:after="0" w:line="240" w:lineRule="auto"/>
    </w:pPr>
    <w:rPr>
      <w:rFonts w:ascii="Times New Roman" w:eastAsia="Times New Roman" w:hAnsi="Times New Roman" w:cs="Times New Roman"/>
      <w:sz w:val="20"/>
      <w:szCs w:val="20"/>
      <w:lang w:val="ro-RO"/>
    </w:rPr>
  </w:style>
  <w:style w:type="character" w:customStyle="1" w:styleId="CommentTextChar">
    <w:name w:val="Comment Text Char"/>
    <w:basedOn w:val="DefaultParagraphFont"/>
    <w:link w:val="CommentText"/>
    <w:uiPriority w:val="99"/>
    <w:semiHidden/>
    <w:rsid w:val="00134F10"/>
    <w:rPr>
      <w:rFonts w:ascii="Times New Roman" w:eastAsia="Times New Roman" w:hAnsi="Times New Roman" w:cs="Times New Roman"/>
      <w:sz w:val="20"/>
      <w:szCs w:val="20"/>
      <w:lang w:val="ro-RO"/>
    </w:rPr>
  </w:style>
  <w:style w:type="character" w:customStyle="1" w:styleId="HeaderChar2">
    <w:name w:val="Header Char2"/>
    <w:aliases w:val="Header Char Char1,Caracter Char,Caracter1 Char1,Char Char1"/>
    <w:rsid w:val="00134F10"/>
    <w:rPr>
      <w:sz w:val="24"/>
      <w:szCs w:val="24"/>
      <w:lang w:val="en-US" w:eastAsia="en-US" w:bidi="ar-SA"/>
    </w:rPr>
  </w:style>
  <w:style w:type="paragraph" w:styleId="Caption">
    <w:name w:val="caption"/>
    <w:basedOn w:val="Normal"/>
    <w:next w:val="Normal"/>
    <w:uiPriority w:val="99"/>
    <w:semiHidden/>
    <w:unhideWhenUsed/>
    <w:qFormat/>
    <w:rsid w:val="00134F10"/>
    <w:pPr>
      <w:spacing w:after="0" w:line="240" w:lineRule="auto"/>
    </w:pPr>
    <w:rPr>
      <w:rFonts w:ascii="Times New Roman" w:eastAsia="Times New Roman" w:hAnsi="Times New Roman" w:cs="Times New Roman"/>
      <w:b/>
      <w:bCs/>
      <w:sz w:val="20"/>
      <w:szCs w:val="20"/>
      <w:lang w:val="ro-RO"/>
    </w:rPr>
  </w:style>
  <w:style w:type="paragraph" w:styleId="ListBullet3">
    <w:name w:val="List Bullet 3"/>
    <w:basedOn w:val="Normal"/>
    <w:autoRedefine/>
    <w:uiPriority w:val="99"/>
    <w:semiHidden/>
    <w:unhideWhenUsed/>
    <w:rsid w:val="00134F10"/>
    <w:pPr>
      <w:numPr>
        <w:numId w:val="41"/>
      </w:numPr>
      <w:spacing w:after="0" w:line="240" w:lineRule="auto"/>
      <w:ind w:left="0" w:firstLine="720"/>
      <w:jc w:val="both"/>
    </w:pPr>
    <w:rPr>
      <w:rFonts w:ascii="Times New Roman" w:eastAsia="Times New Roman" w:hAnsi="Times New Roman" w:cs="Times New Roman"/>
      <w:b/>
      <w:sz w:val="24"/>
      <w:szCs w:val="24"/>
      <w:lang w:val="ro-RO"/>
    </w:rPr>
  </w:style>
  <w:style w:type="paragraph" w:styleId="Title">
    <w:name w:val="Title"/>
    <w:basedOn w:val="Normal"/>
    <w:link w:val="TitleChar"/>
    <w:uiPriority w:val="99"/>
    <w:qFormat/>
    <w:rsid w:val="00134F10"/>
    <w:pPr>
      <w:spacing w:after="0" w:line="240" w:lineRule="auto"/>
      <w:jc w:val="center"/>
    </w:pPr>
    <w:rPr>
      <w:rFonts w:ascii="Times New Roman" w:eastAsia="Times New Roman" w:hAnsi="Times New Roman" w:cs="Times New Roman"/>
      <w:b/>
      <w:sz w:val="32"/>
      <w:szCs w:val="20"/>
      <w:u w:val="single"/>
      <w:lang w:val="ro-RO"/>
    </w:rPr>
  </w:style>
  <w:style w:type="character" w:customStyle="1" w:styleId="TitleChar">
    <w:name w:val="Title Char"/>
    <w:basedOn w:val="DefaultParagraphFont"/>
    <w:link w:val="Title"/>
    <w:uiPriority w:val="99"/>
    <w:rsid w:val="00134F10"/>
    <w:rPr>
      <w:rFonts w:ascii="Times New Roman" w:eastAsia="Times New Roman" w:hAnsi="Times New Roman" w:cs="Times New Roman"/>
      <w:b/>
      <w:sz w:val="32"/>
      <w:szCs w:val="20"/>
      <w:u w:val="single"/>
      <w:lang w:val="ro-RO"/>
    </w:rPr>
  </w:style>
  <w:style w:type="paragraph" w:styleId="ListContinue2">
    <w:name w:val="List Continue 2"/>
    <w:basedOn w:val="Normal"/>
    <w:uiPriority w:val="99"/>
    <w:semiHidden/>
    <w:unhideWhenUsed/>
    <w:rsid w:val="00134F10"/>
    <w:pPr>
      <w:spacing w:after="120" w:line="240" w:lineRule="auto"/>
      <w:ind w:left="720"/>
    </w:pPr>
    <w:rPr>
      <w:rFonts w:ascii="Times New Roman" w:eastAsia="Times New Roman" w:hAnsi="Times New Roman" w:cs="Times New Roman"/>
      <w:sz w:val="20"/>
      <w:szCs w:val="20"/>
      <w:lang w:val="ro-RO"/>
    </w:rPr>
  </w:style>
  <w:style w:type="paragraph" w:styleId="BodyTextFirstIndent">
    <w:name w:val="Body Text First Indent"/>
    <w:basedOn w:val="BodyText"/>
    <w:link w:val="BodyTextFirstIndentChar"/>
    <w:uiPriority w:val="99"/>
    <w:semiHidden/>
    <w:unhideWhenUsed/>
    <w:rsid w:val="00134F10"/>
    <w:pPr>
      <w:spacing w:line="240" w:lineRule="auto"/>
      <w:ind w:firstLine="210"/>
    </w:pPr>
    <w:rPr>
      <w:rFonts w:ascii="Times New Roman" w:eastAsia="Times New Roman" w:hAnsi="Times New Roman"/>
      <w:sz w:val="24"/>
      <w:szCs w:val="24"/>
      <w:lang w:val="ro-RO"/>
    </w:rPr>
  </w:style>
  <w:style w:type="character" w:customStyle="1" w:styleId="BodyTextFirstIndentChar">
    <w:name w:val="Body Text First Indent Char"/>
    <w:basedOn w:val="BodyTextChar"/>
    <w:link w:val="BodyTextFirstIndent"/>
    <w:uiPriority w:val="99"/>
    <w:semiHidden/>
    <w:rsid w:val="00134F10"/>
    <w:rPr>
      <w:rFonts w:ascii="Times New Roman" w:eastAsia="Times New Roman" w:hAnsi="Times New Roman" w:cs="Times New Roman"/>
      <w:sz w:val="24"/>
      <w:szCs w:val="24"/>
      <w:lang w:val="ro-RO"/>
    </w:rPr>
  </w:style>
  <w:style w:type="paragraph" w:styleId="BlockText">
    <w:name w:val="Block Text"/>
    <w:basedOn w:val="Normal"/>
    <w:uiPriority w:val="99"/>
    <w:semiHidden/>
    <w:unhideWhenUsed/>
    <w:rsid w:val="00134F10"/>
    <w:pPr>
      <w:spacing w:after="0" w:line="240" w:lineRule="auto"/>
      <w:ind w:left="-360" w:right="-360" w:firstLine="360"/>
      <w:jc w:val="both"/>
    </w:pPr>
    <w:rPr>
      <w:rFonts w:ascii="Times New Roman" w:eastAsia="Times New Roman" w:hAnsi="Times New Roman" w:cs="Times New Roman"/>
      <w:sz w:val="28"/>
      <w:szCs w:val="24"/>
      <w:lang w:val="ro-RO" w:eastAsia="ro-RO"/>
    </w:rPr>
  </w:style>
  <w:style w:type="paragraph" w:styleId="PlainText">
    <w:name w:val="Plain Text"/>
    <w:basedOn w:val="Normal"/>
    <w:link w:val="PlainTextChar"/>
    <w:uiPriority w:val="99"/>
    <w:semiHidden/>
    <w:unhideWhenUsed/>
    <w:rsid w:val="00134F10"/>
    <w:pPr>
      <w:spacing w:after="0" w:line="240" w:lineRule="auto"/>
    </w:pPr>
    <w:rPr>
      <w:rFonts w:ascii="Courier New" w:eastAsia="Times New Roman" w:hAnsi="Courier New" w:cs="Courier New"/>
      <w:sz w:val="20"/>
      <w:szCs w:val="20"/>
      <w:lang w:val="ro-RO"/>
    </w:rPr>
  </w:style>
  <w:style w:type="character" w:customStyle="1" w:styleId="PlainTextChar">
    <w:name w:val="Plain Text Char"/>
    <w:basedOn w:val="DefaultParagraphFont"/>
    <w:link w:val="PlainText"/>
    <w:uiPriority w:val="99"/>
    <w:semiHidden/>
    <w:rsid w:val="00134F10"/>
    <w:rPr>
      <w:rFonts w:ascii="Courier New" w:eastAsia="Times New Roman" w:hAnsi="Courier New" w:cs="Courier New"/>
      <w:sz w:val="20"/>
      <w:szCs w:val="20"/>
      <w:lang w:val="ro-RO"/>
    </w:rPr>
  </w:style>
  <w:style w:type="paragraph" w:styleId="CommentSubject">
    <w:name w:val="annotation subject"/>
    <w:basedOn w:val="CommentText"/>
    <w:next w:val="CommentText"/>
    <w:link w:val="CommentSubjectChar"/>
    <w:uiPriority w:val="99"/>
    <w:semiHidden/>
    <w:unhideWhenUsed/>
    <w:rsid w:val="00134F10"/>
    <w:rPr>
      <w:b/>
      <w:bCs/>
    </w:rPr>
  </w:style>
  <w:style w:type="character" w:customStyle="1" w:styleId="CommentSubjectChar">
    <w:name w:val="Comment Subject Char"/>
    <w:basedOn w:val="CommentTextChar"/>
    <w:link w:val="CommentSubject"/>
    <w:uiPriority w:val="99"/>
    <w:semiHidden/>
    <w:rsid w:val="00134F10"/>
    <w:rPr>
      <w:rFonts w:ascii="Times New Roman" w:eastAsia="Times New Roman" w:hAnsi="Times New Roman" w:cs="Times New Roman"/>
      <w:b/>
      <w:bCs/>
      <w:sz w:val="20"/>
      <w:szCs w:val="20"/>
      <w:lang w:val="ro-RO"/>
    </w:rPr>
  </w:style>
  <w:style w:type="paragraph" w:styleId="TOCHeading">
    <w:name w:val="TOC Heading"/>
    <w:basedOn w:val="Heading1"/>
    <w:next w:val="Normal"/>
    <w:uiPriority w:val="39"/>
    <w:semiHidden/>
    <w:unhideWhenUsed/>
    <w:qFormat/>
    <w:rsid w:val="00134F10"/>
    <w:pPr>
      <w:spacing w:before="240" w:line="256" w:lineRule="auto"/>
      <w:outlineLvl w:val="9"/>
    </w:pPr>
    <w:rPr>
      <w:rFonts w:ascii="Calibri Light" w:eastAsia="Times New Roman" w:hAnsi="Calibri Light" w:cs="Times New Roman"/>
      <w:b w:val="0"/>
      <w:bCs w:val="0"/>
      <w:color w:val="2F5496"/>
      <w:sz w:val="32"/>
      <w:szCs w:val="32"/>
      <w:lang w:val="ro-RO"/>
      <w14:ligatures w14:val="none"/>
    </w:rPr>
  </w:style>
  <w:style w:type="paragraph" w:customStyle="1" w:styleId="Subcapitol4">
    <w:name w:val="Subcapitol4"/>
    <w:basedOn w:val="Heading5"/>
    <w:autoRedefine/>
    <w:uiPriority w:val="99"/>
    <w:rsid w:val="00134F10"/>
    <w:pPr>
      <w:keepNext/>
      <w:spacing w:before="60"/>
      <w:jc w:val="both"/>
    </w:pPr>
    <w:rPr>
      <w:rFonts w:ascii="Arial Narrow" w:hAnsi="Arial Narrow"/>
      <w:b w:val="0"/>
      <w:bCs w:val="0"/>
      <w:i w:val="0"/>
      <w:iCs w:val="0"/>
      <w:smallCaps/>
      <w:sz w:val="24"/>
      <w:szCs w:val="20"/>
    </w:rPr>
  </w:style>
  <w:style w:type="paragraph" w:customStyle="1" w:styleId="Style5">
    <w:name w:val="Style5"/>
    <w:basedOn w:val="Normal"/>
    <w:uiPriority w:val="99"/>
    <w:rsid w:val="00134F10"/>
    <w:pPr>
      <w:widowControl w:val="0"/>
      <w:autoSpaceDE w:val="0"/>
      <w:autoSpaceDN w:val="0"/>
      <w:adjustRightInd w:val="0"/>
      <w:spacing w:after="0" w:line="240" w:lineRule="auto"/>
    </w:pPr>
    <w:rPr>
      <w:rFonts w:ascii="Arial" w:eastAsia="Times New Roman" w:hAnsi="Arial" w:cs="Times New Roman"/>
      <w:sz w:val="24"/>
      <w:szCs w:val="24"/>
      <w:lang w:val="ro-RO"/>
    </w:rPr>
  </w:style>
  <w:style w:type="paragraph" w:customStyle="1" w:styleId="Style6">
    <w:name w:val="Style6"/>
    <w:basedOn w:val="Normal"/>
    <w:uiPriority w:val="99"/>
    <w:rsid w:val="00134F10"/>
    <w:pPr>
      <w:widowControl w:val="0"/>
      <w:autoSpaceDE w:val="0"/>
      <w:autoSpaceDN w:val="0"/>
      <w:adjustRightInd w:val="0"/>
      <w:spacing w:after="0" w:line="408" w:lineRule="exact"/>
      <w:jc w:val="both"/>
    </w:pPr>
    <w:rPr>
      <w:rFonts w:ascii="Arial" w:eastAsia="Times New Roman" w:hAnsi="Arial" w:cs="Times New Roman"/>
      <w:sz w:val="24"/>
      <w:szCs w:val="24"/>
      <w:lang w:val="ro-RO"/>
    </w:rPr>
  </w:style>
  <w:style w:type="paragraph" w:customStyle="1" w:styleId="Style11">
    <w:name w:val="Style11"/>
    <w:basedOn w:val="Normal"/>
    <w:uiPriority w:val="99"/>
    <w:rsid w:val="00134F10"/>
    <w:pPr>
      <w:widowControl w:val="0"/>
      <w:autoSpaceDE w:val="0"/>
      <w:autoSpaceDN w:val="0"/>
      <w:adjustRightInd w:val="0"/>
      <w:spacing w:after="0" w:line="415" w:lineRule="exact"/>
    </w:pPr>
    <w:rPr>
      <w:rFonts w:ascii="Arial" w:eastAsia="Times New Roman" w:hAnsi="Arial" w:cs="Times New Roman"/>
      <w:sz w:val="24"/>
      <w:szCs w:val="24"/>
      <w:lang w:val="ro-RO"/>
    </w:rPr>
  </w:style>
  <w:style w:type="paragraph" w:customStyle="1" w:styleId="Style4">
    <w:name w:val="Style4"/>
    <w:basedOn w:val="Normal"/>
    <w:uiPriority w:val="99"/>
    <w:rsid w:val="00134F10"/>
    <w:pPr>
      <w:widowControl w:val="0"/>
      <w:autoSpaceDE w:val="0"/>
      <w:autoSpaceDN w:val="0"/>
      <w:adjustRightInd w:val="0"/>
      <w:spacing w:after="0" w:line="240" w:lineRule="auto"/>
      <w:jc w:val="both"/>
    </w:pPr>
    <w:rPr>
      <w:rFonts w:ascii="Arial" w:eastAsia="Times New Roman" w:hAnsi="Arial" w:cs="Times New Roman"/>
      <w:sz w:val="24"/>
      <w:szCs w:val="24"/>
      <w:lang w:val="ro-RO"/>
    </w:rPr>
  </w:style>
  <w:style w:type="paragraph" w:customStyle="1" w:styleId="Style7">
    <w:name w:val="Style7"/>
    <w:basedOn w:val="Normal"/>
    <w:uiPriority w:val="99"/>
    <w:rsid w:val="00134F10"/>
    <w:pPr>
      <w:widowControl w:val="0"/>
      <w:autoSpaceDE w:val="0"/>
      <w:autoSpaceDN w:val="0"/>
      <w:adjustRightInd w:val="0"/>
      <w:spacing w:after="0" w:line="408" w:lineRule="exact"/>
      <w:jc w:val="both"/>
    </w:pPr>
    <w:rPr>
      <w:rFonts w:ascii="Arial" w:eastAsia="Times New Roman" w:hAnsi="Arial" w:cs="Times New Roman"/>
      <w:sz w:val="24"/>
      <w:szCs w:val="24"/>
      <w:lang w:val="ro-RO"/>
    </w:rPr>
  </w:style>
  <w:style w:type="paragraph" w:customStyle="1" w:styleId="Style12">
    <w:name w:val="Style12"/>
    <w:basedOn w:val="Normal"/>
    <w:uiPriority w:val="99"/>
    <w:rsid w:val="00134F10"/>
    <w:pPr>
      <w:widowControl w:val="0"/>
      <w:autoSpaceDE w:val="0"/>
      <w:autoSpaceDN w:val="0"/>
      <w:adjustRightInd w:val="0"/>
      <w:spacing w:after="0" w:line="240" w:lineRule="auto"/>
      <w:jc w:val="both"/>
    </w:pPr>
    <w:rPr>
      <w:rFonts w:ascii="Arial" w:eastAsia="Times New Roman" w:hAnsi="Arial" w:cs="Times New Roman"/>
      <w:sz w:val="24"/>
      <w:szCs w:val="24"/>
      <w:lang w:val="ro-RO"/>
    </w:rPr>
  </w:style>
  <w:style w:type="paragraph" w:customStyle="1" w:styleId="Style13">
    <w:name w:val="Style13"/>
    <w:basedOn w:val="Normal"/>
    <w:uiPriority w:val="99"/>
    <w:rsid w:val="00134F10"/>
    <w:pPr>
      <w:widowControl w:val="0"/>
      <w:autoSpaceDE w:val="0"/>
      <w:autoSpaceDN w:val="0"/>
      <w:adjustRightInd w:val="0"/>
      <w:spacing w:after="0" w:line="552" w:lineRule="exact"/>
    </w:pPr>
    <w:rPr>
      <w:rFonts w:ascii="Arial" w:eastAsia="Times New Roman" w:hAnsi="Arial" w:cs="Times New Roman"/>
      <w:sz w:val="24"/>
      <w:szCs w:val="24"/>
      <w:lang w:val="ro-RO"/>
    </w:rPr>
  </w:style>
  <w:style w:type="paragraph" w:customStyle="1" w:styleId="Capitol">
    <w:name w:val="Capitol"/>
    <w:basedOn w:val="Heading1"/>
    <w:autoRedefine/>
    <w:uiPriority w:val="99"/>
    <w:rsid w:val="00134F10"/>
    <w:pPr>
      <w:keepLines w:val="0"/>
      <w:spacing w:before="240" w:line="360" w:lineRule="auto"/>
      <w:ind w:left="56" w:hanging="552"/>
      <w:jc w:val="center"/>
    </w:pPr>
    <w:rPr>
      <w:rFonts w:ascii="Arial" w:eastAsia="Times New Roman" w:hAnsi="Arial" w:cs="Arial"/>
      <w:bCs w:val="0"/>
      <w:color w:val="993300"/>
      <w:kern w:val="28"/>
      <w:sz w:val="40"/>
      <w:lang w:val="ro-RO"/>
      <w14:ligatures w14:val="none"/>
    </w:rPr>
  </w:style>
  <w:style w:type="paragraph" w:customStyle="1" w:styleId="TableContents">
    <w:name w:val="Table Contents"/>
    <w:basedOn w:val="Default"/>
    <w:next w:val="Default"/>
    <w:uiPriority w:val="99"/>
    <w:rsid w:val="00134F10"/>
    <w:rPr>
      <w:rFonts w:eastAsia="Times New Roman" w:cs="Times New Roman"/>
      <w:color w:val="auto"/>
      <w14:ligatures w14:val="none"/>
    </w:rPr>
  </w:style>
  <w:style w:type="paragraph" w:customStyle="1" w:styleId="yiv3078428632msonormal">
    <w:name w:val="yiv3078428632msonormal"/>
    <w:basedOn w:val="Normal"/>
    <w:uiPriority w:val="99"/>
    <w:rsid w:val="00134F10"/>
    <w:pPr>
      <w:spacing w:before="100" w:beforeAutospacing="1" w:after="100" w:afterAutospacing="1" w:line="240" w:lineRule="auto"/>
    </w:pPr>
    <w:rPr>
      <w:rFonts w:ascii="Times New Roman" w:eastAsia="Times New Roman" w:hAnsi="Times New Roman" w:cs="Times New Roman"/>
      <w:sz w:val="24"/>
      <w:szCs w:val="24"/>
      <w:lang w:val="ro-RO"/>
    </w:rPr>
  </w:style>
  <w:style w:type="paragraph" w:customStyle="1" w:styleId="helptext">
    <w:name w:val="helptext"/>
    <w:basedOn w:val="Normal"/>
    <w:uiPriority w:val="99"/>
    <w:rsid w:val="00134F10"/>
    <w:pPr>
      <w:spacing w:before="100" w:beforeAutospacing="1" w:after="100" w:afterAutospacing="1" w:line="240" w:lineRule="auto"/>
    </w:pPr>
    <w:rPr>
      <w:rFonts w:ascii="Times New Roman" w:eastAsia="Times New Roman" w:hAnsi="Times New Roman" w:cs="Times New Roman"/>
      <w:sz w:val="24"/>
      <w:szCs w:val="24"/>
      <w:lang w:val="ro-RO"/>
    </w:rPr>
  </w:style>
  <w:style w:type="paragraph" w:customStyle="1" w:styleId="Style14">
    <w:name w:val="Style14"/>
    <w:basedOn w:val="Normal"/>
    <w:uiPriority w:val="99"/>
    <w:rsid w:val="00134F10"/>
    <w:pPr>
      <w:widowControl w:val="0"/>
      <w:autoSpaceDE w:val="0"/>
      <w:autoSpaceDN w:val="0"/>
      <w:adjustRightInd w:val="0"/>
      <w:spacing w:after="0" w:line="254" w:lineRule="exact"/>
      <w:jc w:val="both"/>
    </w:pPr>
    <w:rPr>
      <w:rFonts w:ascii="Arial" w:eastAsia="Times New Roman" w:hAnsi="Arial" w:cs="Times New Roman"/>
      <w:sz w:val="24"/>
      <w:szCs w:val="24"/>
      <w:lang w:val="ro-RO" w:eastAsia="ro-RO"/>
    </w:rPr>
  </w:style>
  <w:style w:type="paragraph" w:customStyle="1" w:styleId="Style17">
    <w:name w:val="Style17"/>
    <w:basedOn w:val="Normal"/>
    <w:uiPriority w:val="99"/>
    <w:rsid w:val="00134F10"/>
    <w:pPr>
      <w:widowControl w:val="0"/>
      <w:autoSpaceDE w:val="0"/>
      <w:autoSpaceDN w:val="0"/>
      <w:adjustRightInd w:val="0"/>
      <w:spacing w:after="0" w:line="240" w:lineRule="auto"/>
      <w:jc w:val="both"/>
    </w:pPr>
    <w:rPr>
      <w:rFonts w:ascii="Arial" w:eastAsia="Times New Roman" w:hAnsi="Arial" w:cs="Times New Roman"/>
      <w:sz w:val="24"/>
      <w:szCs w:val="24"/>
      <w:lang w:val="ro-RO" w:eastAsia="ro-RO"/>
    </w:rPr>
  </w:style>
  <w:style w:type="paragraph" w:customStyle="1" w:styleId="Style70">
    <w:name w:val="Style70"/>
    <w:basedOn w:val="Normal"/>
    <w:uiPriority w:val="99"/>
    <w:rsid w:val="00134F10"/>
    <w:pPr>
      <w:widowControl w:val="0"/>
      <w:autoSpaceDE w:val="0"/>
      <w:autoSpaceDN w:val="0"/>
      <w:adjustRightInd w:val="0"/>
      <w:spacing w:after="0" w:line="285" w:lineRule="exact"/>
    </w:pPr>
    <w:rPr>
      <w:rFonts w:ascii="Arial" w:eastAsia="Times New Roman" w:hAnsi="Arial" w:cs="Times New Roman"/>
      <w:sz w:val="24"/>
      <w:szCs w:val="24"/>
      <w:lang w:val="ro-RO" w:eastAsia="ro-RO"/>
    </w:rPr>
  </w:style>
  <w:style w:type="paragraph" w:customStyle="1" w:styleId="msonormal0">
    <w:name w:val="msonormal"/>
    <w:basedOn w:val="Normal"/>
    <w:uiPriority w:val="99"/>
    <w:rsid w:val="00134F10"/>
    <w:pPr>
      <w:spacing w:before="100" w:beforeAutospacing="1" w:after="100" w:afterAutospacing="1" w:line="240" w:lineRule="auto"/>
    </w:pPr>
    <w:rPr>
      <w:rFonts w:ascii="Times New Roman" w:eastAsia="Times New Roman" w:hAnsi="Times New Roman" w:cs="Times New Roman"/>
      <w:sz w:val="24"/>
      <w:szCs w:val="24"/>
      <w:lang w:val="ro-RO"/>
    </w:rPr>
  </w:style>
  <w:style w:type="character" w:styleId="CommentReference">
    <w:name w:val="annotation reference"/>
    <w:semiHidden/>
    <w:unhideWhenUsed/>
    <w:rsid w:val="00134F10"/>
    <w:rPr>
      <w:sz w:val="16"/>
      <w:szCs w:val="16"/>
    </w:rPr>
  </w:style>
  <w:style w:type="character" w:customStyle="1" w:styleId="litera">
    <w:name w:val="litera"/>
    <w:basedOn w:val="DefaultParagraphFont"/>
    <w:rsid w:val="00134F10"/>
  </w:style>
  <w:style w:type="character" w:customStyle="1" w:styleId="FontStyle18">
    <w:name w:val="Font Style18"/>
    <w:rsid w:val="00134F10"/>
    <w:rPr>
      <w:rFonts w:ascii="Arial" w:hAnsi="Arial" w:cs="Arial" w:hint="default"/>
      <w:sz w:val="22"/>
      <w:szCs w:val="22"/>
    </w:rPr>
  </w:style>
  <w:style w:type="character" w:customStyle="1" w:styleId="FontStyle19">
    <w:name w:val="Font Style19"/>
    <w:rsid w:val="00134F10"/>
    <w:rPr>
      <w:rFonts w:ascii="Arial" w:hAnsi="Arial" w:cs="Arial" w:hint="default"/>
      <w:i/>
      <w:iCs/>
      <w:sz w:val="22"/>
      <w:szCs w:val="22"/>
    </w:rPr>
  </w:style>
  <w:style w:type="character" w:customStyle="1" w:styleId="FontStyle29">
    <w:name w:val="Font Style29"/>
    <w:rsid w:val="00134F10"/>
    <w:rPr>
      <w:rFonts w:ascii="Arial" w:hAnsi="Arial" w:cs="Arial" w:hint="default"/>
      <w:b/>
      <w:bCs/>
      <w:i/>
      <w:iCs/>
      <w:sz w:val="22"/>
      <w:szCs w:val="22"/>
    </w:rPr>
  </w:style>
  <w:style w:type="character" w:customStyle="1" w:styleId="FontStyle27">
    <w:name w:val="Font Style27"/>
    <w:rsid w:val="00134F10"/>
    <w:rPr>
      <w:rFonts w:ascii="Arial" w:hAnsi="Arial" w:cs="Arial" w:hint="default"/>
      <w:b/>
      <w:bCs/>
      <w:sz w:val="22"/>
      <w:szCs w:val="22"/>
    </w:rPr>
  </w:style>
  <w:style w:type="character" w:customStyle="1" w:styleId="ln2tparagraf">
    <w:name w:val="ln2tparagraf"/>
    <w:basedOn w:val="DefaultParagraphFont"/>
    <w:rsid w:val="00134F10"/>
  </w:style>
  <w:style w:type="character" w:customStyle="1" w:styleId="CaracterCaracter1">
    <w:name w:val="Caracter Caracter1"/>
    <w:rsid w:val="00134F10"/>
    <w:rPr>
      <w:sz w:val="24"/>
      <w:szCs w:val="24"/>
      <w:lang w:val="en-US" w:eastAsia="en-US" w:bidi="ar-SA"/>
    </w:rPr>
  </w:style>
  <w:style w:type="character" w:customStyle="1" w:styleId="BodyText10">
    <w:name w:val="Body Text1"/>
    <w:rsid w:val="00134F10"/>
    <w:rPr>
      <w:spacing w:val="0"/>
      <w:sz w:val="22"/>
      <w:szCs w:val="22"/>
      <w:lang w:bidi="ar-SA"/>
    </w:rPr>
  </w:style>
  <w:style w:type="character" w:customStyle="1" w:styleId="NormArialCaracter1">
    <w:name w:val="Norm + Arial Caracter1"/>
    <w:aliases w:val="11 pt Caracter1"/>
    <w:rsid w:val="00134F10"/>
    <w:rPr>
      <w:rFonts w:ascii="Arial" w:hAnsi="Arial" w:cs="Arial" w:hint="default"/>
      <w:sz w:val="22"/>
      <w:szCs w:val="22"/>
      <w:lang w:val="en-US" w:eastAsia="ro-RO" w:bidi="ar-SA"/>
    </w:rPr>
  </w:style>
  <w:style w:type="character" w:customStyle="1" w:styleId="tsp1">
    <w:name w:val="tsp1"/>
    <w:rsid w:val="00134F10"/>
  </w:style>
  <w:style w:type="character" w:customStyle="1" w:styleId="pt1">
    <w:name w:val="pt1"/>
    <w:rsid w:val="00134F10"/>
    <w:rPr>
      <w:b/>
      <w:bCs/>
      <w:color w:val="8F0000"/>
    </w:rPr>
  </w:style>
  <w:style w:type="character" w:customStyle="1" w:styleId="tpt1">
    <w:name w:val="tpt1"/>
    <w:rsid w:val="00134F10"/>
  </w:style>
  <w:style w:type="character" w:customStyle="1" w:styleId="do1">
    <w:name w:val="do1"/>
    <w:rsid w:val="00134F10"/>
    <w:rPr>
      <w:b/>
      <w:bCs/>
      <w:sz w:val="26"/>
      <w:szCs w:val="26"/>
    </w:rPr>
  </w:style>
  <w:style w:type="character" w:customStyle="1" w:styleId="AntetCaracter1">
    <w:name w:val="Antet Caracter1"/>
    <w:aliases w:val="Header Char Caracter1"/>
    <w:rsid w:val="00134F10"/>
    <w:rPr>
      <w:rFonts w:ascii="Arial" w:hAnsi="Arial" w:cs="Arial" w:hint="default"/>
      <w:sz w:val="24"/>
      <w:szCs w:val="24"/>
      <w:lang w:val="ro-RO" w:eastAsia="ro-RO"/>
    </w:rPr>
  </w:style>
  <w:style w:type="character" w:customStyle="1" w:styleId="a">
    <w:name w:val="a"/>
    <w:rsid w:val="00134F10"/>
  </w:style>
  <w:style w:type="character" w:customStyle="1" w:styleId="field-percentage">
    <w:name w:val="field-percentage"/>
    <w:rsid w:val="00134F10"/>
  </w:style>
  <w:style w:type="character" w:customStyle="1" w:styleId="field-representativeness">
    <w:name w:val="field-representativeness"/>
    <w:rsid w:val="00134F10"/>
  </w:style>
  <w:style w:type="character" w:customStyle="1" w:styleId="field-relativearea">
    <w:name w:val="field-relative_area"/>
    <w:rsid w:val="00134F10"/>
  </w:style>
  <w:style w:type="character" w:customStyle="1" w:styleId="field-conservationstatus">
    <w:name w:val="field-conservation_status"/>
    <w:rsid w:val="00134F10"/>
  </w:style>
  <w:style w:type="character" w:customStyle="1" w:styleId="field-globalevaluation">
    <w:name w:val="field-global_evaluation"/>
    <w:rsid w:val="00134F10"/>
  </w:style>
  <w:style w:type="character" w:customStyle="1" w:styleId="field-resident">
    <w:name w:val="field-resident"/>
    <w:rsid w:val="00134F10"/>
  </w:style>
  <w:style w:type="character" w:customStyle="1" w:styleId="field-population">
    <w:name w:val="field-population"/>
    <w:rsid w:val="00134F10"/>
  </w:style>
  <w:style w:type="character" w:customStyle="1" w:styleId="field-conservation">
    <w:name w:val="field-conservation"/>
    <w:rsid w:val="00134F10"/>
  </w:style>
  <w:style w:type="character" w:customStyle="1" w:styleId="field-isolation">
    <w:name w:val="field-isolation"/>
    <w:rsid w:val="00134F10"/>
  </w:style>
  <w:style w:type="character" w:customStyle="1" w:styleId="field-other">
    <w:name w:val="field-other"/>
    <w:rsid w:val="00134F10"/>
  </w:style>
  <w:style w:type="character" w:customStyle="1" w:styleId="field-quality">
    <w:name w:val="field-quality"/>
    <w:rsid w:val="00134F10"/>
  </w:style>
  <w:style w:type="character" w:customStyle="1" w:styleId="field-vulnerability">
    <w:name w:val="field-vulnerability"/>
    <w:rsid w:val="00134F10"/>
  </w:style>
  <w:style w:type="character" w:customStyle="1" w:styleId="field-documentation">
    <w:name w:val="field-documentation"/>
    <w:rsid w:val="00134F10"/>
  </w:style>
  <w:style w:type="character" w:customStyle="1" w:styleId="field-intensity">
    <w:name w:val="field-intensity"/>
    <w:rsid w:val="00134F10"/>
  </w:style>
  <w:style w:type="character" w:customStyle="1" w:styleId="field-influence">
    <w:name w:val="field-influence"/>
    <w:rsid w:val="00134F10"/>
  </w:style>
  <w:style w:type="character" w:customStyle="1" w:styleId="ft">
    <w:name w:val="ft"/>
    <w:rsid w:val="00134F10"/>
  </w:style>
  <w:style w:type="character" w:customStyle="1" w:styleId="FontStyle96">
    <w:name w:val="Font Style96"/>
    <w:rsid w:val="00134F10"/>
    <w:rPr>
      <w:rFonts w:ascii="Arial" w:hAnsi="Arial" w:cs="Arial" w:hint="default"/>
      <w:sz w:val="20"/>
      <w:szCs w:val="20"/>
    </w:rPr>
  </w:style>
  <w:style w:type="character" w:customStyle="1" w:styleId="FontStyle33">
    <w:name w:val="Font Style33"/>
    <w:rsid w:val="00134F10"/>
    <w:rPr>
      <w:rFonts w:ascii="Candara" w:hAnsi="Candara" w:cs="Candara" w:hint="default"/>
      <w:b/>
      <w:bCs/>
      <w:spacing w:val="10"/>
      <w:sz w:val="20"/>
      <w:szCs w:val="20"/>
    </w:rPr>
  </w:style>
  <w:style w:type="character" w:customStyle="1" w:styleId="FontStyle34">
    <w:name w:val="Font Style34"/>
    <w:rsid w:val="00134F10"/>
    <w:rPr>
      <w:rFonts w:ascii="Arial" w:hAnsi="Arial" w:cs="Arial" w:hint="default"/>
      <w:sz w:val="22"/>
      <w:szCs w:val="22"/>
    </w:rPr>
  </w:style>
  <w:style w:type="character" w:customStyle="1" w:styleId="FontStyle35">
    <w:name w:val="Font Style35"/>
    <w:rsid w:val="00134F10"/>
    <w:rPr>
      <w:rFonts w:ascii="Arial" w:hAnsi="Arial" w:cs="Arial" w:hint="default"/>
      <w:b/>
      <w:bCs/>
      <w:sz w:val="20"/>
      <w:szCs w:val="20"/>
    </w:rPr>
  </w:style>
  <w:style w:type="character" w:customStyle="1" w:styleId="FontStyle32">
    <w:name w:val="Font Style32"/>
    <w:rsid w:val="00134F10"/>
    <w:rPr>
      <w:rFonts w:ascii="Arial" w:hAnsi="Arial" w:cs="Arial" w:hint="default"/>
      <w:b/>
      <w:bCs/>
      <w:sz w:val="22"/>
      <w:szCs w:val="22"/>
    </w:rPr>
  </w:style>
  <w:style w:type="character" w:customStyle="1" w:styleId="FontStyle41">
    <w:name w:val="Font Style41"/>
    <w:rsid w:val="00134F10"/>
    <w:rPr>
      <w:rFonts w:ascii="Arial" w:hAnsi="Arial" w:cs="Arial" w:hint="default"/>
      <w:sz w:val="24"/>
      <w:szCs w:val="24"/>
    </w:rPr>
  </w:style>
  <w:style w:type="character" w:customStyle="1" w:styleId="apple-style-span">
    <w:name w:val="apple-style-span"/>
    <w:rsid w:val="00134F10"/>
  </w:style>
  <w:style w:type="character" w:customStyle="1" w:styleId="slit">
    <w:name w:val="s_lit"/>
    <w:rsid w:val="00134F10"/>
  </w:style>
  <w:style w:type="character" w:customStyle="1" w:styleId="slitbdy">
    <w:name w:val="s_lit_bdy"/>
    <w:rsid w:val="00134F10"/>
  </w:style>
  <w:style w:type="character" w:customStyle="1" w:styleId="spctbdy">
    <w:name w:val="s_pct_bdy"/>
    <w:rsid w:val="00134F10"/>
  </w:style>
  <w:style w:type="character" w:customStyle="1" w:styleId="spar">
    <w:name w:val="s_par"/>
    <w:rsid w:val="00134F10"/>
  </w:style>
  <w:style w:type="character" w:customStyle="1" w:styleId="spctttl">
    <w:name w:val="s_pct_ttl"/>
    <w:rsid w:val="00134F10"/>
  </w:style>
  <w:style w:type="character" w:customStyle="1" w:styleId="spct">
    <w:name w:val="s_pct"/>
    <w:rsid w:val="00134F10"/>
  </w:style>
  <w:style w:type="character" w:customStyle="1" w:styleId="apar">
    <w:name w:val="a_par"/>
    <w:rsid w:val="00134F10"/>
  </w:style>
  <w:style w:type="character" w:customStyle="1" w:styleId="MeniuneNerezolvat1">
    <w:name w:val="Mențiune Nerezolvat1"/>
    <w:uiPriority w:val="99"/>
    <w:semiHidden/>
    <w:rsid w:val="00134F10"/>
    <w:rPr>
      <w:color w:val="605E5C"/>
      <w:shd w:val="clear" w:color="auto" w:fill="E1DFDD"/>
    </w:rPr>
  </w:style>
  <w:style w:type="table" w:customStyle="1" w:styleId="TableGrid18">
    <w:name w:val="Table Grid18"/>
    <w:basedOn w:val="TableNormal"/>
    <w:next w:val="TableGrid"/>
    <w:uiPriority w:val="59"/>
    <w:rsid w:val="00B0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4114">
      <w:bodyDiv w:val="1"/>
      <w:marLeft w:val="0"/>
      <w:marRight w:val="0"/>
      <w:marTop w:val="0"/>
      <w:marBottom w:val="0"/>
      <w:divBdr>
        <w:top w:val="none" w:sz="0" w:space="0" w:color="auto"/>
        <w:left w:val="none" w:sz="0" w:space="0" w:color="auto"/>
        <w:bottom w:val="none" w:sz="0" w:space="0" w:color="auto"/>
        <w:right w:val="none" w:sz="0" w:space="0" w:color="auto"/>
      </w:divBdr>
      <w:divsChild>
        <w:div w:id="846749590">
          <w:marLeft w:val="0"/>
          <w:marRight w:val="0"/>
          <w:marTop w:val="0"/>
          <w:marBottom w:val="0"/>
          <w:divBdr>
            <w:top w:val="none" w:sz="0" w:space="0" w:color="auto"/>
            <w:left w:val="none" w:sz="0" w:space="0" w:color="auto"/>
            <w:bottom w:val="none" w:sz="0" w:space="0" w:color="auto"/>
            <w:right w:val="none" w:sz="0" w:space="0" w:color="auto"/>
          </w:divBdr>
        </w:div>
        <w:div w:id="802308467">
          <w:marLeft w:val="0"/>
          <w:marRight w:val="0"/>
          <w:marTop w:val="0"/>
          <w:marBottom w:val="0"/>
          <w:divBdr>
            <w:top w:val="none" w:sz="0" w:space="0" w:color="auto"/>
            <w:left w:val="none" w:sz="0" w:space="0" w:color="auto"/>
            <w:bottom w:val="none" w:sz="0" w:space="0" w:color="auto"/>
            <w:right w:val="none" w:sz="0" w:space="0" w:color="auto"/>
          </w:divBdr>
        </w:div>
        <w:div w:id="1661425317">
          <w:marLeft w:val="0"/>
          <w:marRight w:val="0"/>
          <w:marTop w:val="0"/>
          <w:marBottom w:val="0"/>
          <w:divBdr>
            <w:top w:val="none" w:sz="0" w:space="0" w:color="auto"/>
            <w:left w:val="none" w:sz="0" w:space="0" w:color="auto"/>
            <w:bottom w:val="none" w:sz="0" w:space="0" w:color="auto"/>
            <w:right w:val="none" w:sz="0" w:space="0" w:color="auto"/>
          </w:divBdr>
        </w:div>
      </w:divsChild>
    </w:div>
    <w:div w:id="555430818">
      <w:bodyDiv w:val="1"/>
      <w:marLeft w:val="0"/>
      <w:marRight w:val="0"/>
      <w:marTop w:val="0"/>
      <w:marBottom w:val="0"/>
      <w:divBdr>
        <w:top w:val="none" w:sz="0" w:space="0" w:color="auto"/>
        <w:left w:val="none" w:sz="0" w:space="0" w:color="auto"/>
        <w:bottom w:val="none" w:sz="0" w:space="0" w:color="auto"/>
        <w:right w:val="none" w:sz="0" w:space="0" w:color="auto"/>
      </w:divBdr>
    </w:div>
    <w:div w:id="1749569622">
      <w:bodyDiv w:val="1"/>
      <w:marLeft w:val="0"/>
      <w:marRight w:val="0"/>
      <w:marTop w:val="0"/>
      <w:marBottom w:val="0"/>
      <w:divBdr>
        <w:top w:val="none" w:sz="0" w:space="0" w:color="auto"/>
        <w:left w:val="none" w:sz="0" w:space="0" w:color="auto"/>
        <w:bottom w:val="none" w:sz="0" w:space="0" w:color="auto"/>
        <w:right w:val="none" w:sz="0" w:space="0" w:color="auto"/>
      </w:divBdr>
    </w:div>
    <w:div w:id="1766070559">
      <w:bodyDiv w:val="1"/>
      <w:marLeft w:val="0"/>
      <w:marRight w:val="0"/>
      <w:marTop w:val="0"/>
      <w:marBottom w:val="0"/>
      <w:divBdr>
        <w:top w:val="none" w:sz="0" w:space="0" w:color="auto"/>
        <w:left w:val="none" w:sz="0" w:space="0" w:color="auto"/>
        <w:bottom w:val="none" w:sz="0" w:space="0" w:color="auto"/>
        <w:right w:val="none" w:sz="0" w:space="0" w:color="auto"/>
      </w:divBdr>
    </w:div>
    <w:div w:id="213012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aus.ro/c/produse-pentru-hidroizolatii-si-etansari/171"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60D1A-91F3-48AA-BF84-9DFBC2546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3701</TotalTime>
  <Pages>1</Pages>
  <Words>21340</Words>
  <Characters>121643</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Virgil Maniți</cp:lastModifiedBy>
  <cp:revision>38</cp:revision>
  <cp:lastPrinted>2023-09-01T04:35:00Z</cp:lastPrinted>
  <dcterms:created xsi:type="dcterms:W3CDTF">2022-03-16T06:26:00Z</dcterms:created>
  <dcterms:modified xsi:type="dcterms:W3CDTF">2023-09-01T05:25:00Z</dcterms:modified>
</cp:coreProperties>
</file>