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1D" w:rsidRPr="003B4CF0" w:rsidRDefault="00731D1D" w:rsidP="00F64A62">
      <w:pPr>
        <w:pStyle w:val="Header"/>
        <w:spacing w:line="276" w:lineRule="auto"/>
        <w:jc w:val="both"/>
        <w:rPr>
          <w:rFonts w:ascii="Trebuchet MS" w:hAnsi="Trebuchet MS"/>
          <w:bCs/>
          <w:sz w:val="24"/>
          <w:szCs w:val="24"/>
        </w:rPr>
      </w:pPr>
      <w:r w:rsidRPr="003B4CF0">
        <w:rPr>
          <w:rFonts w:ascii="Trebuchet MS" w:hAnsi="Trebuchet MS"/>
          <w:noProof/>
          <w:sz w:val="24"/>
          <w:szCs w:val="24"/>
          <w:lang w:val="ro-RO" w:eastAsia="ro-RO"/>
        </w:rPr>
        <w:drawing>
          <wp:anchor distT="0" distB="0" distL="114300" distR="114300" simplePos="0" relativeHeight="251662336" behindDoc="0" locked="0" layoutInCell="1" allowOverlap="1" wp14:anchorId="1003E391" wp14:editId="003DF3EB">
            <wp:simplePos x="0" y="0"/>
            <wp:positionH relativeFrom="page">
              <wp:posOffset>230505</wp:posOffset>
            </wp:positionH>
            <wp:positionV relativeFrom="paragraph">
              <wp:posOffset>-396240</wp:posOffset>
            </wp:positionV>
            <wp:extent cx="7003415" cy="146685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0341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CF0">
        <w:rPr>
          <w:rFonts w:ascii="Trebuchet MS" w:hAnsi="Trebuchet MS"/>
          <w:bCs/>
          <w:sz w:val="24"/>
          <w:szCs w:val="24"/>
        </w:rPr>
        <w:t>AGENȚIA PENTRU PROTECȚIA MEDIULUI DÂMBOVIȚA</w:t>
      </w:r>
    </w:p>
    <w:p w:rsidR="00731D1D" w:rsidRPr="00731D1D" w:rsidRDefault="00731D1D" w:rsidP="00F64A62">
      <w:pPr>
        <w:pStyle w:val="Header"/>
        <w:spacing w:line="276" w:lineRule="auto"/>
        <w:jc w:val="both"/>
        <w:rPr>
          <w:rFonts w:ascii="Trebuchet MS" w:hAnsi="Trebuchet MS"/>
          <w:b/>
          <w:lang w:val="fr-FR"/>
        </w:rPr>
      </w:pPr>
    </w:p>
    <w:p w:rsidR="00731D1D" w:rsidRPr="00731D1D" w:rsidRDefault="00731D1D" w:rsidP="00F64A62">
      <w:pPr>
        <w:spacing w:after="0"/>
        <w:jc w:val="both"/>
        <w:rPr>
          <w:rFonts w:ascii="Trebuchet MS" w:hAnsi="Trebuchet MS"/>
          <w:lang w:val="fr-FR"/>
        </w:rPr>
      </w:pPr>
      <w:r w:rsidRPr="00731D1D">
        <w:rPr>
          <w:rFonts w:ascii="Trebuchet MS" w:hAnsi="Trebuchet MS"/>
          <w:b/>
          <w:lang w:val="fr-FR"/>
        </w:rPr>
        <w:t xml:space="preserve">  </w:t>
      </w:r>
      <w:r w:rsidRPr="00731D1D">
        <w:rPr>
          <w:rFonts w:ascii="Trebuchet MS" w:hAnsi="Trebuchet MS"/>
          <w:b/>
          <w:lang w:val="fr-FR"/>
        </w:rPr>
        <w:tab/>
      </w:r>
      <w:r w:rsidRPr="00731D1D">
        <w:rPr>
          <w:rFonts w:ascii="Trebuchet MS" w:hAnsi="Trebuchet MS"/>
          <w:b/>
          <w:lang w:val="fr-FR"/>
        </w:rPr>
        <w:tab/>
      </w:r>
      <w:r w:rsidRPr="00731D1D">
        <w:rPr>
          <w:rFonts w:ascii="Trebuchet MS" w:hAnsi="Trebuchet MS"/>
          <w:b/>
          <w:lang w:val="fr-FR"/>
        </w:rPr>
        <w:tab/>
      </w:r>
      <w:r w:rsidRPr="00731D1D">
        <w:rPr>
          <w:rFonts w:ascii="Trebuchet MS" w:hAnsi="Trebuchet MS"/>
          <w:b/>
          <w:lang w:val="fr-FR"/>
        </w:rPr>
        <w:tab/>
      </w:r>
      <w:r w:rsidRPr="00731D1D">
        <w:rPr>
          <w:rFonts w:ascii="Trebuchet MS" w:hAnsi="Trebuchet MS"/>
          <w:b/>
          <w:lang w:val="fr-FR"/>
        </w:rPr>
        <w:tab/>
      </w:r>
      <w:r w:rsidRPr="00731D1D">
        <w:rPr>
          <w:rFonts w:ascii="Trebuchet MS" w:hAnsi="Trebuchet MS"/>
          <w:b/>
          <w:lang w:val="fr-FR"/>
        </w:rPr>
        <w:tab/>
      </w:r>
      <w:r w:rsidRPr="00731D1D">
        <w:rPr>
          <w:rFonts w:ascii="Trebuchet MS" w:hAnsi="Trebuchet MS"/>
          <w:b/>
          <w:lang w:val="fr-FR"/>
        </w:rPr>
        <w:tab/>
        <w:t xml:space="preserve">                              </w:t>
      </w:r>
      <w:r w:rsidRPr="00731D1D">
        <w:rPr>
          <w:rFonts w:ascii="Trebuchet MS" w:hAnsi="Trebuchet MS"/>
          <w:lang w:val="fr-FR"/>
        </w:rPr>
        <w:t xml:space="preserve">Nr. </w:t>
      </w:r>
      <w:r w:rsidR="00F64A62" w:rsidRPr="00D36ABD">
        <w:rPr>
          <w:rFonts w:ascii="Trebuchet MS" w:hAnsi="Trebuchet MS"/>
          <w:sz w:val="24"/>
          <w:szCs w:val="24"/>
          <w:lang w:val="fr-FR"/>
        </w:rPr>
        <w:t>2564 /1402</w:t>
      </w:r>
      <w:r w:rsidRPr="00731D1D">
        <w:rPr>
          <w:rFonts w:ascii="Trebuchet MS" w:hAnsi="Trebuchet MS"/>
          <w:lang w:val="fr-FR"/>
        </w:rPr>
        <w:t>/</w:t>
      </w:r>
      <w:proofErr w:type="gramStart"/>
      <w:r w:rsidRPr="00731D1D">
        <w:rPr>
          <w:rFonts w:ascii="Trebuchet MS" w:hAnsi="Trebuchet MS"/>
          <w:lang w:val="fr-FR"/>
        </w:rPr>
        <w:t>..</w:t>
      </w:r>
      <w:proofErr w:type="gramEnd"/>
      <w:r w:rsidRPr="00731D1D">
        <w:rPr>
          <w:rFonts w:ascii="Trebuchet MS" w:hAnsi="Trebuchet MS"/>
          <w:lang w:val="fr-FR"/>
        </w:rPr>
        <w:t>202</w:t>
      </w:r>
      <w:r w:rsidR="00F64A62">
        <w:rPr>
          <w:rFonts w:ascii="Trebuchet MS" w:hAnsi="Trebuchet MS"/>
          <w:lang w:val="fr-FR"/>
        </w:rPr>
        <w:t>4</w:t>
      </w:r>
      <w:r w:rsidRPr="00731D1D">
        <w:rPr>
          <w:rFonts w:ascii="Trebuchet MS" w:hAnsi="Trebuchet MS"/>
          <w:lang w:val="fr-FR"/>
        </w:rPr>
        <w:t xml:space="preserve">                                                                       </w:t>
      </w:r>
    </w:p>
    <w:p w:rsidR="00731D1D" w:rsidRPr="00731D1D" w:rsidRDefault="00731D1D" w:rsidP="00F64A62">
      <w:pPr>
        <w:spacing w:after="0"/>
        <w:jc w:val="both"/>
        <w:rPr>
          <w:rFonts w:ascii="Trebuchet MS" w:hAnsi="Trebuchet MS"/>
          <w:b/>
          <w:lang w:val="fr-FR"/>
        </w:rPr>
      </w:pPr>
    </w:p>
    <w:p w:rsidR="00731D1D" w:rsidRPr="00731D1D" w:rsidRDefault="00731D1D" w:rsidP="00F64A62">
      <w:pPr>
        <w:spacing w:after="0"/>
        <w:jc w:val="center"/>
        <w:rPr>
          <w:rFonts w:ascii="Trebuchet MS" w:hAnsi="Trebuchet MS"/>
          <w:b/>
          <w:lang w:val="fr-FR"/>
        </w:rPr>
      </w:pPr>
      <w:proofErr w:type="gramStart"/>
      <w:r w:rsidRPr="00731D1D">
        <w:rPr>
          <w:rFonts w:ascii="Trebuchet MS" w:hAnsi="Trebuchet MS"/>
          <w:b/>
          <w:lang w:val="fr-FR"/>
        </w:rPr>
        <w:t>proiect</w:t>
      </w:r>
      <w:proofErr w:type="gramEnd"/>
      <w:r w:rsidRPr="00731D1D">
        <w:rPr>
          <w:rFonts w:ascii="Trebuchet MS" w:hAnsi="Trebuchet MS"/>
          <w:b/>
          <w:lang w:val="fr-FR"/>
        </w:rPr>
        <w:t xml:space="preserve">   DECIZIA ETAPEI DE ÎNCADRARE</w:t>
      </w:r>
    </w:p>
    <w:p w:rsidR="00731D1D" w:rsidRPr="00731D1D" w:rsidRDefault="00F64A62" w:rsidP="00F64A62">
      <w:pPr>
        <w:spacing w:after="0"/>
        <w:jc w:val="center"/>
        <w:rPr>
          <w:rFonts w:ascii="Trebuchet MS" w:hAnsi="Trebuchet MS"/>
          <w:b/>
          <w:lang w:val="fr-FR"/>
        </w:rPr>
      </w:pPr>
      <w:r>
        <w:rPr>
          <w:rFonts w:ascii="Trebuchet MS" w:hAnsi="Trebuchet MS"/>
          <w:b/>
          <w:lang w:val="fr-FR"/>
        </w:rPr>
        <w:t xml:space="preserve">Nr.  </w:t>
      </w:r>
      <w:proofErr w:type="gramStart"/>
      <w:r>
        <w:rPr>
          <w:rFonts w:ascii="Trebuchet MS" w:hAnsi="Trebuchet MS"/>
          <w:b/>
          <w:lang w:val="fr-FR"/>
        </w:rPr>
        <w:t>din ..</w:t>
      </w:r>
      <w:proofErr w:type="gramEnd"/>
      <w:r>
        <w:rPr>
          <w:rFonts w:ascii="Trebuchet MS" w:hAnsi="Trebuchet MS"/>
          <w:b/>
          <w:lang w:val="fr-FR"/>
        </w:rPr>
        <w:t>2024</w:t>
      </w:r>
    </w:p>
    <w:p w:rsidR="00731D1D" w:rsidRPr="00731D1D" w:rsidRDefault="00731D1D" w:rsidP="00F64A62">
      <w:pPr>
        <w:spacing w:after="0"/>
        <w:jc w:val="both"/>
        <w:rPr>
          <w:rFonts w:ascii="Trebuchet MS" w:hAnsi="Trebuchet MS"/>
          <w:b/>
          <w:highlight w:val="yellow"/>
          <w:lang w:val="fr-FR"/>
        </w:rPr>
      </w:pPr>
    </w:p>
    <w:p w:rsidR="00731D1D" w:rsidRPr="00F64A62" w:rsidRDefault="00731D1D" w:rsidP="00F64A62">
      <w:pPr>
        <w:spacing w:after="0"/>
        <w:ind w:firstLine="708"/>
        <w:jc w:val="both"/>
        <w:rPr>
          <w:rStyle w:val="tpa"/>
          <w:rFonts w:ascii="Trebuchet MS" w:hAnsi="Trebuchet MS"/>
          <w:b/>
          <w:sz w:val="24"/>
          <w:szCs w:val="24"/>
        </w:rPr>
      </w:pPr>
      <w:r w:rsidRPr="00731D1D">
        <w:rPr>
          <w:rFonts w:ascii="Trebuchet MS" w:hAnsi="Trebuchet MS"/>
          <w:lang w:val="fr-FR"/>
        </w:rPr>
        <w:t xml:space="preserve">Ca urmare </w:t>
      </w:r>
      <w:proofErr w:type="gramStart"/>
      <w:r w:rsidRPr="00731D1D">
        <w:rPr>
          <w:rFonts w:ascii="Trebuchet MS" w:hAnsi="Trebuchet MS"/>
          <w:lang w:val="fr-FR"/>
        </w:rPr>
        <w:t>a</w:t>
      </w:r>
      <w:proofErr w:type="gramEnd"/>
      <w:r w:rsidRPr="00731D1D">
        <w:rPr>
          <w:rFonts w:ascii="Trebuchet MS" w:hAnsi="Trebuchet MS"/>
          <w:lang w:val="fr-FR"/>
        </w:rPr>
        <w:t xml:space="preserve"> solicitării de emitere a acordului de mediu adresate de</w:t>
      </w:r>
      <w:r w:rsidRPr="00731D1D">
        <w:rPr>
          <w:rFonts w:ascii="Trebuchet MS" w:eastAsia="Times New Roman" w:hAnsi="Trebuchet MS"/>
          <w:b/>
          <w:bCs/>
          <w:lang w:eastAsia="ro-RO"/>
        </w:rPr>
        <w:t xml:space="preserve"> </w:t>
      </w:r>
      <w:r w:rsidR="00F64A62" w:rsidRPr="00D36ABD">
        <w:rPr>
          <w:rStyle w:val="tpa1"/>
          <w:rFonts w:ascii="Trebuchet MS" w:hAnsi="Trebuchet MS"/>
          <w:sz w:val="24"/>
          <w:szCs w:val="24"/>
        </w:rPr>
        <w:t>DISTRIBUTIE ENERGIE ELECTRICA ROMANIA S</w:t>
      </w:r>
      <w:r w:rsidR="00F64A62">
        <w:rPr>
          <w:rStyle w:val="tpa1"/>
          <w:rFonts w:ascii="Trebuchet MS" w:hAnsi="Trebuchet MS"/>
          <w:sz w:val="24"/>
          <w:szCs w:val="24"/>
        </w:rPr>
        <w:t>.</w:t>
      </w:r>
      <w:r w:rsidR="00F64A62" w:rsidRPr="00D36ABD">
        <w:rPr>
          <w:rStyle w:val="tpa1"/>
          <w:rFonts w:ascii="Trebuchet MS" w:hAnsi="Trebuchet MS"/>
          <w:sz w:val="24"/>
          <w:szCs w:val="24"/>
        </w:rPr>
        <w:t>A</w:t>
      </w:r>
      <w:r w:rsidR="00F64A62">
        <w:rPr>
          <w:rStyle w:val="tpa1"/>
          <w:rFonts w:ascii="Trebuchet MS" w:hAnsi="Trebuchet MS"/>
          <w:sz w:val="24"/>
          <w:szCs w:val="24"/>
        </w:rPr>
        <w:t>.</w:t>
      </w:r>
      <w:r w:rsidR="00F64A62" w:rsidRPr="00D36ABD">
        <w:rPr>
          <w:rStyle w:val="tpa1"/>
          <w:rFonts w:ascii="Trebuchet MS" w:hAnsi="Trebuchet MS"/>
          <w:sz w:val="24"/>
          <w:szCs w:val="24"/>
        </w:rPr>
        <w:t xml:space="preserve"> - SUCURSALA TARGOVISTE prin S</w:t>
      </w:r>
      <w:r w:rsidR="00F64A62">
        <w:rPr>
          <w:rStyle w:val="tpa1"/>
          <w:rFonts w:ascii="Trebuchet MS" w:hAnsi="Trebuchet MS"/>
          <w:sz w:val="24"/>
          <w:szCs w:val="24"/>
        </w:rPr>
        <w:t>.</w:t>
      </w:r>
      <w:r w:rsidR="00F64A62" w:rsidRPr="00D36ABD">
        <w:rPr>
          <w:rStyle w:val="tpa1"/>
          <w:rFonts w:ascii="Trebuchet MS" w:hAnsi="Trebuchet MS"/>
          <w:sz w:val="24"/>
          <w:szCs w:val="24"/>
        </w:rPr>
        <w:t>C</w:t>
      </w:r>
      <w:r w:rsidR="00F64A62">
        <w:rPr>
          <w:rStyle w:val="tpa1"/>
          <w:rFonts w:ascii="Trebuchet MS" w:hAnsi="Trebuchet MS"/>
          <w:sz w:val="24"/>
          <w:szCs w:val="24"/>
        </w:rPr>
        <w:t>.</w:t>
      </w:r>
      <w:r w:rsidR="00F64A62" w:rsidRPr="00D36ABD">
        <w:rPr>
          <w:rStyle w:val="tpa1"/>
          <w:rFonts w:ascii="Trebuchet MS" w:hAnsi="Trebuchet MS"/>
          <w:sz w:val="24"/>
          <w:szCs w:val="24"/>
        </w:rPr>
        <w:t xml:space="preserve"> ELECTROMONTAJ S</w:t>
      </w:r>
      <w:r w:rsidR="00F64A62">
        <w:rPr>
          <w:rStyle w:val="tpa1"/>
          <w:rFonts w:ascii="Trebuchet MS" w:hAnsi="Trebuchet MS"/>
          <w:sz w:val="24"/>
          <w:szCs w:val="24"/>
        </w:rPr>
        <w:t>.</w:t>
      </w:r>
      <w:r w:rsidR="00F64A62" w:rsidRPr="00D36ABD">
        <w:rPr>
          <w:rStyle w:val="tpa1"/>
          <w:rFonts w:ascii="Trebuchet MS" w:hAnsi="Trebuchet MS"/>
          <w:sz w:val="24"/>
          <w:szCs w:val="24"/>
        </w:rPr>
        <w:t>A</w:t>
      </w:r>
      <w:r w:rsidR="00F64A62">
        <w:rPr>
          <w:rStyle w:val="tpa1"/>
          <w:rFonts w:ascii="Trebuchet MS" w:hAnsi="Trebuchet MS"/>
          <w:sz w:val="24"/>
          <w:szCs w:val="24"/>
        </w:rPr>
        <w:t>.</w:t>
      </w:r>
      <w:r w:rsidR="00F64A62" w:rsidRPr="00D36ABD">
        <w:rPr>
          <w:rStyle w:val="tpa1"/>
          <w:rFonts w:ascii="Trebuchet MS" w:hAnsi="Trebuchet MS"/>
          <w:sz w:val="24"/>
          <w:szCs w:val="24"/>
        </w:rPr>
        <w:t xml:space="preserve"> PITESTI cu sediul în jud. </w:t>
      </w:r>
      <w:proofErr w:type="gramStart"/>
      <w:r w:rsidR="00F64A62" w:rsidRPr="00D36ABD">
        <w:rPr>
          <w:rStyle w:val="tpa1"/>
          <w:rFonts w:ascii="Trebuchet MS" w:hAnsi="Trebuchet MS"/>
          <w:sz w:val="24"/>
          <w:szCs w:val="24"/>
        </w:rPr>
        <w:t>Dambovita, municipiul Târgoviște, str. Calea Domneasca, nr.</w:t>
      </w:r>
      <w:proofErr w:type="gramEnd"/>
      <w:r w:rsidR="00F64A62" w:rsidRPr="00D36ABD">
        <w:rPr>
          <w:rStyle w:val="tpa1"/>
          <w:rFonts w:ascii="Trebuchet MS" w:hAnsi="Trebuchet MS"/>
          <w:sz w:val="24"/>
          <w:szCs w:val="24"/>
        </w:rPr>
        <w:t xml:space="preserve"> </w:t>
      </w:r>
      <w:proofErr w:type="gramStart"/>
      <w:r w:rsidR="00F64A62" w:rsidRPr="00F64A62">
        <w:rPr>
          <w:rStyle w:val="tpa1"/>
          <w:rFonts w:ascii="Trebuchet MS" w:hAnsi="Trebuchet MS"/>
          <w:sz w:val="24"/>
          <w:szCs w:val="24"/>
        </w:rPr>
        <w:t>236</w:t>
      </w:r>
      <w:r w:rsidRPr="00F64A62">
        <w:rPr>
          <w:rFonts w:ascii="Trebuchet MS" w:eastAsia="Times New Roman" w:hAnsi="Trebuchet MS"/>
          <w:bCs/>
          <w:lang w:eastAsia="ro-RO"/>
        </w:rPr>
        <w:t>,</w:t>
      </w:r>
      <w:r w:rsidRPr="00F64A62">
        <w:rPr>
          <w:rFonts w:ascii="Trebuchet MS" w:hAnsi="Trebuchet MS"/>
          <w:lang w:val="ro-RO"/>
        </w:rPr>
        <w:t xml:space="preserve"> </w:t>
      </w:r>
      <w:r w:rsidRPr="00F64A62">
        <w:rPr>
          <w:rFonts w:ascii="Trebuchet MS" w:hAnsi="Trebuchet MS"/>
          <w:lang w:val="fr-FR"/>
        </w:rPr>
        <w:t>înregistrată la APM Dâmbovița cu nr.</w:t>
      </w:r>
      <w:proofErr w:type="gramEnd"/>
      <w:r w:rsidRPr="00F64A62">
        <w:rPr>
          <w:rFonts w:ascii="Trebuchet MS" w:hAnsi="Trebuchet MS"/>
          <w:lang w:val="fr-FR"/>
        </w:rPr>
        <w:t xml:space="preserve"> </w:t>
      </w:r>
      <w:proofErr w:type="gramStart"/>
      <w:r w:rsidR="00F64A62" w:rsidRPr="00F64A62">
        <w:rPr>
          <w:rStyle w:val="tpa1"/>
          <w:rFonts w:ascii="Trebuchet MS" w:hAnsi="Trebuchet MS"/>
          <w:sz w:val="24"/>
          <w:szCs w:val="24"/>
        </w:rPr>
        <w:t>2564  din</w:t>
      </w:r>
      <w:proofErr w:type="gramEnd"/>
      <w:r w:rsidR="00F64A62" w:rsidRPr="00F64A62">
        <w:rPr>
          <w:rStyle w:val="tpa1"/>
          <w:rFonts w:ascii="Trebuchet MS" w:hAnsi="Trebuchet MS"/>
          <w:sz w:val="24"/>
          <w:szCs w:val="24"/>
        </w:rPr>
        <w:t xml:space="preserve"> data 23.02.2024</w:t>
      </w:r>
      <w:r w:rsidR="00F64A62" w:rsidRPr="00F64A62">
        <w:rPr>
          <w:rStyle w:val="tpa1"/>
          <w:rFonts w:ascii="Trebuchet MS" w:hAnsi="Trebuchet MS"/>
          <w:sz w:val="24"/>
          <w:szCs w:val="24"/>
        </w:rPr>
        <w:t>,</w:t>
      </w:r>
      <w:r w:rsidRPr="00F64A62">
        <w:rPr>
          <w:rFonts w:ascii="Trebuchet MS" w:hAnsi="Trebuchet MS"/>
          <w:lang w:val="fr-FR"/>
        </w:rPr>
        <w:t xml:space="preserve"> </w:t>
      </w:r>
      <w:r w:rsidRPr="00F64A62">
        <w:rPr>
          <w:rStyle w:val="tpa"/>
          <w:rFonts w:ascii="Trebuchet MS" w:hAnsi="Trebuchet MS"/>
        </w:rPr>
        <w:t xml:space="preserve">în baza Legii nr. 292/2018 privind evaluarea impactului anumitor proiecte publice şi private asupra mediului şi </w:t>
      </w:r>
      <w:proofErr w:type="gramStart"/>
      <w:r w:rsidRPr="00F64A62">
        <w:rPr>
          <w:rStyle w:val="tpa"/>
          <w:rFonts w:ascii="Trebuchet MS" w:hAnsi="Trebuchet MS"/>
        </w:rPr>
        <w:t>a</w:t>
      </w:r>
      <w:proofErr w:type="gramEnd"/>
      <w:r w:rsidRPr="00F64A62">
        <w:rPr>
          <w:rStyle w:val="tpa"/>
          <w:rFonts w:ascii="Trebuchet MS" w:hAnsi="Trebuchet MS"/>
        </w:rPr>
        <w:t xml:space="preserve"> Ordonanţei de urgenţă a Guvernului nr. </w:t>
      </w:r>
      <w:hyperlink r:id="rId9" w:history="1">
        <w:proofErr w:type="gramStart"/>
        <w:r w:rsidRPr="00F64A62">
          <w:rPr>
            <w:rStyle w:val="Hyperlink"/>
            <w:rFonts w:ascii="Trebuchet MS" w:hAnsi="Trebuchet MS"/>
            <w:b/>
            <w:bCs/>
            <w:color w:val="auto"/>
          </w:rPr>
          <w:t>57/2007</w:t>
        </w:r>
      </w:hyperlink>
      <w:r w:rsidRPr="00F64A62">
        <w:rPr>
          <w:rStyle w:val="tpa"/>
          <w:rFonts w:ascii="Trebuchet MS" w:hAnsi="Trebuchet MS"/>
        </w:rPr>
        <w:t> privind regimul ariilor naturale protejate, conservarea habitatelor naturale, a florei şi faunei sălbatice, aprobată cu modificări şi completări prin Legea nr.</w:t>
      </w:r>
      <w:proofErr w:type="gramEnd"/>
      <w:r w:rsidRPr="00F64A62">
        <w:rPr>
          <w:rStyle w:val="tpa"/>
          <w:rFonts w:ascii="Trebuchet MS" w:hAnsi="Trebuchet MS"/>
        </w:rPr>
        <w:t> </w:t>
      </w:r>
      <w:hyperlink r:id="rId10" w:history="1">
        <w:r w:rsidRPr="00F64A62">
          <w:rPr>
            <w:rStyle w:val="Hyperlink"/>
            <w:rFonts w:ascii="Trebuchet MS" w:hAnsi="Trebuchet MS"/>
            <w:b/>
            <w:bCs/>
            <w:color w:val="auto"/>
          </w:rPr>
          <w:t>49/2011</w:t>
        </w:r>
      </w:hyperlink>
      <w:r w:rsidRPr="00F64A62">
        <w:rPr>
          <w:rStyle w:val="tpa"/>
          <w:rFonts w:ascii="Trebuchet MS" w:hAnsi="Trebuchet MS"/>
        </w:rPr>
        <w:t>, cu modificările şi completările ulterioare,</w:t>
      </w:r>
    </w:p>
    <w:p w:rsidR="00731D1D" w:rsidRPr="00F64A62" w:rsidRDefault="00731D1D" w:rsidP="00F64A62">
      <w:pPr>
        <w:spacing w:after="0"/>
        <w:ind w:firstLine="708"/>
        <w:jc w:val="both"/>
        <w:rPr>
          <w:rFonts w:ascii="Trebuchet MS" w:hAnsi="Trebuchet MS"/>
          <w:b/>
          <w:lang w:val="fr-FR"/>
        </w:rPr>
      </w:pPr>
    </w:p>
    <w:p w:rsidR="00731D1D" w:rsidRPr="00F64A62" w:rsidRDefault="00731D1D" w:rsidP="00F64A62">
      <w:pPr>
        <w:shd w:val="clear" w:color="auto" w:fill="FFFFFF"/>
        <w:spacing w:after="0"/>
        <w:ind w:firstLine="709"/>
        <w:jc w:val="both"/>
        <w:rPr>
          <w:rFonts w:ascii="Trebuchet MS" w:hAnsi="Trebuchet MS"/>
          <w:b/>
        </w:rPr>
      </w:pPr>
      <w:r w:rsidRPr="00F64A62">
        <w:rPr>
          <w:rFonts w:ascii="Trebuchet MS" w:hAnsi="Trebuchet MS"/>
          <w:b/>
          <w:lang w:val="fr-FR"/>
        </w:rPr>
        <w:t xml:space="preserve">APM Dâmbovița </w:t>
      </w:r>
      <w:r w:rsidRPr="00F64A62">
        <w:rPr>
          <w:rFonts w:ascii="Trebuchet MS" w:hAnsi="Trebuchet MS"/>
          <w:lang w:val="fr-FR"/>
        </w:rPr>
        <w:t xml:space="preserve">decide, ca urmare a consultărilor desfășurate în cadrul şedinţei Comisiei de Analiză Tehnică din data de </w:t>
      </w:r>
      <w:r w:rsidR="00F64A62" w:rsidRPr="00F64A62">
        <w:rPr>
          <w:rFonts w:ascii="Trebuchet MS" w:hAnsi="Trebuchet MS"/>
          <w:lang w:val="fr-FR"/>
        </w:rPr>
        <w:t>11</w:t>
      </w:r>
      <w:r w:rsidRPr="00F64A62">
        <w:rPr>
          <w:rFonts w:ascii="Trebuchet MS" w:hAnsi="Trebuchet MS"/>
          <w:lang w:val="fr-FR"/>
        </w:rPr>
        <w:t>.</w:t>
      </w:r>
      <w:r w:rsidR="00F64A62" w:rsidRPr="00F64A62">
        <w:rPr>
          <w:rFonts w:ascii="Trebuchet MS" w:hAnsi="Trebuchet MS"/>
          <w:lang w:val="fr-FR"/>
        </w:rPr>
        <w:t>04</w:t>
      </w:r>
      <w:r w:rsidRPr="00F64A62">
        <w:rPr>
          <w:rFonts w:ascii="Trebuchet MS" w:hAnsi="Trebuchet MS"/>
          <w:lang w:val="fr-FR"/>
        </w:rPr>
        <w:t>.202</w:t>
      </w:r>
      <w:r w:rsidR="00F64A62" w:rsidRPr="00F64A62">
        <w:rPr>
          <w:rFonts w:ascii="Trebuchet MS" w:hAnsi="Trebuchet MS"/>
          <w:lang w:val="fr-FR"/>
        </w:rPr>
        <w:t>4</w:t>
      </w:r>
      <w:r w:rsidRPr="00F64A62">
        <w:rPr>
          <w:rFonts w:ascii="Trebuchet MS" w:hAnsi="Trebuchet MS"/>
          <w:lang w:val="fr-FR"/>
        </w:rPr>
        <w:t>, că proiectul</w:t>
      </w:r>
      <w:r w:rsidRPr="00F64A62">
        <w:rPr>
          <w:rFonts w:ascii="Trebuchet MS" w:hAnsi="Trebuchet MS"/>
          <w:b/>
        </w:rPr>
        <w:t xml:space="preserve"> </w:t>
      </w:r>
      <w:r w:rsidR="00F64A62" w:rsidRPr="00F64A62">
        <w:rPr>
          <w:rStyle w:val="tpa1"/>
          <w:rFonts w:ascii="Trebuchet MS" w:hAnsi="Trebuchet MS"/>
          <w:sz w:val="24"/>
          <w:szCs w:val="24"/>
        </w:rPr>
        <w:t>"</w:t>
      </w:r>
      <w:r w:rsidR="00F64A62" w:rsidRPr="00F64A62">
        <w:rPr>
          <w:rStyle w:val="tpa1"/>
          <w:rFonts w:ascii="Trebuchet MS" w:hAnsi="Trebuchet MS"/>
          <w:b/>
          <w:i/>
          <w:sz w:val="24"/>
          <w:szCs w:val="24"/>
        </w:rPr>
        <w:t>Reglementare condiții de coexistenta între instalatiile ce apartin SROR Târgoviste: LEA 20 kV DC</w:t>
      </w:r>
      <w:r w:rsidR="00F64A62" w:rsidRPr="00D36ABD">
        <w:rPr>
          <w:rStyle w:val="tpa1"/>
          <w:rFonts w:ascii="Trebuchet MS" w:hAnsi="Trebuchet MS"/>
          <w:b/>
          <w:i/>
          <w:sz w:val="24"/>
          <w:szCs w:val="24"/>
        </w:rPr>
        <w:t xml:space="preserve"> Racari-Zahar 1-Mavrodin; LEA 20 kV SC Zahar 2-Mavrodin, LEA 20 kV SC Mircea Voda-Mavrodin si LEA 110 kV DC T</w:t>
      </w:r>
      <w:r w:rsidR="00F64A62">
        <w:rPr>
          <w:rStyle w:val="tpa1"/>
          <w:rFonts w:ascii="Trebuchet MS" w:hAnsi="Trebuchet MS"/>
          <w:b/>
          <w:i/>
          <w:sz w:val="24"/>
          <w:szCs w:val="24"/>
        </w:rPr>
        <w:t>â</w:t>
      </w:r>
      <w:r w:rsidR="00F64A62" w:rsidRPr="00D36ABD">
        <w:rPr>
          <w:rStyle w:val="tpa1"/>
          <w:rFonts w:ascii="Trebuchet MS" w:hAnsi="Trebuchet MS"/>
          <w:b/>
          <w:i/>
          <w:sz w:val="24"/>
          <w:szCs w:val="24"/>
        </w:rPr>
        <w:t>rgoviste-Mavrodin/Potlogi - Mavrodin si obiectivul: Amplasare complex - fabrica UNITED PETFOOD, localitatea Mavrodin, oras Racari, judet Dambovita”</w:t>
      </w:r>
      <w:r w:rsidR="00F64A62" w:rsidRPr="00D36ABD">
        <w:rPr>
          <w:rStyle w:val="tpa1"/>
          <w:rFonts w:ascii="Trebuchet MS" w:hAnsi="Trebuchet MS"/>
          <w:sz w:val="24"/>
          <w:szCs w:val="24"/>
        </w:rPr>
        <w:t>, propus a fi amplasat în</w:t>
      </w:r>
      <w:r w:rsidR="00F64A62" w:rsidRPr="00D36ABD">
        <w:rPr>
          <w:rFonts w:ascii="Trebuchet MS" w:hAnsi="Trebuchet MS"/>
          <w:sz w:val="24"/>
          <w:szCs w:val="24"/>
        </w:rPr>
        <w:t xml:space="preserve"> </w:t>
      </w:r>
      <w:r w:rsidR="00F64A62" w:rsidRPr="00D36ABD">
        <w:rPr>
          <w:rStyle w:val="tpa1"/>
          <w:rFonts w:ascii="Trebuchet MS" w:hAnsi="Trebuchet MS"/>
          <w:sz w:val="24"/>
          <w:szCs w:val="24"/>
        </w:rPr>
        <w:t>județul Dâmbovița, oras Racari, sat Mavrodin, T.31, P.</w:t>
      </w:r>
      <w:r w:rsidR="00F64A62" w:rsidRPr="00F64A62">
        <w:rPr>
          <w:rStyle w:val="tpa1"/>
          <w:rFonts w:ascii="Trebuchet MS" w:hAnsi="Trebuchet MS"/>
          <w:sz w:val="24"/>
          <w:szCs w:val="24"/>
        </w:rPr>
        <w:t>199/3</w:t>
      </w:r>
      <w:r w:rsidR="00F64A62" w:rsidRPr="00F64A62">
        <w:rPr>
          <w:rFonts w:ascii="Trebuchet MS" w:hAnsi="Trebuchet MS"/>
          <w:b/>
        </w:rPr>
        <w:t>"</w:t>
      </w:r>
      <w:r w:rsidRPr="00F64A62">
        <w:rPr>
          <w:rFonts w:ascii="Trebuchet MS" w:hAnsi="Trebuchet MS"/>
          <w:lang w:val="ro-RO" w:eastAsia="ro-RO"/>
        </w:rPr>
        <w:t xml:space="preserve">, </w:t>
      </w:r>
      <w:r w:rsidRPr="00F64A62">
        <w:rPr>
          <w:rFonts w:ascii="Trebuchet MS" w:eastAsia="Times New Roman" w:hAnsi="Trebuchet MS"/>
          <w:b/>
          <w:i/>
          <w:lang w:val="it-IT"/>
        </w:rPr>
        <w:t>nu se supune evaluării impactului asupra mediului; nu se supune evaluării adecvate; nu se supune evaluării impactului asupra corpurilor de apă</w:t>
      </w:r>
      <w:r w:rsidRPr="00F64A62">
        <w:rPr>
          <w:rStyle w:val="tpa"/>
          <w:rFonts w:ascii="Trebuchet MS" w:hAnsi="Trebuchet MS"/>
          <w:b/>
        </w:rPr>
        <w:t>.</w:t>
      </w:r>
    </w:p>
    <w:p w:rsidR="00731D1D" w:rsidRPr="00731D1D" w:rsidRDefault="00731D1D" w:rsidP="00F64A62">
      <w:pPr>
        <w:spacing w:after="0"/>
        <w:ind w:firstLine="708"/>
        <w:jc w:val="both"/>
        <w:rPr>
          <w:rFonts w:ascii="Trebuchet MS" w:hAnsi="Trebuchet MS"/>
          <w:b/>
          <w:i/>
          <w:lang w:val="it-IT"/>
        </w:rPr>
      </w:pPr>
    </w:p>
    <w:p w:rsidR="00731D1D" w:rsidRPr="00731D1D" w:rsidRDefault="00731D1D" w:rsidP="00F64A62">
      <w:pPr>
        <w:spacing w:after="0"/>
        <w:jc w:val="both"/>
        <w:rPr>
          <w:rStyle w:val="tpa1"/>
          <w:rFonts w:ascii="Trebuchet MS" w:hAnsi="Trebuchet MS"/>
          <w:lang w:val="pt-BR"/>
        </w:rPr>
      </w:pPr>
      <w:r w:rsidRPr="00731D1D">
        <w:rPr>
          <w:rStyle w:val="tpa1"/>
          <w:rFonts w:ascii="Trebuchet MS" w:hAnsi="Trebuchet MS"/>
          <w:lang w:val="pt-BR"/>
        </w:rPr>
        <w:t>Justificarea prezentei decizii:</w:t>
      </w:r>
    </w:p>
    <w:p w:rsidR="00731D1D" w:rsidRPr="00731D1D" w:rsidRDefault="00731D1D" w:rsidP="00F64A62">
      <w:pPr>
        <w:spacing w:after="0"/>
        <w:jc w:val="both"/>
        <w:rPr>
          <w:rStyle w:val="tpa1"/>
          <w:rFonts w:ascii="Trebuchet MS" w:hAnsi="Trebuchet MS"/>
          <w:b/>
          <w:lang w:val="pt-BR"/>
        </w:rPr>
      </w:pPr>
      <w:r w:rsidRPr="00731D1D">
        <w:rPr>
          <w:rStyle w:val="tpa1"/>
          <w:rFonts w:ascii="Trebuchet MS" w:hAnsi="Trebuchet MS"/>
          <w:b/>
          <w:lang w:val="pt-BR"/>
        </w:rPr>
        <w:t>I. Motivele care au stat la baza luării deciziei etapei de încadrare în procedura de evaluare a impactului asupra mediului sunt următoarele:</w:t>
      </w:r>
    </w:p>
    <w:p w:rsidR="00731D1D" w:rsidRPr="00731D1D" w:rsidRDefault="00731D1D" w:rsidP="00F64A62">
      <w:pPr>
        <w:pStyle w:val="Char"/>
        <w:spacing w:after="120" w:line="276" w:lineRule="auto"/>
        <w:jc w:val="both"/>
        <w:rPr>
          <w:rFonts w:ascii="Trebuchet MS" w:hAnsi="Trebuchet MS"/>
          <w:i/>
          <w:sz w:val="22"/>
          <w:szCs w:val="22"/>
        </w:rPr>
      </w:pPr>
      <w:r w:rsidRPr="00731D1D">
        <w:rPr>
          <w:rStyle w:val="tpa1"/>
          <w:rFonts w:ascii="Trebuchet MS" w:hAnsi="Trebuchet MS"/>
          <w:sz w:val="22"/>
          <w:szCs w:val="22"/>
          <w:lang w:val="pt-BR"/>
        </w:rPr>
        <w:t xml:space="preserve">a) </w:t>
      </w:r>
      <w:r w:rsidRPr="00731D1D">
        <w:rPr>
          <w:rStyle w:val="tpa"/>
          <w:rFonts w:ascii="Trebuchet MS" w:hAnsi="Trebuchet MS"/>
          <w:sz w:val="22"/>
          <w:szCs w:val="22"/>
        </w:rPr>
        <w:t>proiectul se încadrează în prevederile Legii nr. 292/2018 privind evaluarea impactului anumitor proiecte publice şi private asupra mediului</w:t>
      </w:r>
      <w:r w:rsidRPr="00731D1D">
        <w:rPr>
          <w:rStyle w:val="tpa1"/>
          <w:rFonts w:ascii="Trebuchet MS" w:hAnsi="Trebuchet MS"/>
          <w:sz w:val="22"/>
          <w:szCs w:val="22"/>
          <w:lang w:val="pt-BR"/>
        </w:rPr>
        <w:t>, Anexa nr. 2, pct. 13, lit a</w:t>
      </w:r>
      <w:r w:rsidRPr="00731D1D">
        <w:rPr>
          <w:rFonts w:ascii="Trebuchet MS" w:hAnsi="Trebuchet MS"/>
          <w:sz w:val="22"/>
          <w:szCs w:val="22"/>
        </w:rPr>
        <w:t>)</w:t>
      </w:r>
      <w:r w:rsidRPr="00731D1D">
        <w:rPr>
          <w:rFonts w:ascii="Trebuchet MS" w:hAnsi="Trebuchet MS"/>
          <w:i/>
          <w:sz w:val="22"/>
          <w:szCs w:val="22"/>
        </w:rPr>
        <w:t>,,orice modificare sau extindere, altele decât cele prevăzute la pct. 24 din anexa nr. 1 ale proiectelor din anexa 1”</w:t>
      </w:r>
      <w:r w:rsidRPr="00731D1D">
        <w:rPr>
          <w:rFonts w:ascii="Trebuchet MS" w:hAnsi="Trebuchet MS"/>
          <w:sz w:val="22"/>
          <w:szCs w:val="22"/>
        </w:rPr>
        <w:t xml:space="preserve"> pct. 3 lit. b) “</w:t>
      </w:r>
      <w:r w:rsidRPr="00731D1D">
        <w:rPr>
          <w:rFonts w:ascii="Trebuchet MS" w:hAnsi="Trebuchet MS"/>
          <w:i/>
          <w:sz w:val="22"/>
          <w:szCs w:val="22"/>
        </w:rPr>
        <w:t>transportul energiei electrice prin cabluri aeriene, altele decât cele prevăzute în anexa nr. 1</w:t>
      </w:r>
      <w:r w:rsidRPr="00731D1D">
        <w:rPr>
          <w:rFonts w:ascii="Trebuchet MS" w:hAnsi="Trebuchet MS"/>
          <w:sz w:val="22"/>
          <w:szCs w:val="22"/>
        </w:rPr>
        <w:t>”</w:t>
      </w:r>
      <w:r w:rsidRPr="00731D1D">
        <w:rPr>
          <w:rFonts w:ascii="Trebuchet MS" w:hAnsi="Trebuchet MS"/>
          <w:i/>
          <w:sz w:val="22"/>
          <w:szCs w:val="22"/>
        </w:rPr>
        <w:t>;</w:t>
      </w:r>
    </w:p>
    <w:p w:rsidR="00731D1D" w:rsidRPr="00731D1D" w:rsidRDefault="00731D1D" w:rsidP="00F64A62">
      <w:pPr>
        <w:spacing w:after="120"/>
        <w:jc w:val="both"/>
        <w:rPr>
          <w:rFonts w:ascii="Trebuchet MS" w:hAnsi="Trebuchet MS"/>
        </w:rPr>
      </w:pPr>
      <w:r w:rsidRPr="00731D1D">
        <w:rPr>
          <w:rStyle w:val="tpa"/>
          <w:rFonts w:ascii="Trebuchet MS" w:hAnsi="Trebuchet MS"/>
          <w:color w:val="000000"/>
        </w:rPr>
        <w:t xml:space="preserve">b) </w:t>
      </w:r>
      <w:proofErr w:type="gramStart"/>
      <w:r w:rsidRPr="00731D1D">
        <w:rPr>
          <w:rFonts w:ascii="Trebuchet MS" w:hAnsi="Trebuchet MS"/>
        </w:rPr>
        <w:t>impactul</w:t>
      </w:r>
      <w:proofErr w:type="gramEnd"/>
      <w:r w:rsidRPr="00731D1D">
        <w:rPr>
          <w:rFonts w:ascii="Trebuchet MS" w:hAnsi="Trebuchet MS"/>
        </w:rPr>
        <w:t xml:space="preserve"> realizării proiectului asupra factorilor de mediu va fi redus pentru sol, subsol, vegetație, fauna si nesemnificativ pentru ape, aer si așezările umane;</w:t>
      </w:r>
    </w:p>
    <w:p w:rsidR="00731D1D" w:rsidRPr="00731D1D" w:rsidRDefault="00731D1D" w:rsidP="00F64A62">
      <w:pPr>
        <w:spacing w:after="120"/>
        <w:jc w:val="both"/>
        <w:rPr>
          <w:rFonts w:ascii="Trebuchet MS" w:eastAsia="Times New Roman" w:hAnsi="Trebuchet MS"/>
          <w:color w:val="191919"/>
          <w:lang w:eastAsia="ro-RO"/>
        </w:rPr>
      </w:pPr>
      <w:bookmarkStart w:id="0" w:name="do|ax5^I|pa16"/>
      <w:bookmarkEnd w:id="0"/>
      <w:proofErr w:type="gramStart"/>
      <w:r w:rsidRPr="00731D1D">
        <w:rPr>
          <w:rStyle w:val="tpa"/>
          <w:rFonts w:ascii="Trebuchet MS" w:hAnsi="Trebuchet MS"/>
          <w:color w:val="000000"/>
        </w:rPr>
        <w:t>c)</w:t>
      </w:r>
      <w:r w:rsidRPr="00731D1D">
        <w:rPr>
          <w:rFonts w:ascii="Trebuchet MS" w:eastAsia="Times New Roman" w:hAnsi="Trebuchet MS"/>
          <w:color w:val="191919"/>
          <w:lang w:eastAsia="ro-RO"/>
        </w:rPr>
        <w:t>nu</w:t>
      </w:r>
      <w:proofErr w:type="gramEnd"/>
      <w:r w:rsidRPr="00731D1D">
        <w:rPr>
          <w:rFonts w:ascii="Trebuchet MS" w:eastAsia="Times New Roman" w:hAnsi="Trebuchet MS"/>
          <w:color w:val="191919"/>
          <w:lang w:eastAsia="ro-RO"/>
        </w:rPr>
        <w:t xml:space="preserve"> au fost formulate observaţii din partea publicului în urma mediatizării depunerii solicitării de emitere a acordului de mediu respectiv, a luării deciziei privind etapa de încadrare;</w:t>
      </w:r>
    </w:p>
    <w:p w:rsidR="00731D1D" w:rsidRPr="00731D1D" w:rsidRDefault="00731D1D" w:rsidP="00F64A62">
      <w:pPr>
        <w:shd w:val="clear" w:color="auto" w:fill="FFFFFF"/>
        <w:spacing w:after="0"/>
        <w:jc w:val="both"/>
        <w:rPr>
          <w:rFonts w:ascii="Trebuchet MS" w:eastAsia="Times New Roman" w:hAnsi="Trebuchet MS"/>
          <w:color w:val="191919"/>
        </w:rPr>
      </w:pPr>
      <w:r w:rsidRPr="00731D1D">
        <w:rPr>
          <w:rFonts w:ascii="Trebuchet MS" w:eastAsia="Times New Roman" w:hAnsi="Trebuchet MS"/>
          <w:b/>
          <w:color w:val="191919"/>
        </w:rPr>
        <w:lastRenderedPageBreak/>
        <w:t>II. Motivele pe baza cărora s-a stabilit nu se supune evaluării adecvate sunt următoarele</w:t>
      </w:r>
      <w:r w:rsidRPr="00731D1D">
        <w:rPr>
          <w:rFonts w:ascii="Trebuchet MS" w:eastAsia="Times New Roman" w:hAnsi="Trebuchet MS"/>
          <w:color w:val="191919"/>
        </w:rPr>
        <w:t>:</w:t>
      </w:r>
    </w:p>
    <w:p w:rsidR="00731D1D" w:rsidRPr="00731D1D" w:rsidRDefault="00731D1D" w:rsidP="00F64A62">
      <w:pPr>
        <w:spacing w:after="0"/>
        <w:ind w:firstLine="720"/>
        <w:jc w:val="both"/>
        <w:rPr>
          <w:rFonts w:ascii="Trebuchet MS" w:eastAsia="Times New Roman" w:hAnsi="Trebuchet MS"/>
          <w:b/>
          <w:bCs/>
        </w:rPr>
      </w:pPr>
      <w:r w:rsidRPr="00731D1D">
        <w:rPr>
          <w:rFonts w:ascii="Trebuchet MS" w:eastAsia="Times New Roman" w:hAnsi="Trebuchet MS"/>
        </w:rPr>
        <w:t xml:space="preserve">Terenul pe care se </w:t>
      </w:r>
      <w:proofErr w:type="gramStart"/>
      <w:r w:rsidRPr="00731D1D">
        <w:rPr>
          <w:rFonts w:ascii="Trebuchet MS" w:eastAsia="Times New Roman" w:hAnsi="Trebuchet MS"/>
        </w:rPr>
        <w:t>va</w:t>
      </w:r>
      <w:proofErr w:type="gramEnd"/>
      <w:r w:rsidRPr="00731D1D">
        <w:rPr>
          <w:rFonts w:ascii="Trebuchet MS" w:eastAsia="Times New Roman" w:hAnsi="Trebuchet MS"/>
        </w:rPr>
        <w:t xml:space="preserve"> realiza investiția, nu este amplasat intr-o arie naturala protejată de interes național sau comunitar;</w:t>
      </w:r>
    </w:p>
    <w:p w:rsidR="00731D1D" w:rsidRPr="00731D1D" w:rsidRDefault="00731D1D" w:rsidP="00F64A62">
      <w:pPr>
        <w:numPr>
          <w:ilvl w:val="0"/>
          <w:numId w:val="7"/>
        </w:numPr>
        <w:tabs>
          <w:tab w:val="left" w:pos="426"/>
        </w:tabs>
        <w:suppressAutoHyphens/>
        <w:spacing w:after="0"/>
        <w:ind w:left="0" w:firstLine="0"/>
        <w:jc w:val="both"/>
        <w:rPr>
          <w:rFonts w:ascii="Trebuchet MS" w:eastAsia="Times New Roman" w:hAnsi="Trebuchet MS"/>
          <w:b/>
          <w:bCs/>
        </w:rPr>
      </w:pPr>
      <w:r w:rsidRPr="00731D1D">
        <w:rPr>
          <w:rFonts w:ascii="Trebuchet MS" w:eastAsia="Times New Roman" w:hAnsi="Trebuchet MS"/>
        </w:rPr>
        <w:t xml:space="preserve">Proiectul propus </w:t>
      </w:r>
      <w:r w:rsidRPr="00731D1D">
        <w:rPr>
          <w:rFonts w:ascii="Trebuchet MS" w:eastAsia="Times New Roman" w:hAnsi="Trebuchet MS"/>
          <w:b/>
          <w:u w:val="single"/>
        </w:rPr>
        <w:t>nu intră</w:t>
      </w:r>
      <w:r w:rsidRPr="00731D1D">
        <w:rPr>
          <w:rFonts w:ascii="Trebuchet MS" w:eastAsia="Times New Roman" w:hAnsi="Trebuchet MS"/>
        </w:rPr>
        <w:t xml:space="preserve"> sub incidenţa art. 28 din Ordonanţa de Urgenţă a Guvernului nr. </w:t>
      </w:r>
      <w:r w:rsidRPr="00731D1D">
        <w:rPr>
          <w:rFonts w:ascii="Trebuchet MS" w:eastAsia="Times New Roman" w:hAnsi="Trebuchet MS"/>
          <w:b/>
          <w:bCs/>
        </w:rPr>
        <w:t>57/2007</w:t>
      </w:r>
      <w:r w:rsidRPr="00731D1D">
        <w:rPr>
          <w:rFonts w:ascii="Trebuchet MS" w:eastAsia="Times New Roman" w:hAnsi="Trebuchet MS"/>
        </w:rPr>
        <w:t xml:space="preserve"> privind regimul ariilor naturale protejate, conservarea habitatelor naturale, a florei şi faunei sălbatice, aprobată cu modificari și completari prin Legea nr. </w:t>
      </w:r>
      <w:r w:rsidRPr="00731D1D">
        <w:rPr>
          <w:rFonts w:ascii="Trebuchet MS" w:eastAsia="Times New Roman" w:hAnsi="Trebuchet MS"/>
          <w:b/>
        </w:rPr>
        <w:t>49/2011</w:t>
      </w:r>
      <w:r w:rsidRPr="00731D1D">
        <w:rPr>
          <w:rFonts w:ascii="Trebuchet MS" w:eastAsia="Times New Roman" w:hAnsi="Trebuchet MS"/>
        </w:rPr>
        <w:t>, cu modificările şi completările ulterioare;</w:t>
      </w:r>
    </w:p>
    <w:p w:rsidR="00731D1D" w:rsidRPr="00731D1D" w:rsidRDefault="00731D1D" w:rsidP="00F64A62">
      <w:pPr>
        <w:tabs>
          <w:tab w:val="left" w:pos="426"/>
        </w:tabs>
        <w:suppressAutoHyphens/>
        <w:spacing w:after="0"/>
        <w:jc w:val="both"/>
        <w:rPr>
          <w:rFonts w:ascii="Trebuchet MS" w:eastAsia="Times New Roman" w:hAnsi="Trebuchet MS"/>
          <w:b/>
          <w:bCs/>
        </w:rPr>
      </w:pPr>
    </w:p>
    <w:p w:rsidR="00731D1D" w:rsidRPr="00F64A62" w:rsidRDefault="00731D1D" w:rsidP="00F64A62">
      <w:pPr>
        <w:suppressAutoHyphens/>
        <w:spacing w:after="0"/>
        <w:jc w:val="both"/>
        <w:rPr>
          <w:rFonts w:ascii="Trebuchet MS" w:eastAsia="Times New Roman" w:hAnsi="Trebuchet MS"/>
          <w:bCs/>
        </w:rPr>
      </w:pPr>
      <w:r w:rsidRPr="00731D1D">
        <w:rPr>
          <w:rFonts w:ascii="Trebuchet MS" w:eastAsia="Times New Roman" w:hAnsi="Trebuchet MS"/>
          <w:b/>
          <w:bCs/>
        </w:rPr>
        <w:t>III.</w:t>
      </w:r>
      <w:r w:rsidRPr="00731D1D">
        <w:rPr>
          <w:rFonts w:ascii="Trebuchet MS" w:eastAsia="Times New Roman" w:hAnsi="Trebuchet MS"/>
          <w:bCs/>
        </w:rPr>
        <w:t xml:space="preserve"> </w:t>
      </w:r>
      <w:r w:rsidRPr="00731D1D">
        <w:rPr>
          <w:rFonts w:ascii="Trebuchet MS" w:eastAsia="Times New Roman" w:hAnsi="Trebuchet MS"/>
          <w:b/>
          <w:bCs/>
        </w:rPr>
        <w:t xml:space="preserve">Motivele pe baza cărora s-a stabilit nu se supune evaluării impactului asupra corpurilor de </w:t>
      </w:r>
      <w:proofErr w:type="gramStart"/>
      <w:r w:rsidRPr="00F64A62">
        <w:rPr>
          <w:rFonts w:ascii="Trebuchet MS" w:eastAsia="Times New Roman" w:hAnsi="Trebuchet MS"/>
          <w:b/>
          <w:bCs/>
        </w:rPr>
        <w:t>apă</w:t>
      </w:r>
      <w:proofErr w:type="gramEnd"/>
      <w:r w:rsidRPr="00F64A62">
        <w:rPr>
          <w:rFonts w:ascii="Trebuchet MS" w:eastAsia="Times New Roman" w:hAnsi="Trebuchet MS"/>
          <w:bCs/>
        </w:rPr>
        <w:t xml:space="preserve"> în conformitate cu decizia justificată privind necesitatea elaborării studiului de evaluare a impactului asupra corpurilor de apă.</w:t>
      </w:r>
    </w:p>
    <w:p w:rsidR="00731D1D" w:rsidRPr="00F64A62" w:rsidRDefault="00731D1D" w:rsidP="00F64A62">
      <w:pPr>
        <w:tabs>
          <w:tab w:val="left" w:pos="426"/>
        </w:tabs>
        <w:suppressAutoHyphens/>
        <w:spacing w:after="0"/>
        <w:jc w:val="both"/>
        <w:rPr>
          <w:rFonts w:ascii="Trebuchet MS" w:eastAsia="Times New Roman" w:hAnsi="Trebuchet MS"/>
          <w:lang w:eastAsia="ro-RO"/>
        </w:rPr>
      </w:pPr>
      <w:r w:rsidRPr="00F64A62">
        <w:rPr>
          <w:rFonts w:ascii="Trebuchet MS" w:eastAsia="Times New Roman" w:hAnsi="Trebuchet MS"/>
          <w:lang w:eastAsia="ro-RO"/>
        </w:rPr>
        <w:t xml:space="preserve">- Pentru proiectul propus </w:t>
      </w:r>
      <w:r w:rsidRPr="00F64A62">
        <w:rPr>
          <w:rFonts w:ascii="Trebuchet MS" w:eastAsia="Times New Roman" w:hAnsi="Trebuchet MS"/>
          <w:b/>
          <w:i/>
          <w:lang w:eastAsia="ro-RO"/>
        </w:rPr>
        <w:t>nu este necesar act de reglementare</w:t>
      </w:r>
      <w:r w:rsidRPr="00F64A62">
        <w:rPr>
          <w:rFonts w:ascii="Trebuchet MS" w:eastAsia="Times New Roman" w:hAnsi="Trebuchet MS"/>
          <w:lang w:eastAsia="ro-RO"/>
        </w:rPr>
        <w:t xml:space="preserve"> pe linie de gospodarire a apelor, conform adresei </w:t>
      </w:r>
      <w:r w:rsidRPr="00F64A62">
        <w:rPr>
          <w:rFonts w:ascii="Trebuchet MS" w:hAnsi="Trebuchet MS"/>
        </w:rPr>
        <w:t>Administratia Natională Apele Romane, Administrația Bazinală Arges –</w:t>
      </w:r>
      <w:proofErr w:type="gramStart"/>
      <w:r w:rsidRPr="00F64A62">
        <w:rPr>
          <w:rFonts w:ascii="Trebuchet MS" w:hAnsi="Trebuchet MS"/>
        </w:rPr>
        <w:t>Vedea, Sistemul Hidrotehnic Independent Văcărești nr.</w:t>
      </w:r>
      <w:proofErr w:type="gramEnd"/>
      <w:r w:rsidRPr="00F64A62">
        <w:rPr>
          <w:rFonts w:ascii="Trebuchet MS" w:hAnsi="Trebuchet MS"/>
        </w:rPr>
        <w:t xml:space="preserve"> </w:t>
      </w:r>
      <w:r w:rsidR="00F64A62" w:rsidRPr="00F64A62">
        <w:rPr>
          <w:rFonts w:ascii="Trebuchet MS" w:hAnsi="Trebuchet MS"/>
        </w:rPr>
        <w:t>672/SF/29.03</w:t>
      </w:r>
      <w:r w:rsidRPr="00F64A62">
        <w:rPr>
          <w:rFonts w:ascii="Trebuchet MS" w:hAnsi="Trebuchet MS"/>
        </w:rPr>
        <w:t>.202</w:t>
      </w:r>
      <w:r w:rsidR="00F64A62" w:rsidRPr="00F64A62">
        <w:rPr>
          <w:rFonts w:ascii="Trebuchet MS" w:hAnsi="Trebuchet MS"/>
        </w:rPr>
        <w:t>4</w:t>
      </w:r>
      <w:r w:rsidRPr="00F64A62">
        <w:rPr>
          <w:rFonts w:ascii="Trebuchet MS" w:eastAsia="Times New Roman" w:hAnsi="Trebuchet MS"/>
          <w:bCs/>
        </w:rPr>
        <w:t>.</w:t>
      </w:r>
    </w:p>
    <w:p w:rsidR="00731D1D" w:rsidRPr="00F64A62" w:rsidRDefault="00731D1D" w:rsidP="00F64A62">
      <w:pPr>
        <w:shd w:val="clear" w:color="auto" w:fill="FFFFFF"/>
        <w:spacing w:after="0"/>
        <w:ind w:firstLine="150"/>
        <w:jc w:val="both"/>
        <w:rPr>
          <w:rFonts w:ascii="Trebuchet MS" w:eastAsia="Times New Roman" w:hAnsi="Trebuchet MS"/>
          <w:lang w:val="fr-FR"/>
        </w:rPr>
      </w:pPr>
    </w:p>
    <w:p w:rsidR="00731D1D" w:rsidRPr="00731D1D" w:rsidRDefault="00731D1D" w:rsidP="00F64A62">
      <w:pPr>
        <w:pStyle w:val="BodyText3"/>
        <w:numPr>
          <w:ilvl w:val="0"/>
          <w:numId w:val="4"/>
        </w:numPr>
        <w:spacing w:after="0"/>
        <w:jc w:val="both"/>
        <w:rPr>
          <w:rFonts w:ascii="Trebuchet MS" w:hAnsi="Trebuchet MS"/>
          <w:b/>
          <w:i/>
          <w:sz w:val="22"/>
          <w:szCs w:val="22"/>
          <w:u w:val="single"/>
          <w:lang w:val="fr-FR"/>
        </w:rPr>
      </w:pPr>
      <w:r w:rsidRPr="00731D1D">
        <w:rPr>
          <w:rFonts w:ascii="Trebuchet MS" w:hAnsi="Trebuchet MS"/>
          <w:b/>
          <w:i/>
          <w:sz w:val="22"/>
          <w:szCs w:val="22"/>
          <w:u w:val="single"/>
          <w:lang w:val="fr-FR"/>
        </w:rPr>
        <w:t xml:space="preserve">Caracteristicile proiectelor </w:t>
      </w:r>
    </w:p>
    <w:p w:rsidR="00731D1D" w:rsidRPr="00731D1D" w:rsidRDefault="00731D1D" w:rsidP="00F64A62">
      <w:pPr>
        <w:pStyle w:val="BodyText3"/>
        <w:numPr>
          <w:ilvl w:val="0"/>
          <w:numId w:val="5"/>
        </w:numPr>
        <w:spacing w:after="0"/>
        <w:ind w:left="426"/>
        <w:jc w:val="both"/>
        <w:rPr>
          <w:rFonts w:ascii="Trebuchet MS" w:hAnsi="Trebuchet MS"/>
          <w:i/>
          <w:sz w:val="22"/>
          <w:szCs w:val="22"/>
          <w:lang w:val="fr-FR"/>
        </w:rPr>
      </w:pPr>
      <w:r w:rsidRPr="00731D1D">
        <w:rPr>
          <w:rFonts w:ascii="Trebuchet MS" w:hAnsi="Trebuchet MS"/>
          <w:i/>
          <w:sz w:val="22"/>
          <w:szCs w:val="22"/>
          <w:lang w:val="fr-FR"/>
        </w:rPr>
        <w:t xml:space="preserve">mărimea proiectului: </w:t>
      </w:r>
    </w:p>
    <w:p w:rsidR="00731D1D" w:rsidRPr="00731D1D" w:rsidRDefault="00731D1D" w:rsidP="00F64A62">
      <w:pPr>
        <w:pStyle w:val="BodyText3"/>
        <w:spacing w:after="0"/>
        <w:ind w:left="426"/>
        <w:jc w:val="both"/>
        <w:rPr>
          <w:rFonts w:ascii="Trebuchet MS" w:hAnsi="Trebuchet MS"/>
          <w:sz w:val="22"/>
          <w:szCs w:val="22"/>
          <w:lang w:val="fr-FR"/>
        </w:rPr>
      </w:pPr>
      <w:r w:rsidRPr="00731D1D">
        <w:rPr>
          <w:rFonts w:ascii="Trebuchet MS" w:hAnsi="Trebuchet MS"/>
          <w:sz w:val="22"/>
          <w:szCs w:val="22"/>
          <w:lang w:val="fr-FR"/>
        </w:rPr>
        <w:t>Lucrari realizate in cadrul proiectului:</w:t>
      </w:r>
    </w:p>
    <w:p w:rsidR="00731D1D" w:rsidRPr="00731D1D" w:rsidRDefault="00731D1D" w:rsidP="00F64A62">
      <w:pPr>
        <w:keepNext/>
        <w:keepLines/>
        <w:widowControl w:val="0"/>
        <w:autoSpaceDE w:val="0"/>
        <w:autoSpaceDN w:val="0"/>
        <w:adjustRightInd w:val="0"/>
        <w:spacing w:after="0"/>
        <w:jc w:val="both"/>
        <w:outlineLvl w:val="2"/>
        <w:rPr>
          <w:rFonts w:ascii="Trebuchet MS" w:eastAsia="Times New Roman" w:hAnsi="Trebuchet MS"/>
          <w:lang w:val="it-IT" w:eastAsia="x-none"/>
        </w:rPr>
      </w:pPr>
      <w:bookmarkStart w:id="1" w:name="_Toc157674769"/>
      <w:r w:rsidRPr="00731D1D">
        <w:rPr>
          <w:rFonts w:ascii="Trebuchet MS" w:eastAsia="Times New Roman" w:hAnsi="Trebuchet MS"/>
          <w:lang w:val="it-IT" w:eastAsia="x-none"/>
        </w:rPr>
        <w:t xml:space="preserve">Date constructive despre </w:t>
      </w:r>
      <w:r w:rsidRPr="00731D1D">
        <w:rPr>
          <w:rFonts w:ascii="Trebuchet MS" w:eastAsia="Times New Roman" w:hAnsi="Trebuchet MS"/>
          <w:lang w:eastAsia="x-none"/>
        </w:rPr>
        <w:t>retelele electrice de 110 kV si 20 kV din zona viitorului complex United Petfood:</w:t>
      </w:r>
      <w:bookmarkEnd w:id="1"/>
    </w:p>
    <w:p w:rsidR="00731D1D" w:rsidRPr="00731D1D" w:rsidRDefault="00731D1D" w:rsidP="00F64A62">
      <w:pPr>
        <w:widowControl w:val="0"/>
        <w:numPr>
          <w:ilvl w:val="0"/>
          <w:numId w:val="10"/>
        </w:numPr>
        <w:suppressAutoHyphens/>
        <w:spacing w:after="0"/>
        <w:ind w:left="540" w:hanging="540"/>
        <w:jc w:val="both"/>
        <w:rPr>
          <w:rFonts w:ascii="Trebuchet MS" w:eastAsia="Times New Roman" w:hAnsi="Trebuchet MS"/>
          <w:lang w:eastAsia="ar-SA"/>
        </w:rPr>
      </w:pPr>
      <w:r w:rsidRPr="00731D1D">
        <w:rPr>
          <w:rFonts w:ascii="Trebuchet MS" w:eastAsia="Times New Roman" w:hAnsi="Trebuchet MS"/>
          <w:lang w:eastAsia="ar-SA"/>
        </w:rPr>
        <w:t xml:space="preserve">LEA 110 kV Targoviste – Mavrodin </w:t>
      </w:r>
      <w:proofErr w:type="gramStart"/>
      <w:r w:rsidRPr="00731D1D">
        <w:rPr>
          <w:rFonts w:ascii="Trebuchet MS" w:eastAsia="Times New Roman" w:hAnsi="Trebuchet MS"/>
          <w:lang w:eastAsia="ar-SA"/>
        </w:rPr>
        <w:t>d.c</w:t>
      </w:r>
      <w:proofErr w:type="gramEnd"/>
      <w:r w:rsidRPr="00731D1D">
        <w:rPr>
          <w:rFonts w:ascii="Trebuchet MS" w:eastAsia="Times New Roman" w:hAnsi="Trebuchet MS"/>
          <w:lang w:eastAsia="ar-SA"/>
        </w:rPr>
        <w:t xml:space="preserve">. cu Potlogi – Mavrodin este realizata in zona studiata cu stalpi de sustinere din beton, tip SCS 1160 (stalpii nr.17, 18, 19). Panoul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delimitat de stalpii metalici zabreliti de intindere/terminali (stalpii nr.9 si 20). LEA 110 kV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echipata cu conductoare active OL-AL 185/32 mmp, respectiv conductor de protectie de tip OlZn 50 mmp. Pe aceasta portiune linia este echipata cu lanturi simple de sustinere</w:t>
      </w:r>
      <w:proofErr w:type="gramStart"/>
      <w:r w:rsidRPr="00731D1D">
        <w:rPr>
          <w:rFonts w:ascii="Trebuchet MS" w:eastAsia="Times New Roman" w:hAnsi="Trebuchet MS"/>
          <w:lang w:eastAsia="ar-SA"/>
        </w:rPr>
        <w:t>,  cu</w:t>
      </w:r>
      <w:proofErr w:type="gramEnd"/>
      <w:r w:rsidRPr="00731D1D">
        <w:rPr>
          <w:rFonts w:ascii="Trebuchet MS" w:eastAsia="Times New Roman" w:hAnsi="Trebuchet MS"/>
          <w:lang w:eastAsia="ar-SA"/>
        </w:rPr>
        <w:t xml:space="preserve"> izolatoare  tip CTS (sticla calita), clemele la lanturile de sustinere fiind montate in varianta cu alunecare (stalpi de sustinere din beton).</w:t>
      </w:r>
    </w:p>
    <w:p w:rsidR="00731D1D" w:rsidRPr="00731D1D" w:rsidRDefault="00731D1D" w:rsidP="00F64A62">
      <w:pPr>
        <w:widowControl w:val="0"/>
        <w:numPr>
          <w:ilvl w:val="0"/>
          <w:numId w:val="10"/>
        </w:numPr>
        <w:suppressAutoHyphens/>
        <w:spacing w:after="0"/>
        <w:ind w:left="540" w:hanging="540"/>
        <w:jc w:val="both"/>
        <w:rPr>
          <w:rFonts w:ascii="Trebuchet MS" w:eastAsia="Times New Roman" w:hAnsi="Trebuchet MS"/>
          <w:lang w:eastAsia="ar-SA"/>
        </w:rPr>
      </w:pPr>
      <w:r w:rsidRPr="00731D1D">
        <w:rPr>
          <w:rFonts w:ascii="Trebuchet MS" w:eastAsia="Times New Roman" w:hAnsi="Trebuchet MS"/>
          <w:lang w:eastAsia="ar-SA"/>
        </w:rPr>
        <w:t xml:space="preserve">LEA 20 kV Mircea Voda – Mavrodin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realizata in zona studiata cu stalpi din beton centrifugat, tip SC15006 (stalpii 3, 4, 5, 6, 7, 8, 9) de sustinere. Panoul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delimitat de stalpii de intindere din beton centrifugat, tip SC15014 (stalpii nr.2 si 10). LEA 20 kV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echipata cu conductoare active OL-AL 50/8 mmp. Coronamentul liniei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realizat cu console triunghi fiind echipat cu lanturi simple de sustinere si lanturi duble de intindere, cu izolatie ceramica si compozit.</w:t>
      </w:r>
    </w:p>
    <w:p w:rsidR="00731D1D" w:rsidRPr="00731D1D" w:rsidRDefault="00731D1D" w:rsidP="00F64A62">
      <w:pPr>
        <w:widowControl w:val="0"/>
        <w:numPr>
          <w:ilvl w:val="0"/>
          <w:numId w:val="10"/>
        </w:numPr>
        <w:suppressAutoHyphens/>
        <w:spacing w:after="0"/>
        <w:ind w:left="540" w:hanging="540"/>
        <w:jc w:val="both"/>
        <w:rPr>
          <w:rFonts w:ascii="Trebuchet MS" w:eastAsia="Times New Roman" w:hAnsi="Trebuchet MS"/>
          <w:lang w:eastAsia="ar-SA"/>
        </w:rPr>
      </w:pPr>
      <w:r w:rsidRPr="00731D1D">
        <w:rPr>
          <w:rFonts w:ascii="Trebuchet MS" w:eastAsia="Times New Roman" w:hAnsi="Trebuchet MS"/>
          <w:lang w:eastAsia="ar-SA"/>
        </w:rPr>
        <w:t xml:space="preserve">LEA 20 kV Racari - Mavrodin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realizata in zona studiata cu stalpi din beton centrifugat, tip SC15014, SC 15015, SC 12-2200. LEA 20 kV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echipata cu conductoare active OL-AL 120/21 mmp. Coronamentul liniei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orizontal realizat cu console simplu (CIT 140, consola de beton) si dublu circuit (CSS, CSI, CII, CSI), cu izolatie ceramica, sticla si compozit.</w:t>
      </w:r>
    </w:p>
    <w:p w:rsidR="00731D1D" w:rsidRPr="00731D1D" w:rsidRDefault="00731D1D" w:rsidP="00F64A62">
      <w:pPr>
        <w:widowControl w:val="0"/>
        <w:numPr>
          <w:ilvl w:val="0"/>
          <w:numId w:val="10"/>
        </w:numPr>
        <w:suppressAutoHyphens/>
        <w:spacing w:after="0"/>
        <w:ind w:left="540" w:hanging="540"/>
        <w:jc w:val="both"/>
        <w:rPr>
          <w:rFonts w:ascii="Trebuchet MS" w:eastAsia="Times New Roman" w:hAnsi="Trebuchet MS"/>
          <w:lang w:eastAsia="ar-SA"/>
        </w:rPr>
      </w:pPr>
      <w:r w:rsidRPr="00731D1D">
        <w:rPr>
          <w:rFonts w:ascii="Trebuchet MS" w:eastAsia="Times New Roman" w:hAnsi="Trebuchet MS"/>
          <w:lang w:eastAsia="ar-SA"/>
        </w:rPr>
        <w:t xml:space="preserve">LEA 20 kV Zahar1 - Mavrodin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realizata in zona studiata cu stalpi din beton centrifugat tip SC15014, SC 15015, SC 12-2200. LEA 20 kV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echipata cu conductoare active OL-AL 120/21 mmp. Coronamentul liniei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orizontal realizat cu console simplu (CIT 140, consola de beton) si dublu circuit (CSS, CSI, CII, CSI), cu izolatie ceramica, sticla si compozit. In prezent pe LEA 20 kV Zahar1 nu sunt consumatori alimentati.</w:t>
      </w:r>
    </w:p>
    <w:p w:rsidR="00731D1D" w:rsidRPr="00731D1D" w:rsidRDefault="00731D1D" w:rsidP="00F64A62">
      <w:pPr>
        <w:widowControl w:val="0"/>
        <w:numPr>
          <w:ilvl w:val="0"/>
          <w:numId w:val="10"/>
        </w:numPr>
        <w:suppressAutoHyphens/>
        <w:spacing w:after="0"/>
        <w:ind w:left="540" w:hanging="540"/>
        <w:jc w:val="both"/>
        <w:rPr>
          <w:rFonts w:ascii="Trebuchet MS" w:eastAsia="Times New Roman" w:hAnsi="Trebuchet MS"/>
          <w:lang w:eastAsia="ar-SA"/>
        </w:rPr>
      </w:pPr>
      <w:r w:rsidRPr="00731D1D">
        <w:rPr>
          <w:rFonts w:ascii="Trebuchet MS" w:eastAsia="Times New Roman" w:hAnsi="Trebuchet MS"/>
          <w:lang w:eastAsia="ar-SA"/>
        </w:rPr>
        <w:t xml:space="preserve">LEA 20 kV Zahar2 - Mavrodin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realizata in zona studiata cu stalpi din beton centrifugat tip SC15014, SC 15015, SC 12-2200. LEA 20 kV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echipata cu conductoare active OL-AL 120/21 mmp. Coronamentul liniei </w:t>
      </w:r>
      <w:proofErr w:type="gramStart"/>
      <w:r w:rsidRPr="00731D1D">
        <w:rPr>
          <w:rFonts w:ascii="Trebuchet MS" w:eastAsia="Times New Roman" w:hAnsi="Trebuchet MS"/>
          <w:lang w:eastAsia="ar-SA"/>
        </w:rPr>
        <w:t>este</w:t>
      </w:r>
      <w:proofErr w:type="gramEnd"/>
      <w:r w:rsidRPr="00731D1D">
        <w:rPr>
          <w:rFonts w:ascii="Trebuchet MS" w:eastAsia="Times New Roman" w:hAnsi="Trebuchet MS"/>
          <w:lang w:eastAsia="ar-SA"/>
        </w:rPr>
        <w:t xml:space="preserve"> orizontal realizat cu console simplu circuit (CIT 140 si CIE 150) si cu izolatie dubla compozit. Aceasta linie a fost modernizata in anul 2023, ulterior intocmirii studiului de Coexistenta.</w:t>
      </w:r>
    </w:p>
    <w:p w:rsidR="00731D1D" w:rsidRPr="00731D1D" w:rsidRDefault="00731D1D" w:rsidP="00F64A62">
      <w:pPr>
        <w:pStyle w:val="al"/>
        <w:spacing w:before="0" w:beforeAutospacing="0" w:after="0" w:afterAutospacing="0" w:line="276" w:lineRule="auto"/>
        <w:jc w:val="both"/>
        <w:rPr>
          <w:rFonts w:ascii="Trebuchet MS" w:eastAsia="Calibri" w:hAnsi="Trebuchet MS" w:cs="Arial"/>
          <w:b/>
          <w:sz w:val="22"/>
          <w:szCs w:val="22"/>
          <w:u w:val="single"/>
          <w:lang w:eastAsia="x-none"/>
        </w:rPr>
      </w:pPr>
      <w:r w:rsidRPr="00731D1D">
        <w:rPr>
          <w:rFonts w:ascii="Trebuchet MS" w:eastAsia="Calibri" w:hAnsi="Trebuchet MS" w:cs="Arial"/>
          <w:b/>
          <w:sz w:val="22"/>
          <w:szCs w:val="22"/>
          <w:u w:val="single"/>
          <w:lang w:eastAsia="x-none"/>
        </w:rPr>
        <w:t>Partea electrica</w:t>
      </w:r>
    </w:p>
    <w:p w:rsidR="00731D1D" w:rsidRPr="00731D1D" w:rsidRDefault="00731D1D" w:rsidP="00F64A62">
      <w:pPr>
        <w:suppressAutoHyphens/>
        <w:spacing w:after="0"/>
        <w:ind w:firstLine="540"/>
        <w:jc w:val="both"/>
        <w:rPr>
          <w:rFonts w:ascii="Trebuchet MS" w:eastAsia="Times New Roman" w:hAnsi="Trebuchet MS"/>
          <w:lang w:val="fr-FR" w:eastAsia="ar-SA"/>
        </w:rPr>
      </w:pPr>
      <w:r w:rsidRPr="00731D1D">
        <w:rPr>
          <w:rFonts w:ascii="Trebuchet MS" w:eastAsia="Times New Roman" w:hAnsi="Trebuchet MS"/>
          <w:lang w:val="en-GB" w:eastAsia="ar-SA"/>
        </w:rPr>
        <w:lastRenderedPageBreak/>
        <w:t>Lucrarile</w:t>
      </w:r>
      <w:r w:rsidRPr="00731D1D">
        <w:rPr>
          <w:rFonts w:ascii="Trebuchet MS" w:eastAsia="Times New Roman" w:hAnsi="Trebuchet MS"/>
          <w:lang w:val="fr-FR" w:eastAsia="ar-SA"/>
        </w:rPr>
        <w:t xml:space="preserve"> de reglementare si relocare a instalatiilor electrice de 110 kV  si 20 kV afectate de construirea complexului «Fabrica United Petfood» vor fi prezentate in continuare pe fiecare zona de impact si nivel de tensiune astfel:</w:t>
      </w:r>
    </w:p>
    <w:p w:rsidR="00731D1D" w:rsidRPr="00731D1D" w:rsidRDefault="00731D1D" w:rsidP="00F64A62">
      <w:pPr>
        <w:numPr>
          <w:ilvl w:val="1"/>
          <w:numId w:val="9"/>
        </w:numPr>
        <w:tabs>
          <w:tab w:val="clear" w:pos="1440"/>
          <w:tab w:val="num" w:pos="284"/>
          <w:tab w:val="num" w:pos="360"/>
        </w:tabs>
        <w:suppressAutoHyphens/>
        <w:spacing w:after="0"/>
        <w:ind w:left="426" w:hanging="426"/>
        <w:jc w:val="both"/>
        <w:rPr>
          <w:rFonts w:ascii="Trebuchet MS" w:eastAsia="Times New Roman" w:hAnsi="Trebuchet MS"/>
          <w:b/>
          <w:u w:val="single"/>
          <w:lang w:val="en-GB" w:eastAsia="ar-SA"/>
        </w:rPr>
      </w:pPr>
      <w:r w:rsidRPr="00731D1D">
        <w:rPr>
          <w:rFonts w:ascii="Trebuchet MS" w:eastAsia="Times New Roman" w:hAnsi="Trebuchet MS"/>
          <w:b/>
          <w:u w:val="single"/>
          <w:lang w:val="en-GB" w:eastAsia="ar-SA"/>
        </w:rPr>
        <w:t xml:space="preserve">Reglementare LEA 110 kV Targoviste-Mavrodin d.c. cu Potlogi-Mavrodin </w:t>
      </w:r>
    </w:p>
    <w:p w:rsidR="00731D1D" w:rsidRPr="00731D1D" w:rsidRDefault="00731D1D" w:rsidP="00F64A62">
      <w:pPr>
        <w:tabs>
          <w:tab w:val="left" w:pos="1850"/>
        </w:tabs>
        <w:suppressAutoHyphens/>
        <w:spacing w:after="0"/>
        <w:jc w:val="both"/>
        <w:rPr>
          <w:rFonts w:ascii="Trebuchet MS" w:eastAsia="Times New Roman" w:hAnsi="Trebuchet MS"/>
          <w:b/>
          <w:bCs/>
          <w:lang w:val="en-GB" w:eastAsia="ar-SA"/>
        </w:rPr>
      </w:pPr>
      <w:r w:rsidRPr="00731D1D">
        <w:rPr>
          <w:rFonts w:ascii="Trebuchet MS" w:eastAsia="Times New Roman" w:hAnsi="Trebuchet MS"/>
          <w:b/>
          <w:bCs/>
          <w:lang w:val="en-GB" w:eastAsia="ar-SA"/>
        </w:rPr>
        <w:t>1.1</w:t>
      </w:r>
      <w:proofErr w:type="gramStart"/>
      <w:r w:rsidRPr="00731D1D">
        <w:rPr>
          <w:rFonts w:ascii="Trebuchet MS" w:eastAsia="Times New Roman" w:hAnsi="Trebuchet MS"/>
          <w:b/>
          <w:bCs/>
          <w:lang w:val="en-GB" w:eastAsia="ar-SA"/>
        </w:rPr>
        <w:t>.Situatia</w:t>
      </w:r>
      <w:proofErr w:type="gramEnd"/>
      <w:r w:rsidRPr="00731D1D">
        <w:rPr>
          <w:rFonts w:ascii="Trebuchet MS" w:eastAsia="Times New Roman" w:hAnsi="Trebuchet MS"/>
          <w:b/>
          <w:bCs/>
          <w:lang w:val="en-GB" w:eastAsia="ar-SA"/>
        </w:rPr>
        <w:t xml:space="preserve"> proiectata</w:t>
      </w:r>
    </w:p>
    <w:p w:rsidR="00731D1D" w:rsidRPr="00731D1D" w:rsidRDefault="00731D1D" w:rsidP="00F64A62">
      <w:pPr>
        <w:pStyle w:val="Heading2"/>
        <w:keepNext w:val="0"/>
        <w:keepLines w:val="0"/>
        <w:numPr>
          <w:ilvl w:val="1"/>
          <w:numId w:val="0"/>
        </w:numPr>
        <w:spacing w:before="0"/>
        <w:ind w:firstLine="851"/>
        <w:contextualSpacing/>
        <w:jc w:val="both"/>
        <w:rPr>
          <w:rFonts w:ascii="Trebuchet MS" w:hAnsi="Trebuchet MS" w:cs="Arial"/>
          <w:b w:val="0"/>
          <w:bCs w:val="0"/>
          <w:color w:val="auto"/>
          <w:sz w:val="22"/>
          <w:szCs w:val="22"/>
        </w:rPr>
      </w:pPr>
      <w:r w:rsidRPr="00731D1D">
        <w:rPr>
          <w:rFonts w:ascii="Trebuchet MS" w:hAnsi="Trebuchet MS" w:cs="Arial"/>
          <w:color w:val="auto"/>
          <w:sz w:val="22"/>
          <w:szCs w:val="22"/>
        </w:rPr>
        <w:t>Stalpii LEA</w:t>
      </w:r>
    </w:p>
    <w:p w:rsidR="00731D1D" w:rsidRPr="00731D1D" w:rsidRDefault="00731D1D" w:rsidP="00F64A62">
      <w:pPr>
        <w:spacing w:after="0"/>
        <w:ind w:firstLine="720"/>
        <w:jc w:val="both"/>
        <w:rPr>
          <w:rFonts w:ascii="Trebuchet MS" w:hAnsi="Trebuchet MS"/>
        </w:rPr>
      </w:pPr>
      <w:r w:rsidRPr="00731D1D">
        <w:rPr>
          <w:rFonts w:ascii="Trebuchet MS" w:hAnsi="Trebuchet MS"/>
        </w:rPr>
        <w:t>Stalpii noi ce vor fi montati pe tronsonul LEA 110 kV afectat de lucrari, sunt stalpi metalici zabreliti, dublu circuit, realizati din laminate S235 si S355 zincate termic, asamblati prin buloane.</w:t>
      </w:r>
    </w:p>
    <w:p w:rsidR="00731D1D" w:rsidRPr="00731D1D" w:rsidRDefault="00731D1D" w:rsidP="00F64A62">
      <w:pPr>
        <w:spacing w:after="0"/>
        <w:ind w:firstLine="720"/>
        <w:jc w:val="both"/>
        <w:rPr>
          <w:rFonts w:ascii="Trebuchet MS" w:hAnsi="Trebuchet MS"/>
        </w:rPr>
      </w:pPr>
      <w:r w:rsidRPr="00731D1D">
        <w:rPr>
          <w:rFonts w:ascii="Trebuchet MS" w:hAnsi="Trebuchet MS"/>
        </w:rPr>
        <w:t xml:space="preserve">Pe stalpii noi se vor monta placute avertizoare/de interdictie </w:t>
      </w:r>
      <w:proofErr w:type="gramStart"/>
      <w:r w:rsidRPr="00731D1D">
        <w:rPr>
          <w:rFonts w:ascii="Trebuchet MS" w:hAnsi="Trebuchet MS"/>
        </w:rPr>
        <w:t>(2 bucati/stalp)</w:t>
      </w:r>
      <w:proofErr w:type="gramEnd"/>
      <w:r w:rsidRPr="00731D1D">
        <w:rPr>
          <w:rFonts w:ascii="Trebuchet MS" w:hAnsi="Trebuchet MS"/>
        </w:rPr>
        <w:t xml:space="preserve"> si cate doua placute de numerotare. </w:t>
      </w:r>
    </w:p>
    <w:p w:rsidR="00731D1D" w:rsidRPr="00731D1D" w:rsidRDefault="00731D1D" w:rsidP="00F64A62">
      <w:pPr>
        <w:spacing w:after="0"/>
        <w:ind w:firstLine="720"/>
        <w:jc w:val="both"/>
        <w:rPr>
          <w:rFonts w:ascii="Trebuchet MS" w:hAnsi="Trebuchet MS"/>
          <w:b/>
          <w:bCs/>
        </w:rPr>
      </w:pPr>
      <w:r w:rsidRPr="00731D1D">
        <w:rPr>
          <w:rFonts w:ascii="Trebuchet MS" w:hAnsi="Trebuchet MS"/>
          <w:b/>
          <w:bCs/>
        </w:rPr>
        <w:t>Conductoarele LEA</w:t>
      </w:r>
    </w:p>
    <w:p w:rsidR="00731D1D" w:rsidRPr="00731D1D" w:rsidRDefault="00731D1D" w:rsidP="00F64A62">
      <w:pPr>
        <w:spacing w:after="0"/>
        <w:ind w:firstLine="720"/>
        <w:jc w:val="both"/>
        <w:rPr>
          <w:rFonts w:ascii="Trebuchet MS" w:hAnsi="Trebuchet MS"/>
        </w:rPr>
      </w:pPr>
      <w:r w:rsidRPr="00731D1D">
        <w:rPr>
          <w:rFonts w:ascii="Trebuchet MS" w:hAnsi="Trebuchet MS"/>
        </w:rPr>
        <w:t xml:space="preserve">Portiunea din LEA 110 kV DC </w:t>
      </w:r>
      <w:r w:rsidRPr="00731D1D">
        <w:rPr>
          <w:rFonts w:ascii="Trebuchet MS" w:eastAsia="Times New Roman" w:hAnsi="Trebuchet MS"/>
          <w:bCs/>
          <w:lang w:eastAsia="ar-SA"/>
        </w:rPr>
        <w:t>Targoviste-Mavrodin / Potlogi-Mavrodin</w:t>
      </w:r>
      <w:r w:rsidRPr="00731D1D">
        <w:rPr>
          <w:rFonts w:ascii="Trebuchet MS" w:eastAsia="Times New Roman" w:hAnsi="Trebuchet MS"/>
          <w:b/>
          <w:lang w:eastAsia="ar-SA"/>
        </w:rPr>
        <w:t xml:space="preserve"> </w:t>
      </w:r>
      <w:r w:rsidRPr="00731D1D">
        <w:rPr>
          <w:rFonts w:ascii="Trebuchet MS" w:hAnsi="Trebuchet MS"/>
        </w:rPr>
        <w:t xml:space="preserve">analizata in cadrul acestui proiect </w:t>
      </w:r>
      <w:proofErr w:type="gramStart"/>
      <w:r w:rsidRPr="00731D1D">
        <w:rPr>
          <w:rFonts w:ascii="Trebuchet MS" w:hAnsi="Trebuchet MS"/>
        </w:rPr>
        <w:t>este</w:t>
      </w:r>
      <w:proofErr w:type="gramEnd"/>
      <w:r w:rsidRPr="00731D1D">
        <w:rPr>
          <w:rFonts w:ascii="Trebuchet MS" w:hAnsi="Trebuchet MS"/>
        </w:rPr>
        <w:t xml:space="preserve"> echipata cu circuite trifazice dublu circuit, cu un conductor activ/fază din otel-aluminiu, tip ALOL 185/32 mm</w:t>
      </w:r>
      <w:r w:rsidRPr="00731D1D">
        <w:rPr>
          <w:rFonts w:ascii="Trebuchet MS" w:hAnsi="Trebuchet MS"/>
          <w:vertAlign w:val="superscript"/>
        </w:rPr>
        <w:t>2</w:t>
      </w:r>
      <w:r w:rsidRPr="00731D1D">
        <w:rPr>
          <w:rFonts w:ascii="Trebuchet MS" w:hAnsi="Trebuchet MS"/>
        </w:rPr>
        <w:t xml:space="preserve">. </w:t>
      </w:r>
      <w:proofErr w:type="gramStart"/>
      <w:r w:rsidRPr="00731D1D">
        <w:rPr>
          <w:rFonts w:ascii="Trebuchet MS" w:hAnsi="Trebuchet MS"/>
        </w:rPr>
        <w:t>Aceste conductoare se vor reutiliza la echiparea LEA 110 kV pe stalpii nou montati.</w:t>
      </w:r>
      <w:proofErr w:type="gramEnd"/>
    </w:p>
    <w:p w:rsidR="00731D1D" w:rsidRPr="00731D1D" w:rsidRDefault="00731D1D" w:rsidP="00F64A62">
      <w:pPr>
        <w:spacing w:after="0"/>
        <w:ind w:firstLine="720"/>
        <w:jc w:val="both"/>
        <w:rPr>
          <w:rFonts w:ascii="Trebuchet MS" w:hAnsi="Trebuchet MS"/>
        </w:rPr>
      </w:pPr>
      <w:r w:rsidRPr="00731D1D">
        <w:rPr>
          <w:rFonts w:ascii="Trebuchet MS" w:hAnsi="Trebuchet MS"/>
        </w:rPr>
        <w:t xml:space="preserve">Protectia impotriva supratensiunilor atmosferice se </w:t>
      </w:r>
      <w:proofErr w:type="gramStart"/>
      <w:r w:rsidRPr="00731D1D">
        <w:rPr>
          <w:rFonts w:ascii="Trebuchet MS" w:hAnsi="Trebuchet MS"/>
        </w:rPr>
        <w:t>va</w:t>
      </w:r>
      <w:proofErr w:type="gramEnd"/>
      <w:r w:rsidRPr="00731D1D">
        <w:rPr>
          <w:rFonts w:ascii="Trebuchet MS" w:hAnsi="Trebuchet MS"/>
        </w:rPr>
        <w:t xml:space="preserve"> realizata prin inlocuirea conductorului de protectie existent cu conductor din otel-zincat OlZn 70.</w:t>
      </w:r>
    </w:p>
    <w:p w:rsidR="00731D1D" w:rsidRPr="00731D1D" w:rsidRDefault="00731D1D" w:rsidP="00F64A62">
      <w:pPr>
        <w:spacing w:after="0"/>
        <w:ind w:firstLine="720"/>
        <w:jc w:val="both"/>
        <w:rPr>
          <w:rFonts w:ascii="Trebuchet MS" w:hAnsi="Trebuchet MS"/>
        </w:rPr>
      </w:pPr>
      <w:r w:rsidRPr="00731D1D">
        <w:rPr>
          <w:rFonts w:ascii="Trebuchet MS" w:hAnsi="Trebuchet MS"/>
        </w:rPr>
        <w:t xml:space="preserve">Conductorul de protectie </w:t>
      </w:r>
      <w:proofErr w:type="gramStart"/>
      <w:r w:rsidRPr="00731D1D">
        <w:rPr>
          <w:rFonts w:ascii="Trebuchet MS" w:hAnsi="Trebuchet MS"/>
        </w:rPr>
        <w:t>va</w:t>
      </w:r>
      <w:proofErr w:type="gramEnd"/>
      <w:r w:rsidRPr="00731D1D">
        <w:rPr>
          <w:rFonts w:ascii="Trebuchet MS" w:hAnsi="Trebuchet MS"/>
        </w:rPr>
        <w:t xml:space="preserve"> fi legat la varful stalpilor prin intermediul unor seturi de intindere/sustinere. </w:t>
      </w:r>
    </w:p>
    <w:p w:rsidR="00731D1D" w:rsidRPr="00731D1D" w:rsidRDefault="00731D1D" w:rsidP="00F64A62">
      <w:pPr>
        <w:spacing w:after="0"/>
        <w:ind w:firstLine="720"/>
        <w:jc w:val="both"/>
        <w:rPr>
          <w:rFonts w:ascii="Trebuchet MS" w:hAnsi="Trebuchet MS"/>
          <w:b/>
          <w:bCs/>
        </w:rPr>
      </w:pPr>
      <w:r w:rsidRPr="00731D1D">
        <w:rPr>
          <w:rFonts w:ascii="Trebuchet MS" w:hAnsi="Trebuchet MS"/>
          <w:b/>
          <w:bCs/>
        </w:rPr>
        <w:t>Izolatia LEA</w:t>
      </w:r>
    </w:p>
    <w:p w:rsidR="00731D1D" w:rsidRPr="00731D1D" w:rsidRDefault="00731D1D" w:rsidP="00F64A62">
      <w:pPr>
        <w:spacing w:after="0"/>
        <w:ind w:firstLine="360"/>
        <w:jc w:val="both"/>
        <w:rPr>
          <w:rFonts w:ascii="Trebuchet MS" w:hAnsi="Trebuchet MS"/>
        </w:rPr>
      </w:pPr>
      <w:r w:rsidRPr="00731D1D">
        <w:rPr>
          <w:rFonts w:ascii="Trebuchet MS" w:hAnsi="Trebuchet MS"/>
        </w:rPr>
        <w:t>Izolatia LEA 110 kV pe zona afectata de lucrari se va realiza cu lanturi de izolatoare din material compozit tip CI-110-IV-120-TT, corespunzatoare gradului IV de poluare (foarte puternic), cu o linie de fuga specifica ≥ 3,1 cm/kV si sarcina minima de ruperere, UTS=120 kN, de tipul:</w:t>
      </w:r>
    </w:p>
    <w:p w:rsidR="00731D1D" w:rsidRPr="00731D1D" w:rsidRDefault="00731D1D" w:rsidP="00F64A62">
      <w:pPr>
        <w:pStyle w:val="ListParagraph"/>
        <w:numPr>
          <w:ilvl w:val="0"/>
          <w:numId w:val="15"/>
        </w:numPr>
        <w:spacing w:after="0" w:line="276" w:lineRule="auto"/>
        <w:jc w:val="both"/>
        <w:rPr>
          <w:rFonts w:ascii="Trebuchet MS" w:hAnsi="Trebuchet MS"/>
        </w:rPr>
      </w:pPr>
      <w:r w:rsidRPr="00731D1D">
        <w:rPr>
          <w:rFonts w:ascii="Trebuchet MS" w:hAnsi="Trebuchet MS"/>
        </w:rPr>
        <w:t>Lanturi duble de sustinere (L2s), echipate cu 2 x CI-110-IV-120-TT si clema de sustinere cu blocarea conductoarelor, tip CSA2;</w:t>
      </w:r>
    </w:p>
    <w:p w:rsidR="00731D1D" w:rsidRPr="00731D1D" w:rsidRDefault="00731D1D" w:rsidP="00F64A62">
      <w:pPr>
        <w:pStyle w:val="ListParagraph"/>
        <w:numPr>
          <w:ilvl w:val="0"/>
          <w:numId w:val="15"/>
        </w:numPr>
        <w:spacing w:after="0" w:line="276" w:lineRule="auto"/>
        <w:jc w:val="both"/>
        <w:rPr>
          <w:rFonts w:ascii="Trebuchet MS" w:hAnsi="Trebuchet MS"/>
        </w:rPr>
      </w:pPr>
      <w:r w:rsidRPr="00731D1D">
        <w:rPr>
          <w:rFonts w:ascii="Trebuchet MS" w:hAnsi="Trebuchet MS"/>
        </w:rPr>
        <w:t>Lanturi duble de intindere (L2i), echipate cu 2 x  CI-110-IV-120-TT si clema de tractiune prin presare, tip TPDFc.</w:t>
      </w:r>
    </w:p>
    <w:p w:rsidR="00731D1D" w:rsidRPr="00731D1D" w:rsidRDefault="00731D1D" w:rsidP="00F64A62">
      <w:pPr>
        <w:spacing w:after="0"/>
        <w:jc w:val="both"/>
        <w:rPr>
          <w:rFonts w:ascii="Trebuchet MS" w:hAnsi="Trebuchet MS"/>
          <w:b/>
          <w:bCs/>
        </w:rPr>
      </w:pPr>
      <w:r w:rsidRPr="00731D1D">
        <w:rPr>
          <w:rFonts w:ascii="Trebuchet MS" w:hAnsi="Trebuchet MS"/>
          <w:b/>
          <w:bCs/>
        </w:rPr>
        <w:t>Prize de legare la pamant</w:t>
      </w:r>
    </w:p>
    <w:p w:rsidR="00731D1D" w:rsidRPr="00731D1D" w:rsidRDefault="00731D1D" w:rsidP="00F64A62">
      <w:pPr>
        <w:spacing w:after="0"/>
        <w:ind w:firstLine="720"/>
        <w:jc w:val="both"/>
        <w:rPr>
          <w:rFonts w:ascii="Trebuchet MS" w:hAnsi="Trebuchet MS"/>
        </w:rPr>
      </w:pPr>
      <w:r w:rsidRPr="00731D1D">
        <w:rPr>
          <w:rFonts w:ascii="Trebuchet MS" w:hAnsi="Trebuchet MS"/>
        </w:rPr>
        <w:t xml:space="preserve">Legarea la pamant a stalpilor noi se </w:t>
      </w:r>
      <w:proofErr w:type="gramStart"/>
      <w:r w:rsidRPr="00731D1D">
        <w:rPr>
          <w:rFonts w:ascii="Trebuchet MS" w:hAnsi="Trebuchet MS"/>
        </w:rPr>
        <w:t>va</w:t>
      </w:r>
      <w:proofErr w:type="gramEnd"/>
      <w:r w:rsidRPr="00731D1D">
        <w:rPr>
          <w:rFonts w:ascii="Trebuchet MS" w:hAnsi="Trebuchet MS"/>
        </w:rPr>
        <w:t xml:space="preserve"> realiza conform prevederilor SREN 50164-2:2009. Prizele artificiale de legare la pământ sunt executate din platbandă de oţel zincat (OlZn 40x4 mm), montată în pământ la o adâncime de 0,40–0,90 m, conform desenului E9 rezistenta maxima de dispersie a acestor prize fiind Rp≤10Ω.</w:t>
      </w:r>
    </w:p>
    <w:p w:rsidR="00731D1D" w:rsidRPr="00731D1D" w:rsidRDefault="00731D1D" w:rsidP="00F64A62">
      <w:pPr>
        <w:spacing w:after="0"/>
        <w:jc w:val="both"/>
        <w:rPr>
          <w:rFonts w:ascii="Trebuchet MS" w:hAnsi="Trebuchet MS"/>
          <w:b/>
          <w:bCs/>
        </w:rPr>
      </w:pPr>
      <w:r w:rsidRPr="00731D1D">
        <w:rPr>
          <w:rFonts w:ascii="Trebuchet MS" w:hAnsi="Trebuchet MS"/>
          <w:b/>
          <w:bCs/>
        </w:rPr>
        <w:t>Fundatiile stalpilor</w:t>
      </w:r>
    </w:p>
    <w:p w:rsidR="00731D1D" w:rsidRPr="00731D1D" w:rsidRDefault="00731D1D" w:rsidP="00F64A62">
      <w:pPr>
        <w:spacing w:after="0"/>
        <w:ind w:firstLine="720"/>
        <w:jc w:val="both"/>
        <w:rPr>
          <w:rFonts w:ascii="Trebuchet MS" w:hAnsi="Trebuchet MS"/>
        </w:rPr>
      </w:pPr>
      <w:r w:rsidRPr="00731D1D">
        <w:rPr>
          <w:rFonts w:ascii="Trebuchet MS" w:hAnsi="Trebuchet MS"/>
        </w:rPr>
        <w:t xml:space="preserve">Fundaţiile stâlpilor noi au fost proiectate ţinându-se seama de condiţiile geologice ale solului, de tipurile de stâlpi utilizati şi de condiţiile funcţionării LEA. Fundaţiile stâlpilor sunt proiectate a se executa pe coloane forate, din beton armat. Armarea carcaselor se </w:t>
      </w:r>
      <w:proofErr w:type="gramStart"/>
      <w:r w:rsidRPr="00731D1D">
        <w:rPr>
          <w:rFonts w:ascii="Trebuchet MS" w:hAnsi="Trebuchet MS"/>
        </w:rPr>
        <w:t>va</w:t>
      </w:r>
      <w:proofErr w:type="gramEnd"/>
      <w:r w:rsidRPr="00731D1D">
        <w:rPr>
          <w:rFonts w:ascii="Trebuchet MS" w:hAnsi="Trebuchet MS"/>
        </w:rPr>
        <w:t xml:space="preserve"> realiza cu bare din otel beton PC52 pentru armaturile longitudinale, respectiv OB37 pentru etrieri.</w:t>
      </w:r>
    </w:p>
    <w:p w:rsidR="00731D1D" w:rsidRPr="00731D1D" w:rsidRDefault="00731D1D" w:rsidP="00F64A62">
      <w:pPr>
        <w:spacing w:after="0"/>
        <w:ind w:firstLine="720"/>
        <w:jc w:val="both"/>
        <w:rPr>
          <w:rFonts w:ascii="Trebuchet MS" w:hAnsi="Trebuchet MS"/>
        </w:rPr>
      </w:pPr>
      <w:proofErr w:type="gramStart"/>
      <w:r w:rsidRPr="00731D1D">
        <w:rPr>
          <w:rFonts w:ascii="Trebuchet MS" w:hAnsi="Trebuchet MS"/>
        </w:rPr>
        <w:t>Fundatiile stalpilor noi au fost proiectate pe acelasi amplasament, in vederea reducerii suprafetelor de teren afectat definitiv de aceste lucrari.</w:t>
      </w:r>
      <w:proofErr w:type="gramEnd"/>
      <w:r w:rsidRPr="00731D1D">
        <w:rPr>
          <w:rFonts w:ascii="Trebuchet MS" w:hAnsi="Trebuchet MS"/>
        </w:rPr>
        <w:t xml:space="preserve"> In acest sens, fundatiile existente ale stalpilor din beton care se vor demola vor ramane in sol, intre coloanele forate ale noilor fundatii.</w:t>
      </w:r>
    </w:p>
    <w:p w:rsidR="00731D1D" w:rsidRPr="00731D1D" w:rsidRDefault="00731D1D" w:rsidP="00F64A62">
      <w:pPr>
        <w:spacing w:after="0"/>
        <w:ind w:firstLine="720"/>
        <w:jc w:val="both"/>
        <w:rPr>
          <w:rFonts w:ascii="Trebuchet MS" w:hAnsi="Trebuchet MS"/>
        </w:rPr>
      </w:pPr>
      <w:proofErr w:type="gramStart"/>
      <w:r w:rsidRPr="00731D1D">
        <w:rPr>
          <w:rFonts w:ascii="Trebuchet MS" w:hAnsi="Trebuchet MS"/>
        </w:rPr>
        <w:t>Cosurile fundatiilor stalpilor noi se vor hidrofobiza pe intrega suprafata supraterana si pe o adancime de cca.</w:t>
      </w:r>
      <w:proofErr w:type="gramEnd"/>
      <w:r w:rsidRPr="00731D1D">
        <w:rPr>
          <w:rFonts w:ascii="Trebuchet MS" w:hAnsi="Trebuchet MS"/>
        </w:rPr>
        <w:t xml:space="preserve"> 0</w:t>
      </w:r>
      <w:proofErr w:type="gramStart"/>
      <w:r w:rsidRPr="00731D1D">
        <w:rPr>
          <w:rFonts w:ascii="Trebuchet MS" w:hAnsi="Trebuchet MS"/>
        </w:rPr>
        <w:t>,5</w:t>
      </w:r>
      <w:proofErr w:type="gramEnd"/>
      <w:r w:rsidRPr="00731D1D">
        <w:rPr>
          <w:rFonts w:ascii="Trebuchet MS" w:hAnsi="Trebuchet MS"/>
        </w:rPr>
        <w:t xml:space="preserve"> m sub cota terenului amenajat. Pentru hidrofobizare se vor utiliza materiale care permit trecerea vaporilor de </w:t>
      </w:r>
      <w:proofErr w:type="gramStart"/>
      <w:r w:rsidRPr="00731D1D">
        <w:rPr>
          <w:rFonts w:ascii="Trebuchet MS" w:hAnsi="Trebuchet MS"/>
        </w:rPr>
        <w:t>apa</w:t>
      </w:r>
      <w:proofErr w:type="gramEnd"/>
      <w:r w:rsidRPr="00731D1D">
        <w:rPr>
          <w:rFonts w:ascii="Trebuchet MS" w:hAnsi="Trebuchet MS"/>
        </w:rPr>
        <w:t>.</w:t>
      </w:r>
    </w:p>
    <w:p w:rsidR="00731D1D" w:rsidRPr="00731D1D" w:rsidRDefault="00731D1D" w:rsidP="00F64A62">
      <w:pPr>
        <w:tabs>
          <w:tab w:val="left" w:pos="1850"/>
        </w:tabs>
        <w:suppressAutoHyphens/>
        <w:spacing w:after="0"/>
        <w:jc w:val="both"/>
        <w:rPr>
          <w:rFonts w:ascii="Trebuchet MS" w:eastAsia="Times New Roman" w:hAnsi="Trebuchet MS"/>
          <w:b/>
          <w:bCs/>
          <w:lang w:val="en-GB" w:eastAsia="ar-SA"/>
        </w:rPr>
      </w:pPr>
      <w:r w:rsidRPr="00731D1D">
        <w:rPr>
          <w:rFonts w:ascii="Trebuchet MS" w:eastAsia="Times New Roman" w:hAnsi="Trebuchet MS"/>
          <w:b/>
          <w:bCs/>
          <w:lang w:val="en-GB" w:eastAsia="ar-SA"/>
        </w:rPr>
        <w:t>Lucrari proiectate</w:t>
      </w:r>
    </w:p>
    <w:p w:rsidR="00731D1D" w:rsidRPr="00731D1D" w:rsidRDefault="00731D1D" w:rsidP="00F64A62">
      <w:pPr>
        <w:widowControl w:val="0"/>
        <w:suppressAutoHyphens/>
        <w:spacing w:after="0"/>
        <w:jc w:val="both"/>
        <w:rPr>
          <w:rFonts w:ascii="Trebuchet MS" w:eastAsia="Times New Roman" w:hAnsi="Trebuchet MS"/>
          <w:b/>
          <w:bCs/>
          <w:i/>
          <w:iCs/>
          <w:lang w:eastAsia="ar-SA"/>
        </w:rPr>
      </w:pPr>
      <w:r w:rsidRPr="00731D1D">
        <w:rPr>
          <w:rFonts w:ascii="Trebuchet MS" w:eastAsia="Times New Roman" w:hAnsi="Trebuchet MS"/>
          <w:b/>
          <w:bCs/>
          <w:i/>
          <w:iCs/>
          <w:lang w:val="en-GB" w:eastAsia="ar-SA"/>
        </w:rPr>
        <w:t>Pentru reglementarea coexistentei dintre cele doua obiective se vor realiza urmatoarele lucrari de demontare</w:t>
      </w:r>
      <w:r w:rsidRPr="00731D1D">
        <w:rPr>
          <w:rFonts w:ascii="Trebuchet MS" w:eastAsia="Times New Roman" w:hAnsi="Trebuchet MS"/>
          <w:b/>
          <w:bCs/>
          <w:i/>
          <w:iCs/>
          <w:lang w:eastAsia="ar-SA"/>
        </w:rPr>
        <w: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Stalpul nr.19 – SCS 1160 impreuna cu 6 lanturi simple de sustinere;</w:t>
      </w:r>
    </w:p>
    <w:p w:rsidR="00731D1D" w:rsidRPr="00731D1D" w:rsidRDefault="00731D1D" w:rsidP="00F64A62">
      <w:pPr>
        <w:numPr>
          <w:ilvl w:val="0"/>
          <w:numId w:val="14"/>
        </w:numPr>
        <w:suppressAutoHyphens/>
        <w:spacing w:after="0"/>
        <w:ind w:left="851" w:hanging="284"/>
        <w:contextualSpacing/>
        <w:jc w:val="both"/>
        <w:rPr>
          <w:rFonts w:ascii="Trebuchet MS" w:eastAsia="Times New Roman" w:hAnsi="Trebuchet MS"/>
          <w:lang w:val="en-GB" w:eastAsia="ar-SA"/>
        </w:rPr>
      </w:pPr>
      <w:r w:rsidRPr="00731D1D">
        <w:rPr>
          <w:rFonts w:ascii="Trebuchet MS" w:eastAsia="Times New Roman" w:hAnsi="Trebuchet MS"/>
          <w:lang w:val="en-GB" w:eastAsia="ar-SA"/>
        </w:rPr>
        <w:lastRenderedPageBreak/>
        <w:t>Stalpul nr.18 – SCS 1160 impreuna cu 6 lanturi simple de sustinere;</w:t>
      </w:r>
    </w:p>
    <w:p w:rsidR="00731D1D" w:rsidRPr="00731D1D" w:rsidRDefault="00731D1D" w:rsidP="00F64A62">
      <w:pPr>
        <w:numPr>
          <w:ilvl w:val="0"/>
          <w:numId w:val="14"/>
        </w:numPr>
        <w:suppressAutoHyphens/>
        <w:spacing w:after="0"/>
        <w:ind w:left="851" w:hanging="284"/>
        <w:contextualSpacing/>
        <w:jc w:val="both"/>
        <w:rPr>
          <w:rFonts w:ascii="Trebuchet MS" w:eastAsia="Times New Roman" w:hAnsi="Trebuchet MS"/>
          <w:lang w:val="en-GB" w:eastAsia="ar-SA"/>
        </w:rPr>
      </w:pPr>
      <w:r w:rsidRPr="00731D1D">
        <w:rPr>
          <w:rFonts w:ascii="Trebuchet MS" w:eastAsia="Times New Roman" w:hAnsi="Trebuchet MS"/>
          <w:lang w:val="en-GB" w:eastAsia="ar-SA"/>
        </w:rPr>
        <w:t>Stalpul nr.17 – SCS 1160 impreuna cu 6 lanturi simple de sustinere;</w:t>
      </w:r>
    </w:p>
    <w:p w:rsidR="00731D1D" w:rsidRPr="00731D1D" w:rsidRDefault="00731D1D" w:rsidP="00F64A62">
      <w:pPr>
        <w:numPr>
          <w:ilvl w:val="0"/>
          <w:numId w:val="14"/>
        </w:numPr>
        <w:suppressAutoHyphens/>
        <w:spacing w:after="0"/>
        <w:ind w:left="851" w:hanging="284"/>
        <w:contextualSpacing/>
        <w:jc w:val="both"/>
        <w:rPr>
          <w:rFonts w:ascii="Trebuchet MS" w:eastAsia="Times New Roman" w:hAnsi="Trebuchet MS"/>
          <w:lang w:val="en-GB" w:eastAsia="ar-SA"/>
        </w:rPr>
      </w:pPr>
      <w:r w:rsidRPr="00731D1D">
        <w:rPr>
          <w:rFonts w:ascii="Trebuchet MS" w:eastAsia="Times New Roman" w:hAnsi="Trebuchet MS"/>
          <w:lang w:val="en-GB" w:eastAsia="ar-SA"/>
        </w:rPr>
        <w:t xml:space="preserve">Conductorul de protectie existent (OlZn 50) cuprins intre stalpul nr. 17 si stalpul terminal nr. 20, pe o lungime de 580m. Acest conductor se </w:t>
      </w:r>
      <w:proofErr w:type="gramStart"/>
      <w:r w:rsidRPr="00731D1D">
        <w:rPr>
          <w:rFonts w:ascii="Trebuchet MS" w:eastAsia="Times New Roman" w:hAnsi="Trebuchet MS"/>
          <w:lang w:val="en-GB" w:eastAsia="ar-SA"/>
        </w:rPr>
        <w:t>va</w:t>
      </w:r>
      <w:proofErr w:type="gramEnd"/>
      <w:r w:rsidRPr="00731D1D">
        <w:rPr>
          <w:rFonts w:ascii="Trebuchet MS" w:eastAsia="Times New Roman" w:hAnsi="Trebuchet MS"/>
          <w:lang w:val="en-GB" w:eastAsia="ar-SA"/>
        </w:rPr>
        <w:t xml:space="preserve"> bloca la stalpul nr. 16 si se </w:t>
      </w:r>
      <w:proofErr w:type="gramStart"/>
      <w:r w:rsidRPr="00731D1D">
        <w:rPr>
          <w:rFonts w:ascii="Trebuchet MS" w:eastAsia="Times New Roman" w:hAnsi="Trebuchet MS"/>
          <w:lang w:val="en-GB" w:eastAsia="ar-SA"/>
        </w:rPr>
        <w:t>va</w:t>
      </w:r>
      <w:proofErr w:type="gramEnd"/>
      <w:r w:rsidRPr="00731D1D">
        <w:rPr>
          <w:rFonts w:ascii="Trebuchet MS" w:eastAsia="Times New Roman" w:hAnsi="Trebuchet MS"/>
          <w:lang w:val="en-GB" w:eastAsia="ar-SA"/>
        </w:rPr>
        <w:t xml:space="preserve"> sectiona astfel incat sa se poata executa legatura terminala de intindere pe stalpul nou montat nr. 17, tip ICn 110262;</w:t>
      </w:r>
    </w:p>
    <w:p w:rsidR="00731D1D" w:rsidRPr="00731D1D" w:rsidRDefault="00731D1D" w:rsidP="00F64A62">
      <w:pPr>
        <w:numPr>
          <w:ilvl w:val="0"/>
          <w:numId w:val="14"/>
        </w:numPr>
        <w:suppressAutoHyphens/>
        <w:spacing w:after="0"/>
        <w:ind w:left="851" w:hanging="284"/>
        <w:contextualSpacing/>
        <w:jc w:val="both"/>
        <w:rPr>
          <w:rFonts w:ascii="Trebuchet MS" w:eastAsia="Times New Roman" w:hAnsi="Trebuchet MS"/>
          <w:lang w:val="en-GB" w:eastAsia="ar-SA"/>
        </w:rPr>
      </w:pPr>
      <w:r w:rsidRPr="00731D1D">
        <w:rPr>
          <w:rFonts w:ascii="Trebuchet MS" w:eastAsia="Times New Roman" w:hAnsi="Trebuchet MS"/>
          <w:lang w:val="en-GB" w:eastAsia="ar-SA"/>
        </w:rPr>
        <w:t>Fibra optica existenta de tip ADSS de pe stalpii 16, 17 si 18. Se vor lua masuri de protejare a acesteia  pe perioada executiei lucrarilor de coexistenta;</w:t>
      </w:r>
    </w:p>
    <w:p w:rsidR="00731D1D" w:rsidRPr="00731D1D" w:rsidRDefault="00731D1D" w:rsidP="00F64A62">
      <w:pPr>
        <w:suppressAutoHyphens/>
        <w:spacing w:after="0"/>
        <w:ind w:firstLine="426"/>
        <w:jc w:val="both"/>
        <w:rPr>
          <w:rFonts w:ascii="Trebuchet MS" w:eastAsia="Times New Roman" w:hAnsi="Trebuchet MS"/>
          <w:b/>
          <w:bCs/>
          <w:i/>
          <w:iCs/>
          <w:lang w:val="en-GB" w:eastAsia="ar-SA"/>
        </w:rPr>
      </w:pPr>
      <w:r w:rsidRPr="00731D1D">
        <w:rPr>
          <w:rFonts w:ascii="Trebuchet MS" w:eastAsia="Times New Roman" w:hAnsi="Trebuchet MS"/>
          <w:b/>
          <w:bCs/>
          <w:i/>
          <w:iCs/>
          <w:lang w:val="en-GB" w:eastAsia="ar-SA"/>
        </w:rPr>
        <w:t>Pentru reglementarea coexistentei dintre cele doua obiective se vor realiza urmatoarele lucrari de constructii-montaj:</w:t>
      </w:r>
      <w:r w:rsidRPr="00731D1D">
        <w:rPr>
          <w:rFonts w:ascii="Trebuchet MS" w:eastAsia="Times New Roman" w:hAnsi="Trebuchet MS"/>
          <w:b/>
          <w:bCs/>
          <w:i/>
          <w:iCs/>
          <w:lang w:val="en-GB" w:eastAsia="ar-SA"/>
        </w:rPr>
        <w:tab/>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 xml:space="preserve">Se </w:t>
      </w:r>
      <w:proofErr w:type="gramStart"/>
      <w:r w:rsidRPr="00731D1D">
        <w:rPr>
          <w:rFonts w:ascii="Trebuchet MS" w:eastAsia="Times New Roman" w:hAnsi="Trebuchet MS"/>
          <w:lang w:eastAsia="ar-SA"/>
        </w:rPr>
        <w:t>va</w:t>
      </w:r>
      <w:proofErr w:type="gramEnd"/>
      <w:r w:rsidRPr="00731D1D">
        <w:rPr>
          <w:rFonts w:ascii="Trebuchet MS" w:eastAsia="Times New Roman" w:hAnsi="Trebuchet MS"/>
          <w:lang w:eastAsia="ar-SA"/>
        </w:rPr>
        <w:t xml:space="preserve"> pastra stalpul de intindere terminal existent nr. 20, tip ITn 110291 A;</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Se va pastra stalpul de sustinere existent nr.16, tip SCS 1160;</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Conductoarele active existente din OlAl 185/32 mmp se vor bloca la stalpul nr. 16 existent si se vor trece pe role la stalpii existenti nr. 17, 18 si 19. Aceste conductoare se vor sectiona in dreptul centrului fundatiei stalpului nou nr. 17, tip ICn110262;</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 xml:space="preserve">Reintregirea liniei se </w:t>
      </w:r>
      <w:proofErr w:type="gramStart"/>
      <w:r w:rsidRPr="00731D1D">
        <w:rPr>
          <w:rFonts w:ascii="Trebuchet MS" w:eastAsia="Times New Roman" w:hAnsi="Trebuchet MS"/>
          <w:lang w:eastAsia="ar-SA"/>
        </w:rPr>
        <w:t>va</w:t>
      </w:r>
      <w:proofErr w:type="gramEnd"/>
      <w:r w:rsidRPr="00731D1D">
        <w:rPr>
          <w:rFonts w:ascii="Trebuchet MS" w:eastAsia="Times New Roman" w:hAnsi="Trebuchet MS"/>
          <w:lang w:eastAsia="ar-SA"/>
        </w:rPr>
        <w:t xml:space="preserve"> face prin remontarea conductoarelor active existente, atat pe stalpul nou montat nr. 17 precum si in panoul nou creat, intre stalpii nr.17 si nr.20. Lanturile de izolatoare existente de pe stalpul terminal nr. 20 se vor pastra.</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b/>
          <w:bCs/>
          <w:lang w:eastAsia="ar-SA"/>
        </w:rPr>
      </w:pPr>
      <w:r w:rsidRPr="00731D1D">
        <w:rPr>
          <w:rFonts w:ascii="Trebuchet MS" w:eastAsia="Times New Roman" w:hAnsi="Trebuchet MS"/>
          <w:b/>
          <w:bCs/>
          <w:lang w:eastAsia="ar-SA"/>
        </w:rPr>
        <w:t>La stalpul nr.19:</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bookmarkStart w:id="2" w:name="_Hlk157967354"/>
      <w:r w:rsidRPr="00731D1D">
        <w:rPr>
          <w:rFonts w:ascii="Trebuchet MS" w:hAnsi="Trebuchet MS"/>
          <w:lang w:val="en-US" w:eastAsia="ar-SA"/>
        </w:rPr>
        <w:t>Se va realiza o fundatie pe coloane forate, pe acelasi amplasament</w:t>
      </w:r>
      <w:r w:rsidRPr="00731D1D">
        <w:rPr>
          <w:rFonts w:ascii="Trebuchet MS" w:hAnsi="Trebuchet MS"/>
          <w:lang w:val="en-GB" w:eastAsia="ar-SA"/>
        </w:rPr>
        <w: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US" w:eastAsia="ar-SA"/>
        </w:rPr>
        <w:t xml:space="preserve">Se va inlocui </w:t>
      </w:r>
      <w:r w:rsidRPr="00731D1D">
        <w:rPr>
          <w:rFonts w:ascii="Trebuchet MS" w:hAnsi="Trebuchet MS"/>
          <w:lang w:val="en-GB" w:eastAsia="ar-SA"/>
        </w:rPr>
        <w:t>stalpul nr.19 de tip SCS 1160 de sustinere, cu un stalp proiectat de tip Sn 110252-5.3R de sustinere;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vor monta 6 lanturi duble de sustinere, cu izolatoare din material compozit (LDS);</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va executa o priza de pamant cu rezistenta de dispersie Rp≤10Ω;</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vor monta 2 placute de avertizare si 2 placute de numerotare;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Clemele de sustinere se vor monta in varianta cu blocarea conductoarelor, cuplul de strangere a suruburilor, conform diagramei furnizorului clemei, este de 2.7 daNm;</w:t>
      </w:r>
    </w:p>
    <w:bookmarkEnd w:id="2"/>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Terenul pe care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amplasa stalpul nr. 19 proiectat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fi pe numarul cadastral NC75211.</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b/>
          <w:bCs/>
          <w:lang w:eastAsia="ar-SA"/>
        </w:rPr>
      </w:pPr>
      <w:r w:rsidRPr="00731D1D">
        <w:rPr>
          <w:rFonts w:ascii="Trebuchet MS" w:eastAsia="Times New Roman" w:hAnsi="Trebuchet MS"/>
          <w:b/>
          <w:bCs/>
          <w:lang w:eastAsia="ar-SA"/>
        </w:rPr>
        <w:t>La stalpul nr.18:</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bookmarkStart w:id="3" w:name="_Hlk157967416"/>
      <w:r w:rsidRPr="00731D1D">
        <w:rPr>
          <w:rFonts w:ascii="Trebuchet MS" w:hAnsi="Trebuchet MS"/>
          <w:lang w:val="en-US" w:eastAsia="ar-SA"/>
        </w:rPr>
        <w:t>Se va realiza o fundatie pe coloane forate, pe acelasi amplasament</w:t>
      </w:r>
      <w:r w:rsidRPr="00731D1D">
        <w:rPr>
          <w:rFonts w:ascii="Trebuchet MS" w:hAnsi="Trebuchet MS"/>
          <w:lang w:val="en-GB" w:eastAsia="ar-SA"/>
        </w:rPr>
        <w: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US" w:eastAsia="ar-SA"/>
        </w:rPr>
        <w:t xml:space="preserve">Se va inlocui </w:t>
      </w:r>
      <w:r w:rsidRPr="00731D1D">
        <w:rPr>
          <w:rFonts w:ascii="Trebuchet MS" w:hAnsi="Trebuchet MS"/>
          <w:lang w:val="en-GB" w:eastAsia="ar-SA"/>
        </w:rPr>
        <w:t>stalpul nr.18 de tip SCS 1160 de sustinere, cu un stalp proiectat de tip Sn 110252-5.3R de sustinere;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vor monta 6 lanturi duble de sustinere, cu izolatoare din material compozit (LDS);</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va executa o priza de pamant cu rezistenta de dispersie Rp≤10Ω;</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vor monta 2 placute de avertizare si 2 placute de numerotare;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Clemele de sustinere se vor monta in varianta cu blocarea conductoarelor, cuplul de strangere a suruburilor, conform diagramei furnizorului clemei, este de 2.7 daNm;</w:t>
      </w:r>
    </w:p>
    <w:bookmarkEnd w:id="3"/>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Terenul pe care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amplasa stalpul nr. 18 proiectat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fi pe numarul cadastral NC75440 (terenul clientului United Petfood).</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b/>
          <w:bCs/>
          <w:lang w:eastAsia="ar-SA"/>
        </w:rPr>
      </w:pPr>
      <w:r w:rsidRPr="00731D1D">
        <w:rPr>
          <w:rFonts w:ascii="Trebuchet MS" w:eastAsia="Times New Roman" w:hAnsi="Trebuchet MS"/>
          <w:b/>
          <w:bCs/>
          <w:lang w:eastAsia="ar-SA"/>
        </w:rPr>
        <w:t>La stalpul nr.17:</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US" w:eastAsia="ar-SA"/>
        </w:rPr>
        <w:t>Se va realiza o fundatie pe coloane forate, pe acelasi amplasament</w:t>
      </w:r>
      <w:r w:rsidRPr="00731D1D">
        <w:rPr>
          <w:rFonts w:ascii="Trebuchet MS" w:hAnsi="Trebuchet MS"/>
          <w:lang w:val="en-GB" w:eastAsia="ar-SA"/>
        </w:rPr>
        <w: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US" w:eastAsia="ar-SA"/>
        </w:rPr>
        <w:t xml:space="preserve">Se va inlocui </w:t>
      </w:r>
      <w:r w:rsidRPr="00731D1D">
        <w:rPr>
          <w:rFonts w:ascii="Trebuchet MS" w:hAnsi="Trebuchet MS"/>
          <w:lang w:val="en-GB" w:eastAsia="ar-SA"/>
        </w:rPr>
        <w:t>stalpul nr.17 de tip SCS 1160 de sustinere, cu un stalp proiectat de tip ICn 110262-5.3R de intindere;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vor monta 6 lanturi duble de intindere, cu izolatoare din material compozit (LDI) spre stalpul nr.16;</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vor monta 6 lanturi duble de intindere, cu izolatoare din material compozit (LDI) spre stalpul nr.18;</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lastRenderedPageBreak/>
        <w:t>Se va executa o priza de pamant cu rezistenta de dispersie Rp≤10Ω;</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vor monta 2 placute de avertizare si 2 placute de numerotare;</w:t>
      </w:r>
    </w:p>
    <w:p w:rsidR="00731D1D" w:rsidRPr="00F64A62"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Terenul pe care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amplasa stalpul nr.17 proiectat va fi pe numarul cadastral </w:t>
      </w:r>
      <w:r w:rsidRPr="00F64A62">
        <w:rPr>
          <w:rFonts w:ascii="Trebuchet MS" w:hAnsi="Trebuchet MS"/>
          <w:lang w:val="en-GB" w:eastAsia="ar-SA"/>
        </w:rPr>
        <w:t>NC75033.</w:t>
      </w:r>
    </w:p>
    <w:p w:rsidR="00731D1D" w:rsidRPr="00F64A62" w:rsidRDefault="00731D1D" w:rsidP="00F64A62">
      <w:pPr>
        <w:widowControl w:val="0"/>
        <w:numPr>
          <w:ilvl w:val="0"/>
          <w:numId w:val="10"/>
        </w:numPr>
        <w:suppressAutoHyphens/>
        <w:spacing w:after="0"/>
        <w:ind w:left="426" w:hanging="399"/>
        <w:jc w:val="both"/>
        <w:rPr>
          <w:rFonts w:ascii="Trebuchet MS" w:eastAsia="Times New Roman" w:hAnsi="Trebuchet MS"/>
          <w:bCs/>
          <w:lang w:eastAsia="ar-SA"/>
        </w:rPr>
      </w:pPr>
      <w:r w:rsidRPr="00F64A62">
        <w:rPr>
          <w:rFonts w:ascii="Trebuchet MS" w:eastAsia="Times New Roman" w:hAnsi="Trebuchet MS"/>
          <w:bCs/>
          <w:lang w:eastAsia="ar-SA"/>
        </w:rPr>
        <w:t>Se vor realiza lucrari de demontare/remontare conductoare de active OlAl 185/32 mmp, intre stalpul nr. 20 existent si 17 proiectat, in lungime de 580 m.</w:t>
      </w:r>
    </w:p>
    <w:p w:rsidR="00731D1D" w:rsidRPr="00F64A62" w:rsidRDefault="00731D1D" w:rsidP="00F64A62">
      <w:pPr>
        <w:widowControl w:val="0"/>
        <w:numPr>
          <w:ilvl w:val="0"/>
          <w:numId w:val="10"/>
        </w:numPr>
        <w:suppressAutoHyphens/>
        <w:spacing w:after="0"/>
        <w:ind w:left="426" w:hanging="399"/>
        <w:jc w:val="both"/>
        <w:rPr>
          <w:rFonts w:ascii="Trebuchet MS" w:eastAsia="Times New Roman" w:hAnsi="Trebuchet MS"/>
          <w:bCs/>
          <w:lang w:eastAsia="ar-SA"/>
        </w:rPr>
      </w:pPr>
      <w:r w:rsidRPr="00F64A62">
        <w:rPr>
          <w:rFonts w:ascii="Trebuchet MS" w:eastAsia="Times New Roman" w:hAnsi="Trebuchet MS"/>
          <w:bCs/>
          <w:lang w:eastAsia="ar-SA"/>
        </w:rPr>
        <w:t xml:space="preserve">Se vor realiza lucrari de demontare/remontare a fibrei optice de tip ADSS aflata pe stalpi, sub prima consola, intre stalpul nr. 20 existent si 17 proiectat, in lungime de 580 m. Fibra optica, se afla in gestiunea RCS-RDS. Inainte de inceperea lucrarilor se </w:t>
      </w:r>
      <w:proofErr w:type="gramStart"/>
      <w:r w:rsidRPr="00F64A62">
        <w:rPr>
          <w:rFonts w:ascii="Trebuchet MS" w:eastAsia="Times New Roman" w:hAnsi="Trebuchet MS"/>
          <w:bCs/>
          <w:lang w:eastAsia="ar-SA"/>
        </w:rPr>
        <w:t>va</w:t>
      </w:r>
      <w:proofErr w:type="gramEnd"/>
      <w:r w:rsidRPr="00F64A62">
        <w:rPr>
          <w:rFonts w:ascii="Trebuchet MS" w:eastAsia="Times New Roman" w:hAnsi="Trebuchet MS"/>
          <w:bCs/>
          <w:lang w:eastAsia="ar-SA"/>
        </w:rPr>
        <w:t xml:space="preserve"> obtine acordul acestuia.</w:t>
      </w:r>
    </w:p>
    <w:p w:rsidR="00731D1D" w:rsidRPr="00F64A62" w:rsidRDefault="00731D1D" w:rsidP="00F64A62">
      <w:pPr>
        <w:widowControl w:val="0"/>
        <w:numPr>
          <w:ilvl w:val="0"/>
          <w:numId w:val="10"/>
        </w:numPr>
        <w:suppressAutoHyphens/>
        <w:spacing w:after="0"/>
        <w:ind w:left="426" w:hanging="399"/>
        <w:jc w:val="both"/>
        <w:rPr>
          <w:rFonts w:ascii="Trebuchet MS" w:eastAsia="Times New Roman" w:hAnsi="Trebuchet MS"/>
          <w:bCs/>
          <w:lang w:eastAsia="ar-SA"/>
        </w:rPr>
      </w:pPr>
      <w:r w:rsidRPr="00F64A62">
        <w:rPr>
          <w:rFonts w:ascii="Trebuchet MS" w:eastAsia="Times New Roman" w:hAnsi="Trebuchet MS"/>
          <w:bCs/>
          <w:lang w:eastAsia="ar-SA"/>
        </w:rPr>
        <w:t>Se vor realiza lucrari de inlocuire conductor de protectie existent (OlZn 50 mmp) cu conductor de protectie nou de tip OlZn 70 mmp, intre stalpul nr.20 existent si 17 proiectat, in lungime de 580 m.</w:t>
      </w:r>
    </w:p>
    <w:p w:rsidR="00731D1D" w:rsidRPr="00F64A62" w:rsidRDefault="00731D1D" w:rsidP="00F64A62">
      <w:pPr>
        <w:numPr>
          <w:ilvl w:val="1"/>
          <w:numId w:val="9"/>
        </w:numPr>
        <w:tabs>
          <w:tab w:val="clear" w:pos="1440"/>
          <w:tab w:val="num" w:pos="284"/>
          <w:tab w:val="num" w:pos="360"/>
        </w:tabs>
        <w:suppressAutoHyphens/>
        <w:spacing w:after="0"/>
        <w:ind w:left="426" w:hanging="426"/>
        <w:jc w:val="both"/>
        <w:rPr>
          <w:rFonts w:ascii="Trebuchet MS" w:eastAsia="Times New Roman" w:hAnsi="Trebuchet MS"/>
          <w:u w:val="single"/>
          <w:lang w:val="en-GB" w:eastAsia="ar-SA"/>
        </w:rPr>
      </w:pPr>
      <w:r w:rsidRPr="00F64A62">
        <w:rPr>
          <w:rFonts w:ascii="Trebuchet MS" w:eastAsia="Times New Roman" w:hAnsi="Trebuchet MS"/>
          <w:u w:val="single"/>
          <w:lang w:val="en-GB" w:eastAsia="ar-SA"/>
        </w:rPr>
        <w:t>Reglementare LEA 20 kV  Mircea Voda – Mavrodin existenta</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bCs/>
          <w:lang w:eastAsia="ar-SA"/>
        </w:rPr>
      </w:pPr>
      <w:r w:rsidRPr="00F64A62">
        <w:rPr>
          <w:rFonts w:ascii="Trebuchet MS" w:eastAsia="Times New Roman" w:hAnsi="Trebuchet MS"/>
          <w:bCs/>
          <w:lang w:eastAsia="ar-SA"/>
        </w:rPr>
        <w:t>Lucrarile de reglementare la acesti stalpi se vor realiza pe proprietate privata, teren cu</w:t>
      </w:r>
      <w:r w:rsidRPr="00731D1D">
        <w:rPr>
          <w:rFonts w:ascii="Trebuchet MS" w:eastAsia="Times New Roman" w:hAnsi="Trebuchet MS"/>
          <w:bCs/>
          <w:lang w:eastAsia="ar-SA"/>
        </w:rPr>
        <w:t xml:space="preserve"> NC 75210, NC 75440, NC 75033.</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bCs/>
          <w:lang w:eastAsia="ar-SA"/>
        </w:rPr>
      </w:pPr>
      <w:r w:rsidRPr="00731D1D">
        <w:rPr>
          <w:rFonts w:ascii="Trebuchet MS" w:eastAsia="Times New Roman" w:hAnsi="Trebuchet MS"/>
          <w:bCs/>
          <w:lang w:eastAsia="ar-SA"/>
        </w:rPr>
        <w:t>Se vor realiza urmatoarele lucrari de demontare: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La stalpul nr.3 din beton centrifugat precomprimat existent de tip SC 15006, plantat in fundatie turnata, se vor demonta urmatoarele elemente:</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din beton, coronament triunghi;</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derivatie, CDV;</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3 legaturi de sustinere tip IsNs, izolatoare ceramice.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La stalpul nr.4 din beton centrifugat precomprimat existent de tip SC 15006, plantat in fundatie turnata, se vor demonta urmatoarele elemente:</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din beton, coronament triunghi;</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3 legaturi de sustinere tip IsNs, izolatoare ceramice.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Se va demonta stalpul nr.5 din beton centrifugat precomprimat existent de tip SC 15006 si fundatia turnata impreuna cu urmatoarele elemente:</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din beton, coronament triunghi;</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3 legaturi de sustinere tip IsNs, izolatoare ceramice.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Se va demonta stalpul nr.6 din beton centrifugat precomprimat existent de tip SC 15006 si fundatia turnata impreuna cu urmatoarele elemente:</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din beton, coronament triunghi;</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3 legaturi de sustinere tip IsNs, izolatoare ceramice.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Se va demonta stalpul nr.7 din beton centrifugat precomprimat existent de tip SC 15006 si fundatia turnata impreuna cu urmatoarele elemente:</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din beton, coronament triunghi;</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3 legaturi de sustinere tip IsNs, izolatoare ceramice.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Se va demonta stalpul nr.8 din beton centrifugat precomprimat existent de tip SC 15006 si fundatia turnata impreuna cu urmatoarele elemente:</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din beton, coronament triunghi;</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3 legaturi de sustinere tip IsNs, izolatoare ceramice.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Se va demonta stalpul nr.9 din beton centrifugat precomprimat existent de tip SC 15006 si fundatia turnata impreuna cu urmatoarele elemente:</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din beton, coronament triunghi;</w:t>
      </w:r>
    </w:p>
    <w:p w:rsidR="00731D1D" w:rsidRPr="00731D1D" w:rsidRDefault="00731D1D" w:rsidP="00F64A62">
      <w:pPr>
        <w:pStyle w:val="ListParagraph"/>
        <w:numPr>
          <w:ilvl w:val="1"/>
          <w:numId w:val="14"/>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3 legaturi de sustinere tip IsNs, izolatoare ceramice.</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bCs/>
          <w:lang w:eastAsia="ar-SA"/>
        </w:rPr>
      </w:pPr>
      <w:r w:rsidRPr="00731D1D">
        <w:rPr>
          <w:rFonts w:ascii="Trebuchet MS" w:eastAsia="Times New Roman" w:hAnsi="Trebuchet MS"/>
          <w:bCs/>
          <w:lang w:eastAsia="ar-SA"/>
        </w:rPr>
        <w:t>Se vor demonta conductoarele active din panoul 2-10, pe o lungime de 450 m. Aceste conductoare se vor remonta dupa plantarea stalpilor noi.</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bCs/>
          <w:lang w:eastAsia="ar-SA"/>
        </w:rPr>
      </w:pPr>
      <w:r w:rsidRPr="00731D1D">
        <w:rPr>
          <w:rFonts w:ascii="Trebuchet MS" w:eastAsia="Times New Roman" w:hAnsi="Trebuchet MS"/>
          <w:bCs/>
          <w:lang w:eastAsia="ar-SA"/>
        </w:rPr>
        <w:t xml:space="preserve">Pentru indeplinirea conditiilor de coexistenta, se vor realiza urmatoarele </w:t>
      </w:r>
      <w:r w:rsidRPr="00731D1D">
        <w:rPr>
          <w:rFonts w:ascii="Trebuchet MS" w:eastAsia="Times New Roman" w:hAnsi="Trebuchet MS"/>
          <w:b/>
          <w:lang w:eastAsia="ar-SA"/>
        </w:rPr>
        <w:t xml:space="preserve">lucrari de </w:t>
      </w:r>
      <w:r w:rsidRPr="00731D1D">
        <w:rPr>
          <w:rFonts w:ascii="Trebuchet MS" w:eastAsia="Times New Roman" w:hAnsi="Trebuchet MS"/>
          <w:b/>
          <w:lang w:eastAsia="ar-SA"/>
        </w:rPr>
        <w:lastRenderedPageBreak/>
        <w:t>montare: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La stalpul nr.3 din beton centrifugat precomprimat existent de tip SC 15006, plantat in fundatie turnata, se vor monta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de tip CIE150, coronament deformabil;</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bookmarkStart w:id="4" w:name="_Hlk156559339"/>
      <w:r w:rsidRPr="00731D1D">
        <w:rPr>
          <w:rFonts w:ascii="Trebuchet MS" w:hAnsi="Trebuchet MS"/>
          <w:bCs/>
          <w:lang w:val="en-GB" w:eastAsia="ar-SA"/>
        </w:rPr>
        <w:t>2 lanturi simple sustinere, faze extreme,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lant dublu sustinere, faza mijloc tip “V”,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derivatie CDV 550.</w:t>
      </w:r>
    </w:p>
    <w:bookmarkEnd w:id="4"/>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La stalpul nr.4 din beton centrifugat precomprimat existent de tip SC 15006, plantat in fundatie turnata, se vor monta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de tip CIE150, coronament deformabil;</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2 lanturi simple sustinere, faze extreme,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lant dublu sustinere, faza mijloc tip “V”</w:t>
      </w:r>
      <w:proofErr w:type="gramStart"/>
      <w:r w:rsidRPr="00731D1D">
        <w:rPr>
          <w:rFonts w:ascii="Trebuchet MS" w:hAnsi="Trebuchet MS"/>
          <w:bCs/>
          <w:lang w:val="en-GB" w:eastAsia="ar-SA"/>
        </w:rPr>
        <w:t>,,</w:t>
      </w:r>
      <w:proofErr w:type="gramEnd"/>
      <w:r w:rsidRPr="00731D1D">
        <w:rPr>
          <w:rFonts w:ascii="Trebuchet MS" w:hAnsi="Trebuchet MS"/>
          <w:bCs/>
          <w:lang w:val="en-GB" w:eastAsia="ar-SA"/>
        </w:rPr>
        <w:t xml:space="preserve"> izolatoare compozit.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 xml:space="preserve">Se </w:t>
      </w:r>
      <w:proofErr w:type="gramStart"/>
      <w:r w:rsidRPr="00731D1D">
        <w:rPr>
          <w:rFonts w:ascii="Trebuchet MS" w:hAnsi="Trebuchet MS"/>
          <w:bCs/>
          <w:lang w:val="en-GB" w:eastAsia="ar-SA"/>
        </w:rPr>
        <w:t>va</w:t>
      </w:r>
      <w:proofErr w:type="gramEnd"/>
      <w:r w:rsidRPr="00731D1D">
        <w:rPr>
          <w:rFonts w:ascii="Trebuchet MS" w:hAnsi="Trebuchet MS"/>
          <w:bCs/>
          <w:lang w:val="en-GB" w:eastAsia="ar-SA"/>
        </w:rPr>
        <w:t xml:space="preserve"> monta un stalp nou nr.5 de tip SC15006, plantat in fundatie turnata, la o distanta de 3 m fata de stalpul existent. Acesta va fi echipat cu:</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de tip CIE150, coronament deformabil;</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2 lanturi duble sustinere, faze extreme,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lant dublu sustinere, faza mijloc tip “V”</w:t>
      </w:r>
      <w:proofErr w:type="gramStart"/>
      <w:r w:rsidRPr="00731D1D">
        <w:rPr>
          <w:rFonts w:ascii="Trebuchet MS" w:hAnsi="Trebuchet MS"/>
          <w:bCs/>
          <w:lang w:val="en-GB" w:eastAsia="ar-SA"/>
        </w:rPr>
        <w:t>,,</w:t>
      </w:r>
      <w:proofErr w:type="gramEnd"/>
      <w:r w:rsidRPr="00731D1D">
        <w:rPr>
          <w:rFonts w:ascii="Trebuchet MS" w:hAnsi="Trebuchet MS"/>
          <w:bCs/>
          <w:lang w:val="en-GB" w:eastAsia="ar-SA"/>
        </w:rPr>
        <w:t xml:space="preserve"> izolatoare compozit.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 xml:space="preserve">Se </w:t>
      </w:r>
      <w:proofErr w:type="gramStart"/>
      <w:r w:rsidRPr="00731D1D">
        <w:rPr>
          <w:rFonts w:ascii="Trebuchet MS" w:hAnsi="Trebuchet MS"/>
          <w:bCs/>
          <w:lang w:val="en-GB" w:eastAsia="ar-SA"/>
        </w:rPr>
        <w:t>va</w:t>
      </w:r>
      <w:proofErr w:type="gramEnd"/>
      <w:r w:rsidRPr="00731D1D">
        <w:rPr>
          <w:rFonts w:ascii="Trebuchet MS" w:hAnsi="Trebuchet MS"/>
          <w:bCs/>
          <w:lang w:val="en-GB" w:eastAsia="ar-SA"/>
        </w:rPr>
        <w:t xml:space="preserve"> monta un stalp nou nr.6 de tip SC15006, plantat in fundatie turnata, la o distanta de 3 m fata de stalpul existent. Acesta va fi echipat cu:</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de tip CIE150, coronament deformabil;</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2 lanturi duble sustinere, faze extreme,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lant dublu sustinere, faza mijloc tip “V”,,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 xml:space="preserve">Se </w:t>
      </w:r>
      <w:proofErr w:type="gramStart"/>
      <w:r w:rsidRPr="00731D1D">
        <w:rPr>
          <w:rFonts w:ascii="Trebuchet MS" w:hAnsi="Trebuchet MS"/>
          <w:bCs/>
          <w:lang w:val="en-GB" w:eastAsia="ar-SA"/>
        </w:rPr>
        <w:t>va</w:t>
      </w:r>
      <w:proofErr w:type="gramEnd"/>
      <w:r w:rsidRPr="00731D1D">
        <w:rPr>
          <w:rFonts w:ascii="Trebuchet MS" w:hAnsi="Trebuchet MS"/>
          <w:bCs/>
          <w:lang w:val="en-GB" w:eastAsia="ar-SA"/>
        </w:rPr>
        <w:t xml:space="preserve"> executa o priza de pamant cu rezistenta de dispersie Rp≤10Ω.</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Se va monta un stalp nou nr.7 de tip SC15006, plantat in fundatie turnata, la o distanta de 3 m fata de stalpul existent Acesta va fi echipat cu:</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de tip CIE150, coronament deformabil;</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2 lanturi duble sustinere, faze extreme,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lant dublu sustinere, faza mijloc tip “V”,,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 xml:space="preserve">Se </w:t>
      </w:r>
      <w:proofErr w:type="gramStart"/>
      <w:r w:rsidRPr="00731D1D">
        <w:rPr>
          <w:rFonts w:ascii="Trebuchet MS" w:hAnsi="Trebuchet MS"/>
          <w:bCs/>
          <w:lang w:val="en-GB" w:eastAsia="ar-SA"/>
        </w:rPr>
        <w:t>va</w:t>
      </w:r>
      <w:proofErr w:type="gramEnd"/>
      <w:r w:rsidRPr="00731D1D">
        <w:rPr>
          <w:rFonts w:ascii="Trebuchet MS" w:hAnsi="Trebuchet MS"/>
          <w:bCs/>
          <w:lang w:val="en-GB" w:eastAsia="ar-SA"/>
        </w:rPr>
        <w:t xml:space="preserve"> executa o priza de pamant cu rezistenta de dispersie Rp≤10Ω.</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 xml:space="preserve">Se </w:t>
      </w:r>
      <w:proofErr w:type="gramStart"/>
      <w:r w:rsidRPr="00731D1D">
        <w:rPr>
          <w:rFonts w:ascii="Trebuchet MS" w:hAnsi="Trebuchet MS"/>
          <w:bCs/>
          <w:lang w:val="en-GB" w:eastAsia="ar-SA"/>
        </w:rPr>
        <w:t>va</w:t>
      </w:r>
      <w:proofErr w:type="gramEnd"/>
      <w:r w:rsidRPr="00731D1D">
        <w:rPr>
          <w:rFonts w:ascii="Trebuchet MS" w:hAnsi="Trebuchet MS"/>
          <w:bCs/>
          <w:lang w:val="en-GB" w:eastAsia="ar-SA"/>
        </w:rPr>
        <w:t xml:space="preserve"> monta un stalp nou nr.8 de tip SC15006, plantat in fundatie turnata, la o distanta de 3 m fata de stalpul existent. Acesta va fi echipat cu:</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de tip CIE150, coronament deformabil;</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2 lanturi duble sustinere, faze extreme,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lant dublu sustinere, faza mijloc tip “V”,,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 xml:space="preserve">Se </w:t>
      </w:r>
      <w:proofErr w:type="gramStart"/>
      <w:r w:rsidRPr="00731D1D">
        <w:rPr>
          <w:rFonts w:ascii="Trebuchet MS" w:hAnsi="Trebuchet MS"/>
          <w:bCs/>
          <w:lang w:val="en-GB" w:eastAsia="ar-SA"/>
        </w:rPr>
        <w:t>va</w:t>
      </w:r>
      <w:proofErr w:type="gramEnd"/>
      <w:r w:rsidRPr="00731D1D">
        <w:rPr>
          <w:rFonts w:ascii="Trebuchet MS" w:hAnsi="Trebuchet MS"/>
          <w:bCs/>
          <w:lang w:val="en-GB" w:eastAsia="ar-SA"/>
        </w:rPr>
        <w:t xml:space="preserve"> executa o priza de pamant cu rezistenta de dispersie Rp≤10Ω.</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 xml:space="preserve">Se va monta un stalp nou nr.9 de tip </w:t>
      </w:r>
      <w:proofErr w:type="gramStart"/>
      <w:r w:rsidRPr="00731D1D">
        <w:rPr>
          <w:rFonts w:ascii="Trebuchet MS" w:hAnsi="Trebuchet MS"/>
          <w:bCs/>
          <w:lang w:val="en-GB" w:eastAsia="ar-SA"/>
        </w:rPr>
        <w:t>SC15006 ,</w:t>
      </w:r>
      <w:proofErr w:type="gramEnd"/>
      <w:r w:rsidRPr="00731D1D">
        <w:rPr>
          <w:rFonts w:ascii="Trebuchet MS" w:hAnsi="Trebuchet MS"/>
          <w:bCs/>
          <w:lang w:val="en-GB" w:eastAsia="ar-SA"/>
        </w:rPr>
        <w:t xml:space="preserve"> plantat in fundatie turnata, la o distanta de 3 m fata de stalpul existent. Acesta va fi echipat cu:</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consola de sustinere de tip CIE150, coronament deformabil;</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2 lanturi duble sustinere, faze extreme, izolatoare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bCs/>
          <w:lang w:val="en-GB" w:eastAsia="ar-SA"/>
        </w:rPr>
      </w:pPr>
      <w:r w:rsidRPr="00731D1D">
        <w:rPr>
          <w:rFonts w:ascii="Trebuchet MS" w:hAnsi="Trebuchet MS"/>
          <w:bCs/>
          <w:lang w:val="en-GB" w:eastAsia="ar-SA"/>
        </w:rPr>
        <w:t>1 lant dublu sustinere, faza mijloc tip “V”, izolatoare compozit.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Cs/>
          <w:lang w:val="en-GB" w:eastAsia="ar-SA"/>
        </w:rPr>
      </w:pPr>
      <w:r w:rsidRPr="00731D1D">
        <w:rPr>
          <w:rFonts w:ascii="Trebuchet MS" w:hAnsi="Trebuchet MS"/>
          <w:bCs/>
          <w:lang w:val="en-GB" w:eastAsia="ar-SA"/>
        </w:rPr>
        <w:t>Intre stalpul nr. 2 existent si stalpul nr. 10 existent se vor remonta conductoarele existente de tip OL-AL de tip 50/8mmp, in lungime de 450 m.</w:t>
      </w:r>
    </w:p>
    <w:p w:rsidR="00731D1D" w:rsidRPr="00731D1D" w:rsidRDefault="00731D1D" w:rsidP="00F64A62">
      <w:pPr>
        <w:numPr>
          <w:ilvl w:val="1"/>
          <w:numId w:val="9"/>
        </w:numPr>
        <w:tabs>
          <w:tab w:val="clear" w:pos="1440"/>
          <w:tab w:val="num" w:pos="284"/>
          <w:tab w:val="num" w:pos="360"/>
        </w:tabs>
        <w:suppressAutoHyphens/>
        <w:spacing w:after="0"/>
        <w:ind w:left="426" w:hanging="426"/>
        <w:jc w:val="both"/>
        <w:rPr>
          <w:rFonts w:ascii="Trebuchet MS" w:eastAsia="Times New Roman" w:hAnsi="Trebuchet MS"/>
          <w:b/>
          <w:u w:val="single"/>
          <w:lang w:val="en-GB" w:eastAsia="ar-SA"/>
        </w:rPr>
      </w:pPr>
      <w:r w:rsidRPr="00731D1D">
        <w:rPr>
          <w:rFonts w:ascii="Trebuchet MS" w:eastAsia="Times New Roman" w:hAnsi="Trebuchet MS"/>
          <w:b/>
          <w:u w:val="single"/>
          <w:lang w:val="en-GB" w:eastAsia="ar-SA"/>
        </w:rPr>
        <w:t>Reglementare/eliberare amplasament LEA 20 kV Racari-Mavrodin d.c. cu Zahar1-Mavrodin existenta</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Lucrarile de eliberare amplasament a LEA 20 kV se vor realiza pe proprietate privata, teren cu NC 77865, NC 77866, NC 75440 (proprietatea clientului United Petfood) si pe marginea drumului judetean 711A.</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Se vor realiza urmatoarele lucrari de demontare pe portiunea LEA 20 kV s.c. Racari - 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lastRenderedPageBreak/>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1,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3 lanturi de intindere simple, izolatoare din sticla capa-tija; </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3 descarcatoare DRV-ZnO-24 kV;</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capete terminale de exterior monofazate;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proofErr w:type="gramStart"/>
      <w:r w:rsidRPr="00731D1D">
        <w:rPr>
          <w:rFonts w:ascii="Trebuchet MS" w:hAnsi="Trebuchet MS"/>
          <w:lang w:val="en-GB" w:eastAsia="ar-SA"/>
        </w:rPr>
        <w:t>cablu</w:t>
      </w:r>
      <w:proofErr w:type="gramEnd"/>
      <w:r w:rsidRPr="00731D1D">
        <w:rPr>
          <w:rFonts w:ascii="Trebuchet MS" w:hAnsi="Trebuchet MS"/>
          <w:lang w:val="en-GB" w:eastAsia="ar-SA"/>
        </w:rPr>
        <w:t xml:space="preserve"> monofazat 20 kV de pe stalpul nr.1 racord din celula 20 kV Zahar1 din Statia de Transformare 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2,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6 lanturi de intindere simple, izolatoare din sticla capa-tija;</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bookmarkStart w:id="5" w:name="_Hlk156587707"/>
      <w:proofErr w:type="gramStart"/>
      <w:r w:rsidRPr="00731D1D">
        <w:rPr>
          <w:rFonts w:ascii="Trebuchet MS" w:hAnsi="Trebuchet MS"/>
          <w:lang w:val="en-GB" w:eastAsia="ar-SA"/>
        </w:rPr>
        <w:t>separator</w:t>
      </w:r>
      <w:proofErr w:type="gramEnd"/>
      <w:r w:rsidRPr="00731D1D">
        <w:rPr>
          <w:rFonts w:ascii="Trebuchet MS" w:hAnsi="Trebuchet MS"/>
          <w:lang w:val="en-GB" w:eastAsia="ar-SA"/>
        </w:rPr>
        <w:t xml:space="preserve"> orizontal STEPno 24 kV.</w:t>
      </w:r>
    </w:p>
    <w:bookmarkEnd w:id="5"/>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3,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2 console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9 lanturi de intindere simple, izolatoare din sticla capa-tija.</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bookmarkStart w:id="6" w:name="_Hlk156928740"/>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3’’ de BYPASS,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6 lanturi de intindere simple, izolatoare din sticla capa-tija;</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proofErr w:type="gramStart"/>
      <w:r w:rsidRPr="00731D1D">
        <w:rPr>
          <w:rFonts w:ascii="Trebuchet MS" w:hAnsi="Trebuchet MS"/>
          <w:lang w:val="en-GB" w:eastAsia="ar-SA"/>
        </w:rPr>
        <w:t>separator</w:t>
      </w:r>
      <w:proofErr w:type="gramEnd"/>
      <w:r w:rsidRPr="00731D1D">
        <w:rPr>
          <w:rFonts w:ascii="Trebuchet MS" w:hAnsi="Trebuchet MS"/>
          <w:lang w:val="en-GB" w:eastAsia="ar-SA"/>
        </w:rPr>
        <w:t xml:space="preserve"> orizontal STEPno24 kV.</w:t>
      </w:r>
    </w:p>
    <w:bookmarkEnd w:id="6"/>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Se vor realiza urmatoarele lucrari de demontare pe portiunea LEA 20 kV s.c. Zahar1 - 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1’, stalp din beton centrifugat precomprimat existent tip SC 15 014,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3 lanturi de intindere simple, izolatoare din sticla capa-tija; </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3 descarcatoare DRV-ZnO-24 kV;</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capete terminale de exterior monofazate;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cablu monofazat 20 kV de pe stalpul nr.1 racordat in celula 20 kV Zahar 1 din Statia de Transformare 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2’, stalp din beton centrifugat precomprimat existent tip SC 15 014,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6 lanturi de intindere simple, izolatoare din sticla capa-tija; </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proofErr w:type="gramStart"/>
      <w:r w:rsidRPr="00731D1D">
        <w:rPr>
          <w:rFonts w:ascii="Trebuchet MS" w:hAnsi="Trebuchet MS"/>
          <w:lang w:val="en-GB" w:eastAsia="ar-SA"/>
        </w:rPr>
        <w:t>separator</w:t>
      </w:r>
      <w:proofErr w:type="gramEnd"/>
      <w:r w:rsidRPr="00731D1D">
        <w:rPr>
          <w:rFonts w:ascii="Trebuchet MS" w:hAnsi="Trebuchet MS"/>
          <w:lang w:val="en-GB" w:eastAsia="ar-SA"/>
        </w:rPr>
        <w:t xml:space="preserve"> orizontal STEPno 24 kV.</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3’, stalp din beton centrifugat precomprimat existent tip SC 15 014,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2 console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9 lanturi de intindere simple, izolatoare din sticla capa-tija.</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Se vor realiza urmatoarele lucrari de demontare pe portiunea LEA 20 kV  Racari-Mavrodin d.c. cu Zahar1 - 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vor demonta stalpii nr. 4, 5, 6, 7, 8, 9, stalpi din beton centrifugat precomprimat existenti tip SC 15015, plantati in fundatie turnata, impreuna cu urmatoarele elemente/stalp:</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sustinere dublu circuit superioara CSS,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sustinere dublu circuit inferioara CSI,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lastRenderedPageBreak/>
        <w:t>6 legaturi de sustinere simple, izolatoare ceramice ISNs.</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b/>
          <w:bCs/>
          <w:lang w:val="en-GB" w:eastAsia="ar-SA"/>
        </w:rPr>
      </w:pPr>
      <w:r w:rsidRPr="00731D1D">
        <w:rPr>
          <w:rFonts w:ascii="Trebuchet MS" w:hAnsi="Trebuchet MS"/>
          <w:lang w:val="en-GB" w:eastAsia="ar-SA"/>
        </w:rPr>
        <w:t>La stalpul nr. 10, stalp din beton centrifugat precomprimat existent tip SC 12-200, plantat in fundatie turnata, se vor demonta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6 lanturi de intindere simple, izolatoare din sticla capa-tija.</w:t>
      </w:r>
    </w:p>
    <w:p w:rsidR="00731D1D" w:rsidRPr="00731D1D" w:rsidRDefault="00731D1D" w:rsidP="00F64A62">
      <w:pPr>
        <w:suppressAutoHyphens/>
        <w:spacing w:after="0"/>
        <w:jc w:val="both"/>
        <w:rPr>
          <w:rFonts w:ascii="Trebuchet MS" w:eastAsia="Times New Roman" w:hAnsi="Trebuchet MS"/>
          <w:lang w:val="en-GB" w:eastAsia="ar-SA"/>
        </w:rPr>
      </w:pPr>
      <w:proofErr w:type="gramStart"/>
      <w:r w:rsidRPr="00731D1D">
        <w:rPr>
          <w:rFonts w:ascii="Trebuchet MS" w:eastAsia="Times New Roman" w:hAnsi="Trebuchet MS"/>
          <w:lang w:val="en-GB" w:eastAsia="ar-SA"/>
        </w:rPr>
        <w:t>Se vor demonta conductoarele active pe tonsonul de dublu circuit cuprins intre stalpii nr.4 -nr.9 si tronsoanele de simplu circuit cuprinse intre stalpii nr.</w:t>
      </w:r>
      <w:proofErr w:type="gramEnd"/>
      <w:r w:rsidRPr="00731D1D">
        <w:rPr>
          <w:rFonts w:ascii="Trebuchet MS" w:eastAsia="Times New Roman" w:hAnsi="Trebuchet MS"/>
          <w:lang w:val="en-GB" w:eastAsia="ar-SA"/>
        </w:rPr>
        <w:t xml:space="preserve"> 4- </w:t>
      </w:r>
      <w:proofErr w:type="gramStart"/>
      <w:r w:rsidRPr="00731D1D">
        <w:rPr>
          <w:rFonts w:ascii="Trebuchet MS" w:eastAsia="Times New Roman" w:hAnsi="Trebuchet MS"/>
          <w:lang w:val="en-GB" w:eastAsia="ar-SA"/>
        </w:rPr>
        <w:t>nr.1</w:t>
      </w:r>
      <w:proofErr w:type="gramEnd"/>
      <w:r w:rsidRPr="00731D1D">
        <w:rPr>
          <w:rFonts w:ascii="Trebuchet MS" w:eastAsia="Times New Roman" w:hAnsi="Trebuchet MS"/>
          <w:lang w:val="en-GB" w:eastAsia="ar-SA"/>
        </w:rPr>
        <w:t xml:space="preserve"> si stalpii nr. </w:t>
      </w:r>
      <w:proofErr w:type="gramStart"/>
      <w:r w:rsidRPr="00731D1D">
        <w:rPr>
          <w:rFonts w:ascii="Trebuchet MS" w:eastAsia="Times New Roman" w:hAnsi="Trebuchet MS"/>
          <w:lang w:val="en-GB" w:eastAsia="ar-SA"/>
        </w:rPr>
        <w:t>4-nr.1’.</w:t>
      </w:r>
      <w:proofErr w:type="gramEnd"/>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Se vor realiza urmatoarele lucrari de montare pe portiunea LEA 20 kV s.c. Racari-Mavrodin: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monta un stalp metalic tubular nr. 9 de tip SMT 14-2500 proiectat, plantat in fundatie turnata, echipat cu:</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2 console de intindere tip CIT 140;</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6 </w:t>
      </w:r>
      <w:bookmarkStart w:id="7" w:name="_Hlk157451665"/>
      <w:r w:rsidRPr="00731D1D">
        <w:rPr>
          <w:rFonts w:ascii="Trebuchet MS" w:hAnsi="Trebuchet MS"/>
          <w:lang w:val="en-GB" w:eastAsia="ar-SA"/>
        </w:rPr>
        <w:t>lanturi duble de intindere din material compozit</w:t>
      </w:r>
      <w:bookmarkEnd w:id="7"/>
      <w:r w:rsidRPr="00731D1D">
        <w:rPr>
          <w:rFonts w:ascii="Trebuchet MS" w:hAnsi="Trebuchet MS"/>
          <w:lang w:val="en-GB" w:eastAsia="ar-SA"/>
        </w:rPr>
        <w:t>;</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3 capete terminale de exterior;</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set descarcatoare cu oxid de zinc, tip DRV-ZnO-24 kV;</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1 separator tripolar de exterior tip STEPn-24 kV 400/50A, 3 randuri de izolatoare compozit, cu dispozitiv actionare, cutit de legare la pamant, montat vertical pe stalp  si chit complet de instalare; </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Se va executa </w:t>
      </w:r>
      <w:proofErr w:type="gramStart"/>
      <w:r w:rsidRPr="00731D1D">
        <w:rPr>
          <w:rFonts w:ascii="Trebuchet MS" w:hAnsi="Trebuchet MS"/>
          <w:lang w:val="en-GB" w:eastAsia="ar-SA"/>
        </w:rPr>
        <w:t>o  priza</w:t>
      </w:r>
      <w:proofErr w:type="gramEnd"/>
      <w:r w:rsidRPr="00731D1D">
        <w:rPr>
          <w:rFonts w:ascii="Trebuchet MS" w:hAnsi="Trebuchet MS"/>
          <w:lang w:val="en-GB" w:eastAsia="ar-SA"/>
        </w:rPr>
        <w:t xml:space="preserve"> de pamant cu rezistenta de dispersie Rp≤4Ω. Aceasta priza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uni cu priza stalpului alaturat nr.8, SC 15015, nou montat.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Pe stalpul nr. 10, stalp din beton centrifugat precomprimat existent tip SC 12-2200, plantat in fundatie turnata, se vor monta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3 lanturi duble de intindere LDI-S, izolatoare compozit.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Intre stalpul nr. 9 proiectat si stalpul nr.10 existent se va remonta conductorul </w:t>
      </w:r>
      <w:proofErr w:type="gramStart"/>
      <w:r w:rsidRPr="00731D1D">
        <w:rPr>
          <w:rFonts w:ascii="Trebuchet MS" w:hAnsi="Trebuchet MS"/>
          <w:lang w:val="en-GB" w:eastAsia="ar-SA"/>
        </w:rPr>
        <w:t>existent  de</w:t>
      </w:r>
      <w:proofErr w:type="gramEnd"/>
      <w:r w:rsidRPr="00731D1D">
        <w:rPr>
          <w:rFonts w:ascii="Trebuchet MS" w:hAnsi="Trebuchet MS"/>
          <w:lang w:val="en-GB" w:eastAsia="ar-SA"/>
        </w:rPr>
        <w:t xml:space="preserve"> tip OL-AL 120/21mmp, in lungime de 88 m.</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monta un stalp nr. 8, de BYPASS, stalp din beton centrifugat, tip SC 15015 proiectat, plantat in fundatie turnata, echipat cu:</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tip CIT 140;</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6 lanturi duble de intindere din material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separator tripolar de exterior tip STEno-24 kV 400/50A, 3 randuri de izolatoare compozit, cu dispozitiv actionare, montat orizontal pe stalp si chit complet de instalare;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executa o priza de pamant cu rezistenta de dispersie Rp≤4Ω. Aceasta priza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uni cu priza stalpului alaturat nr. 9’, SMT 14-2500, nou montat.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Intre stalpul nr.8 proiectat si stalpul nr. 9 proiectat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monta conductor nou proiectat de tip OL-AL de tip 120/21mmp, in lungime de 6 m pentru realizarea Bypass-ului.</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 xml:space="preserve">Pentru a reintregi circuitul </w:t>
      </w:r>
      <w:r w:rsidRPr="00731D1D">
        <w:rPr>
          <w:rFonts w:ascii="Trebuchet MS" w:eastAsia="Times New Roman" w:hAnsi="Trebuchet MS"/>
          <w:b/>
          <w:bCs/>
          <w:lang w:eastAsia="ar-SA"/>
        </w:rPr>
        <w:t>LEA 20 kV s.c. Racari-Mavrodin</w:t>
      </w:r>
      <w:r w:rsidRPr="00731D1D">
        <w:rPr>
          <w:rFonts w:ascii="Trebuchet MS" w:eastAsia="Times New Roman" w:hAnsi="Trebuchet MS"/>
          <w:lang w:eastAsia="ar-SA"/>
        </w:rPr>
        <w:t>, se vor realiza urmatoarele lucrari de montare: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realiza un racord de medie tensiune subteran, din Statia de Transformare Mavrodin, cu cablu de tip A2XS2Y 3x1x240/25 mmp, in </w:t>
      </w:r>
      <w:r w:rsidRPr="00731D1D">
        <w:rPr>
          <w:rFonts w:ascii="Trebuchet MS" w:hAnsi="Trebuchet MS"/>
          <w:b/>
          <w:bCs/>
          <w:lang w:val="en-GB" w:eastAsia="ar-SA"/>
        </w:rPr>
        <w:t>lungime de 600 m.</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Linia electrica aeriana proiectata Racari-Mavrodin se va racorda in celula 20 kV Racari din Statia de Transformare Mavrodin cu un cablu subteran LES 20 kV realizat in cablu tip A2XS2Y 3x1x240/25 mmp cu conductor din aluminiu rotund, multifilar, compactizat, cu izolatie din polietilena reticulata, ecran din fire de cupru 25 mmp, manta exterioara de polietilena, pozat in sant pe pat de nisip si amplasat la marginea drumului DJ 711A, intre marginea drumului si gard. </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Conectarea cablului la conductoarele LEA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realiza prin capete terminale de exterior si separator tripolar montat vertical. </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lastRenderedPageBreak/>
        <w:t xml:space="preserve">Cablu este tip A2XS2Y 3x1x240/25 mmp cu conductor din aluminiu rotund, multifilar, compactizat, cu izolatie din polietilena reticulata, ecran din fire de cupru 16 mmp, manta exterioara de polietilena, pozat in sant pe pat de nisip. Raza minima de curbura </w:t>
      </w:r>
      <w:proofErr w:type="gramStart"/>
      <w:r w:rsidRPr="00731D1D">
        <w:rPr>
          <w:rFonts w:ascii="Trebuchet MS" w:hAnsi="Trebuchet MS"/>
          <w:lang w:val="en-GB" w:eastAsia="ar-SA"/>
        </w:rPr>
        <w:t>este</w:t>
      </w:r>
      <w:proofErr w:type="gramEnd"/>
      <w:r w:rsidRPr="00731D1D">
        <w:rPr>
          <w:rFonts w:ascii="Trebuchet MS" w:hAnsi="Trebuchet MS"/>
          <w:lang w:val="en-GB" w:eastAsia="ar-SA"/>
        </w:rPr>
        <w:t xml:space="preserve"> 15 d, diametrul cablului (40 mm) sau cea indicata de furnizorul de cabluri.</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Conectarea cablului in celule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realiza prin capete terminale de interior.</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Cablul proiectat amplasat in sant cu profil tip M, se va poza intre doua straturi de nisip cu grosimea de 10 cm. Peste acesta se va monta banda avertizoare din PVC si pamint compactat rezultat din sapatura, din care s-au indepartat corpurile ce ar putea deteriora cablurile. </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Adancimea de pozare a cablurilor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fi de 90 cm.</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In profilul de traversare tip T, cablurile se vor poza in tuburi PEHD d=160 mm, incastrate in beton. De asemenea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monta si un tub de rezerva de tip PEHD d=160 mm.</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Se vor realiza urmatoarele lucrari de montare pe portiunea LEA 20 kV s.c. Zahar1-Mavrodin: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va monta un stalp metalic tubular nr.9’ de tip SMT 14-2500 proiectat, plantat in fundatie turnata, echipat cu:</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2 console de intindere tip CIT 140;</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9 lanturi duble de intindere din material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3 capete terminale de exterior;</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set descarcatoare cu oxid de zinc, tip DRV-ZnO-24 kV;</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1 separator tripolar de exterior tip STEPn-24 kV 400/50A, 3 randuri de izolatoare compozit, cu dispozitiv actionare, cutit de legare la pamant, montat vertical pe stalp  si chit complet de instalare; </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executa o priza de pamant cu rezistenta de dispersie Rp≤4Ω. Aceasta priza se va uni cu priza stalpului alaturat nr.8’, tip SC15015, nou montat.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Pe stalpul nr. 10, stalp din beton centrifugat precomprimat existent tip SC 12-2200, plantat in fundatie turnata, se vor monta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3 lanturi duble de intindere LDI-S, izolatoare compozit.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Intre stalpul nr. 9’ proiectat si stalpul nr. 10 existent se va remonta conductorul </w:t>
      </w:r>
      <w:proofErr w:type="gramStart"/>
      <w:r w:rsidRPr="00731D1D">
        <w:rPr>
          <w:rFonts w:ascii="Trebuchet MS" w:hAnsi="Trebuchet MS"/>
          <w:lang w:val="en-GB" w:eastAsia="ar-SA"/>
        </w:rPr>
        <w:t>existent  de</w:t>
      </w:r>
      <w:proofErr w:type="gramEnd"/>
      <w:r w:rsidRPr="00731D1D">
        <w:rPr>
          <w:rFonts w:ascii="Trebuchet MS" w:hAnsi="Trebuchet MS"/>
          <w:lang w:val="en-GB" w:eastAsia="ar-SA"/>
        </w:rPr>
        <w:t xml:space="preserve"> tip OL-AL 120/21mmp, in lungime de 87 m.</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Intre stalpul nr. 9’ proiectat si stalpul nr. 8 proiectat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monta conductor nou proiectat de tip OL-AL de tip 120/21mmp, in lungime de 6 m pentru realizarea Bypass-ului.</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monta un stalp nr. 8’, de BYPASS, stalp din beton centrifugat precomprimat tip SC 15015 proiectat, plantat in fundatie turnata, echipat cu:</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tip CIT 140;</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6 lanturi duble de intindere din material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separator tripolar de exterior tip STEno-24 kV 400/50A, 3 randuri de izolatoare compozit, cu dispozitiv actionare, montat orizontal pe stalp  si chit complet de instalare;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executa o priza de pamant cu rezistenta de dispersie Rp≤4Ω. Aceasta priza se va uni cu priza stalpului alaturat nr.9’, tip SMT 14-2500, nou montat.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Intre stalpul nr. 8’ proiectat si stalpul nr. 9’ proiectat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monta conductor nou proiectat de tip OL-AL de tip 120/21mmp, in lungime de 6 m pentru realizarea BYPASS-ului.</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 xml:space="preserve">Pentru a reintregi circuitul </w:t>
      </w:r>
      <w:r w:rsidRPr="00731D1D">
        <w:rPr>
          <w:rFonts w:ascii="Trebuchet MS" w:eastAsia="Times New Roman" w:hAnsi="Trebuchet MS"/>
          <w:b/>
          <w:bCs/>
          <w:lang w:eastAsia="ar-SA"/>
        </w:rPr>
        <w:t>LEA 20 kV s.c. Zahar1-Mavrodin</w:t>
      </w:r>
      <w:r w:rsidRPr="00731D1D">
        <w:rPr>
          <w:rFonts w:ascii="Trebuchet MS" w:eastAsia="Times New Roman" w:hAnsi="Trebuchet MS"/>
          <w:lang w:eastAsia="ar-SA"/>
        </w:rPr>
        <w:t xml:space="preserve">, se vor realiza urmatoarele </w:t>
      </w:r>
      <w:r w:rsidRPr="00731D1D">
        <w:rPr>
          <w:rFonts w:ascii="Trebuchet MS" w:eastAsia="Times New Roman" w:hAnsi="Trebuchet MS"/>
          <w:lang w:eastAsia="ar-SA"/>
        </w:rPr>
        <w:lastRenderedPageBreak/>
        <w:t>lucrari de montare: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realiza un racord de medie tensiune subteran, din Statia de Transformare Mavrodin, cu cablu de tip A2XS2Y 3x1x240/25 mmp, in lungime de </w:t>
      </w:r>
      <w:r w:rsidRPr="00731D1D">
        <w:rPr>
          <w:rFonts w:ascii="Trebuchet MS" w:hAnsi="Trebuchet MS"/>
          <w:b/>
          <w:bCs/>
          <w:lang w:val="en-GB" w:eastAsia="ar-SA"/>
        </w:rPr>
        <w:t>598 m.</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Linia electrica aeriana proiectata Zahar1-Mavrodin se va racorda in celula 20 kV Zahar1 din Statia de Transformare Mavrodin cu un cablu subteran LES 20 kV realizat in cablu tip A2XS2Y 3x1x240/25 mmp cu conductor din aluminiu rotund, multifilar, compactizat, cu izolatie din polietilena reticulata, ecran din fire de cupru 25 mmp, manta exterioara de polietilena, pozat in sant pe pat de nisip si amplasat la marginea drumului DJ 711A, intre marginea drumului si gard. </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Conectarea cablului la conductoarele LEA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realiza prin capete terminale de exterior si separator tripolar montat vertical. </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Cablu este tip A2XS2Y 3x1x240/25 mmp cu conductor din aluminiu rotund, multifilar, compactizat, cu izolatie din polietilena reticulata, ecran din fire de cupru 16 mmp, manta exterioara de polietilena, pozat in sant pe pat de nisip. Raza minima de curbura </w:t>
      </w:r>
      <w:proofErr w:type="gramStart"/>
      <w:r w:rsidRPr="00731D1D">
        <w:rPr>
          <w:rFonts w:ascii="Trebuchet MS" w:hAnsi="Trebuchet MS"/>
          <w:lang w:val="en-GB" w:eastAsia="ar-SA"/>
        </w:rPr>
        <w:t>este</w:t>
      </w:r>
      <w:proofErr w:type="gramEnd"/>
      <w:r w:rsidRPr="00731D1D">
        <w:rPr>
          <w:rFonts w:ascii="Trebuchet MS" w:hAnsi="Trebuchet MS"/>
          <w:lang w:val="en-GB" w:eastAsia="ar-SA"/>
        </w:rPr>
        <w:t xml:space="preserve"> 15 d, diametrul cablului (40 mm) sau cea indicata de furnizorul de cabluri.</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Conectarea cablului in celule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realiza prin capete terminale de interior.</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Cablul proiectat amplasat in sant cu profil tip M, se va poza intre doua straturi de nisip cu grosimea de 10 cm. Peste acesta se va monta banda avertizoare din PVC si pamint compactat rezultat din sapatura, din care s-au indepartat corpurile ce ar putea deteriora cablurile. </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Adancimea de pozare a cablurilor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fi de 90 cm.</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In profilul de traversare </w:t>
      </w:r>
      <w:proofErr w:type="gramStart"/>
      <w:r w:rsidRPr="00731D1D">
        <w:rPr>
          <w:rFonts w:ascii="Trebuchet MS" w:hAnsi="Trebuchet MS"/>
          <w:lang w:val="en-GB" w:eastAsia="ar-SA"/>
        </w:rPr>
        <w:t>tip</w:t>
      </w:r>
      <w:proofErr w:type="gramEnd"/>
      <w:r w:rsidRPr="00731D1D">
        <w:rPr>
          <w:rFonts w:ascii="Trebuchet MS" w:hAnsi="Trebuchet MS"/>
          <w:lang w:val="en-GB" w:eastAsia="ar-SA"/>
        </w:rPr>
        <w:t xml:space="preserve"> T, cablurile se vor poza in tuburi PEHD d=160 mm, incastrate in beton, conform cotelor din detaliile cu profile. </w:t>
      </w:r>
    </w:p>
    <w:p w:rsidR="00731D1D" w:rsidRPr="00731D1D" w:rsidRDefault="00731D1D" w:rsidP="00F64A62">
      <w:pPr>
        <w:numPr>
          <w:ilvl w:val="1"/>
          <w:numId w:val="9"/>
        </w:numPr>
        <w:tabs>
          <w:tab w:val="clear" w:pos="1440"/>
          <w:tab w:val="num" w:pos="284"/>
          <w:tab w:val="num" w:pos="360"/>
        </w:tabs>
        <w:suppressAutoHyphens/>
        <w:spacing w:after="0"/>
        <w:ind w:left="426" w:hanging="426"/>
        <w:jc w:val="both"/>
        <w:rPr>
          <w:rFonts w:ascii="Trebuchet MS" w:eastAsia="Times New Roman" w:hAnsi="Trebuchet MS"/>
          <w:b/>
          <w:u w:val="single"/>
          <w:lang w:val="en-GB" w:eastAsia="ar-SA"/>
        </w:rPr>
      </w:pPr>
      <w:r w:rsidRPr="00731D1D">
        <w:rPr>
          <w:rFonts w:ascii="Trebuchet MS" w:eastAsia="Times New Roman" w:hAnsi="Trebuchet MS"/>
          <w:b/>
          <w:u w:val="single"/>
          <w:lang w:val="en-GB" w:eastAsia="ar-SA"/>
        </w:rPr>
        <w:t>Reglementare/eliberare amplasament LEA 20 kV Rezerva Mavrodin existenta</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Lucrarile de eliberare amplasament a LEA 20 kV se vor realiza pe domeniul public pe marginea drumului judetean 711A.</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Se vor realiza urmatoarele lucrari de demontare a LEA 20 kV Rezerva 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1’,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3 lanturi de intindere simple, izolatoare din sticla capa-tija; </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3 descarcatoare DRV-ZnO-24 kV;</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capete terminale de exterior monofazate;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proofErr w:type="gramStart"/>
      <w:r w:rsidRPr="00731D1D">
        <w:rPr>
          <w:rFonts w:ascii="Trebuchet MS" w:hAnsi="Trebuchet MS"/>
          <w:lang w:val="en-GB" w:eastAsia="ar-SA"/>
        </w:rPr>
        <w:t>cablu</w:t>
      </w:r>
      <w:proofErr w:type="gramEnd"/>
      <w:r w:rsidRPr="00731D1D">
        <w:rPr>
          <w:rFonts w:ascii="Trebuchet MS" w:hAnsi="Trebuchet MS"/>
          <w:lang w:val="en-GB" w:eastAsia="ar-SA"/>
        </w:rPr>
        <w:t xml:space="preserve"> monofazat 20 kV de pe stalpul nr.1 racord din celula 20 kV Rezerva Mavrodin din Statia de Transformare 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2’,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6 lanturi de intindere simple, izolatoare din sticla capa-tija; </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separator orizontal STEPno 24 kV.</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3’,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2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9 lanturi de intindere simple, izolatoare din sticla capa-tija.</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Se vor demonta conductoarele active pe </w:t>
      </w:r>
      <w:proofErr w:type="gramStart"/>
      <w:r w:rsidRPr="00731D1D">
        <w:rPr>
          <w:rFonts w:ascii="Trebuchet MS" w:hAnsi="Trebuchet MS"/>
          <w:lang w:val="en-GB" w:eastAsia="ar-SA"/>
        </w:rPr>
        <w:t>tonsonul  cuprinse</w:t>
      </w:r>
      <w:proofErr w:type="gramEnd"/>
      <w:r w:rsidRPr="00731D1D">
        <w:rPr>
          <w:rFonts w:ascii="Trebuchet MS" w:hAnsi="Trebuchet MS"/>
          <w:lang w:val="en-GB" w:eastAsia="ar-SA"/>
        </w:rPr>
        <w:t xml:space="preserve"> intre stalpii nr.1’- nr.3’.</w:t>
      </w:r>
    </w:p>
    <w:p w:rsidR="00731D1D" w:rsidRPr="00731D1D" w:rsidRDefault="00731D1D" w:rsidP="00F64A62">
      <w:pPr>
        <w:numPr>
          <w:ilvl w:val="1"/>
          <w:numId w:val="9"/>
        </w:numPr>
        <w:tabs>
          <w:tab w:val="clear" w:pos="1440"/>
          <w:tab w:val="num" w:pos="284"/>
          <w:tab w:val="num" w:pos="360"/>
        </w:tabs>
        <w:suppressAutoHyphens/>
        <w:spacing w:after="0"/>
        <w:ind w:left="426" w:hanging="426"/>
        <w:jc w:val="both"/>
        <w:rPr>
          <w:rFonts w:ascii="Trebuchet MS" w:eastAsia="Times New Roman" w:hAnsi="Trebuchet MS"/>
          <w:b/>
          <w:u w:val="single"/>
          <w:lang w:val="en-GB" w:eastAsia="ar-SA"/>
        </w:rPr>
      </w:pPr>
      <w:r w:rsidRPr="00731D1D">
        <w:rPr>
          <w:rFonts w:ascii="Trebuchet MS" w:eastAsia="Times New Roman" w:hAnsi="Trebuchet MS"/>
          <w:b/>
          <w:u w:val="single"/>
          <w:lang w:val="en-GB" w:eastAsia="ar-SA"/>
        </w:rPr>
        <w:t>Reglementare/eliberare amplasament LEA 20 kV s.c. Zahar2-Mavrodin existenta</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 xml:space="preserve">Lucrarile de eliberare amplasament a LEA 20 kV se vor realiza pe proprietate privata, </w:t>
      </w:r>
      <w:r w:rsidRPr="00731D1D">
        <w:rPr>
          <w:rFonts w:ascii="Trebuchet MS" w:eastAsia="Times New Roman" w:hAnsi="Trebuchet MS"/>
          <w:lang w:eastAsia="ar-SA"/>
        </w:rPr>
        <w:lastRenderedPageBreak/>
        <w:t>teren cu NC 75440 (proprietatea clientului United Petfood) si pe marginea drumului judetean 711A.</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Se vor realiza urmatoarele lucrari de demontare pe portiunea LEA 20 kV s.c. Zahar2 - 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1,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3 lanturi de intindere duble, izolatoare din compozit; </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3 descarcatoare DRV-ZnO-24 kV;</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capete terminale de exterior monofazate;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proofErr w:type="gramStart"/>
      <w:r w:rsidRPr="00731D1D">
        <w:rPr>
          <w:rFonts w:ascii="Trebuchet MS" w:hAnsi="Trebuchet MS"/>
          <w:lang w:val="en-GB" w:eastAsia="ar-SA"/>
        </w:rPr>
        <w:t>cablu</w:t>
      </w:r>
      <w:proofErr w:type="gramEnd"/>
      <w:r w:rsidRPr="00731D1D">
        <w:rPr>
          <w:rFonts w:ascii="Trebuchet MS" w:hAnsi="Trebuchet MS"/>
          <w:lang w:val="en-GB" w:eastAsia="ar-SA"/>
        </w:rPr>
        <w:t xml:space="preserve"> monofazat 20 kV de pe stalpul nr.1 racord din celula 20 kV Zahar2 din Statia de Transformare 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2,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6 lanturi de intindere duble, izolatoare din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Separator Telecomandat.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3,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console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CDV 550,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9 lanturi de intindere duble, izolatoare din compozit;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 stalpul nr. 3’’ de BYPASS, stalp din beton centrifugat precomprimat existent tip SC 15014, plantat in fundatie turnata, impreuna cu urmatoarele elemente:</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intindere CIT 140, coronament orizontal;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6 lanturi de intindere simple, izolatoare din sticla capa-tija;</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proofErr w:type="gramStart"/>
      <w:r w:rsidRPr="00731D1D">
        <w:rPr>
          <w:rFonts w:ascii="Trebuchet MS" w:hAnsi="Trebuchet MS"/>
          <w:lang w:val="en-GB" w:eastAsia="ar-SA"/>
        </w:rPr>
        <w:t>separator</w:t>
      </w:r>
      <w:proofErr w:type="gramEnd"/>
      <w:r w:rsidRPr="00731D1D">
        <w:rPr>
          <w:rFonts w:ascii="Trebuchet MS" w:hAnsi="Trebuchet MS"/>
          <w:lang w:val="en-GB" w:eastAsia="ar-SA"/>
        </w:rPr>
        <w:t xml:space="preserve"> orizontal STEPno24 kV.</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vor demonta stalpii nr. 4, 5, 6, 7, 8 stalpi din beton centrifugat precomprimat existenti tip SC 15015, plantati in fundatie turnata, impreuna cu urmatoarele elemente/stalp:</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consola de sustinere simplu circuit CIE 150, coronament deformabil;</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3 legaturi de sustinere duble, izolatoare din compozit.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Stalpul nr. 9 existent de tip SC15015, echipat cu CIE 150+CDV 550 si lanturi duble de sustinere compozit spre ax si lanturi duble de intindere spre record PTA existent, nu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demonta.</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Se vor demonta conductoarele active pe tonsonul cuprins intre stalpii nr.4 - nr.8.</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Se vor realiza urmatoarele lucrari de montare pe portiunea LEA 20 kV s.c. Zahar2-Mavrodin:</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monta un stalp metalic tubular nr. 9’’ de tip SMT 14-2500 proiectat, plantat in fundatie turnata, echipat cu:</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2 console de intindere tip CIT 140;</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6 lanturi duble de intindere din material compozit;</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3 capete terminale de exterior;</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1 set descarcatoare cu oxid de zinc, tip DRV-ZnO-24 kV;</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t xml:space="preserve">1 separator tripolar de exterior tip STEPn-24 kV 400/50A, 3 randuri de izolatoare compozit, cu dispozitiv actionare, cutit de legare la pamant, montat vertical pe stalp  si chit complet de instalare; </w:t>
      </w:r>
    </w:p>
    <w:p w:rsidR="00731D1D" w:rsidRPr="00731D1D" w:rsidRDefault="00731D1D" w:rsidP="00F64A62">
      <w:pPr>
        <w:pStyle w:val="ListParagraph"/>
        <w:numPr>
          <w:ilvl w:val="1"/>
          <w:numId w:val="10"/>
        </w:numPr>
        <w:suppressAutoHyphens/>
        <w:spacing w:after="0" w:line="276" w:lineRule="auto"/>
        <w:jc w:val="both"/>
        <w:rPr>
          <w:rFonts w:ascii="Trebuchet MS" w:hAnsi="Trebuchet MS"/>
          <w:lang w:val="en-GB" w:eastAsia="ar-SA"/>
        </w:rPr>
      </w:pPr>
      <w:r w:rsidRPr="00731D1D">
        <w:rPr>
          <w:rFonts w:ascii="Trebuchet MS" w:hAnsi="Trebuchet MS"/>
          <w:lang w:val="en-GB" w:eastAsia="ar-SA"/>
        </w:rPr>
        <w:lastRenderedPageBreak/>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executa o priza de pamant cu rezistenta de dispersie Rp≤4Ω. Aceasta priza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uni cu priza stalpului alaturat nr. 8’, nou montat.</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Intre stalpul nr. 9’’ proiectat si stalpii nr. 9 si nr. 10 existenti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remonta conductorul existent de tip OL-AL de tip 120/21mmp.</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Intre stalpul nr. 8’ proiectat si stalpul nr. 9’’ proiectat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monta conductor nou proiectat de tip OL-AL de tip 120/21mmp, in lungime de 6 m pentru realizarea BYPASS-ului.</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 xml:space="preserve">Pentru a reintregi circuitul </w:t>
      </w:r>
      <w:r w:rsidRPr="00731D1D">
        <w:rPr>
          <w:rFonts w:ascii="Trebuchet MS" w:eastAsia="Times New Roman" w:hAnsi="Trebuchet MS"/>
          <w:b/>
          <w:bCs/>
          <w:lang w:eastAsia="ar-SA"/>
        </w:rPr>
        <w:t>LEA 20 kV s.c. Zahar2-Mavrodin</w:t>
      </w:r>
      <w:r w:rsidRPr="00731D1D">
        <w:rPr>
          <w:rFonts w:ascii="Trebuchet MS" w:eastAsia="Times New Roman" w:hAnsi="Trebuchet MS"/>
          <w:lang w:eastAsia="ar-SA"/>
        </w:rPr>
        <w:t>, se vor realiza urmatoarele lucrari de montare:</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realiza un racord de medie tensiune subteran, din Statia de Transformare Mavrodin, cu cablu de tip A2XS2Y 3x1x240/25 mmp, in </w:t>
      </w:r>
      <w:r w:rsidRPr="00731D1D">
        <w:rPr>
          <w:rFonts w:ascii="Trebuchet MS" w:hAnsi="Trebuchet MS"/>
          <w:b/>
          <w:bCs/>
          <w:lang w:val="en-GB" w:eastAsia="ar-SA"/>
        </w:rPr>
        <w:t>lungime de 570 m.</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Linia electrica aeriana proiectata Zahar2-Mavrodin se va racorda in celula 20 kV Zahar2 din Statia de Transformare Mavrodin cu un cablu subteran LES 20 kV realizat in cablu tip A2XS2Y 3x1x240/25 mmp cu conductor din aluminiu rotund, multifilar, compactizat, cu izolatie din polietilena reticulata, ecran din fire de cupru 25 mmp, manta exterioara de polietilena, pozat in sant pe pat de nisip si amplasat la marginea drumului DJ 711A, intre marginea drumului si gard. </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Conectarea cablului la conductoarele LEA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realiza prin capete terminale de exterior si separator tripolar montat vertical. </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Cablu este tip A2XS2Y 3x1x240/25 mmp cu conductor din aluminiu rotund, multifilar, compactizat, cu izolatie din polietilena reticulata, ecran din fire de cupru 16 mmp, manta exterioara de polietilena, pozat in sant pe pat de nisip. Raza minima de curbura </w:t>
      </w:r>
      <w:proofErr w:type="gramStart"/>
      <w:r w:rsidRPr="00731D1D">
        <w:rPr>
          <w:rFonts w:ascii="Trebuchet MS" w:hAnsi="Trebuchet MS"/>
          <w:lang w:val="en-GB" w:eastAsia="ar-SA"/>
        </w:rPr>
        <w:t>este</w:t>
      </w:r>
      <w:proofErr w:type="gramEnd"/>
      <w:r w:rsidRPr="00731D1D">
        <w:rPr>
          <w:rFonts w:ascii="Trebuchet MS" w:hAnsi="Trebuchet MS"/>
          <w:lang w:val="en-GB" w:eastAsia="ar-SA"/>
        </w:rPr>
        <w:t xml:space="preserve"> 15 d, diametrul cablului (40 mm) sau cea indicata de furnizorul de cabluri.</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Conectarea cablului in celule se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realiza prin capete terminale de interior.</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Cablul proiectat amplasat in sant cu profil tip M, se va poza intre doua straturi de nisip cu grosimea de 10 cm. Peste acesta se va monta banda avertizoare din PVC si pamint compactat rezultat din sapatura, din care s-au indepartat corpurile ce ar putea deteriora cablurile. </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Adancimea de pozare a cablurilor </w:t>
      </w:r>
      <w:proofErr w:type="gramStart"/>
      <w:r w:rsidRPr="00731D1D">
        <w:rPr>
          <w:rFonts w:ascii="Trebuchet MS" w:hAnsi="Trebuchet MS"/>
          <w:lang w:val="en-GB" w:eastAsia="ar-SA"/>
        </w:rPr>
        <w:t>va</w:t>
      </w:r>
      <w:proofErr w:type="gramEnd"/>
      <w:r w:rsidRPr="00731D1D">
        <w:rPr>
          <w:rFonts w:ascii="Trebuchet MS" w:hAnsi="Trebuchet MS"/>
          <w:lang w:val="en-GB" w:eastAsia="ar-SA"/>
        </w:rPr>
        <w:t xml:space="preserve"> fi de 90 cm.</w:t>
      </w:r>
    </w:p>
    <w:p w:rsidR="00731D1D" w:rsidRPr="00731D1D" w:rsidRDefault="00731D1D" w:rsidP="00F64A62">
      <w:pPr>
        <w:pStyle w:val="ListParagraph"/>
        <w:numPr>
          <w:ilvl w:val="0"/>
          <w:numId w:val="14"/>
        </w:numPr>
        <w:suppressAutoHyphens/>
        <w:spacing w:after="0" w:line="276" w:lineRule="auto"/>
        <w:ind w:left="851" w:hanging="284"/>
        <w:jc w:val="both"/>
        <w:rPr>
          <w:rFonts w:ascii="Trebuchet MS" w:hAnsi="Trebuchet MS"/>
          <w:lang w:val="en-GB" w:eastAsia="ar-SA"/>
        </w:rPr>
      </w:pPr>
      <w:r w:rsidRPr="00731D1D">
        <w:rPr>
          <w:rFonts w:ascii="Trebuchet MS" w:hAnsi="Trebuchet MS"/>
          <w:lang w:val="en-GB" w:eastAsia="ar-SA"/>
        </w:rPr>
        <w:t xml:space="preserve">In profilul de traversare </w:t>
      </w:r>
      <w:proofErr w:type="gramStart"/>
      <w:r w:rsidRPr="00731D1D">
        <w:rPr>
          <w:rFonts w:ascii="Trebuchet MS" w:hAnsi="Trebuchet MS"/>
          <w:lang w:val="en-GB" w:eastAsia="ar-SA"/>
        </w:rPr>
        <w:t>tip</w:t>
      </w:r>
      <w:proofErr w:type="gramEnd"/>
      <w:r w:rsidRPr="00731D1D">
        <w:rPr>
          <w:rFonts w:ascii="Trebuchet MS" w:hAnsi="Trebuchet MS"/>
          <w:lang w:val="en-GB" w:eastAsia="ar-SA"/>
        </w:rPr>
        <w:t xml:space="preserve"> T, cablurile se vor poza in tuburi PEHD d=160 mm, incastrate in beton, conform cotelor din detaliile cu profile. </w:t>
      </w:r>
    </w:p>
    <w:p w:rsidR="00731D1D" w:rsidRPr="00731D1D" w:rsidRDefault="00731D1D" w:rsidP="00F64A62">
      <w:pPr>
        <w:numPr>
          <w:ilvl w:val="1"/>
          <w:numId w:val="9"/>
        </w:numPr>
        <w:tabs>
          <w:tab w:val="clear" w:pos="1440"/>
          <w:tab w:val="num" w:pos="284"/>
          <w:tab w:val="num" w:pos="360"/>
        </w:tabs>
        <w:suppressAutoHyphens/>
        <w:spacing w:after="0"/>
        <w:ind w:left="426" w:hanging="426"/>
        <w:jc w:val="both"/>
        <w:rPr>
          <w:rFonts w:ascii="Trebuchet MS" w:eastAsia="Times New Roman" w:hAnsi="Trebuchet MS"/>
          <w:b/>
          <w:u w:val="single"/>
          <w:lang w:val="en-GB" w:eastAsia="ar-SA"/>
        </w:rPr>
      </w:pPr>
      <w:r w:rsidRPr="00731D1D">
        <w:rPr>
          <w:rFonts w:ascii="Trebuchet MS" w:eastAsia="Times New Roman" w:hAnsi="Trebuchet MS"/>
          <w:b/>
          <w:u w:val="single"/>
          <w:lang w:val="en-GB" w:eastAsia="ar-SA"/>
        </w:rPr>
        <w:t>Reglementare imprejmuire gard proiectat United PetFood</w:t>
      </w:r>
    </w:p>
    <w:p w:rsidR="00731D1D" w:rsidRPr="00731D1D" w:rsidRDefault="00731D1D" w:rsidP="00F64A62">
      <w:pPr>
        <w:widowControl w:val="0"/>
        <w:numPr>
          <w:ilvl w:val="0"/>
          <w:numId w:val="10"/>
        </w:numPr>
        <w:suppressAutoHyphens/>
        <w:spacing w:after="0"/>
        <w:ind w:left="426" w:hanging="399"/>
        <w:jc w:val="both"/>
        <w:rPr>
          <w:rFonts w:ascii="Trebuchet MS" w:eastAsia="Times New Roman" w:hAnsi="Trebuchet MS"/>
          <w:lang w:eastAsia="ar-SA"/>
        </w:rPr>
      </w:pPr>
      <w:r w:rsidRPr="00731D1D">
        <w:rPr>
          <w:rFonts w:ascii="Trebuchet MS" w:eastAsia="Times New Roman" w:hAnsi="Trebuchet MS"/>
          <w:lang w:eastAsia="ar-SA"/>
        </w:rPr>
        <w:t xml:space="preserve">Se vor realiza trei prize de pamant la imprejmuirea gardului proiectat, doua in culoarul LEA 110 kV si una care se </w:t>
      </w:r>
      <w:proofErr w:type="gramStart"/>
      <w:r w:rsidRPr="00731D1D">
        <w:rPr>
          <w:rFonts w:ascii="Trebuchet MS" w:eastAsia="Times New Roman" w:hAnsi="Trebuchet MS"/>
          <w:lang w:eastAsia="ar-SA"/>
        </w:rPr>
        <w:t>va</w:t>
      </w:r>
      <w:proofErr w:type="gramEnd"/>
      <w:r w:rsidRPr="00731D1D">
        <w:rPr>
          <w:rFonts w:ascii="Trebuchet MS" w:eastAsia="Times New Roman" w:hAnsi="Trebuchet MS"/>
          <w:lang w:eastAsia="ar-SA"/>
        </w:rPr>
        <w:t xml:space="preserve"> racorda la priza comuna construita in jurul stalpilor metalici SMT 14-2500, prize la care se vor lega toate constructiile metalice (imprejmuiri metalice).</w:t>
      </w:r>
    </w:p>
    <w:p w:rsidR="00731D1D" w:rsidRPr="00731D1D" w:rsidRDefault="00731D1D" w:rsidP="00F64A62">
      <w:pPr>
        <w:numPr>
          <w:ilvl w:val="1"/>
          <w:numId w:val="9"/>
        </w:numPr>
        <w:tabs>
          <w:tab w:val="clear" w:pos="1440"/>
          <w:tab w:val="num" w:pos="284"/>
          <w:tab w:val="num" w:pos="360"/>
        </w:tabs>
        <w:suppressAutoHyphens/>
        <w:spacing w:after="0"/>
        <w:ind w:left="426" w:hanging="426"/>
        <w:jc w:val="both"/>
        <w:rPr>
          <w:rFonts w:ascii="Trebuchet MS" w:eastAsia="Times New Roman" w:hAnsi="Trebuchet MS"/>
          <w:b/>
          <w:u w:val="single"/>
          <w:lang w:val="en-GB" w:eastAsia="ar-SA"/>
        </w:rPr>
      </w:pPr>
      <w:r w:rsidRPr="00731D1D">
        <w:rPr>
          <w:rFonts w:ascii="Trebuchet MS" w:eastAsia="Times New Roman" w:hAnsi="Trebuchet MS"/>
          <w:b/>
          <w:u w:val="single"/>
          <w:lang w:val="en-GB" w:eastAsia="ar-SA"/>
        </w:rPr>
        <w:t>Verificare aportul capacitiv adus pe Statia 110/20 kV Mavrodin</w:t>
      </w:r>
    </w:p>
    <w:p w:rsidR="00731D1D" w:rsidRPr="00731D1D" w:rsidRDefault="00731D1D" w:rsidP="00F64A62">
      <w:pPr>
        <w:tabs>
          <w:tab w:val="num" w:pos="360"/>
        </w:tabs>
        <w:suppressAutoHyphens/>
        <w:spacing w:after="0"/>
        <w:jc w:val="both"/>
        <w:rPr>
          <w:rFonts w:ascii="Trebuchet MS" w:eastAsia="Times New Roman" w:hAnsi="Trebuchet MS"/>
          <w:bCs/>
          <w:lang w:val="en-GB" w:eastAsia="ar-SA"/>
        </w:rPr>
      </w:pPr>
      <w:r w:rsidRPr="00731D1D">
        <w:rPr>
          <w:rFonts w:ascii="Trebuchet MS" w:eastAsia="Times New Roman" w:hAnsi="Trebuchet MS"/>
          <w:bCs/>
          <w:lang w:val="en-GB" w:eastAsia="ar-SA"/>
        </w:rPr>
        <w:t xml:space="preserve">Statia 110/20 kV Mavrodin </w:t>
      </w:r>
      <w:proofErr w:type="gramStart"/>
      <w:r w:rsidRPr="00731D1D">
        <w:rPr>
          <w:rFonts w:ascii="Trebuchet MS" w:eastAsia="Times New Roman" w:hAnsi="Trebuchet MS"/>
          <w:bCs/>
          <w:lang w:val="en-GB" w:eastAsia="ar-SA"/>
        </w:rPr>
        <w:t>este</w:t>
      </w:r>
      <w:proofErr w:type="gramEnd"/>
      <w:r w:rsidRPr="00731D1D">
        <w:rPr>
          <w:rFonts w:ascii="Trebuchet MS" w:eastAsia="Times New Roman" w:hAnsi="Trebuchet MS"/>
          <w:bCs/>
          <w:lang w:val="en-GB" w:eastAsia="ar-SA"/>
        </w:rPr>
        <w:t xml:space="preserve"> tratata cu Bobina de Stingere, existand doua bobine de 100A fiecare. In prezent curentul capacitiv pe Statie </w:t>
      </w:r>
      <w:proofErr w:type="gramStart"/>
      <w:r w:rsidRPr="00731D1D">
        <w:rPr>
          <w:rFonts w:ascii="Trebuchet MS" w:eastAsia="Times New Roman" w:hAnsi="Trebuchet MS"/>
          <w:bCs/>
          <w:lang w:val="en-GB" w:eastAsia="ar-SA"/>
        </w:rPr>
        <w:t>este</w:t>
      </w:r>
      <w:proofErr w:type="gramEnd"/>
      <w:r w:rsidRPr="00731D1D">
        <w:rPr>
          <w:rFonts w:ascii="Trebuchet MS" w:eastAsia="Times New Roman" w:hAnsi="Trebuchet MS"/>
          <w:bCs/>
          <w:lang w:val="en-GB" w:eastAsia="ar-SA"/>
        </w:rPr>
        <w:t xml:space="preserve"> de 125A (valoare masurata), fapt care obliga sa se functioneze cu ambele BS.</w:t>
      </w:r>
    </w:p>
    <w:p w:rsidR="00731D1D" w:rsidRPr="00731D1D" w:rsidRDefault="00731D1D" w:rsidP="00F64A62">
      <w:pPr>
        <w:pStyle w:val="al"/>
        <w:spacing w:before="0" w:beforeAutospacing="0" w:after="0" w:afterAutospacing="0" w:line="276" w:lineRule="auto"/>
        <w:jc w:val="both"/>
        <w:rPr>
          <w:rFonts w:ascii="Trebuchet MS" w:eastAsia="Calibri" w:hAnsi="Trebuchet MS" w:cs="Arial"/>
          <w:b/>
          <w:sz w:val="22"/>
          <w:szCs w:val="22"/>
          <w:u w:val="single"/>
          <w:lang w:eastAsia="x-none"/>
        </w:rPr>
      </w:pPr>
      <w:r w:rsidRPr="00731D1D">
        <w:rPr>
          <w:rFonts w:ascii="Trebuchet MS" w:eastAsia="Calibri" w:hAnsi="Trebuchet MS" w:cs="Arial"/>
          <w:b/>
          <w:sz w:val="22"/>
          <w:szCs w:val="22"/>
          <w:u w:val="single"/>
          <w:lang w:eastAsia="x-none"/>
        </w:rPr>
        <w:t>Partea de constructii</w:t>
      </w:r>
    </w:p>
    <w:p w:rsidR="00731D1D" w:rsidRPr="00731D1D" w:rsidRDefault="00731D1D" w:rsidP="00F64A62">
      <w:pPr>
        <w:tabs>
          <w:tab w:val="left" w:pos="851"/>
        </w:tabs>
        <w:spacing w:after="0"/>
        <w:ind w:left="720"/>
        <w:jc w:val="both"/>
        <w:rPr>
          <w:rFonts w:ascii="Trebuchet MS" w:eastAsia="Times New Roman" w:hAnsi="Trebuchet MS"/>
          <w:b/>
        </w:rPr>
      </w:pPr>
      <w:r w:rsidRPr="00731D1D">
        <w:rPr>
          <w:rFonts w:ascii="Trebuchet MS" w:eastAsia="Times New Roman" w:hAnsi="Trebuchet MS"/>
          <w:b/>
        </w:rPr>
        <w:t>LES de medie</w:t>
      </w:r>
    </w:p>
    <w:p w:rsidR="00731D1D" w:rsidRPr="00731D1D" w:rsidRDefault="00731D1D" w:rsidP="00F64A62">
      <w:pPr>
        <w:numPr>
          <w:ilvl w:val="0"/>
          <w:numId w:val="11"/>
        </w:numPr>
        <w:tabs>
          <w:tab w:val="left" w:pos="851"/>
        </w:tabs>
        <w:suppressAutoHyphens/>
        <w:spacing w:after="0"/>
        <w:contextualSpacing/>
        <w:jc w:val="both"/>
        <w:rPr>
          <w:rFonts w:ascii="Trebuchet MS" w:hAnsi="Trebuchet MS"/>
          <w:bCs/>
          <w:color w:val="FF0000"/>
        </w:rPr>
      </w:pPr>
      <w:r w:rsidRPr="00731D1D">
        <w:rPr>
          <w:rFonts w:ascii="Trebuchet MS" w:hAnsi="Trebuchet MS"/>
          <w:bCs/>
        </w:rPr>
        <w:t>Se vor executa lucrări de săpătură pentru pozarea cablurilor de 20 kV în pat de nisip, in profile tip M3, la adancimea de 0</w:t>
      </w:r>
      <w:proofErr w:type="gramStart"/>
      <w:r w:rsidRPr="00731D1D">
        <w:rPr>
          <w:rFonts w:ascii="Trebuchet MS" w:hAnsi="Trebuchet MS"/>
          <w:bCs/>
        </w:rPr>
        <w:t>,8</w:t>
      </w:r>
      <w:proofErr w:type="gramEnd"/>
      <w:r w:rsidRPr="00731D1D">
        <w:rPr>
          <w:rFonts w:ascii="Trebuchet MS" w:hAnsi="Trebuchet MS"/>
          <w:bCs/>
        </w:rPr>
        <w:t xml:space="preserve"> m în zonele verzi.</w:t>
      </w:r>
      <w:r w:rsidRPr="00731D1D">
        <w:rPr>
          <w:rFonts w:ascii="Trebuchet MS" w:eastAsia="Times New Roman" w:hAnsi="Trebuchet MS"/>
          <w:bCs/>
          <w:lang w:val="it-IT" w:eastAsia="ar-SA"/>
        </w:rPr>
        <w:t xml:space="preserve"> Santurile se vor realiza la adancimea de 0,9 m. In zonele de subtraversare a drumurilor se vor realiza profile de traversare (sapatura deschisa, profile T3), cablurile se vor proteja in tuburi PEHD 160 mm (cele trei faze ale cablurilor de MT se vor poza </w:t>
      </w:r>
      <w:r w:rsidRPr="00731D1D">
        <w:rPr>
          <w:rFonts w:ascii="Trebuchet MS" w:eastAsia="Times New Roman" w:hAnsi="Trebuchet MS"/>
          <w:bCs/>
          <w:lang w:val="it-IT" w:eastAsia="ar-SA"/>
        </w:rPr>
        <w:lastRenderedPageBreak/>
        <w:t>impreuna in acelasi tub), conform Plansei E15. La traversarile drumurilor de acces se va monta un tub PEHD 160 mm de rezerva.</w:t>
      </w:r>
    </w:p>
    <w:p w:rsidR="00731D1D" w:rsidRPr="00731D1D" w:rsidRDefault="00731D1D" w:rsidP="00F64A62">
      <w:pPr>
        <w:tabs>
          <w:tab w:val="left" w:pos="851"/>
        </w:tabs>
        <w:spacing w:after="0"/>
        <w:ind w:left="720"/>
        <w:jc w:val="both"/>
        <w:rPr>
          <w:rFonts w:ascii="Trebuchet MS" w:eastAsia="Times New Roman" w:hAnsi="Trebuchet MS"/>
          <w:b/>
        </w:rPr>
      </w:pPr>
      <w:r w:rsidRPr="00731D1D">
        <w:rPr>
          <w:rFonts w:ascii="Trebuchet MS" w:eastAsia="Times New Roman" w:hAnsi="Trebuchet MS"/>
          <w:b/>
        </w:rPr>
        <w:t>LEA de medie</w:t>
      </w:r>
    </w:p>
    <w:p w:rsidR="00731D1D" w:rsidRPr="00731D1D" w:rsidRDefault="00731D1D" w:rsidP="00F64A62">
      <w:pPr>
        <w:numPr>
          <w:ilvl w:val="0"/>
          <w:numId w:val="11"/>
        </w:numPr>
        <w:tabs>
          <w:tab w:val="left" w:pos="851"/>
        </w:tabs>
        <w:suppressAutoHyphens/>
        <w:spacing w:after="0"/>
        <w:contextualSpacing/>
        <w:jc w:val="both"/>
        <w:rPr>
          <w:rFonts w:ascii="Trebuchet MS" w:hAnsi="Trebuchet MS"/>
          <w:bCs/>
        </w:rPr>
      </w:pPr>
      <w:r w:rsidRPr="00731D1D">
        <w:rPr>
          <w:rFonts w:ascii="Trebuchet MS" w:hAnsi="Trebuchet MS"/>
          <w:bCs/>
        </w:rPr>
        <w:t>Lucrări de demolare stâlpi de beton, a fundaţiilor acestora.</w:t>
      </w:r>
    </w:p>
    <w:p w:rsidR="00731D1D" w:rsidRPr="00731D1D" w:rsidRDefault="00731D1D" w:rsidP="00F64A62">
      <w:pPr>
        <w:numPr>
          <w:ilvl w:val="0"/>
          <w:numId w:val="11"/>
        </w:numPr>
        <w:tabs>
          <w:tab w:val="left" w:pos="851"/>
        </w:tabs>
        <w:suppressAutoHyphens/>
        <w:spacing w:after="0"/>
        <w:contextualSpacing/>
        <w:jc w:val="both"/>
        <w:rPr>
          <w:rFonts w:ascii="Trebuchet MS" w:hAnsi="Trebuchet MS"/>
          <w:bCs/>
        </w:rPr>
      </w:pPr>
      <w:r w:rsidRPr="00731D1D">
        <w:rPr>
          <w:rFonts w:ascii="Trebuchet MS" w:hAnsi="Trebuchet MS"/>
          <w:bCs/>
        </w:rPr>
        <w:t>Lucrări de săpătură pentru realizare fundaţii turnate şi prize de pământ pentru stâlpii SC 15015, SC15006 si SMT 14-2500 nou proiectati, turnarea betonului pentru realizarea fundaţiilor.</w:t>
      </w:r>
      <w:r w:rsidRPr="00731D1D">
        <w:rPr>
          <w:rFonts w:ascii="Trebuchet MS" w:eastAsia="Times New Roman" w:hAnsi="Trebuchet MS"/>
          <w:b/>
        </w:rPr>
        <w:tab/>
      </w:r>
    </w:p>
    <w:p w:rsidR="00731D1D" w:rsidRPr="00731D1D" w:rsidRDefault="00731D1D" w:rsidP="00F64A62">
      <w:pPr>
        <w:widowControl w:val="0"/>
        <w:spacing w:after="0"/>
        <w:ind w:firstLine="720"/>
        <w:jc w:val="both"/>
        <w:rPr>
          <w:rFonts w:ascii="Trebuchet MS" w:eastAsia="Times New Roman" w:hAnsi="Trebuchet MS"/>
        </w:rPr>
      </w:pPr>
      <w:r w:rsidRPr="00731D1D">
        <w:rPr>
          <w:rFonts w:ascii="Trebuchet MS" w:eastAsia="Times New Roman" w:hAnsi="Trebuchet MS"/>
        </w:rPr>
        <w:t xml:space="preserve">La proiectarea fundaţiilor s-au avut în vedere condiţiile geotehnice </w:t>
      </w:r>
      <w:proofErr w:type="gramStart"/>
      <w:r w:rsidRPr="00731D1D">
        <w:rPr>
          <w:rFonts w:ascii="Trebuchet MS" w:eastAsia="Times New Roman" w:hAnsi="Trebuchet MS"/>
        </w:rPr>
        <w:t>a</w:t>
      </w:r>
      <w:proofErr w:type="gramEnd"/>
      <w:r w:rsidRPr="00731D1D">
        <w:rPr>
          <w:rFonts w:ascii="Trebuchet MS" w:eastAsia="Times New Roman" w:hAnsi="Trebuchet MS"/>
        </w:rPr>
        <w:t xml:space="preserve"> amplasamentului. Dimensionarea fundaţiilor s-</w:t>
      </w:r>
      <w:proofErr w:type="gramStart"/>
      <w:r w:rsidRPr="00731D1D">
        <w:rPr>
          <w:rFonts w:ascii="Trebuchet MS" w:eastAsia="Times New Roman" w:hAnsi="Trebuchet MS"/>
        </w:rPr>
        <w:t>a</w:t>
      </w:r>
      <w:proofErr w:type="gramEnd"/>
      <w:r w:rsidRPr="00731D1D">
        <w:rPr>
          <w:rFonts w:ascii="Trebuchet MS" w:eastAsia="Times New Roman" w:hAnsi="Trebuchet MS"/>
        </w:rPr>
        <w:t xml:space="preserve"> efectuat conform metodologiei de proiectare a fundaţiilor.</w:t>
      </w:r>
    </w:p>
    <w:p w:rsidR="00731D1D" w:rsidRPr="00731D1D" w:rsidRDefault="00731D1D" w:rsidP="00F64A62">
      <w:pPr>
        <w:widowControl w:val="0"/>
        <w:spacing w:after="0"/>
        <w:ind w:firstLine="720"/>
        <w:jc w:val="both"/>
        <w:rPr>
          <w:rFonts w:ascii="Trebuchet MS" w:eastAsia="Times New Roman" w:hAnsi="Trebuchet MS"/>
        </w:rPr>
      </w:pPr>
      <w:r w:rsidRPr="00731D1D">
        <w:rPr>
          <w:rFonts w:ascii="Trebuchet MS" w:eastAsia="Times New Roman" w:hAnsi="Trebuchet MS"/>
          <w:b/>
        </w:rPr>
        <w:t>LEA de inalta tensiune</w:t>
      </w:r>
    </w:p>
    <w:p w:rsidR="00731D1D" w:rsidRPr="00731D1D" w:rsidRDefault="00731D1D" w:rsidP="00F64A62">
      <w:pPr>
        <w:spacing w:after="0"/>
        <w:jc w:val="both"/>
        <w:rPr>
          <w:rFonts w:ascii="Trebuchet MS" w:hAnsi="Trebuchet MS"/>
        </w:rPr>
      </w:pPr>
      <w:proofErr w:type="gramStart"/>
      <w:r w:rsidRPr="00731D1D">
        <w:rPr>
          <w:rFonts w:ascii="Trebuchet MS" w:hAnsi="Trebuchet MS"/>
        </w:rPr>
        <w:t>Fundaţiile stâlpilor LEA 110 kV fundaţii speciale forate cu diametre si adancimi în funcţie de conditiile geologice si solicitarile stalpilor.</w:t>
      </w:r>
      <w:proofErr w:type="gramEnd"/>
    </w:p>
    <w:p w:rsidR="00731D1D" w:rsidRPr="00731D1D" w:rsidRDefault="00731D1D" w:rsidP="00F64A62">
      <w:pPr>
        <w:spacing w:after="0"/>
        <w:jc w:val="both"/>
        <w:rPr>
          <w:rFonts w:ascii="Trebuchet MS" w:hAnsi="Trebuchet MS"/>
        </w:rPr>
      </w:pPr>
      <w:proofErr w:type="gramStart"/>
      <w:r w:rsidRPr="00731D1D">
        <w:rPr>
          <w:rFonts w:ascii="Trebuchet MS" w:hAnsi="Trebuchet MS"/>
        </w:rPr>
        <w:t>Fundaţiile stâlpilor sunt proiectate ţinându-se seama de condiţiile geologice şi hidrologice ale amplasamentului stâlpilor LEA, precum şi în funcţie de tipurile şi condiţiile de funcţionare ale stâlpilor.</w:t>
      </w:r>
      <w:proofErr w:type="gramEnd"/>
    </w:p>
    <w:p w:rsidR="00731D1D" w:rsidRPr="00731D1D" w:rsidRDefault="00731D1D" w:rsidP="00F64A62">
      <w:pPr>
        <w:spacing w:after="0"/>
        <w:jc w:val="both"/>
        <w:rPr>
          <w:rFonts w:ascii="Trebuchet MS" w:hAnsi="Trebuchet MS"/>
          <w:b/>
          <w:bCs/>
        </w:rPr>
      </w:pPr>
      <w:r w:rsidRPr="00731D1D">
        <w:rPr>
          <w:rFonts w:ascii="Trebuchet MS" w:hAnsi="Trebuchet MS"/>
          <w:b/>
          <w:bCs/>
        </w:rPr>
        <w:t>Fundaţii pe coloane forate</w:t>
      </w:r>
    </w:p>
    <w:p w:rsidR="00731D1D" w:rsidRPr="00731D1D" w:rsidRDefault="00731D1D" w:rsidP="00F64A62">
      <w:pPr>
        <w:spacing w:after="0"/>
        <w:jc w:val="both"/>
        <w:rPr>
          <w:rFonts w:ascii="Trebuchet MS" w:hAnsi="Trebuchet MS"/>
        </w:rPr>
      </w:pPr>
      <w:r w:rsidRPr="00731D1D">
        <w:rPr>
          <w:rFonts w:ascii="Trebuchet MS" w:hAnsi="Trebuchet MS"/>
        </w:rPr>
        <w:t>Etapele de realizare a fundaţiilor pe coloane forate sunt:</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trasarea axelor fundaţiei;</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forarea coloanelor;</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lansarea carcaselor de armătură a coloanelor şi betonarea acestora;</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executarea săpăturii mecanizate şi manual;</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sprijinirea adecvată a gropilor de fundaţie (pentru radiere);</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spargerea capetelor coloanelor în vederea răsfirării armăturii în radier;</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turnarea betonului de egalizare;</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montarea carcaselor de armătură;</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montarea cofrajelor;</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montarea laminatului piciorului de fundaţie cu ajutorul ramei de fundaţie;</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betonarea radierelor şi coşurilor de fundaţie;</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decofrarea fundaţiei după întărirea corespunzătoare a betonului;</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verificarea calităţii execuţiei fundaţiei;</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verificarea găurilor şi a distanţelor laminatelor picioarelor de fundaţie la ieşirea din beton, conform prevederilor proiectului de execuţie a stâlpului;</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executarea umpluturii compactate în jurul fundaţiei;</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hidrofobizarea fundaţiei până la 20 cm sub cota terenului natural plan.</w:t>
      </w:r>
    </w:p>
    <w:p w:rsidR="00731D1D" w:rsidRPr="00731D1D" w:rsidRDefault="00731D1D" w:rsidP="00F64A62">
      <w:pPr>
        <w:spacing w:after="0"/>
        <w:jc w:val="both"/>
        <w:rPr>
          <w:rFonts w:ascii="Trebuchet MS" w:hAnsi="Trebuchet MS"/>
        </w:rPr>
      </w:pPr>
      <w:proofErr w:type="gramStart"/>
      <w:r w:rsidRPr="00731D1D">
        <w:rPr>
          <w:rFonts w:ascii="Trebuchet MS" w:hAnsi="Trebuchet MS"/>
        </w:rPr>
        <w:t>Toate etapele acestor lucrări vor fi executate în condiţiile menţionate şi la fundaţiile cvadribloc.</w:t>
      </w:r>
      <w:proofErr w:type="gramEnd"/>
    </w:p>
    <w:p w:rsidR="00731D1D" w:rsidRPr="00731D1D" w:rsidRDefault="00731D1D" w:rsidP="00F64A62">
      <w:pPr>
        <w:spacing w:after="0"/>
        <w:jc w:val="both"/>
        <w:rPr>
          <w:rFonts w:ascii="Trebuchet MS" w:hAnsi="Trebuchet MS"/>
        </w:rPr>
      </w:pPr>
      <w:r w:rsidRPr="00731D1D">
        <w:rPr>
          <w:rFonts w:ascii="Trebuchet MS" w:hAnsi="Trebuchet MS"/>
        </w:rPr>
        <w:t>Toate fundaţiile pe coloane forate sunt din beton armat clasa C25/30 şi vor fi realizate conform prevederilor din “Codul de practică pentru executarea lucrărilor din beton, beton armat şi beton precomprimat” – NE 012-1:2022.</w:t>
      </w:r>
    </w:p>
    <w:p w:rsidR="00731D1D" w:rsidRPr="00731D1D" w:rsidRDefault="00731D1D" w:rsidP="00F64A62">
      <w:pPr>
        <w:spacing w:after="0"/>
        <w:jc w:val="both"/>
        <w:rPr>
          <w:rFonts w:ascii="Trebuchet MS" w:hAnsi="Trebuchet MS"/>
        </w:rPr>
      </w:pPr>
      <w:r w:rsidRPr="00731D1D">
        <w:rPr>
          <w:rFonts w:ascii="Trebuchet MS" w:hAnsi="Trebuchet MS"/>
        </w:rPr>
        <w:t xml:space="preserve">Prin efectuarea calculelor conform SR EN 1997-1:2007 Proiectarea geotehnica. </w:t>
      </w:r>
      <w:proofErr w:type="gramStart"/>
      <w:r w:rsidRPr="00731D1D">
        <w:rPr>
          <w:rFonts w:ascii="Trebuchet MS" w:hAnsi="Trebuchet MS"/>
        </w:rPr>
        <w:t>Partea 1.</w:t>
      </w:r>
      <w:proofErr w:type="gramEnd"/>
      <w:r w:rsidRPr="00731D1D">
        <w:rPr>
          <w:rFonts w:ascii="Trebuchet MS" w:hAnsi="Trebuchet MS"/>
        </w:rPr>
        <w:t xml:space="preserve"> Reguli generale şi ţinând cont de prevederile normativului NP 123-2022 Normativ Privind Proiectarea Geotehnica a Fundatiilor pe Piloti, au rezultat ca fiind necesare fundaţii alcătuite 4 coloane (o coloană pentru fiecare picior al stâlpului) forate pe picior.</w:t>
      </w:r>
    </w:p>
    <w:p w:rsidR="00731D1D" w:rsidRPr="00731D1D" w:rsidRDefault="00731D1D" w:rsidP="00F64A62">
      <w:pPr>
        <w:spacing w:after="0"/>
        <w:jc w:val="both"/>
        <w:rPr>
          <w:rFonts w:ascii="Trebuchet MS" w:hAnsi="Trebuchet MS"/>
        </w:rPr>
      </w:pPr>
      <w:r w:rsidRPr="00731D1D">
        <w:rPr>
          <w:rFonts w:ascii="Trebuchet MS" w:hAnsi="Trebuchet MS"/>
        </w:rPr>
        <w:t xml:space="preserve">Coloanele forate se executa din beton armat C25/30 şi se vor arma longitudinal cu bare din BST500S clasa de ductilitate C (sau B500C), respectiv OB37 pentru freta (pasul fretei </w:t>
      </w:r>
      <w:proofErr w:type="gramStart"/>
      <w:r w:rsidRPr="00731D1D">
        <w:rPr>
          <w:rFonts w:ascii="Trebuchet MS" w:hAnsi="Trebuchet MS"/>
        </w:rPr>
        <w:t>va</w:t>
      </w:r>
      <w:proofErr w:type="gramEnd"/>
      <w:r w:rsidRPr="00731D1D">
        <w:rPr>
          <w:rFonts w:ascii="Trebuchet MS" w:hAnsi="Trebuchet MS"/>
        </w:rPr>
        <w:t xml:space="preserve"> fi de 15/20 cm).</w:t>
      </w:r>
    </w:p>
    <w:p w:rsidR="00731D1D" w:rsidRPr="00731D1D" w:rsidRDefault="00731D1D" w:rsidP="00F64A62">
      <w:pPr>
        <w:spacing w:after="0"/>
        <w:jc w:val="both"/>
        <w:rPr>
          <w:rFonts w:ascii="Trebuchet MS" w:hAnsi="Trebuchet MS"/>
        </w:rPr>
      </w:pPr>
      <w:r w:rsidRPr="00731D1D">
        <w:rPr>
          <w:rFonts w:ascii="Trebuchet MS" w:hAnsi="Trebuchet MS"/>
        </w:rPr>
        <w:lastRenderedPageBreak/>
        <w:t>Pentru asigurarea centrării carcasei de armătură în gaura de foraj, la exteriorul barelor longitudinale, se vor monta distanţierii sub forma unor patine din oţel beton OB37, dispuşi câte 3 în fiecare secţiune şi simetric pe circumferinţa carcasei de armătură.</w:t>
      </w:r>
    </w:p>
    <w:p w:rsidR="00731D1D" w:rsidRPr="00731D1D" w:rsidRDefault="00731D1D" w:rsidP="00F64A62">
      <w:pPr>
        <w:spacing w:after="0"/>
        <w:jc w:val="both"/>
        <w:rPr>
          <w:rFonts w:ascii="Trebuchet MS" w:hAnsi="Trebuchet MS"/>
        </w:rPr>
      </w:pPr>
      <w:proofErr w:type="gramStart"/>
      <w:r w:rsidRPr="00731D1D">
        <w:rPr>
          <w:rFonts w:ascii="Trebuchet MS" w:hAnsi="Trebuchet MS"/>
        </w:rPr>
        <w:t>Acoperirile cu beton ale armăturilor vor fi de 8 cm pentru coloanele forate.</w:t>
      </w:r>
      <w:proofErr w:type="gramEnd"/>
      <w:r w:rsidRPr="00731D1D">
        <w:rPr>
          <w:rFonts w:ascii="Trebuchet MS" w:hAnsi="Trebuchet MS"/>
        </w:rPr>
        <w:t xml:space="preserve"> Nu se admit alte rosturi de turnare la execuţia fundaţiilor în afară de cele specificate în NE 012–1:2022.</w:t>
      </w:r>
    </w:p>
    <w:p w:rsidR="00731D1D" w:rsidRPr="00731D1D" w:rsidRDefault="00731D1D" w:rsidP="00F64A62">
      <w:pPr>
        <w:spacing w:after="0"/>
        <w:jc w:val="both"/>
        <w:rPr>
          <w:rFonts w:ascii="Trebuchet MS" w:hAnsi="Trebuchet MS"/>
        </w:rPr>
      </w:pPr>
      <w:r w:rsidRPr="00731D1D">
        <w:rPr>
          <w:rFonts w:ascii="Trebuchet MS" w:hAnsi="Trebuchet MS"/>
        </w:rPr>
        <w:t xml:space="preserve">Pozarea laminatelor picioarelor de fundaţie ale fiecăruia dintre stâlpi se </w:t>
      </w:r>
      <w:proofErr w:type="gramStart"/>
      <w:r w:rsidRPr="00731D1D">
        <w:rPr>
          <w:rFonts w:ascii="Trebuchet MS" w:hAnsi="Trebuchet MS"/>
        </w:rPr>
        <w:t>va</w:t>
      </w:r>
      <w:proofErr w:type="gramEnd"/>
      <w:r w:rsidRPr="00731D1D">
        <w:rPr>
          <w:rFonts w:ascii="Trebuchet MS" w:hAnsi="Trebuchet MS"/>
        </w:rPr>
        <w:t xml:space="preserve"> face cu ajutorul unei rame de fundaţie adecvate, iar verificarea finală va fi făcută de către topometrul lucrării cu ajutorul teodolitului.</w:t>
      </w:r>
    </w:p>
    <w:p w:rsidR="00731D1D" w:rsidRPr="00731D1D" w:rsidRDefault="00731D1D" w:rsidP="00F64A62">
      <w:pPr>
        <w:spacing w:after="0"/>
        <w:jc w:val="both"/>
        <w:rPr>
          <w:rFonts w:ascii="Trebuchet MS" w:hAnsi="Trebuchet MS"/>
        </w:rPr>
      </w:pPr>
      <w:r w:rsidRPr="00731D1D">
        <w:rPr>
          <w:rFonts w:ascii="Trebuchet MS" w:hAnsi="Trebuchet MS"/>
        </w:rPr>
        <w:t>Abaterile maxime admise la poziţionarea laminatelor picioarelor de fundaţie sunt:</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 xml:space="preserve"> ± 10 mm pe lungimea laturilor şi diagonalelor bazei stâlpului;</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 xml:space="preserve"> ± 5 mm pe verticală;</w:t>
      </w:r>
    </w:p>
    <w:p w:rsidR="00731D1D" w:rsidRPr="00731D1D" w:rsidRDefault="00731D1D" w:rsidP="00F64A62">
      <w:pPr>
        <w:pStyle w:val="ListParagraph"/>
        <w:numPr>
          <w:ilvl w:val="0"/>
          <w:numId w:val="16"/>
        </w:numPr>
        <w:spacing w:after="0" w:line="276" w:lineRule="auto"/>
        <w:jc w:val="both"/>
        <w:rPr>
          <w:rFonts w:ascii="Trebuchet MS" w:hAnsi="Trebuchet MS"/>
        </w:rPr>
      </w:pPr>
      <w:r w:rsidRPr="00731D1D">
        <w:rPr>
          <w:rFonts w:ascii="Trebuchet MS" w:hAnsi="Trebuchet MS"/>
        </w:rPr>
        <w:t xml:space="preserve"> ± 1/1000 la înclinare.</w:t>
      </w:r>
    </w:p>
    <w:p w:rsidR="00731D1D" w:rsidRPr="00731D1D" w:rsidRDefault="00731D1D" w:rsidP="00F64A62">
      <w:pPr>
        <w:suppressAutoHyphens/>
        <w:spacing w:after="0"/>
        <w:jc w:val="both"/>
        <w:rPr>
          <w:rFonts w:ascii="Trebuchet MS" w:hAnsi="Trebuchet MS"/>
          <w:lang w:val="fr-FR"/>
        </w:rPr>
      </w:pPr>
      <w:r w:rsidRPr="00731D1D">
        <w:rPr>
          <w:rFonts w:ascii="Trebuchet MS" w:hAnsi="Trebuchet MS"/>
          <w:lang w:val="fr-FR"/>
        </w:rPr>
        <w:t xml:space="preserve">b) </w:t>
      </w:r>
      <w:r w:rsidRPr="00731D1D">
        <w:rPr>
          <w:rFonts w:ascii="Trebuchet MS" w:hAnsi="Trebuchet MS"/>
          <w:i/>
          <w:lang w:val="fr-FR"/>
        </w:rPr>
        <w:t>cumularea cu alte proiecte</w:t>
      </w:r>
      <w:r w:rsidRPr="00731D1D">
        <w:rPr>
          <w:rFonts w:ascii="Trebuchet MS" w:hAnsi="Trebuchet MS"/>
          <w:lang w:val="fr-FR"/>
        </w:rPr>
        <w:t xml:space="preserve"> -  nu este cazul</w:t>
      </w:r>
      <w:r w:rsidRPr="00731D1D">
        <w:rPr>
          <w:rStyle w:val="tpa1"/>
          <w:rFonts w:ascii="Trebuchet MS" w:hAnsi="Trebuchet MS"/>
          <w:lang w:val="fr-FR"/>
        </w:rPr>
        <w:t>;</w:t>
      </w:r>
    </w:p>
    <w:p w:rsidR="00731D1D" w:rsidRPr="00731D1D" w:rsidRDefault="00731D1D" w:rsidP="00F64A62">
      <w:pPr>
        <w:pStyle w:val="Char"/>
        <w:spacing w:after="120" w:line="276" w:lineRule="auto"/>
        <w:jc w:val="both"/>
        <w:rPr>
          <w:rStyle w:val="tpa1"/>
          <w:rFonts w:ascii="Trebuchet MS" w:eastAsia="Calibri" w:hAnsi="Trebuchet MS"/>
          <w:sz w:val="22"/>
          <w:szCs w:val="22"/>
        </w:rPr>
      </w:pPr>
      <w:r w:rsidRPr="00731D1D">
        <w:rPr>
          <w:rFonts w:ascii="Trebuchet MS" w:hAnsi="Trebuchet MS"/>
          <w:sz w:val="22"/>
          <w:szCs w:val="22"/>
        </w:rPr>
        <w:t xml:space="preserve">c) </w:t>
      </w:r>
      <w:r w:rsidRPr="00731D1D">
        <w:rPr>
          <w:rFonts w:ascii="Trebuchet MS" w:hAnsi="Trebuchet MS"/>
          <w:i/>
          <w:sz w:val="22"/>
          <w:szCs w:val="22"/>
        </w:rPr>
        <w:t>utilizarea resurselor naturale</w:t>
      </w:r>
      <w:r w:rsidRPr="00731D1D">
        <w:rPr>
          <w:rFonts w:ascii="Trebuchet MS" w:hAnsi="Trebuchet MS"/>
          <w:sz w:val="22"/>
          <w:szCs w:val="22"/>
        </w:rPr>
        <w:t xml:space="preserve">: </w:t>
      </w:r>
      <w:r w:rsidRPr="00731D1D">
        <w:rPr>
          <w:rStyle w:val="tpa1"/>
          <w:rFonts w:ascii="Trebuchet MS" w:eastAsia="Calibri" w:hAnsi="Trebuchet MS"/>
          <w:sz w:val="22"/>
          <w:szCs w:val="22"/>
        </w:rPr>
        <w:t xml:space="preserve">se vor utiliza resurse naturale în cantităţi limitate, iar materialele necesare realizării proiectului vor fi preluate de la societăţi autorizate; </w:t>
      </w:r>
    </w:p>
    <w:p w:rsidR="00731D1D" w:rsidRPr="00731D1D" w:rsidRDefault="00731D1D" w:rsidP="00F64A62">
      <w:pPr>
        <w:pStyle w:val="BodyText2"/>
        <w:spacing w:after="0" w:line="276" w:lineRule="auto"/>
        <w:jc w:val="both"/>
        <w:rPr>
          <w:rFonts w:ascii="Trebuchet MS" w:hAnsi="Trebuchet MS"/>
          <w:lang w:val="ro-RO"/>
        </w:rPr>
      </w:pPr>
      <w:r w:rsidRPr="00731D1D">
        <w:rPr>
          <w:rFonts w:ascii="Trebuchet MS" w:hAnsi="Trebuchet MS"/>
          <w:lang w:val="pl-PL"/>
        </w:rPr>
        <w:t xml:space="preserve">d) </w:t>
      </w:r>
      <w:r w:rsidRPr="00731D1D">
        <w:rPr>
          <w:rFonts w:ascii="Trebuchet MS" w:hAnsi="Trebuchet MS"/>
          <w:i/>
          <w:lang w:val="pl-PL"/>
        </w:rPr>
        <w:t>producţia de deşeuri</w:t>
      </w:r>
      <w:r w:rsidRPr="00731D1D">
        <w:rPr>
          <w:rFonts w:ascii="Trebuchet MS" w:hAnsi="Trebuchet MS"/>
          <w:lang w:val="pl-PL"/>
        </w:rPr>
        <w:t xml:space="preserve">: </w:t>
      </w:r>
      <w:r w:rsidRPr="00731D1D">
        <w:rPr>
          <w:rFonts w:ascii="Trebuchet MS" w:hAnsi="Trebuchet MS"/>
          <w:lang w:val="ro-RO"/>
        </w:rPr>
        <w:t xml:space="preserve">deşeurile generate în perioada de execuţie vor fi stocate selectiv şi predate către societăţi autorizate din punct de vedere al mediului pentru activităţi de colectare/valorificare/eliminare; </w:t>
      </w:r>
    </w:p>
    <w:p w:rsidR="00F64A62" w:rsidRDefault="00731D1D" w:rsidP="00F64A62">
      <w:pPr>
        <w:pStyle w:val="CharCharChar1Char"/>
        <w:spacing w:after="120" w:line="276" w:lineRule="auto"/>
        <w:jc w:val="both"/>
        <w:rPr>
          <w:rFonts w:ascii="Trebuchet MS" w:eastAsia="Calibri" w:hAnsi="Trebuchet MS"/>
          <w:sz w:val="22"/>
          <w:szCs w:val="22"/>
        </w:rPr>
      </w:pPr>
      <w:r w:rsidRPr="00731D1D">
        <w:rPr>
          <w:rFonts w:ascii="Trebuchet MS" w:hAnsi="Trebuchet MS"/>
          <w:sz w:val="22"/>
          <w:szCs w:val="22"/>
        </w:rPr>
        <w:t xml:space="preserve">e) </w:t>
      </w:r>
      <w:r w:rsidRPr="00731D1D">
        <w:rPr>
          <w:rFonts w:ascii="Trebuchet MS" w:hAnsi="Trebuchet MS"/>
          <w:i/>
          <w:sz w:val="22"/>
          <w:szCs w:val="22"/>
        </w:rPr>
        <w:t>emisiile poluante, inclusiv zgomotul şi alte surse de disconfort</w:t>
      </w:r>
      <w:r w:rsidRPr="00731D1D">
        <w:rPr>
          <w:rFonts w:ascii="Trebuchet MS" w:hAnsi="Trebuchet MS"/>
          <w:sz w:val="22"/>
          <w:szCs w:val="22"/>
        </w:rPr>
        <w:t xml:space="preserve">: lucrările şi măsurile prevăzute în proiect nu vor afecta semnificativ factorii de mediu (aer, apă, sol, aşezări umane); </w:t>
      </w:r>
    </w:p>
    <w:p w:rsidR="00731D1D" w:rsidRPr="00731D1D" w:rsidRDefault="00731D1D" w:rsidP="00F64A62">
      <w:pPr>
        <w:pStyle w:val="BodyText2"/>
        <w:spacing w:line="276" w:lineRule="auto"/>
        <w:jc w:val="both"/>
        <w:rPr>
          <w:rFonts w:ascii="Trebuchet MS" w:hAnsi="Trebuchet MS"/>
          <w:lang w:val="pl-PL"/>
        </w:rPr>
      </w:pPr>
      <w:r w:rsidRPr="00731D1D">
        <w:rPr>
          <w:rFonts w:ascii="Trebuchet MS" w:hAnsi="Trebuchet MS"/>
          <w:lang w:val="fr-FR"/>
        </w:rPr>
        <w:t xml:space="preserve">f) </w:t>
      </w:r>
      <w:r w:rsidRPr="00731D1D">
        <w:rPr>
          <w:rFonts w:ascii="Trebuchet MS" w:hAnsi="Trebuchet MS"/>
          <w:i/>
          <w:lang w:val="fr-FR"/>
        </w:rPr>
        <w:t>riscul de accident, ţinându-se seama în special de substanţele şi de tehnologiile utilizate</w:t>
      </w:r>
      <w:r w:rsidRPr="00731D1D">
        <w:rPr>
          <w:rFonts w:ascii="Trebuchet MS" w:hAnsi="Trebuchet MS"/>
          <w:lang w:val="fr-FR"/>
        </w:rPr>
        <w:t xml:space="preserve">: </w:t>
      </w:r>
      <w:r w:rsidRPr="00731D1D">
        <w:rPr>
          <w:rStyle w:val="tpa1"/>
          <w:rFonts w:ascii="Trebuchet MS" w:hAnsi="Trebuchet MS"/>
          <w:lang w:val="pl-PL"/>
        </w:rPr>
        <w:t xml:space="preserve">riscul de accident, pe perioada execuţiei lucrărilor este redus, deoarece nu se utilizează substanţe periculoase; </w:t>
      </w:r>
    </w:p>
    <w:p w:rsidR="00731D1D" w:rsidRPr="00731D1D" w:rsidRDefault="00731D1D" w:rsidP="00F64A62">
      <w:pPr>
        <w:autoSpaceDE w:val="0"/>
        <w:autoSpaceDN w:val="0"/>
        <w:adjustRightInd w:val="0"/>
        <w:spacing w:after="0"/>
        <w:jc w:val="both"/>
        <w:rPr>
          <w:rFonts w:ascii="Trebuchet MS" w:hAnsi="Trebuchet MS"/>
          <w:b/>
          <w:i/>
          <w:u w:val="single"/>
          <w:lang w:val="pl-PL"/>
        </w:rPr>
      </w:pPr>
      <w:r w:rsidRPr="00731D1D">
        <w:rPr>
          <w:rFonts w:ascii="Trebuchet MS" w:hAnsi="Trebuchet MS"/>
          <w:b/>
          <w:i/>
          <w:u w:val="single"/>
          <w:lang w:val="pl-PL"/>
        </w:rPr>
        <w:t>2. Localizarea proiectelor</w:t>
      </w:r>
    </w:p>
    <w:p w:rsidR="00731D1D" w:rsidRPr="00F64A62" w:rsidRDefault="00731D1D" w:rsidP="00F64A62">
      <w:pPr>
        <w:pStyle w:val="BodyText3"/>
        <w:spacing w:after="0"/>
        <w:jc w:val="both"/>
        <w:rPr>
          <w:rFonts w:ascii="Trebuchet MS" w:hAnsi="Trebuchet MS"/>
          <w:sz w:val="22"/>
          <w:szCs w:val="22"/>
          <w:lang w:val="pl-PL"/>
        </w:rPr>
      </w:pPr>
      <w:r w:rsidRPr="00F64A62">
        <w:rPr>
          <w:rFonts w:ascii="Trebuchet MS" w:hAnsi="Trebuchet MS"/>
          <w:i/>
          <w:sz w:val="22"/>
          <w:szCs w:val="22"/>
          <w:lang w:val="pl-PL"/>
        </w:rPr>
        <w:t>2.1. utilizarea existentă a terenului</w:t>
      </w:r>
      <w:r w:rsidRPr="00F64A62">
        <w:rPr>
          <w:rFonts w:ascii="Trebuchet MS" w:hAnsi="Trebuchet MS"/>
          <w:sz w:val="22"/>
          <w:szCs w:val="22"/>
          <w:lang w:val="pl-PL"/>
        </w:rPr>
        <w:t>: terenul pe care urmează a se executa lucrările este amplasat în intravila</w:t>
      </w:r>
      <w:r w:rsidR="00F64A62" w:rsidRPr="00F64A62">
        <w:rPr>
          <w:rFonts w:ascii="Trebuchet MS" w:hAnsi="Trebuchet MS"/>
          <w:sz w:val="22"/>
          <w:szCs w:val="22"/>
          <w:lang w:val="pl-PL"/>
        </w:rPr>
        <w:t>nul si extravilanul orasului Răcari</w:t>
      </w:r>
      <w:r w:rsidRPr="00F64A62">
        <w:rPr>
          <w:rFonts w:ascii="Trebuchet MS" w:hAnsi="Trebuchet MS"/>
          <w:sz w:val="22"/>
          <w:szCs w:val="22"/>
          <w:lang w:val="pl-PL"/>
        </w:rPr>
        <w:t xml:space="preserve">- conform Certificatului de urbanism nr. </w:t>
      </w:r>
      <w:r w:rsidR="00F64A62" w:rsidRPr="00F64A62">
        <w:rPr>
          <w:rFonts w:ascii="Trebuchet MS" w:hAnsi="Trebuchet MS"/>
          <w:sz w:val="22"/>
          <w:szCs w:val="22"/>
          <w:lang w:val="pl-PL"/>
        </w:rPr>
        <w:t>9</w:t>
      </w:r>
      <w:r w:rsidRPr="00F64A62">
        <w:rPr>
          <w:rFonts w:ascii="Trebuchet MS" w:hAnsi="Trebuchet MS"/>
          <w:sz w:val="22"/>
          <w:szCs w:val="22"/>
          <w:lang w:val="pl-PL"/>
        </w:rPr>
        <w:t xml:space="preserve"> din </w:t>
      </w:r>
      <w:r w:rsidR="00F64A62" w:rsidRPr="00F64A62">
        <w:rPr>
          <w:rFonts w:ascii="Trebuchet MS" w:hAnsi="Trebuchet MS"/>
          <w:sz w:val="22"/>
          <w:szCs w:val="22"/>
          <w:lang w:val="pl-PL"/>
        </w:rPr>
        <w:t>30.</w:t>
      </w:r>
      <w:r w:rsidRPr="00F64A62">
        <w:rPr>
          <w:rFonts w:ascii="Trebuchet MS" w:hAnsi="Trebuchet MS"/>
          <w:sz w:val="22"/>
          <w:szCs w:val="22"/>
          <w:lang w:val="pl-PL"/>
        </w:rPr>
        <w:t>0</w:t>
      </w:r>
      <w:r w:rsidR="00F64A62" w:rsidRPr="00F64A62">
        <w:rPr>
          <w:rFonts w:ascii="Trebuchet MS" w:hAnsi="Trebuchet MS"/>
          <w:sz w:val="22"/>
          <w:szCs w:val="22"/>
          <w:lang w:val="pl-PL"/>
        </w:rPr>
        <w:t>1</w:t>
      </w:r>
      <w:r w:rsidRPr="00F64A62">
        <w:rPr>
          <w:rFonts w:ascii="Trebuchet MS" w:hAnsi="Trebuchet MS"/>
          <w:sz w:val="22"/>
          <w:szCs w:val="22"/>
          <w:lang w:val="pl-PL"/>
        </w:rPr>
        <w:t>.202</w:t>
      </w:r>
      <w:r w:rsidR="00F64A62" w:rsidRPr="00F64A62">
        <w:rPr>
          <w:rFonts w:ascii="Trebuchet MS" w:hAnsi="Trebuchet MS"/>
          <w:sz w:val="22"/>
          <w:szCs w:val="22"/>
          <w:lang w:val="pl-PL"/>
        </w:rPr>
        <w:t>4</w:t>
      </w:r>
      <w:r w:rsidRPr="00F64A62">
        <w:rPr>
          <w:rFonts w:ascii="Trebuchet MS" w:hAnsi="Trebuchet MS"/>
          <w:sz w:val="22"/>
          <w:szCs w:val="22"/>
          <w:lang w:val="pl-PL"/>
        </w:rPr>
        <w:t>.</w:t>
      </w:r>
    </w:p>
    <w:p w:rsidR="00731D1D" w:rsidRPr="00731D1D" w:rsidRDefault="00731D1D" w:rsidP="00F64A62">
      <w:pPr>
        <w:autoSpaceDE w:val="0"/>
        <w:autoSpaceDN w:val="0"/>
        <w:adjustRightInd w:val="0"/>
        <w:spacing w:after="0"/>
        <w:jc w:val="both"/>
        <w:rPr>
          <w:rFonts w:ascii="Trebuchet MS" w:hAnsi="Trebuchet MS"/>
          <w:lang w:val="pl-PL"/>
        </w:rPr>
      </w:pPr>
      <w:r w:rsidRPr="00F64A62">
        <w:rPr>
          <w:rFonts w:ascii="Trebuchet MS" w:hAnsi="Trebuchet MS"/>
          <w:lang w:val="pl-PL"/>
        </w:rPr>
        <w:t xml:space="preserve">2.2. </w:t>
      </w:r>
      <w:r w:rsidRPr="00F64A62">
        <w:rPr>
          <w:rFonts w:ascii="Trebuchet MS" w:hAnsi="Trebuchet MS"/>
          <w:i/>
          <w:lang w:val="pl-PL"/>
        </w:rPr>
        <w:t>relativa abundenţă a resurselor naturale din zonă, calitatea şi capacitatea regenerativă</w:t>
      </w:r>
      <w:r w:rsidRPr="00731D1D">
        <w:rPr>
          <w:rFonts w:ascii="Trebuchet MS" w:hAnsi="Trebuchet MS"/>
          <w:i/>
          <w:lang w:val="pl-PL"/>
        </w:rPr>
        <w:t xml:space="preserve"> a acestora</w:t>
      </w:r>
      <w:r w:rsidRPr="00731D1D">
        <w:rPr>
          <w:rFonts w:ascii="Trebuchet MS" w:hAnsi="Trebuchet MS"/>
          <w:lang w:val="pl-PL"/>
        </w:rPr>
        <w:t>:  nu este cazul;</w:t>
      </w:r>
    </w:p>
    <w:p w:rsidR="00731D1D" w:rsidRPr="00731D1D" w:rsidRDefault="00731D1D" w:rsidP="00F64A62">
      <w:pPr>
        <w:autoSpaceDE w:val="0"/>
        <w:autoSpaceDN w:val="0"/>
        <w:adjustRightInd w:val="0"/>
        <w:spacing w:after="0"/>
        <w:jc w:val="both"/>
        <w:rPr>
          <w:rFonts w:ascii="Trebuchet MS" w:hAnsi="Trebuchet MS"/>
          <w:lang w:val="fr-FR"/>
        </w:rPr>
      </w:pPr>
      <w:r w:rsidRPr="00731D1D">
        <w:rPr>
          <w:rFonts w:ascii="Trebuchet MS" w:hAnsi="Trebuchet MS"/>
          <w:lang w:val="fr-FR"/>
        </w:rPr>
        <w:t xml:space="preserve">2.3. </w:t>
      </w:r>
      <w:proofErr w:type="gramStart"/>
      <w:r w:rsidRPr="00731D1D">
        <w:rPr>
          <w:rFonts w:ascii="Trebuchet MS" w:hAnsi="Trebuchet MS"/>
          <w:i/>
          <w:lang w:val="fr-FR"/>
        </w:rPr>
        <w:t>capacitatea</w:t>
      </w:r>
      <w:proofErr w:type="gramEnd"/>
      <w:r w:rsidRPr="00731D1D">
        <w:rPr>
          <w:rFonts w:ascii="Trebuchet MS" w:hAnsi="Trebuchet MS"/>
          <w:i/>
          <w:lang w:val="fr-FR"/>
        </w:rPr>
        <w:t xml:space="preserve"> de absorbţie a mediului, cu atenţie deosebită pentru</w:t>
      </w:r>
      <w:r w:rsidRPr="00731D1D">
        <w:rPr>
          <w:rFonts w:ascii="Trebuchet MS" w:hAnsi="Trebuchet MS"/>
          <w:lang w:val="fr-FR"/>
        </w:rPr>
        <w:t>:</w:t>
      </w:r>
    </w:p>
    <w:p w:rsidR="00731D1D" w:rsidRPr="00731D1D" w:rsidRDefault="00731D1D" w:rsidP="00F64A62">
      <w:pPr>
        <w:numPr>
          <w:ilvl w:val="0"/>
          <w:numId w:val="1"/>
        </w:numPr>
        <w:tabs>
          <w:tab w:val="num" w:pos="1605"/>
        </w:tabs>
        <w:autoSpaceDE w:val="0"/>
        <w:autoSpaceDN w:val="0"/>
        <w:adjustRightInd w:val="0"/>
        <w:spacing w:after="0"/>
        <w:jc w:val="both"/>
        <w:rPr>
          <w:rFonts w:ascii="Trebuchet MS" w:hAnsi="Trebuchet MS"/>
          <w:lang w:val="fr-FR"/>
        </w:rPr>
      </w:pPr>
      <w:r w:rsidRPr="00731D1D">
        <w:rPr>
          <w:rFonts w:ascii="Trebuchet MS" w:hAnsi="Trebuchet MS"/>
          <w:lang w:val="fr-FR"/>
        </w:rPr>
        <w:t>zonele umede: nu este cazul;</w:t>
      </w:r>
    </w:p>
    <w:p w:rsidR="00731D1D" w:rsidRPr="00731D1D" w:rsidRDefault="00731D1D" w:rsidP="00F64A62">
      <w:pPr>
        <w:numPr>
          <w:ilvl w:val="0"/>
          <w:numId w:val="1"/>
        </w:numPr>
        <w:tabs>
          <w:tab w:val="num" w:pos="1605"/>
        </w:tabs>
        <w:autoSpaceDE w:val="0"/>
        <w:autoSpaceDN w:val="0"/>
        <w:adjustRightInd w:val="0"/>
        <w:spacing w:after="0"/>
        <w:jc w:val="both"/>
        <w:rPr>
          <w:rFonts w:ascii="Trebuchet MS" w:hAnsi="Trebuchet MS"/>
        </w:rPr>
      </w:pPr>
      <w:r w:rsidRPr="00731D1D">
        <w:rPr>
          <w:rFonts w:ascii="Trebuchet MS" w:hAnsi="Trebuchet MS"/>
        </w:rPr>
        <w:t>zonele costiere: nu este cazul;</w:t>
      </w:r>
    </w:p>
    <w:p w:rsidR="00731D1D" w:rsidRPr="00731D1D" w:rsidRDefault="00731D1D" w:rsidP="00F64A62">
      <w:pPr>
        <w:pStyle w:val="Footer"/>
        <w:autoSpaceDE w:val="0"/>
        <w:autoSpaceDN w:val="0"/>
        <w:adjustRightInd w:val="0"/>
        <w:spacing w:line="276" w:lineRule="auto"/>
        <w:jc w:val="both"/>
        <w:rPr>
          <w:rFonts w:ascii="Trebuchet MS" w:hAnsi="Trebuchet MS"/>
          <w:lang w:val="fr-FR"/>
        </w:rPr>
      </w:pPr>
      <w:r w:rsidRPr="00731D1D">
        <w:rPr>
          <w:rFonts w:ascii="Trebuchet MS" w:hAnsi="Trebuchet MS"/>
          <w:lang w:val="fr-FR"/>
        </w:rPr>
        <w:t xml:space="preserve">    c)  zonele montane şi cele împădurite: nu este cazul;</w:t>
      </w:r>
    </w:p>
    <w:p w:rsidR="00731D1D" w:rsidRPr="00731D1D" w:rsidRDefault="00731D1D" w:rsidP="00F64A62">
      <w:pPr>
        <w:autoSpaceDE w:val="0"/>
        <w:autoSpaceDN w:val="0"/>
        <w:adjustRightInd w:val="0"/>
        <w:spacing w:after="0"/>
        <w:jc w:val="both"/>
        <w:rPr>
          <w:rFonts w:ascii="Trebuchet MS" w:hAnsi="Trebuchet MS"/>
          <w:lang w:val="fr-FR"/>
        </w:rPr>
      </w:pPr>
      <w:r w:rsidRPr="00731D1D">
        <w:rPr>
          <w:rFonts w:ascii="Trebuchet MS" w:hAnsi="Trebuchet MS"/>
          <w:lang w:val="fr-FR"/>
        </w:rPr>
        <w:t xml:space="preserve">    d)  parcurile şi rezervaţiile naturale: nu este cazul;</w:t>
      </w:r>
    </w:p>
    <w:p w:rsidR="00731D1D" w:rsidRPr="00731D1D" w:rsidRDefault="00731D1D" w:rsidP="00F64A62">
      <w:pPr>
        <w:autoSpaceDE w:val="0"/>
        <w:autoSpaceDN w:val="0"/>
        <w:adjustRightInd w:val="0"/>
        <w:spacing w:after="0"/>
        <w:jc w:val="both"/>
        <w:rPr>
          <w:rFonts w:ascii="Trebuchet MS" w:hAnsi="Trebuchet MS"/>
          <w:lang w:val="fr-FR"/>
        </w:rPr>
      </w:pPr>
      <w:r w:rsidRPr="00731D1D">
        <w:rPr>
          <w:rFonts w:ascii="Trebuchet MS" w:hAnsi="Trebuchet MS"/>
          <w:lang w:val="fr-FR"/>
        </w:rPr>
        <w:t xml:space="preserve">    e) ariile clasificate sau zonele protejate prin legislaţia în vigoare, cum sunt</w:t>
      </w:r>
      <w:proofErr w:type="gramStart"/>
      <w:r w:rsidRPr="00731D1D">
        <w:rPr>
          <w:rFonts w:ascii="Trebuchet MS" w:hAnsi="Trebuchet MS"/>
          <w:lang w:val="fr-FR"/>
        </w:rPr>
        <w:t xml:space="preserve">:  </w:t>
      </w:r>
      <w:r w:rsidRPr="00731D1D">
        <w:rPr>
          <w:rFonts w:ascii="Trebuchet MS" w:hAnsi="Trebuchet MS"/>
          <w:lang w:val="it-IT"/>
        </w:rPr>
        <w:t>proiectul</w:t>
      </w:r>
      <w:proofErr w:type="gramEnd"/>
      <w:r w:rsidRPr="00731D1D">
        <w:rPr>
          <w:rFonts w:ascii="Trebuchet MS" w:hAnsi="Trebuchet MS"/>
          <w:lang w:val="it-IT"/>
        </w:rPr>
        <w:t xml:space="preserve"> nu este amplasat în sau în vecinătatea unei arii naturale protejate</w:t>
      </w:r>
      <w:r w:rsidRPr="00731D1D">
        <w:rPr>
          <w:rFonts w:ascii="Trebuchet MS" w:hAnsi="Trebuchet MS"/>
          <w:iCs/>
          <w:lang w:val="fr-FR"/>
        </w:rPr>
        <w:t>;</w:t>
      </w:r>
    </w:p>
    <w:p w:rsidR="00731D1D" w:rsidRPr="00731D1D" w:rsidRDefault="00731D1D" w:rsidP="00F64A62">
      <w:pPr>
        <w:spacing w:after="0"/>
        <w:jc w:val="both"/>
        <w:rPr>
          <w:rFonts w:ascii="Trebuchet MS" w:hAnsi="Trebuchet MS"/>
          <w:lang w:val="fr-FR"/>
        </w:rPr>
      </w:pPr>
      <w:r w:rsidRPr="00731D1D">
        <w:rPr>
          <w:rFonts w:ascii="Trebuchet MS" w:hAnsi="Trebuchet MS"/>
          <w:lang w:val="fr-FR"/>
        </w:rPr>
        <w:t xml:space="preserve">    f)  </w:t>
      </w:r>
      <w:r w:rsidRPr="00731D1D">
        <w:rPr>
          <w:rStyle w:val="tli1"/>
          <w:rFonts w:ascii="Trebuchet MS" w:hAnsi="Trebuchet MS"/>
          <w:lang w:val="fr-FR"/>
        </w:rPr>
        <w:t xml:space="preserve">zonele de protecţie specială, mai ales cele desemnate prin Ordonanţa de urgenţă a Guvernului nr. </w:t>
      </w:r>
      <w:hyperlink r:id="rId11" w:history="1">
        <w:r w:rsidRPr="00731D1D">
          <w:rPr>
            <w:rStyle w:val="Hyperlink"/>
            <w:rFonts w:ascii="Trebuchet MS" w:hAnsi="Trebuchet MS"/>
            <w:lang w:val="fr-FR"/>
          </w:rPr>
          <w:t>57/2007</w:t>
        </w:r>
      </w:hyperlink>
      <w:r w:rsidRPr="00731D1D">
        <w:rPr>
          <w:rStyle w:val="tli1"/>
          <w:rFonts w:ascii="Trebuchet MS" w:hAnsi="Trebuchet MS"/>
          <w:lang w:val="fr-FR"/>
        </w:rPr>
        <w:t xml:space="preserve"> privind regimul ariilor naturale protejate, conservarea habitatelor naturale, a florei şi faunei sălbatice, cu modificările şi completările ulterioare, zonele prevăzute prin Legea nr. </w:t>
      </w:r>
      <w:hyperlink r:id="rId12" w:history="1">
        <w:r w:rsidRPr="00731D1D">
          <w:rPr>
            <w:rStyle w:val="Hyperlink"/>
            <w:rFonts w:ascii="Trebuchet MS" w:hAnsi="Trebuchet MS"/>
            <w:lang w:val="fr-FR"/>
          </w:rPr>
          <w:t>5/2000</w:t>
        </w:r>
      </w:hyperlink>
      <w:r w:rsidRPr="00731D1D">
        <w:rPr>
          <w:rStyle w:val="tli1"/>
          <w:rFonts w:ascii="Trebuchet MS" w:hAnsi="Trebuchet MS"/>
          <w:lang w:val="fr-FR"/>
        </w:rPr>
        <w:t xml:space="preserve"> privind aprobarea Planului de amenajare a teritoriului naţional – Secţiunea </w:t>
      </w:r>
      <w:proofErr w:type="gramStart"/>
      <w:r w:rsidRPr="00731D1D">
        <w:rPr>
          <w:rStyle w:val="tli1"/>
          <w:rFonts w:ascii="Trebuchet MS" w:hAnsi="Trebuchet MS"/>
          <w:lang w:val="fr-FR"/>
        </w:rPr>
        <w:t>a</w:t>
      </w:r>
      <w:proofErr w:type="gramEnd"/>
      <w:r w:rsidRPr="00731D1D">
        <w:rPr>
          <w:rStyle w:val="tli1"/>
          <w:rFonts w:ascii="Trebuchet MS" w:hAnsi="Trebuchet MS"/>
          <w:lang w:val="fr-FR"/>
        </w:rPr>
        <w:t xml:space="preserve"> III – a – zone protejate, zonele de protecţie instituite conform prevederilor Legii apelor nr. </w:t>
      </w:r>
      <w:hyperlink r:id="rId13" w:history="1">
        <w:r w:rsidRPr="00731D1D">
          <w:rPr>
            <w:rStyle w:val="Hyperlink"/>
            <w:rFonts w:ascii="Trebuchet MS" w:hAnsi="Trebuchet MS"/>
            <w:lang w:val="fr-FR"/>
          </w:rPr>
          <w:t>107/1996</w:t>
        </w:r>
      </w:hyperlink>
      <w:r w:rsidRPr="00731D1D">
        <w:rPr>
          <w:rStyle w:val="tli1"/>
          <w:rFonts w:ascii="Trebuchet MS" w:hAnsi="Trebuchet MS"/>
          <w:lang w:val="fr-FR"/>
        </w:rPr>
        <w:t xml:space="preserve">, cu modificările şi completările ulterioare, şi Hotărârea Guvernului nr. </w:t>
      </w:r>
      <w:hyperlink r:id="rId14" w:history="1">
        <w:r w:rsidRPr="00731D1D">
          <w:rPr>
            <w:rStyle w:val="Hyperlink"/>
            <w:rFonts w:ascii="Trebuchet MS" w:hAnsi="Trebuchet MS"/>
            <w:lang w:val="fr-FR"/>
          </w:rPr>
          <w:t>930/2005</w:t>
        </w:r>
      </w:hyperlink>
      <w:r w:rsidRPr="00731D1D">
        <w:rPr>
          <w:rStyle w:val="tli1"/>
          <w:rFonts w:ascii="Trebuchet MS" w:hAnsi="Trebuchet MS"/>
          <w:lang w:val="fr-FR"/>
        </w:rPr>
        <w:t xml:space="preserve"> pentru aprobarea Normelor speciale privind caracterul şi mărimea zonelor de protecţie sanitară şi hidrogeologică:</w:t>
      </w:r>
      <w:r w:rsidRPr="00731D1D">
        <w:rPr>
          <w:rFonts w:ascii="Trebuchet MS" w:hAnsi="Trebuchet MS"/>
          <w:lang w:val="fr-FR"/>
        </w:rPr>
        <w:t xml:space="preserve"> proiectul nu este inclus în zone de protecţie specială desemnate;</w:t>
      </w:r>
    </w:p>
    <w:p w:rsidR="00731D1D" w:rsidRPr="00731D1D" w:rsidRDefault="00731D1D" w:rsidP="00F64A62">
      <w:pPr>
        <w:spacing w:after="0"/>
        <w:jc w:val="both"/>
        <w:rPr>
          <w:rFonts w:ascii="Trebuchet MS" w:hAnsi="Trebuchet MS"/>
          <w:color w:val="FF0000"/>
          <w:lang w:val="fr-FR"/>
        </w:rPr>
      </w:pPr>
      <w:r w:rsidRPr="00731D1D">
        <w:rPr>
          <w:rFonts w:ascii="Trebuchet MS" w:hAnsi="Trebuchet MS"/>
          <w:lang w:val="fr-FR"/>
        </w:rPr>
        <w:t xml:space="preserve">    g) ariile în care standardele de calitate a mediului stabilite de legislaţie au fost deja depăşite: nu au fost înregistrate astfel de situaţii; </w:t>
      </w:r>
    </w:p>
    <w:p w:rsidR="00731D1D" w:rsidRPr="00731D1D" w:rsidRDefault="00731D1D" w:rsidP="00F64A62">
      <w:pPr>
        <w:autoSpaceDE w:val="0"/>
        <w:autoSpaceDN w:val="0"/>
        <w:adjustRightInd w:val="0"/>
        <w:spacing w:after="0"/>
        <w:jc w:val="both"/>
        <w:rPr>
          <w:rFonts w:ascii="Trebuchet MS" w:hAnsi="Trebuchet MS"/>
          <w:lang w:val="fr-FR"/>
        </w:rPr>
      </w:pPr>
      <w:r w:rsidRPr="00731D1D">
        <w:rPr>
          <w:rFonts w:ascii="Trebuchet MS" w:hAnsi="Trebuchet MS"/>
          <w:lang w:val="fr-FR"/>
        </w:rPr>
        <w:lastRenderedPageBreak/>
        <w:t xml:space="preserve">    h) ariile dens populate: nu e cazul </w:t>
      </w:r>
      <w:r w:rsidRPr="00731D1D">
        <w:rPr>
          <w:rStyle w:val="tpa1"/>
          <w:rFonts w:ascii="Trebuchet MS" w:hAnsi="Trebuchet MS"/>
          <w:lang w:val="fr-FR"/>
        </w:rPr>
        <w:t>lucrările propuse se află într-o zonă cu locuinţe individuale;</w:t>
      </w:r>
    </w:p>
    <w:p w:rsidR="00731D1D" w:rsidRPr="00731D1D" w:rsidRDefault="00731D1D" w:rsidP="00F64A62">
      <w:pPr>
        <w:autoSpaceDE w:val="0"/>
        <w:autoSpaceDN w:val="0"/>
        <w:adjustRightInd w:val="0"/>
        <w:spacing w:after="0"/>
        <w:jc w:val="both"/>
        <w:rPr>
          <w:rFonts w:ascii="Trebuchet MS" w:hAnsi="Trebuchet MS"/>
          <w:color w:val="000000"/>
          <w:lang w:val="fr-FR"/>
        </w:rPr>
      </w:pPr>
      <w:r w:rsidRPr="00731D1D">
        <w:rPr>
          <w:rFonts w:ascii="Trebuchet MS" w:hAnsi="Trebuchet MS"/>
          <w:lang w:val="fr-FR"/>
        </w:rPr>
        <w:t xml:space="preserve">     i) peisajele cu semnificaţie istorică, culturală şi arheologică: </w:t>
      </w:r>
      <w:r w:rsidRPr="00731D1D">
        <w:rPr>
          <w:rFonts w:ascii="Trebuchet MS" w:hAnsi="Trebuchet MS"/>
          <w:iCs/>
          <w:lang w:val="fr-FR"/>
        </w:rPr>
        <w:t xml:space="preserve">nu este cazul; </w:t>
      </w:r>
    </w:p>
    <w:p w:rsidR="00731D1D" w:rsidRPr="00731D1D" w:rsidRDefault="00731D1D" w:rsidP="00F64A62">
      <w:pPr>
        <w:autoSpaceDE w:val="0"/>
        <w:autoSpaceDN w:val="0"/>
        <w:adjustRightInd w:val="0"/>
        <w:spacing w:after="0"/>
        <w:jc w:val="both"/>
        <w:rPr>
          <w:rFonts w:ascii="Trebuchet MS" w:hAnsi="Trebuchet MS"/>
          <w:i/>
          <w:iCs/>
          <w:lang w:val="fr-FR"/>
        </w:rPr>
      </w:pPr>
    </w:p>
    <w:p w:rsidR="00731D1D" w:rsidRPr="00731D1D" w:rsidRDefault="00731D1D" w:rsidP="00F64A62">
      <w:pPr>
        <w:autoSpaceDE w:val="0"/>
        <w:autoSpaceDN w:val="0"/>
        <w:adjustRightInd w:val="0"/>
        <w:spacing w:after="0"/>
        <w:jc w:val="both"/>
        <w:rPr>
          <w:rFonts w:ascii="Trebuchet MS" w:hAnsi="Trebuchet MS"/>
          <w:b/>
          <w:u w:val="single"/>
          <w:lang w:val="fr-FR"/>
        </w:rPr>
      </w:pPr>
      <w:r w:rsidRPr="00731D1D">
        <w:rPr>
          <w:rFonts w:ascii="Trebuchet MS" w:hAnsi="Trebuchet MS"/>
          <w:b/>
          <w:i/>
          <w:iCs/>
          <w:u w:val="single"/>
          <w:lang w:val="fr-FR"/>
        </w:rPr>
        <w:t>3. Caracteristicile impactului potenţial:</w:t>
      </w:r>
      <w:r w:rsidRPr="00731D1D">
        <w:rPr>
          <w:rFonts w:ascii="Trebuchet MS" w:hAnsi="Trebuchet MS"/>
          <w:b/>
          <w:u w:val="single"/>
          <w:lang w:val="fr-FR"/>
        </w:rPr>
        <w:t xml:space="preserve">   </w:t>
      </w:r>
    </w:p>
    <w:p w:rsidR="00731D1D" w:rsidRPr="00731D1D" w:rsidRDefault="00731D1D" w:rsidP="00F64A62">
      <w:pPr>
        <w:pStyle w:val="Char"/>
        <w:spacing w:line="276" w:lineRule="auto"/>
        <w:jc w:val="both"/>
        <w:rPr>
          <w:rFonts w:ascii="Trebuchet MS" w:hAnsi="Trebuchet MS"/>
          <w:sz w:val="22"/>
          <w:szCs w:val="22"/>
        </w:rPr>
      </w:pPr>
      <w:r w:rsidRPr="00731D1D">
        <w:rPr>
          <w:rFonts w:ascii="Trebuchet MS" w:hAnsi="Trebuchet MS"/>
          <w:sz w:val="22"/>
          <w:szCs w:val="22"/>
        </w:rPr>
        <w:t xml:space="preserve">     a) extinderea impactului: aria geografică şi numărul persoanelor afectate:</w:t>
      </w:r>
      <w:r w:rsidRPr="00731D1D">
        <w:rPr>
          <w:rStyle w:val="tpa1"/>
          <w:rFonts w:ascii="Trebuchet MS" w:hAnsi="Trebuchet MS"/>
          <w:sz w:val="22"/>
          <w:szCs w:val="22"/>
        </w:rPr>
        <w:t xml:space="preserve"> impactul va fi </w:t>
      </w:r>
      <w:r w:rsidRPr="00731D1D">
        <w:rPr>
          <w:rFonts w:ascii="Trebuchet MS" w:hAnsi="Trebuchet MS"/>
          <w:sz w:val="22"/>
          <w:szCs w:val="22"/>
          <w:lang w:val="ro-RO" w:eastAsia="ro-RO"/>
        </w:rPr>
        <w:t>local, numai în zona de lucru, pe perioada execuţiei;</w:t>
      </w:r>
    </w:p>
    <w:p w:rsidR="00731D1D" w:rsidRPr="00731D1D" w:rsidRDefault="00731D1D" w:rsidP="00F64A62">
      <w:pPr>
        <w:autoSpaceDE w:val="0"/>
        <w:autoSpaceDN w:val="0"/>
        <w:adjustRightInd w:val="0"/>
        <w:spacing w:after="0"/>
        <w:jc w:val="both"/>
        <w:rPr>
          <w:rFonts w:ascii="Trebuchet MS" w:hAnsi="Trebuchet MS"/>
          <w:lang w:val="fr-FR"/>
        </w:rPr>
      </w:pPr>
      <w:r w:rsidRPr="00731D1D">
        <w:rPr>
          <w:rFonts w:ascii="Trebuchet MS" w:hAnsi="Trebuchet MS"/>
          <w:lang w:val="fr-FR"/>
        </w:rPr>
        <w:t xml:space="preserve">    b) natura transfrontieră a impactului</w:t>
      </w:r>
      <w:proofErr w:type="gramStart"/>
      <w:r w:rsidRPr="00731D1D">
        <w:rPr>
          <w:rFonts w:ascii="Trebuchet MS" w:hAnsi="Trebuchet MS"/>
          <w:lang w:val="fr-FR"/>
        </w:rPr>
        <w:t>:  nu</w:t>
      </w:r>
      <w:proofErr w:type="gramEnd"/>
      <w:r w:rsidRPr="00731D1D">
        <w:rPr>
          <w:rFonts w:ascii="Trebuchet MS" w:hAnsi="Trebuchet MS"/>
          <w:lang w:val="fr-FR"/>
        </w:rPr>
        <w:t xml:space="preserve"> este cazul;</w:t>
      </w:r>
    </w:p>
    <w:p w:rsidR="00731D1D" w:rsidRPr="00731D1D" w:rsidRDefault="00731D1D" w:rsidP="00F64A62">
      <w:pPr>
        <w:shd w:val="clear" w:color="auto" w:fill="FFFFFF"/>
        <w:tabs>
          <w:tab w:val="left" w:pos="763"/>
        </w:tabs>
        <w:spacing w:after="0"/>
        <w:ind w:right="14"/>
        <w:jc w:val="both"/>
        <w:rPr>
          <w:rFonts w:ascii="Trebuchet MS" w:hAnsi="Trebuchet MS"/>
          <w:color w:val="FF0000"/>
          <w:lang w:val="fr-FR"/>
        </w:rPr>
      </w:pPr>
      <w:r w:rsidRPr="00731D1D">
        <w:rPr>
          <w:rFonts w:ascii="Trebuchet MS" w:hAnsi="Trebuchet MS"/>
          <w:lang w:val="fr-FR"/>
        </w:rPr>
        <w:t xml:space="preserve">    c) mărimea şi complexitatea impactului: impact relativ redus şi local atât pe perioada execuţiei proiectului;</w:t>
      </w:r>
    </w:p>
    <w:p w:rsidR="00731D1D" w:rsidRPr="00731D1D" w:rsidRDefault="00731D1D" w:rsidP="00F64A62">
      <w:pPr>
        <w:autoSpaceDE w:val="0"/>
        <w:autoSpaceDN w:val="0"/>
        <w:adjustRightInd w:val="0"/>
        <w:spacing w:after="0"/>
        <w:jc w:val="both"/>
        <w:rPr>
          <w:rFonts w:ascii="Trebuchet MS" w:hAnsi="Trebuchet MS"/>
          <w:lang w:val="fr-FR"/>
        </w:rPr>
      </w:pPr>
      <w:r w:rsidRPr="00731D1D">
        <w:rPr>
          <w:rFonts w:ascii="Trebuchet MS" w:hAnsi="Trebuchet MS"/>
          <w:lang w:val="fr-FR"/>
        </w:rPr>
        <w:t xml:space="preserve">    d) probabilitatea impactului</w:t>
      </w:r>
      <w:proofErr w:type="gramStart"/>
      <w:r w:rsidRPr="00731D1D">
        <w:rPr>
          <w:rFonts w:ascii="Trebuchet MS" w:hAnsi="Trebuchet MS"/>
          <w:lang w:val="fr-FR"/>
        </w:rPr>
        <w:t>:  impact</w:t>
      </w:r>
      <w:proofErr w:type="gramEnd"/>
      <w:r w:rsidRPr="00731D1D">
        <w:rPr>
          <w:rFonts w:ascii="Trebuchet MS" w:hAnsi="Trebuchet MS"/>
          <w:lang w:val="fr-FR"/>
        </w:rPr>
        <w:t xml:space="preserve"> cu probabilitate redusă pe parcursul realizării investiţiei, deoarece măsurile prevăzute de proiect nu vor afecta semnificativ factorii de mediu (aer, apă, sol, aşezări umane);</w:t>
      </w:r>
    </w:p>
    <w:p w:rsidR="00731D1D" w:rsidRPr="00731D1D" w:rsidRDefault="00731D1D" w:rsidP="00F64A62">
      <w:pPr>
        <w:autoSpaceDE w:val="0"/>
        <w:autoSpaceDN w:val="0"/>
        <w:adjustRightInd w:val="0"/>
        <w:spacing w:after="0"/>
        <w:jc w:val="both"/>
        <w:rPr>
          <w:rFonts w:ascii="Trebuchet MS" w:hAnsi="Trebuchet MS"/>
          <w:lang w:val="ro-RO"/>
        </w:rPr>
      </w:pPr>
      <w:r w:rsidRPr="00731D1D">
        <w:rPr>
          <w:rFonts w:ascii="Trebuchet MS" w:hAnsi="Trebuchet MS"/>
          <w:lang w:val="fr-FR"/>
        </w:rPr>
        <w:t xml:space="preserve">    e) durata, frecvenţa şi reversibilitatea impactului</w:t>
      </w:r>
      <w:proofErr w:type="gramStart"/>
      <w:r w:rsidRPr="00731D1D">
        <w:rPr>
          <w:rFonts w:ascii="Trebuchet MS" w:hAnsi="Trebuchet MS"/>
          <w:lang w:val="fr-FR"/>
        </w:rPr>
        <w:t>:  impact</w:t>
      </w:r>
      <w:proofErr w:type="gramEnd"/>
      <w:r w:rsidRPr="00731D1D">
        <w:rPr>
          <w:rFonts w:ascii="Trebuchet MS" w:hAnsi="Trebuchet MS"/>
          <w:lang w:val="fr-FR"/>
        </w:rPr>
        <w:t xml:space="preserve"> cu durată, frecvenţă şi reversibilitate reduse datorită naturii proiectului  şi măsurilor prevăzute de acesta</w:t>
      </w:r>
      <w:r w:rsidRPr="00731D1D">
        <w:rPr>
          <w:rFonts w:ascii="Trebuchet MS" w:hAnsi="Trebuchet MS"/>
          <w:lang w:val="ro-RO"/>
        </w:rPr>
        <w:t>;</w:t>
      </w:r>
      <w:r w:rsidRPr="00731D1D">
        <w:rPr>
          <w:rFonts w:ascii="Trebuchet MS" w:hAnsi="Trebuchet MS"/>
          <w:bCs/>
          <w:i/>
          <w:lang w:val="ro-RO"/>
        </w:rPr>
        <w:t xml:space="preserve"> </w:t>
      </w:r>
    </w:p>
    <w:p w:rsidR="00731D1D" w:rsidRPr="00731D1D" w:rsidRDefault="00731D1D" w:rsidP="00F64A62">
      <w:pPr>
        <w:spacing w:after="0"/>
        <w:ind w:right="-1080"/>
        <w:jc w:val="both"/>
        <w:rPr>
          <w:rFonts w:ascii="Trebuchet MS" w:eastAsia="Times New Roman" w:hAnsi="Trebuchet MS"/>
          <w:b/>
          <w:i/>
          <w:u w:val="single"/>
          <w:lang w:eastAsia="ro-RO"/>
        </w:rPr>
      </w:pPr>
    </w:p>
    <w:p w:rsidR="00731D1D" w:rsidRPr="00731D1D" w:rsidRDefault="00731D1D" w:rsidP="00F64A62">
      <w:pPr>
        <w:spacing w:after="0"/>
        <w:ind w:right="-1080"/>
        <w:jc w:val="both"/>
        <w:rPr>
          <w:rFonts w:ascii="Trebuchet MS" w:eastAsia="Times New Roman" w:hAnsi="Trebuchet MS"/>
          <w:i/>
          <w:lang w:eastAsia="ro-RO"/>
        </w:rPr>
      </w:pPr>
      <w:r w:rsidRPr="00731D1D">
        <w:rPr>
          <w:rFonts w:ascii="Trebuchet MS" w:eastAsia="Times New Roman" w:hAnsi="Trebuchet MS"/>
          <w:b/>
          <w:i/>
          <w:u w:val="single"/>
          <w:lang w:eastAsia="ro-RO"/>
        </w:rPr>
        <w:t>Condiţiile de realizare a proiectului</w:t>
      </w:r>
      <w:r w:rsidRPr="00731D1D">
        <w:rPr>
          <w:rFonts w:ascii="Trebuchet MS" w:eastAsia="Times New Roman" w:hAnsi="Trebuchet MS"/>
          <w:i/>
          <w:lang w:eastAsia="ro-RO"/>
        </w:rPr>
        <w:t>:</w:t>
      </w:r>
    </w:p>
    <w:p w:rsidR="00731D1D" w:rsidRPr="00731D1D" w:rsidRDefault="00731D1D" w:rsidP="00F64A62">
      <w:pPr>
        <w:tabs>
          <w:tab w:val="left" w:pos="-720"/>
        </w:tabs>
        <w:suppressAutoHyphens/>
        <w:spacing w:after="0"/>
        <w:jc w:val="both"/>
        <w:rPr>
          <w:rFonts w:ascii="Trebuchet MS" w:eastAsia="Times New Roman" w:hAnsi="Trebuchet MS"/>
          <w:lang w:eastAsia="ro-RO"/>
        </w:rPr>
      </w:pPr>
      <w:r w:rsidRPr="00731D1D">
        <w:rPr>
          <w:rFonts w:ascii="Trebuchet MS" w:eastAsia="Times New Roman" w:hAnsi="Trebuchet MS"/>
          <w:lang w:eastAsia="ro-RO"/>
        </w:rPr>
        <w:t xml:space="preserve">    </w:t>
      </w:r>
      <w:r w:rsidRPr="00731D1D">
        <w:rPr>
          <w:rFonts w:ascii="Trebuchet MS" w:eastAsia="Times New Roman" w:hAnsi="Trebuchet MS"/>
          <w:b/>
          <w:bCs/>
          <w:i/>
          <w:iCs/>
          <w:lang w:eastAsia="ro-RO"/>
        </w:rPr>
        <w:t xml:space="preserve">Titularul are obligaţia de a urmări modul de respectare a legislaţiei de mediu în vigoare pe toata perioada de execuţie a lucrărilor </w:t>
      </w:r>
      <w:proofErr w:type="gramStart"/>
      <w:r w:rsidRPr="00731D1D">
        <w:rPr>
          <w:rFonts w:ascii="Trebuchet MS" w:eastAsia="Times New Roman" w:hAnsi="Trebuchet MS"/>
          <w:b/>
          <w:bCs/>
          <w:i/>
          <w:iCs/>
          <w:lang w:eastAsia="ro-RO"/>
        </w:rPr>
        <w:t>şi  după</w:t>
      </w:r>
      <w:proofErr w:type="gramEnd"/>
      <w:r w:rsidRPr="00731D1D">
        <w:rPr>
          <w:rFonts w:ascii="Trebuchet MS" w:eastAsia="Times New Roman" w:hAnsi="Trebuchet MS"/>
          <w:b/>
          <w:bCs/>
          <w:i/>
          <w:iCs/>
          <w:lang w:eastAsia="ro-RO"/>
        </w:rPr>
        <w:t xml:space="preserve"> realizarea acestuia să ia toate măsurile necesare pentru a nu se produce poluarea apelor subterane, de suprafaţă, a solului sau a aerului</w:t>
      </w:r>
      <w:r w:rsidRPr="00731D1D">
        <w:rPr>
          <w:rFonts w:ascii="Trebuchet MS" w:eastAsia="Times New Roman" w:hAnsi="Trebuchet MS"/>
          <w:lang w:eastAsia="ro-RO"/>
        </w:rPr>
        <w:t>.</w:t>
      </w:r>
    </w:p>
    <w:p w:rsidR="00731D1D" w:rsidRPr="00731D1D" w:rsidRDefault="00731D1D" w:rsidP="00F64A62">
      <w:pPr>
        <w:pStyle w:val="ListParagraph"/>
        <w:numPr>
          <w:ilvl w:val="0"/>
          <w:numId w:val="6"/>
        </w:numPr>
        <w:tabs>
          <w:tab w:val="left" w:pos="-720"/>
        </w:tabs>
        <w:suppressAutoHyphens/>
        <w:spacing w:after="0" w:line="276" w:lineRule="auto"/>
        <w:ind w:left="360"/>
        <w:jc w:val="both"/>
        <w:rPr>
          <w:rFonts w:ascii="Trebuchet MS" w:hAnsi="Trebuchet MS"/>
          <w:b/>
          <w:i/>
          <w:lang w:eastAsia="ro-RO"/>
        </w:rPr>
      </w:pPr>
      <w:r w:rsidRPr="00731D1D">
        <w:rPr>
          <w:rFonts w:ascii="Trebuchet MS" w:hAnsi="Trebuchet MS"/>
          <w:b/>
          <w:i/>
          <w:lang w:eastAsia="ro-RO"/>
        </w:rPr>
        <w:t>Respectarea condițiilor impuse prin avizele solicitate în Certificatul de Urbanism.</w:t>
      </w:r>
    </w:p>
    <w:p w:rsidR="00731D1D" w:rsidRPr="00731D1D" w:rsidRDefault="00731D1D" w:rsidP="00F64A62">
      <w:pPr>
        <w:pStyle w:val="ListParagraph"/>
        <w:numPr>
          <w:ilvl w:val="0"/>
          <w:numId w:val="6"/>
        </w:numPr>
        <w:tabs>
          <w:tab w:val="left" w:pos="-720"/>
        </w:tabs>
        <w:suppressAutoHyphens/>
        <w:spacing w:after="0" w:line="276" w:lineRule="auto"/>
        <w:ind w:left="360"/>
        <w:jc w:val="both"/>
        <w:rPr>
          <w:rFonts w:ascii="Trebuchet MS" w:hAnsi="Trebuchet MS"/>
          <w:b/>
          <w:i/>
          <w:lang w:eastAsia="ro-RO"/>
        </w:rPr>
      </w:pPr>
      <w:r w:rsidRPr="00731D1D">
        <w:rPr>
          <w:rFonts w:ascii="Trebuchet MS" w:hAnsi="Trebuchet MS"/>
          <w:b/>
          <w:bCs/>
          <w:i/>
          <w:iCs/>
          <w:lang w:eastAsia="ro-RO"/>
        </w:rPr>
        <w:t>Titularul are obligația respectării condițiilor impuse prin actele de reglementare emise/solicitate de alte autorități.</w:t>
      </w:r>
    </w:p>
    <w:p w:rsidR="00731D1D" w:rsidRPr="00731D1D" w:rsidRDefault="00731D1D" w:rsidP="00F64A62">
      <w:pPr>
        <w:spacing w:after="0"/>
        <w:jc w:val="both"/>
        <w:rPr>
          <w:rStyle w:val="tpa1"/>
          <w:rFonts w:ascii="Trebuchet MS" w:hAnsi="Trebuchet MS"/>
          <w:b/>
          <w:lang w:val="ro-RO"/>
        </w:rPr>
      </w:pPr>
      <w:r w:rsidRPr="00731D1D">
        <w:rPr>
          <w:rStyle w:val="tpa1"/>
          <w:rFonts w:ascii="Trebuchet MS" w:hAnsi="Trebuchet MS"/>
          <w:b/>
          <w:lang w:val="ro-RO"/>
        </w:rPr>
        <w:t xml:space="preserve"> </w:t>
      </w:r>
    </w:p>
    <w:p w:rsidR="00731D1D" w:rsidRPr="00731D1D" w:rsidRDefault="00731D1D" w:rsidP="00F64A62">
      <w:pPr>
        <w:spacing w:after="0"/>
        <w:jc w:val="both"/>
        <w:rPr>
          <w:rFonts w:ascii="Trebuchet MS" w:hAnsi="Trebuchet MS"/>
          <w:b/>
          <w:lang w:val="ro-RO"/>
        </w:rPr>
      </w:pPr>
      <w:r w:rsidRPr="00731D1D">
        <w:rPr>
          <w:rStyle w:val="tpa1"/>
          <w:rFonts w:ascii="Trebuchet MS" w:hAnsi="Trebuchet MS"/>
          <w:b/>
          <w:lang w:val="ro-RO"/>
        </w:rPr>
        <w:t>Pentru organizarea de șantier</w:t>
      </w:r>
    </w:p>
    <w:p w:rsidR="00731D1D" w:rsidRPr="00731D1D" w:rsidRDefault="00731D1D" w:rsidP="00F64A62">
      <w:pPr>
        <w:pStyle w:val="BodyText"/>
        <w:tabs>
          <w:tab w:val="left" w:pos="-720"/>
        </w:tabs>
        <w:suppressAutoHyphens/>
        <w:spacing w:after="0"/>
        <w:jc w:val="both"/>
        <w:rPr>
          <w:rStyle w:val="tpa1"/>
          <w:rFonts w:ascii="Trebuchet MS" w:hAnsi="Trebuchet MS"/>
          <w:lang w:val="ro-RO"/>
        </w:rPr>
      </w:pPr>
      <w:r w:rsidRPr="00731D1D">
        <w:rPr>
          <w:rFonts w:ascii="Trebuchet MS" w:hAnsi="Trebuchet MS"/>
          <w:lang w:val="ro-RO"/>
        </w:rPr>
        <w:t>- organizarea de şantier se va face numai în culoarul de lucru din suprafaţa reprezentând traseul liniei electrice,</w:t>
      </w:r>
      <w:r w:rsidRPr="00731D1D">
        <w:rPr>
          <w:rFonts w:ascii="Trebuchet MS" w:hAnsi="Trebuchet MS"/>
          <w:lang w:val="pt-BR"/>
        </w:rPr>
        <w:t xml:space="preserve"> zona frontului de lucru va fi semnalizată prin mijloace corespunzătoare de avertizare</w:t>
      </w:r>
      <w:r w:rsidRPr="00731D1D">
        <w:rPr>
          <w:rFonts w:ascii="Trebuchet MS" w:hAnsi="Trebuchet MS"/>
          <w:lang w:val="ro-RO"/>
        </w:rPr>
        <w:t xml:space="preserve">; </w:t>
      </w:r>
    </w:p>
    <w:p w:rsidR="00731D1D" w:rsidRPr="00731D1D" w:rsidRDefault="00731D1D" w:rsidP="00F64A62">
      <w:pPr>
        <w:pStyle w:val="BodyText"/>
        <w:tabs>
          <w:tab w:val="left" w:pos="-720"/>
        </w:tabs>
        <w:suppressAutoHyphens/>
        <w:spacing w:after="0"/>
        <w:jc w:val="both"/>
        <w:rPr>
          <w:rFonts w:ascii="Trebuchet MS" w:hAnsi="Trebuchet MS"/>
          <w:lang w:val="ro-RO"/>
        </w:rPr>
      </w:pPr>
      <w:r w:rsidRPr="00731D1D">
        <w:rPr>
          <w:rFonts w:ascii="Trebuchet MS" w:hAnsi="Trebuchet MS"/>
          <w:lang w:val="ro-RO"/>
        </w:rPr>
        <w:t>- utilajele şi muncitorii se vor deplasa zilnic la locul de execuţie al lucrării;</w:t>
      </w:r>
    </w:p>
    <w:p w:rsidR="00731D1D" w:rsidRPr="00731D1D" w:rsidRDefault="00731D1D" w:rsidP="00F64A62">
      <w:pPr>
        <w:pStyle w:val="BodyText"/>
        <w:tabs>
          <w:tab w:val="left" w:pos="-720"/>
        </w:tabs>
        <w:suppressAutoHyphens/>
        <w:spacing w:after="0"/>
        <w:jc w:val="both"/>
        <w:rPr>
          <w:rFonts w:ascii="Trebuchet MS" w:hAnsi="Trebuchet MS"/>
          <w:lang w:val="ro-RO"/>
        </w:rPr>
      </w:pPr>
      <w:r w:rsidRPr="00731D1D">
        <w:rPr>
          <w:rFonts w:ascii="Trebuchet MS" w:hAnsi="Trebuchet MS"/>
          <w:lang w:val="ro-RO"/>
        </w:rPr>
        <w:t>- materialele necesare executării lucrărilor se vor pune în operă în aceeaşi zi;</w:t>
      </w:r>
    </w:p>
    <w:p w:rsidR="00731D1D" w:rsidRPr="00731D1D" w:rsidRDefault="00731D1D" w:rsidP="00F64A62">
      <w:pPr>
        <w:pStyle w:val="BodyText"/>
        <w:tabs>
          <w:tab w:val="left" w:pos="-720"/>
        </w:tabs>
        <w:suppressAutoHyphens/>
        <w:spacing w:after="0"/>
        <w:jc w:val="both"/>
        <w:rPr>
          <w:rFonts w:ascii="Trebuchet MS" w:hAnsi="Trebuchet MS"/>
          <w:lang w:val="ro-RO"/>
        </w:rPr>
      </w:pPr>
      <w:r w:rsidRPr="00731D1D">
        <w:rPr>
          <w:rFonts w:ascii="Trebuchet MS" w:hAnsi="Trebuchet MS"/>
          <w:lang w:val="ro-RO"/>
        </w:rPr>
        <w:t xml:space="preserve">- asigurarea materialelor necesare execuţiei lucrării se va face de la distribuitori autorizaţi; </w:t>
      </w:r>
    </w:p>
    <w:p w:rsidR="00731D1D" w:rsidRPr="00731D1D" w:rsidRDefault="00731D1D" w:rsidP="00F64A62">
      <w:pPr>
        <w:pStyle w:val="BodyText"/>
        <w:tabs>
          <w:tab w:val="left" w:pos="-720"/>
        </w:tabs>
        <w:suppressAutoHyphens/>
        <w:spacing w:after="0"/>
        <w:jc w:val="both"/>
        <w:rPr>
          <w:rFonts w:ascii="Trebuchet MS" w:hAnsi="Trebuchet MS"/>
          <w:lang w:val="ro-RO"/>
        </w:rPr>
      </w:pPr>
      <w:r w:rsidRPr="00731D1D">
        <w:rPr>
          <w:rFonts w:ascii="Trebuchet MS" w:hAnsi="Trebuchet MS"/>
          <w:lang w:val="ro-RO"/>
        </w:rPr>
        <w:t xml:space="preserve">- accesul la lucrările propuse se va face pe drumurile publice de interes local existente în zonă; </w:t>
      </w:r>
    </w:p>
    <w:p w:rsidR="00731D1D" w:rsidRPr="00731D1D" w:rsidRDefault="00731D1D" w:rsidP="00F64A62">
      <w:pPr>
        <w:pStyle w:val="BodyText"/>
        <w:tabs>
          <w:tab w:val="left" w:pos="-720"/>
        </w:tabs>
        <w:suppressAutoHyphens/>
        <w:spacing w:after="0"/>
        <w:jc w:val="both"/>
        <w:rPr>
          <w:rFonts w:ascii="Trebuchet MS" w:hAnsi="Trebuchet MS"/>
          <w:spacing w:val="-3"/>
          <w:lang w:val="ro-RO"/>
        </w:rPr>
      </w:pPr>
    </w:p>
    <w:p w:rsidR="00731D1D" w:rsidRPr="00731D1D" w:rsidRDefault="00731D1D" w:rsidP="00F64A62">
      <w:pPr>
        <w:spacing w:after="0"/>
        <w:jc w:val="both"/>
        <w:rPr>
          <w:rStyle w:val="tpa1"/>
          <w:rFonts w:ascii="Trebuchet MS" w:hAnsi="Trebuchet MS"/>
          <w:b/>
          <w:lang w:val="ro-RO"/>
        </w:rPr>
      </w:pPr>
      <w:r w:rsidRPr="00731D1D">
        <w:rPr>
          <w:rStyle w:val="tpa1"/>
          <w:rFonts w:ascii="Trebuchet MS" w:hAnsi="Trebuchet MS"/>
          <w:b/>
          <w:lang w:val="ro-RO"/>
        </w:rPr>
        <w:t>Protecţia factorilor de mediu</w:t>
      </w:r>
    </w:p>
    <w:p w:rsidR="00731D1D" w:rsidRPr="00731D1D" w:rsidRDefault="00731D1D" w:rsidP="00F64A62">
      <w:pPr>
        <w:pStyle w:val="BodyText"/>
        <w:tabs>
          <w:tab w:val="left" w:pos="-720"/>
        </w:tabs>
        <w:suppressAutoHyphens/>
        <w:spacing w:after="0"/>
        <w:jc w:val="both"/>
        <w:rPr>
          <w:rFonts w:ascii="Trebuchet MS" w:hAnsi="Trebuchet MS"/>
          <w:b/>
          <w:bCs/>
          <w:i/>
          <w:u w:val="single"/>
          <w:lang w:val="ro-RO"/>
        </w:rPr>
      </w:pPr>
      <w:r w:rsidRPr="00731D1D">
        <w:rPr>
          <w:rFonts w:ascii="Trebuchet MS" w:hAnsi="Trebuchet MS"/>
          <w:b/>
          <w:bCs/>
          <w:i/>
          <w:u w:val="single"/>
          <w:lang w:val="ro-RO"/>
        </w:rPr>
        <w:t>Protecţia calităţii apelor</w:t>
      </w:r>
    </w:p>
    <w:p w:rsidR="00731D1D" w:rsidRPr="00731D1D" w:rsidRDefault="00731D1D" w:rsidP="00F64A62">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731D1D">
        <w:rPr>
          <w:rFonts w:ascii="Trebuchet MS" w:hAnsi="Trebuchet MS"/>
          <w:lang w:val="ro-RO"/>
        </w:rPr>
        <w:t xml:space="preserve"> </w:t>
      </w:r>
      <w:r w:rsidRPr="00731D1D">
        <w:rPr>
          <w:rFonts w:ascii="Trebuchet MS" w:eastAsia="Times New Roman"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731D1D" w:rsidRPr="00731D1D" w:rsidRDefault="00731D1D" w:rsidP="00F64A62">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731D1D">
        <w:rPr>
          <w:rFonts w:ascii="Trebuchet MS" w:eastAsia="Times New Roman" w:hAnsi="Trebuchet MS"/>
          <w:lang w:val="ro-RO"/>
        </w:rPr>
        <w:t xml:space="preserve">pe perioada execuţiei proiectului se vor utiliza toaletele ecologice; </w:t>
      </w:r>
    </w:p>
    <w:p w:rsidR="00731D1D" w:rsidRPr="00731D1D" w:rsidRDefault="00731D1D" w:rsidP="00F64A62">
      <w:pPr>
        <w:pStyle w:val="BodyText"/>
        <w:tabs>
          <w:tab w:val="left" w:pos="-720"/>
        </w:tabs>
        <w:suppressAutoHyphens/>
        <w:spacing w:after="0"/>
        <w:jc w:val="both"/>
        <w:rPr>
          <w:rFonts w:ascii="Trebuchet MS" w:hAnsi="Trebuchet MS"/>
          <w:b/>
          <w:bCs/>
          <w:i/>
          <w:u w:val="single"/>
          <w:lang w:val="ro-RO"/>
        </w:rPr>
      </w:pPr>
      <w:r w:rsidRPr="00731D1D">
        <w:rPr>
          <w:rFonts w:ascii="Trebuchet MS" w:hAnsi="Trebuchet MS"/>
          <w:b/>
          <w:bCs/>
          <w:i/>
          <w:u w:val="single"/>
          <w:lang w:val="ro-RO"/>
        </w:rPr>
        <w:t>Protecţia aerului</w:t>
      </w:r>
    </w:p>
    <w:p w:rsidR="00731D1D" w:rsidRPr="00731D1D" w:rsidRDefault="00731D1D" w:rsidP="00F64A62">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731D1D">
        <w:rPr>
          <w:rFonts w:ascii="Trebuchet MS" w:eastAsia="Times New Roman" w:hAnsi="Trebuchet MS"/>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731D1D" w:rsidRPr="00731D1D" w:rsidRDefault="00731D1D" w:rsidP="00F64A62">
      <w:pPr>
        <w:pStyle w:val="BodyText"/>
        <w:numPr>
          <w:ilvl w:val="0"/>
          <w:numId w:val="8"/>
        </w:numPr>
        <w:tabs>
          <w:tab w:val="clear" w:pos="1440"/>
          <w:tab w:val="left" w:pos="-720"/>
        </w:tabs>
        <w:suppressAutoHyphens/>
        <w:spacing w:after="0"/>
        <w:ind w:left="90"/>
        <w:jc w:val="both"/>
        <w:rPr>
          <w:rFonts w:ascii="Trebuchet MS" w:eastAsia="Times New Roman" w:hAnsi="Trebuchet MS"/>
          <w:lang w:val="ro-RO"/>
        </w:rPr>
      </w:pPr>
      <w:r w:rsidRPr="00731D1D">
        <w:rPr>
          <w:rFonts w:ascii="Trebuchet MS" w:eastAsia="Times New Roman" w:hAnsi="Trebuchet MS"/>
          <w:lang w:val="ro-RO"/>
        </w:rPr>
        <w:t>se va întocmi şi respecta graficul de execuţie a lucrărilor cu luarea în consideraţie a condiţiilor locale şi a condiţiilor meteorologice;</w:t>
      </w:r>
    </w:p>
    <w:p w:rsidR="00731D1D" w:rsidRPr="00731D1D" w:rsidRDefault="00731D1D" w:rsidP="00F64A62">
      <w:pPr>
        <w:spacing w:after="0"/>
        <w:jc w:val="both"/>
        <w:rPr>
          <w:rFonts w:ascii="Trebuchet MS" w:hAnsi="Trebuchet MS"/>
          <w:b/>
          <w:i/>
          <w:u w:val="single"/>
          <w:lang w:val="ro-RO"/>
        </w:rPr>
      </w:pPr>
      <w:r w:rsidRPr="00731D1D">
        <w:rPr>
          <w:rFonts w:ascii="Trebuchet MS" w:hAnsi="Trebuchet MS"/>
          <w:b/>
          <w:i/>
          <w:u w:val="single"/>
          <w:lang w:val="ro-RO"/>
        </w:rPr>
        <w:t xml:space="preserve">Protecţia împotriva zgomotului </w:t>
      </w:r>
    </w:p>
    <w:p w:rsidR="00731D1D" w:rsidRPr="00731D1D" w:rsidRDefault="00731D1D" w:rsidP="00F64A62">
      <w:pPr>
        <w:pStyle w:val="BodyText"/>
        <w:tabs>
          <w:tab w:val="left" w:pos="-720"/>
        </w:tabs>
        <w:suppressAutoHyphens/>
        <w:spacing w:after="0"/>
        <w:jc w:val="both"/>
        <w:rPr>
          <w:rFonts w:ascii="Trebuchet MS" w:eastAsia="Times New Roman" w:hAnsi="Trebuchet MS"/>
          <w:lang w:val="ro-RO"/>
        </w:rPr>
      </w:pPr>
      <w:r w:rsidRPr="00731D1D">
        <w:rPr>
          <w:rFonts w:ascii="Trebuchet MS" w:eastAsia="Times New Roman" w:hAnsi="Trebuchet MS"/>
          <w:lang w:val="ro-RO"/>
        </w:rPr>
        <w:lastRenderedPageBreak/>
        <w:t xml:space="preserve">- în timpul execuţiei proiectului şi funcţionării </w:t>
      </w:r>
      <w:r w:rsidRPr="00731D1D">
        <w:rPr>
          <w:rFonts w:ascii="Trebuchet MS" w:eastAsia="Times New Roman" w:hAnsi="Trebuchet MS"/>
          <w:i/>
        </w:rPr>
        <w:t xml:space="preserve">Nivelul de zgomot </w:t>
      </w:r>
      <w:r w:rsidRPr="00731D1D">
        <w:rPr>
          <w:rFonts w:ascii="Trebuchet MS" w:eastAsia="Times New Roman" w:hAnsi="Trebuchet MS"/>
          <w:lang w:eastAsia="ro-RO"/>
        </w:rPr>
        <w:t>continuu echivalent ponderat A (</w:t>
      </w:r>
      <w:r w:rsidRPr="00731D1D">
        <w:rPr>
          <w:rFonts w:ascii="Trebuchet MS" w:eastAsia="Times New Roman" w:hAnsi="Trebuchet MS"/>
          <w:vertAlign w:val="subscript"/>
          <w:lang w:eastAsia="ro-RO"/>
        </w:rPr>
        <w:t>AeqT</w:t>
      </w:r>
      <w:r w:rsidRPr="00731D1D">
        <w:rPr>
          <w:rFonts w:ascii="Trebuchet MS" w:eastAsia="Times New Roman" w:hAnsi="Trebuchet MS"/>
          <w:lang w:eastAsia="ro-RO"/>
        </w:rPr>
        <w:t>)</w:t>
      </w:r>
      <w:r w:rsidRPr="00731D1D">
        <w:rPr>
          <w:rFonts w:ascii="Trebuchet MS" w:eastAsia="Times New Roman" w:hAnsi="Trebuchet MS"/>
          <w:i/>
        </w:rPr>
        <w:t xml:space="preserve"> </w:t>
      </w:r>
      <w:r w:rsidRPr="00731D1D">
        <w:rPr>
          <w:rFonts w:ascii="Trebuchet MS" w:eastAsia="Times New Roman" w:hAnsi="Trebuchet MS"/>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731D1D">
        <w:rPr>
          <w:rFonts w:ascii="Trebuchet MS" w:eastAsia="Times New Roman" w:hAnsi="Trebuchet MS"/>
          <w:lang w:val="ro-RO"/>
        </w:rPr>
        <w:t>;</w:t>
      </w:r>
    </w:p>
    <w:p w:rsidR="00731D1D" w:rsidRPr="00731D1D" w:rsidRDefault="00731D1D" w:rsidP="00F64A62">
      <w:pPr>
        <w:tabs>
          <w:tab w:val="left" w:pos="-720"/>
        </w:tabs>
        <w:suppressAutoHyphens/>
        <w:spacing w:after="0"/>
        <w:jc w:val="both"/>
        <w:rPr>
          <w:rFonts w:ascii="Trebuchet MS" w:hAnsi="Trebuchet MS"/>
        </w:rPr>
      </w:pPr>
      <w:r w:rsidRPr="00731D1D">
        <w:rPr>
          <w:rFonts w:ascii="Trebuchet MS" w:eastAsia="Times New Roman" w:hAnsi="Trebuchet MS"/>
        </w:rPr>
        <w:t xml:space="preserve">- </w:t>
      </w:r>
      <w:proofErr w:type="gramStart"/>
      <w:r w:rsidRPr="00731D1D">
        <w:rPr>
          <w:rFonts w:ascii="Trebuchet MS" w:hAnsi="Trebuchet MS"/>
        </w:rPr>
        <w:t>activitatea</w:t>
      </w:r>
      <w:proofErr w:type="gramEnd"/>
      <w:r w:rsidRPr="00731D1D">
        <w:rPr>
          <w:rFonts w:ascii="Trebuchet MS" w:hAnsi="Trebuchet MS"/>
        </w:rPr>
        <w:t xml:space="preserve"> se va desfăşura după un program stabilit, pentru ca influenţa zgomotului produs de utilaje, asupra obiectivelor învecinate să fie cât mai redusă;</w:t>
      </w:r>
    </w:p>
    <w:p w:rsidR="00731D1D" w:rsidRPr="00731D1D" w:rsidRDefault="00731D1D" w:rsidP="00F64A62">
      <w:pPr>
        <w:spacing w:after="0"/>
        <w:jc w:val="both"/>
        <w:rPr>
          <w:rFonts w:ascii="Trebuchet MS" w:hAnsi="Trebuchet MS"/>
          <w:b/>
          <w:i/>
          <w:u w:val="single"/>
          <w:lang w:val="ro-RO"/>
        </w:rPr>
      </w:pPr>
      <w:r w:rsidRPr="00731D1D">
        <w:rPr>
          <w:rFonts w:ascii="Trebuchet MS" w:hAnsi="Trebuchet MS"/>
          <w:b/>
          <w:i/>
          <w:u w:val="single"/>
          <w:lang w:val="ro-RO"/>
        </w:rPr>
        <w:t>Protecţia solului</w:t>
      </w:r>
    </w:p>
    <w:p w:rsidR="00731D1D" w:rsidRPr="00731D1D" w:rsidRDefault="00731D1D" w:rsidP="00F64A62">
      <w:pPr>
        <w:spacing w:after="0"/>
        <w:jc w:val="both"/>
        <w:rPr>
          <w:rFonts w:ascii="Trebuchet MS" w:eastAsia="Times New Roman" w:hAnsi="Trebuchet MS"/>
          <w:lang w:val="ro-RO"/>
        </w:rPr>
      </w:pPr>
      <w:r w:rsidRPr="00731D1D">
        <w:rPr>
          <w:rFonts w:ascii="Trebuchet MS" w:eastAsia="Times New Roman" w:hAnsi="Trebuchet MS"/>
          <w:b/>
          <w:lang w:val="ro-RO"/>
        </w:rPr>
        <w:t xml:space="preserve">- </w:t>
      </w:r>
      <w:r w:rsidRPr="00731D1D">
        <w:rPr>
          <w:rFonts w:ascii="Trebuchet MS" w:eastAsia="Times New Roman" w:hAnsi="Trebuchet MS"/>
          <w:lang w:val="ro-RO"/>
        </w:rPr>
        <w:t>vor fi evitate lucrările care pot duce la degradări ale reţelelor supraterane sau subterane existente in zonă;</w:t>
      </w:r>
    </w:p>
    <w:p w:rsidR="00731D1D" w:rsidRPr="00731D1D" w:rsidRDefault="00731D1D" w:rsidP="00F64A62">
      <w:pPr>
        <w:tabs>
          <w:tab w:val="left" w:pos="-720"/>
        </w:tabs>
        <w:suppressAutoHyphens/>
        <w:spacing w:after="0"/>
        <w:jc w:val="both"/>
        <w:rPr>
          <w:rFonts w:ascii="Trebuchet MS" w:eastAsia="Times New Roman" w:hAnsi="Trebuchet MS"/>
          <w:lang w:val="ro-RO"/>
        </w:rPr>
      </w:pPr>
      <w:r w:rsidRPr="00731D1D">
        <w:rPr>
          <w:rFonts w:ascii="Trebuchet MS" w:eastAsia="Times New Roman" w:hAnsi="Trebuchet MS"/>
          <w:lang w:val="ro-RO"/>
        </w:rPr>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731D1D" w:rsidRPr="00731D1D" w:rsidRDefault="00731D1D" w:rsidP="00F64A62">
      <w:pPr>
        <w:tabs>
          <w:tab w:val="left" w:pos="-720"/>
        </w:tabs>
        <w:suppressAutoHyphens/>
        <w:spacing w:after="0"/>
        <w:jc w:val="both"/>
        <w:rPr>
          <w:rFonts w:ascii="Trebuchet MS" w:eastAsia="Times New Roman" w:hAnsi="Trebuchet MS"/>
          <w:lang w:val="ro-RO"/>
        </w:rPr>
      </w:pPr>
      <w:r w:rsidRPr="00731D1D">
        <w:rPr>
          <w:rFonts w:ascii="Trebuchet MS" w:eastAsia="Times New Roman" w:hAnsi="Trebuchet MS"/>
          <w:lang w:val="ro-RO"/>
        </w:rPr>
        <w:t>- se vor amenaja spaţii corepunzătoare pentru depozitarea materialelor de construcţie şi pentru depozitarea temporară a deşeurilor generate;</w:t>
      </w:r>
    </w:p>
    <w:p w:rsidR="00731D1D" w:rsidRPr="00731D1D" w:rsidRDefault="00731D1D" w:rsidP="00F64A62">
      <w:pPr>
        <w:spacing w:after="0"/>
        <w:jc w:val="both"/>
        <w:rPr>
          <w:rFonts w:ascii="Trebuchet MS" w:eastAsia="Times New Roman" w:hAnsi="Trebuchet MS"/>
          <w:lang w:val="ro-RO"/>
        </w:rPr>
      </w:pPr>
      <w:r w:rsidRPr="00731D1D">
        <w:rPr>
          <w:rFonts w:ascii="Trebuchet MS" w:eastAsia="Times New Roman" w:hAnsi="Trebuchet MS"/>
          <w:lang w:val="ro-RO"/>
        </w:rPr>
        <w:t>- se va asigura preluarea ritmică a deşeurilor rezultate pe amplasament, evitarea depozitării necontrolate a acestora;</w:t>
      </w:r>
    </w:p>
    <w:p w:rsidR="00731D1D" w:rsidRPr="00731D1D" w:rsidRDefault="00731D1D" w:rsidP="00F64A62">
      <w:pPr>
        <w:spacing w:after="120"/>
        <w:jc w:val="both"/>
        <w:rPr>
          <w:rFonts w:ascii="Trebuchet MS" w:hAnsi="Trebuchet MS"/>
          <w:lang w:val="ro-RO"/>
        </w:rPr>
      </w:pPr>
      <w:r w:rsidRPr="00731D1D">
        <w:rPr>
          <w:rFonts w:ascii="Trebuchet MS" w:eastAsia="Times New Roman" w:hAnsi="Trebuchet MS"/>
          <w:lang w:val="ro-RO"/>
        </w:rPr>
        <w:t xml:space="preserve">- </w:t>
      </w:r>
      <w:r w:rsidRPr="00731D1D">
        <w:rPr>
          <w:rFonts w:ascii="Trebuchet MS" w:hAnsi="Trebuchet MS"/>
          <w:lang w:val="ro-RO"/>
        </w:rPr>
        <w:t>la terminarea lucrărilor de execuţie se va aduce terenul afectat, la starea iniţială sau la o stare care să permită utilizarea ulterioară fără să fie compromise funcţiile sale ecologice naturale;</w:t>
      </w:r>
    </w:p>
    <w:p w:rsidR="00731D1D" w:rsidRPr="00731D1D" w:rsidRDefault="00731D1D" w:rsidP="00F64A62">
      <w:pPr>
        <w:spacing w:after="120"/>
        <w:jc w:val="both"/>
        <w:rPr>
          <w:rFonts w:ascii="Trebuchet MS" w:hAnsi="Trebuchet MS"/>
          <w:b/>
          <w:i/>
          <w:u w:val="single"/>
          <w:lang w:val="ro-RO"/>
        </w:rPr>
      </w:pPr>
      <w:r w:rsidRPr="00731D1D">
        <w:rPr>
          <w:rFonts w:ascii="Trebuchet MS" w:hAnsi="Trebuchet MS"/>
          <w:b/>
          <w:i/>
          <w:u w:val="single"/>
          <w:lang w:val="ro-RO"/>
        </w:rPr>
        <w:t>Modul de gospodărire a deşeurilor</w:t>
      </w:r>
    </w:p>
    <w:p w:rsidR="00731D1D" w:rsidRPr="00731D1D" w:rsidRDefault="00731D1D" w:rsidP="00F64A62">
      <w:pPr>
        <w:spacing w:after="0"/>
        <w:ind w:firstLine="720"/>
        <w:jc w:val="both"/>
        <w:rPr>
          <w:rFonts w:ascii="Trebuchet MS" w:eastAsia="Times New Roman" w:hAnsi="Trebuchet MS"/>
        </w:rPr>
      </w:pPr>
      <w:r w:rsidRPr="00731D1D">
        <w:rPr>
          <w:rFonts w:ascii="Trebuchet MS" w:eastAsia="Times New Roman" w:hAnsi="Trebuchet MS"/>
          <w:b/>
          <w:i/>
        </w:rPr>
        <w:t xml:space="preserve">Atât în perioada de construire cât și în cea de funționare titularul are obligația respectării </w:t>
      </w:r>
      <w:r w:rsidRPr="00731D1D">
        <w:rPr>
          <w:rFonts w:ascii="Trebuchet MS" w:eastAsia="Times New Roman" w:hAnsi="Trebuchet MS"/>
          <w:b/>
          <w:i/>
          <w:lang w:val="fr-FR"/>
        </w:rPr>
        <w:t xml:space="preserve">prevederilor </w:t>
      </w:r>
      <w:r w:rsidRPr="00731D1D">
        <w:rPr>
          <w:rFonts w:ascii="Trebuchet MS" w:eastAsia="Times New Roman" w:hAnsi="Trebuchet MS"/>
          <w:b/>
          <w:i/>
          <w:lang w:val="pt-BR"/>
        </w:rPr>
        <w:t xml:space="preserve">Ordonaţei de Urgenţă a Guvernului </w:t>
      </w:r>
      <w:proofErr w:type="gramStart"/>
      <w:r w:rsidRPr="00731D1D">
        <w:rPr>
          <w:rFonts w:ascii="Trebuchet MS" w:eastAsia="Times New Roman" w:hAnsi="Trebuchet MS"/>
          <w:b/>
          <w:i/>
          <w:lang w:val="pt-BR"/>
        </w:rPr>
        <w:t>României  privind</w:t>
      </w:r>
      <w:proofErr w:type="gramEnd"/>
      <w:r w:rsidRPr="00731D1D">
        <w:rPr>
          <w:rFonts w:ascii="Trebuchet MS" w:eastAsia="Times New Roman" w:hAnsi="Trebuchet MS"/>
          <w:b/>
          <w:i/>
          <w:lang w:val="pt-BR"/>
        </w:rPr>
        <w:t xml:space="preserve">  protecţia mediului nr. 195/2005, aprobată cu modificări şi completări  prin Legea 265/2006, cu modificările şi completările ulterioare precum și ale </w:t>
      </w:r>
      <w:r w:rsidRPr="00731D1D">
        <w:rPr>
          <w:rFonts w:ascii="Trebuchet MS" w:eastAsia="Times New Roman" w:hAnsi="Trebuchet MS"/>
          <w:b/>
          <w:i/>
        </w:rPr>
        <w:t>OUG 92 /2021 privind regimul deșeurilor, aprobata si modificata prin Legea 17/2023</w:t>
      </w:r>
      <w:r w:rsidRPr="00731D1D">
        <w:rPr>
          <w:rFonts w:ascii="Trebuchet MS" w:eastAsia="Times New Roman" w:hAnsi="Trebuchet MS"/>
          <w:i/>
        </w:rPr>
        <w:t>.</w:t>
      </w:r>
      <w:r w:rsidRPr="00731D1D">
        <w:rPr>
          <w:rFonts w:ascii="Trebuchet MS" w:eastAsia="Times New Roman" w:hAnsi="Trebuchet MS"/>
        </w:rPr>
        <w:t xml:space="preserve">       </w:t>
      </w:r>
    </w:p>
    <w:p w:rsidR="00731D1D" w:rsidRPr="00731D1D" w:rsidRDefault="00731D1D" w:rsidP="00F64A62">
      <w:pPr>
        <w:spacing w:after="0"/>
        <w:jc w:val="both"/>
        <w:rPr>
          <w:rFonts w:ascii="Trebuchet MS" w:eastAsia="Times New Roman" w:hAnsi="Trebuchet MS"/>
          <w:lang w:val="ro-RO"/>
        </w:rPr>
      </w:pPr>
      <w:r w:rsidRPr="00731D1D">
        <w:rPr>
          <w:rFonts w:ascii="Trebuchet MS" w:eastAsia="Times New Roman" w:hAnsi="Trebuchet MS"/>
          <w:lang w:val="ro-RO"/>
        </w:rPr>
        <w:t xml:space="preserve">- deşeurile reciclabile rezultate în urma lucrărilor de construcţii </w:t>
      </w:r>
      <w:r w:rsidRPr="00731D1D">
        <w:rPr>
          <w:rFonts w:ascii="Trebuchet MS" w:eastAsia="Times New Roman" w:hAnsi="Trebuchet MS"/>
          <w:color w:val="000000"/>
          <w:lang w:val="ro-RO"/>
        </w:rPr>
        <w:t xml:space="preserve"> </w:t>
      </w:r>
      <w:r w:rsidRPr="00731D1D">
        <w:rPr>
          <w:rFonts w:ascii="Trebuchet MS" w:eastAsia="Times New Roman" w:hAnsi="Trebuchet MS"/>
          <w:lang w:val="ro-RO"/>
        </w:rPr>
        <w:t xml:space="preserve">se vor colecta selectiv prin grija executantului lucrării, pe categorii şi vor fi predate la agenți economici specializați în valorificarea lor; </w:t>
      </w:r>
    </w:p>
    <w:p w:rsidR="00731D1D" w:rsidRPr="00731D1D" w:rsidRDefault="00731D1D" w:rsidP="00F64A62">
      <w:pPr>
        <w:spacing w:after="0"/>
        <w:jc w:val="both"/>
        <w:rPr>
          <w:rFonts w:ascii="Trebuchet MS" w:eastAsia="Times New Roman" w:hAnsi="Trebuchet MS"/>
          <w:lang w:val="ro-RO"/>
        </w:rPr>
      </w:pPr>
      <w:r w:rsidRPr="00731D1D">
        <w:rPr>
          <w:rFonts w:ascii="Trebuchet MS" w:eastAsia="Times New Roman" w:hAnsi="Trebuchet MS"/>
          <w:lang w:val="ro-RO"/>
        </w:rPr>
        <w:t>- deşeurile menajere se vor colecta în europubelă şi se vor preda către agenți economici specializați;</w:t>
      </w:r>
    </w:p>
    <w:p w:rsidR="00731D1D" w:rsidRPr="00731D1D" w:rsidRDefault="00731D1D" w:rsidP="00F64A62">
      <w:pPr>
        <w:spacing w:after="0"/>
        <w:jc w:val="both"/>
        <w:rPr>
          <w:rFonts w:ascii="Trebuchet MS" w:eastAsia="Times New Roman" w:hAnsi="Trebuchet MS"/>
          <w:lang w:val="pl-PL" w:eastAsia="pl-PL"/>
        </w:rPr>
      </w:pPr>
      <w:r w:rsidRPr="00731D1D">
        <w:rPr>
          <w:rFonts w:ascii="Trebuchet MS" w:eastAsia="Times New Roman" w:hAnsi="Trebuchet MS"/>
          <w:lang w:val="pl-PL" w:eastAsia="pl-PL"/>
        </w:rPr>
        <w:t>- este interzisă depozitarea deşeurilor direct pe sol;</w:t>
      </w:r>
    </w:p>
    <w:p w:rsidR="00731D1D" w:rsidRPr="00731D1D" w:rsidRDefault="00731D1D" w:rsidP="00F64A62">
      <w:pPr>
        <w:spacing w:after="0"/>
        <w:jc w:val="both"/>
        <w:rPr>
          <w:rFonts w:ascii="Trebuchet MS" w:eastAsia="Times New Roman" w:hAnsi="Trebuchet MS"/>
          <w:lang w:val="ro-RO"/>
        </w:rPr>
      </w:pPr>
      <w:r w:rsidRPr="00731D1D">
        <w:rPr>
          <w:rFonts w:ascii="Trebuchet MS" w:eastAsia="Times New Roman" w:hAnsi="Trebuchet MS"/>
          <w:lang w:val="ro-RO"/>
        </w:rPr>
        <w:t>- preluarea ritmică a deşeurilor rezultate pe amplasament, evitarea depozitării necontrolate a acestora;</w:t>
      </w:r>
    </w:p>
    <w:p w:rsidR="00731D1D" w:rsidRPr="00731D1D" w:rsidRDefault="00731D1D" w:rsidP="00F64A62">
      <w:pPr>
        <w:spacing w:after="0"/>
        <w:jc w:val="both"/>
        <w:rPr>
          <w:rFonts w:ascii="Trebuchet MS" w:eastAsia="Times New Roman" w:hAnsi="Trebuchet MS"/>
          <w:lang w:val="ro-RO" w:eastAsia="pl-PL"/>
        </w:rPr>
      </w:pPr>
      <w:r w:rsidRPr="00731D1D">
        <w:rPr>
          <w:rFonts w:ascii="Trebuchet MS" w:eastAsia="Times New Roman" w:hAnsi="Trebuchet MS"/>
          <w:lang w:val="ro-RO" w:eastAsia="pl-PL"/>
        </w:rPr>
        <w:t>- se va încheia contract cu o societate specializată, care prevede colectarea, transportul deşeurilor menajere de la obiectiv;</w:t>
      </w:r>
    </w:p>
    <w:p w:rsidR="00731D1D" w:rsidRPr="00731D1D" w:rsidRDefault="00731D1D" w:rsidP="00F64A62">
      <w:pPr>
        <w:spacing w:after="0"/>
        <w:jc w:val="both"/>
        <w:rPr>
          <w:rFonts w:ascii="Trebuchet MS" w:eastAsia="Times New Roman" w:hAnsi="Trebuchet MS"/>
          <w:lang w:val="pl-PL" w:eastAsia="pl-PL"/>
        </w:rPr>
      </w:pPr>
      <w:r w:rsidRPr="00731D1D">
        <w:rPr>
          <w:rFonts w:ascii="Trebuchet MS" w:eastAsia="Times New Roman"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731D1D" w:rsidRPr="00731D1D" w:rsidRDefault="00731D1D" w:rsidP="00F64A62">
      <w:pPr>
        <w:spacing w:after="0"/>
        <w:jc w:val="both"/>
        <w:rPr>
          <w:rFonts w:ascii="Trebuchet MS" w:hAnsi="Trebuchet MS"/>
          <w:b/>
          <w:i/>
          <w:u w:val="single"/>
          <w:lang w:val="ro-RO"/>
        </w:rPr>
      </w:pPr>
    </w:p>
    <w:p w:rsidR="00731D1D" w:rsidRPr="00731D1D" w:rsidRDefault="00731D1D" w:rsidP="00F64A62">
      <w:pPr>
        <w:spacing w:after="0"/>
        <w:jc w:val="both"/>
        <w:rPr>
          <w:rFonts w:ascii="Trebuchet MS" w:hAnsi="Trebuchet MS"/>
          <w:b/>
          <w:i/>
          <w:u w:val="single"/>
          <w:lang w:val="ro-RO"/>
        </w:rPr>
      </w:pPr>
      <w:r w:rsidRPr="00731D1D">
        <w:rPr>
          <w:rFonts w:ascii="Trebuchet MS" w:hAnsi="Trebuchet MS"/>
          <w:b/>
          <w:i/>
          <w:u w:val="single"/>
          <w:lang w:val="ro-RO"/>
        </w:rPr>
        <w:t>Protecţia aşezărilor umane</w:t>
      </w:r>
    </w:p>
    <w:p w:rsidR="00731D1D" w:rsidRPr="00731D1D" w:rsidRDefault="00731D1D" w:rsidP="00F64A62">
      <w:pPr>
        <w:spacing w:after="0"/>
        <w:jc w:val="both"/>
        <w:rPr>
          <w:rFonts w:ascii="Trebuchet MS" w:hAnsi="Trebuchet MS"/>
          <w:b/>
          <w:u w:val="single"/>
          <w:lang w:val="ro-RO"/>
        </w:rPr>
      </w:pPr>
      <w:r w:rsidRPr="00731D1D">
        <w:rPr>
          <w:rFonts w:ascii="Trebuchet MS" w:hAnsi="Trebuchet MS"/>
          <w:lang w:val="ro-RO"/>
        </w:rPr>
        <w:t>- se vor respecta normativele tehnice privind delimitarea zonelor de protecţie şi de siguranţă între conductorul LEA şi clădiri;</w:t>
      </w:r>
    </w:p>
    <w:p w:rsidR="00731D1D" w:rsidRPr="00731D1D" w:rsidRDefault="00731D1D" w:rsidP="00F64A62">
      <w:pPr>
        <w:spacing w:after="0"/>
        <w:jc w:val="both"/>
        <w:rPr>
          <w:rFonts w:ascii="Trebuchet MS" w:hAnsi="Trebuchet MS"/>
          <w:b/>
          <w:u w:val="single"/>
          <w:lang w:val="ro-RO"/>
        </w:rPr>
      </w:pPr>
      <w:r w:rsidRPr="00731D1D">
        <w:rPr>
          <w:rFonts w:ascii="Trebuchet MS" w:hAnsi="Trebuchet MS"/>
          <w:lang w:val="ro-RO"/>
        </w:rPr>
        <w:t>- se va asigura scoaterea automata de sub tensiune a instalaţiilor în caz de defectiuni;</w:t>
      </w:r>
    </w:p>
    <w:p w:rsidR="00731D1D" w:rsidRPr="00731D1D" w:rsidRDefault="00731D1D" w:rsidP="00F64A62">
      <w:pPr>
        <w:spacing w:after="0"/>
        <w:jc w:val="both"/>
        <w:rPr>
          <w:rFonts w:ascii="Trebuchet MS" w:hAnsi="Trebuchet MS"/>
          <w:b/>
          <w:u w:val="single"/>
          <w:lang w:val="ro-RO"/>
        </w:rPr>
      </w:pPr>
      <w:r w:rsidRPr="00731D1D">
        <w:rPr>
          <w:rFonts w:ascii="Trebuchet MS" w:hAnsi="Trebuchet MS"/>
          <w:lang w:val="ro-RO"/>
        </w:rPr>
        <w:t xml:space="preserve">- se va realiza inscripţionarea stâlpilor cu indicatoare de interdicţie a atingerii conductoarelor chiar căzute la pămant; </w:t>
      </w:r>
      <w:r w:rsidRPr="00731D1D">
        <w:rPr>
          <w:rFonts w:ascii="Trebuchet MS" w:hAnsi="Trebuchet MS"/>
          <w:lang w:val="ro-RO"/>
        </w:rPr>
        <w:softHyphen/>
        <w:t xml:space="preserve"> asigurarea scoaterii automate de sub tensiune a instalaţiilor in caz de defect;</w:t>
      </w:r>
    </w:p>
    <w:p w:rsidR="00731D1D" w:rsidRPr="00731D1D" w:rsidRDefault="00731D1D" w:rsidP="00F64A62">
      <w:pPr>
        <w:spacing w:after="0"/>
        <w:jc w:val="both"/>
        <w:rPr>
          <w:rFonts w:ascii="Trebuchet MS" w:hAnsi="Trebuchet MS"/>
          <w:b/>
          <w:u w:val="single"/>
          <w:lang w:val="es-ES_tradnl"/>
        </w:rPr>
      </w:pPr>
      <w:r w:rsidRPr="00731D1D">
        <w:rPr>
          <w:rFonts w:ascii="Trebuchet MS" w:hAnsi="Trebuchet MS"/>
          <w:lang w:val="es-ES_tradnl"/>
        </w:rPr>
        <w:t>- respectarea gabaritelor şi distanţelor normate faţă de sol, construcţii şi alte instalaţii;</w:t>
      </w:r>
    </w:p>
    <w:p w:rsidR="00731D1D" w:rsidRPr="00731D1D" w:rsidRDefault="00731D1D" w:rsidP="00F64A62">
      <w:pPr>
        <w:pStyle w:val="BodyText"/>
        <w:tabs>
          <w:tab w:val="left" w:pos="-720"/>
        </w:tabs>
        <w:suppressAutoHyphens/>
        <w:spacing w:after="0"/>
        <w:jc w:val="both"/>
        <w:rPr>
          <w:rFonts w:ascii="Trebuchet MS" w:hAnsi="Trebuchet MS"/>
          <w:b/>
          <w:i/>
          <w:u w:val="single"/>
          <w:lang w:val="pt-BR"/>
        </w:rPr>
      </w:pPr>
    </w:p>
    <w:p w:rsidR="00731D1D" w:rsidRPr="00731D1D" w:rsidRDefault="00731D1D" w:rsidP="00F64A62">
      <w:pPr>
        <w:spacing w:after="0"/>
        <w:jc w:val="both"/>
        <w:rPr>
          <w:rFonts w:ascii="Trebuchet MS" w:hAnsi="Trebuchet MS"/>
          <w:b/>
          <w:i/>
          <w:u w:val="single"/>
          <w:lang w:val="ro-RO"/>
        </w:rPr>
      </w:pPr>
      <w:r w:rsidRPr="00731D1D">
        <w:rPr>
          <w:rFonts w:ascii="Trebuchet MS" w:hAnsi="Trebuchet MS"/>
          <w:b/>
          <w:i/>
          <w:u w:val="single"/>
          <w:lang w:val="ro-RO"/>
        </w:rPr>
        <w:lastRenderedPageBreak/>
        <w:t>Lucrări de refacere a amplasamentului</w:t>
      </w:r>
    </w:p>
    <w:p w:rsidR="00731D1D" w:rsidRPr="00731D1D" w:rsidRDefault="00731D1D" w:rsidP="00F64A62">
      <w:pPr>
        <w:spacing w:after="0"/>
        <w:jc w:val="both"/>
        <w:rPr>
          <w:rStyle w:val="tpa1"/>
          <w:rFonts w:ascii="Trebuchet MS" w:hAnsi="Trebuchet MS"/>
          <w:b/>
          <w:u w:val="single"/>
          <w:lang w:val="ro-RO"/>
        </w:rPr>
      </w:pPr>
      <w:r w:rsidRPr="00731D1D">
        <w:rPr>
          <w:rStyle w:val="tpa1"/>
          <w:rFonts w:ascii="Trebuchet MS" w:hAnsi="Trebuchet MS"/>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31D1D" w:rsidRPr="00731D1D" w:rsidRDefault="00731D1D" w:rsidP="00F64A62">
      <w:pPr>
        <w:numPr>
          <w:ilvl w:val="0"/>
          <w:numId w:val="3"/>
        </w:numPr>
        <w:tabs>
          <w:tab w:val="clear" w:pos="1440"/>
          <w:tab w:val="num" w:pos="180"/>
        </w:tabs>
        <w:spacing w:after="120"/>
        <w:ind w:left="0" w:firstLine="0"/>
        <w:jc w:val="both"/>
        <w:rPr>
          <w:rFonts w:ascii="Trebuchet MS" w:hAnsi="Trebuchet MS"/>
          <w:b/>
          <w:u w:val="single"/>
          <w:lang w:val="ro-RO"/>
        </w:rPr>
      </w:pPr>
      <w:r w:rsidRPr="00731D1D">
        <w:rPr>
          <w:rFonts w:ascii="Trebuchet MS" w:hAnsi="Trebuchet MS"/>
          <w:lang w:val="ro-RO"/>
        </w:rPr>
        <w:t>se vor lua toate măsurile pentru evitarea poluărilor accidentale, iar în cazul unor astfel de incidente, se va acţiona imediat  pentru a controla, izola, elimina poluarea;</w:t>
      </w:r>
    </w:p>
    <w:p w:rsidR="00731D1D" w:rsidRPr="00731D1D" w:rsidRDefault="00731D1D" w:rsidP="00F64A62">
      <w:pPr>
        <w:spacing w:after="0"/>
        <w:jc w:val="both"/>
        <w:rPr>
          <w:rFonts w:ascii="Trebuchet MS" w:hAnsi="Trebuchet MS"/>
          <w:b/>
          <w:bCs/>
          <w:i/>
          <w:u w:val="single"/>
          <w:lang w:val="ro-RO"/>
        </w:rPr>
      </w:pPr>
      <w:r w:rsidRPr="00731D1D">
        <w:rPr>
          <w:rFonts w:ascii="Trebuchet MS" w:hAnsi="Trebuchet MS"/>
          <w:b/>
          <w:bCs/>
          <w:i/>
          <w:u w:val="single"/>
          <w:lang w:val="ro-RO"/>
        </w:rPr>
        <w:t>Monitorizarea</w:t>
      </w:r>
    </w:p>
    <w:p w:rsidR="00731D1D" w:rsidRPr="00731D1D" w:rsidRDefault="00731D1D" w:rsidP="00F64A62">
      <w:pPr>
        <w:spacing w:after="0"/>
        <w:jc w:val="both"/>
        <w:rPr>
          <w:rFonts w:ascii="Trebuchet MS" w:hAnsi="Trebuchet MS"/>
          <w:bCs/>
          <w:lang w:val="ro-RO"/>
        </w:rPr>
      </w:pPr>
      <w:r w:rsidRPr="00731D1D">
        <w:rPr>
          <w:rFonts w:ascii="Trebuchet MS" w:hAnsi="Trebuchet MS"/>
          <w:b/>
          <w:bCs/>
          <w:lang w:val="ro-RO"/>
        </w:rPr>
        <w:t>În timpul implementării proiectului:</w:t>
      </w:r>
      <w:r w:rsidRPr="00731D1D">
        <w:rPr>
          <w:rFonts w:ascii="Trebuchet MS" w:hAnsi="Trebuchet MS"/>
          <w:bCs/>
          <w:lang w:val="ro-RO"/>
        </w:rPr>
        <w:t xml:space="preserve"> în scopul eliminării eventualelor disfuncţionalităţi, pe întreaga durată a şantierului vor fi supravegheate:</w:t>
      </w:r>
    </w:p>
    <w:p w:rsidR="00731D1D" w:rsidRPr="00731D1D" w:rsidRDefault="00731D1D" w:rsidP="00F64A62">
      <w:pPr>
        <w:numPr>
          <w:ilvl w:val="0"/>
          <w:numId w:val="2"/>
        </w:numPr>
        <w:spacing w:after="0"/>
        <w:jc w:val="both"/>
        <w:rPr>
          <w:rFonts w:ascii="Trebuchet MS" w:hAnsi="Trebuchet MS"/>
          <w:bCs/>
          <w:lang w:val="ro-RO"/>
        </w:rPr>
      </w:pPr>
      <w:r w:rsidRPr="00731D1D">
        <w:rPr>
          <w:rFonts w:ascii="Trebuchet MS" w:hAnsi="Trebuchet MS"/>
          <w:bCs/>
          <w:lang w:val="ro-RO"/>
        </w:rPr>
        <w:t>buna funcţionare a utilajelor;</w:t>
      </w:r>
    </w:p>
    <w:p w:rsidR="00731D1D" w:rsidRPr="00731D1D" w:rsidRDefault="00731D1D" w:rsidP="00F64A62">
      <w:pPr>
        <w:numPr>
          <w:ilvl w:val="0"/>
          <w:numId w:val="2"/>
        </w:numPr>
        <w:spacing w:after="0"/>
        <w:jc w:val="both"/>
        <w:rPr>
          <w:rFonts w:ascii="Trebuchet MS" w:hAnsi="Trebuchet MS"/>
          <w:lang w:val="ro-RO"/>
        </w:rPr>
      </w:pPr>
      <w:r w:rsidRPr="00731D1D">
        <w:rPr>
          <w:rFonts w:ascii="Trebuchet MS" w:hAnsi="Trebuchet MS"/>
          <w:lang w:val="ro-RO"/>
        </w:rPr>
        <w:t>modul de depozitare a materialelor de construcţie, al deşeurilor/ valorificare şi monitorizarea cantităţilor de  deşeuri generate;</w:t>
      </w:r>
    </w:p>
    <w:p w:rsidR="00731D1D" w:rsidRPr="00731D1D" w:rsidRDefault="00731D1D" w:rsidP="00F64A62">
      <w:pPr>
        <w:numPr>
          <w:ilvl w:val="0"/>
          <w:numId w:val="2"/>
        </w:numPr>
        <w:spacing w:after="0"/>
        <w:jc w:val="both"/>
        <w:rPr>
          <w:rFonts w:ascii="Trebuchet MS" w:hAnsi="Trebuchet MS"/>
          <w:bCs/>
          <w:lang w:val="ro-RO"/>
        </w:rPr>
      </w:pPr>
      <w:r w:rsidRPr="00731D1D">
        <w:rPr>
          <w:rFonts w:ascii="Trebuchet MS" w:hAnsi="Trebuchet MS"/>
          <w:bCs/>
          <w:lang w:val="ro-RO"/>
        </w:rPr>
        <w:t>respectarea normelor de securitate, respectiv a normelor de securitate a muncii;</w:t>
      </w:r>
    </w:p>
    <w:p w:rsidR="00731D1D" w:rsidRPr="00731D1D" w:rsidRDefault="00731D1D" w:rsidP="00F64A62">
      <w:pPr>
        <w:numPr>
          <w:ilvl w:val="0"/>
          <w:numId w:val="2"/>
        </w:numPr>
        <w:spacing w:after="0"/>
        <w:jc w:val="both"/>
        <w:rPr>
          <w:rFonts w:ascii="Trebuchet MS" w:hAnsi="Trebuchet MS"/>
          <w:bCs/>
          <w:lang w:val="ro-RO"/>
        </w:rPr>
      </w:pPr>
      <w:r w:rsidRPr="00731D1D">
        <w:rPr>
          <w:rFonts w:ascii="Trebuchet MS" w:hAnsi="Trebuchet MS"/>
          <w:bCs/>
          <w:lang w:val="ro-RO"/>
        </w:rPr>
        <w:t>respectarea măsurilor de reducere a poluării;</w:t>
      </w:r>
    </w:p>
    <w:p w:rsidR="00731D1D" w:rsidRPr="00731D1D" w:rsidRDefault="00731D1D" w:rsidP="00F64A62">
      <w:pPr>
        <w:numPr>
          <w:ilvl w:val="0"/>
          <w:numId w:val="2"/>
        </w:numPr>
        <w:spacing w:after="0"/>
        <w:jc w:val="both"/>
        <w:rPr>
          <w:rFonts w:ascii="Trebuchet MS" w:hAnsi="Trebuchet MS"/>
          <w:bCs/>
          <w:lang w:val="ro-RO"/>
        </w:rPr>
      </w:pPr>
      <w:r w:rsidRPr="00731D1D">
        <w:rPr>
          <w:rFonts w:ascii="Trebuchet MS" w:hAnsi="Trebuchet MS"/>
          <w:bCs/>
          <w:lang w:val="ro-RO"/>
        </w:rPr>
        <w:t>refacerea la sfârşitul lucrărilor a zonelor afectate.</w:t>
      </w:r>
    </w:p>
    <w:p w:rsidR="00731D1D" w:rsidRPr="00731D1D" w:rsidRDefault="00731D1D" w:rsidP="00F64A62">
      <w:pPr>
        <w:spacing w:after="120"/>
        <w:ind w:firstLine="709"/>
        <w:jc w:val="both"/>
        <w:rPr>
          <w:rStyle w:val="tpa"/>
          <w:rFonts w:ascii="Trebuchet MS" w:eastAsia="Times New Roman" w:hAnsi="Trebuchet MS"/>
          <w:i/>
          <w:lang w:eastAsia="ro-RO"/>
        </w:rPr>
      </w:pPr>
      <w:r w:rsidRPr="00731D1D">
        <w:rPr>
          <w:rFonts w:ascii="Trebuchet MS" w:eastAsia="Times New Roman" w:hAnsi="Trebuchet MS"/>
          <w:b/>
          <w:i/>
          <w:lang w:eastAsia="ro-RO"/>
        </w:rPr>
        <w:t xml:space="preserve">Proiectul propus nu necesită parcurgerea celorlalte etape ale procedurilor de evaluare </w:t>
      </w:r>
      <w:proofErr w:type="gramStart"/>
      <w:r w:rsidRPr="00731D1D">
        <w:rPr>
          <w:rFonts w:ascii="Trebuchet MS" w:eastAsia="Times New Roman" w:hAnsi="Trebuchet MS"/>
          <w:b/>
          <w:i/>
          <w:lang w:eastAsia="ro-RO"/>
        </w:rPr>
        <w:t>a</w:t>
      </w:r>
      <w:proofErr w:type="gramEnd"/>
      <w:r w:rsidRPr="00731D1D">
        <w:rPr>
          <w:rFonts w:ascii="Trebuchet MS" w:eastAsia="Times New Roman" w:hAnsi="Trebuchet MS"/>
          <w:b/>
          <w:i/>
          <w:lang w:eastAsia="ro-RO"/>
        </w:rPr>
        <w:t xml:space="preserve"> impactului asupra mediului</w:t>
      </w:r>
      <w:r w:rsidRPr="00731D1D">
        <w:rPr>
          <w:rFonts w:ascii="Trebuchet MS" w:eastAsia="Times New Roman" w:hAnsi="Trebuchet MS"/>
          <w:i/>
          <w:lang w:eastAsia="ro-RO"/>
        </w:rPr>
        <w:t>.</w:t>
      </w:r>
    </w:p>
    <w:p w:rsidR="00731D1D" w:rsidRPr="00731D1D" w:rsidRDefault="00731D1D" w:rsidP="00F64A62">
      <w:pPr>
        <w:shd w:val="clear" w:color="auto" w:fill="FFFFFF"/>
        <w:spacing w:after="120"/>
        <w:ind w:firstLine="708"/>
        <w:jc w:val="both"/>
        <w:rPr>
          <w:rFonts w:ascii="Trebuchet MS" w:hAnsi="Trebuchet MS"/>
          <w:color w:val="000000"/>
        </w:rPr>
      </w:pPr>
      <w:r w:rsidRPr="00731D1D">
        <w:rPr>
          <w:rStyle w:val="tpa"/>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31D1D" w:rsidRPr="00731D1D" w:rsidRDefault="00731D1D" w:rsidP="00F64A62">
      <w:pPr>
        <w:shd w:val="clear" w:color="auto" w:fill="FFFFFF"/>
        <w:spacing w:after="120"/>
        <w:ind w:firstLine="708"/>
        <w:jc w:val="both"/>
        <w:rPr>
          <w:rFonts w:ascii="Trebuchet MS" w:hAnsi="Trebuchet MS"/>
          <w:color w:val="000000"/>
        </w:rPr>
      </w:pPr>
      <w:bookmarkStart w:id="8" w:name="do|ax5^I|pa35"/>
      <w:bookmarkEnd w:id="8"/>
      <w:r w:rsidRPr="00731D1D">
        <w:rPr>
          <w:rStyle w:val="tpa"/>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proofErr w:type="gramStart"/>
        <w:r w:rsidRPr="00731D1D">
          <w:rPr>
            <w:rStyle w:val="Hyperlink"/>
            <w:rFonts w:ascii="Trebuchet MS" w:hAnsi="Trebuchet MS"/>
            <w:b/>
            <w:bCs/>
            <w:color w:val="333399"/>
          </w:rPr>
          <w:t>554/2004</w:t>
        </w:r>
      </w:hyperlink>
      <w:r w:rsidRPr="00731D1D">
        <w:rPr>
          <w:rStyle w:val="tpa"/>
          <w:rFonts w:ascii="Trebuchet MS" w:hAnsi="Trebuchet MS"/>
          <w:color w:val="000000"/>
        </w:rPr>
        <w:t>, cu modificările şi completările ulterioare.</w:t>
      </w:r>
      <w:proofErr w:type="gramEnd"/>
    </w:p>
    <w:p w:rsidR="00731D1D" w:rsidRPr="00731D1D" w:rsidRDefault="00731D1D" w:rsidP="00F64A62">
      <w:pPr>
        <w:shd w:val="clear" w:color="auto" w:fill="FFFFFF"/>
        <w:spacing w:after="120"/>
        <w:ind w:firstLine="708"/>
        <w:jc w:val="both"/>
        <w:rPr>
          <w:rFonts w:ascii="Trebuchet MS" w:hAnsi="Trebuchet MS"/>
          <w:color w:val="000000"/>
        </w:rPr>
      </w:pPr>
      <w:bookmarkStart w:id="9" w:name="do|ax5^I|pa36"/>
      <w:bookmarkEnd w:id="9"/>
      <w:r w:rsidRPr="00731D1D">
        <w:rPr>
          <w:rStyle w:val="tpa"/>
          <w:rFonts w:ascii="Trebuchet MS" w:hAnsi="Trebuchet MS"/>
          <w:color w:val="000000"/>
        </w:rPr>
        <w:t xml:space="preserve">Se poate adresa instanţei de contencios administrativ competente şi orice organizaţie neguvernamentală care îndeplineşte condiţiile prevăzute la art. 2 din Legea nr. </w:t>
      </w:r>
      <w:proofErr w:type="gramStart"/>
      <w:r w:rsidRPr="00731D1D">
        <w:rPr>
          <w:rStyle w:val="tpa"/>
          <w:rFonts w:ascii="Trebuchet MS" w:hAnsi="Trebuchet MS"/>
          <w:color w:val="000000"/>
        </w:rPr>
        <w:t>292/2018 privind evaluarea impactului anumitor proiecte publice şi private asupra mediului, considerându-se că acestea sunt vătămate într-un drept al lor sau într-un interes legitim.</w:t>
      </w:r>
      <w:proofErr w:type="gramEnd"/>
    </w:p>
    <w:p w:rsidR="00731D1D" w:rsidRPr="00731D1D" w:rsidRDefault="00731D1D" w:rsidP="00F64A62">
      <w:pPr>
        <w:shd w:val="clear" w:color="auto" w:fill="FFFFFF"/>
        <w:spacing w:after="120"/>
        <w:ind w:firstLine="708"/>
        <w:jc w:val="both"/>
        <w:rPr>
          <w:rFonts w:ascii="Trebuchet MS" w:hAnsi="Trebuchet MS"/>
          <w:color w:val="000000"/>
        </w:rPr>
      </w:pPr>
      <w:bookmarkStart w:id="10" w:name="do|ax5^I|pa37"/>
      <w:bookmarkEnd w:id="10"/>
      <w:r w:rsidRPr="00731D1D">
        <w:rPr>
          <w:rStyle w:val="tpa"/>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31D1D" w:rsidRPr="00731D1D" w:rsidRDefault="00731D1D" w:rsidP="00F64A62">
      <w:pPr>
        <w:shd w:val="clear" w:color="auto" w:fill="FFFFFF"/>
        <w:spacing w:after="120"/>
        <w:ind w:firstLine="708"/>
        <w:jc w:val="both"/>
        <w:rPr>
          <w:rStyle w:val="tpa"/>
          <w:rFonts w:ascii="Trebuchet MS" w:hAnsi="Trebuchet MS"/>
          <w:color w:val="000000"/>
        </w:rPr>
      </w:pPr>
      <w:bookmarkStart w:id="11" w:name="do|ax5^I|pa38"/>
      <w:bookmarkEnd w:id="11"/>
      <w:proofErr w:type="gramStart"/>
      <w:r w:rsidRPr="00731D1D">
        <w:rPr>
          <w:rStyle w:val="tpa"/>
          <w:rFonts w:ascii="Trebuchet MS" w:hAnsi="Trebuchet MS"/>
          <w:color w:val="000000"/>
        </w:rPr>
        <w:t>Înainte de a se adresa instanţei de contencios administrativ competente, persoanele prevăzute la art.</w:t>
      </w:r>
      <w:proofErr w:type="gramEnd"/>
      <w:r w:rsidRPr="00731D1D">
        <w:rPr>
          <w:rStyle w:val="tpa"/>
          <w:rFonts w:ascii="Trebuchet MS" w:hAnsi="Trebuchet MS"/>
          <w:color w:val="000000"/>
        </w:rPr>
        <w:t xml:space="preserve"> 21 din Legea nr. 292/2018 privind evaluarea impactului anumitor proiecte publice şi private asupra mediului au obligaţia </w:t>
      </w:r>
      <w:proofErr w:type="gramStart"/>
      <w:r w:rsidRPr="00731D1D">
        <w:rPr>
          <w:rStyle w:val="tpa"/>
          <w:rFonts w:ascii="Trebuchet MS" w:hAnsi="Trebuchet MS"/>
          <w:color w:val="000000"/>
        </w:rPr>
        <w:t>să</w:t>
      </w:r>
      <w:proofErr w:type="gramEnd"/>
      <w:r w:rsidRPr="00731D1D">
        <w:rPr>
          <w:rStyle w:val="tpa"/>
          <w:rFonts w:ascii="Trebuchet MS" w:hAnsi="Trebuchet MS"/>
          <w:color w:val="000000"/>
        </w:rPr>
        <w:t xml:space="preserve"> solicite autorităţii publice emitente a deciziei prevăzute la art. </w:t>
      </w:r>
      <w:proofErr w:type="gramStart"/>
      <w:r w:rsidRPr="00731D1D">
        <w:rPr>
          <w:rStyle w:val="tpa"/>
          <w:rFonts w:ascii="Trebuchet MS" w:hAnsi="Trebuchet MS"/>
          <w:color w:val="000000"/>
        </w:rPr>
        <w:t>21 alin.</w:t>
      </w:r>
      <w:proofErr w:type="gramEnd"/>
      <w:r w:rsidRPr="00731D1D">
        <w:rPr>
          <w:rStyle w:val="tpa"/>
          <w:rFonts w:ascii="Trebuchet MS" w:hAnsi="Trebuchet MS"/>
          <w:color w:val="000000"/>
        </w:rPr>
        <w:t xml:space="preserve"> (3) </w:t>
      </w:r>
      <w:proofErr w:type="gramStart"/>
      <w:r w:rsidRPr="00731D1D">
        <w:rPr>
          <w:rStyle w:val="tpa"/>
          <w:rFonts w:ascii="Trebuchet MS" w:hAnsi="Trebuchet MS"/>
          <w:color w:val="000000"/>
        </w:rPr>
        <w:t>sau</w:t>
      </w:r>
      <w:proofErr w:type="gramEnd"/>
      <w:r w:rsidRPr="00731D1D">
        <w:rPr>
          <w:rStyle w:val="tpa"/>
          <w:rFonts w:ascii="Trebuchet MS" w:hAnsi="Trebuchet MS"/>
          <w:color w:val="000000"/>
        </w:rPr>
        <w:t xml:space="preserve"> autorităţii ierarhic superioare revocarea, în tot sau în parte, a respectivei decizii. </w:t>
      </w:r>
      <w:proofErr w:type="gramStart"/>
      <w:r w:rsidRPr="00731D1D">
        <w:rPr>
          <w:rStyle w:val="tpa"/>
          <w:rFonts w:ascii="Trebuchet MS" w:hAnsi="Trebuchet MS"/>
          <w:color w:val="000000"/>
        </w:rPr>
        <w:t>Solicitarea trebuie înregistrată în termen de 30 de zile de la data aducerii la cunoştinţa publicului a deciziei.</w:t>
      </w:r>
      <w:bookmarkStart w:id="12" w:name="do|ax5^I|pa39"/>
      <w:bookmarkEnd w:id="12"/>
      <w:proofErr w:type="gramEnd"/>
    </w:p>
    <w:p w:rsidR="00731D1D" w:rsidRPr="00731D1D" w:rsidRDefault="00731D1D" w:rsidP="00F64A62">
      <w:pPr>
        <w:shd w:val="clear" w:color="auto" w:fill="FFFFFF"/>
        <w:spacing w:after="120"/>
        <w:ind w:firstLine="708"/>
        <w:jc w:val="both"/>
        <w:rPr>
          <w:rFonts w:ascii="Trebuchet MS" w:hAnsi="Trebuchet MS"/>
          <w:color w:val="000000"/>
        </w:rPr>
      </w:pPr>
      <w:r w:rsidRPr="00731D1D">
        <w:rPr>
          <w:rStyle w:val="tpa"/>
          <w:rFonts w:ascii="Trebuchet MS" w:hAnsi="Trebuchet MS"/>
          <w:color w:val="000000"/>
        </w:rPr>
        <w:t xml:space="preserve">Autoritatea publică emitentă are obligaţia de </w:t>
      </w:r>
      <w:proofErr w:type="gramStart"/>
      <w:r w:rsidRPr="00731D1D">
        <w:rPr>
          <w:rStyle w:val="tpa"/>
          <w:rFonts w:ascii="Trebuchet MS" w:hAnsi="Trebuchet MS"/>
          <w:color w:val="000000"/>
        </w:rPr>
        <w:t>a</w:t>
      </w:r>
      <w:proofErr w:type="gramEnd"/>
      <w:r w:rsidRPr="00731D1D">
        <w:rPr>
          <w:rStyle w:val="tpa"/>
          <w:rFonts w:ascii="Trebuchet MS" w:hAnsi="Trebuchet MS"/>
          <w:color w:val="000000"/>
        </w:rPr>
        <w:t xml:space="preserve"> răspunde la plângerea prealabilă prevăzută la art. </w:t>
      </w:r>
      <w:proofErr w:type="gramStart"/>
      <w:r w:rsidRPr="00731D1D">
        <w:rPr>
          <w:rStyle w:val="tpa"/>
          <w:rFonts w:ascii="Trebuchet MS" w:hAnsi="Trebuchet MS"/>
          <w:color w:val="000000"/>
        </w:rPr>
        <w:t>22 alin.</w:t>
      </w:r>
      <w:proofErr w:type="gramEnd"/>
      <w:r w:rsidRPr="00731D1D">
        <w:rPr>
          <w:rStyle w:val="tpa"/>
          <w:rFonts w:ascii="Trebuchet MS" w:hAnsi="Trebuchet MS"/>
          <w:color w:val="000000"/>
        </w:rPr>
        <w:t xml:space="preserve"> (1) </w:t>
      </w:r>
      <w:proofErr w:type="gramStart"/>
      <w:r w:rsidRPr="00731D1D">
        <w:rPr>
          <w:rStyle w:val="tpa"/>
          <w:rFonts w:ascii="Trebuchet MS" w:hAnsi="Trebuchet MS"/>
          <w:color w:val="000000"/>
        </w:rPr>
        <w:t>în</w:t>
      </w:r>
      <w:proofErr w:type="gramEnd"/>
      <w:r w:rsidRPr="00731D1D">
        <w:rPr>
          <w:rStyle w:val="tpa"/>
          <w:rFonts w:ascii="Trebuchet MS" w:hAnsi="Trebuchet MS"/>
          <w:color w:val="000000"/>
        </w:rPr>
        <w:t xml:space="preserve"> termen de 30 de zile de la data înregistrării acesteia la acea autoritate.</w:t>
      </w:r>
    </w:p>
    <w:p w:rsidR="00731D1D" w:rsidRPr="00731D1D" w:rsidRDefault="00731D1D" w:rsidP="00F64A62">
      <w:pPr>
        <w:shd w:val="clear" w:color="auto" w:fill="FFFFFF"/>
        <w:spacing w:after="120"/>
        <w:ind w:firstLine="708"/>
        <w:jc w:val="both"/>
        <w:rPr>
          <w:rFonts w:ascii="Trebuchet MS" w:hAnsi="Trebuchet MS"/>
          <w:color w:val="000000"/>
        </w:rPr>
      </w:pPr>
      <w:bookmarkStart w:id="13" w:name="do|ax5^I|pa40"/>
      <w:bookmarkEnd w:id="13"/>
      <w:proofErr w:type="gramStart"/>
      <w:r w:rsidRPr="00731D1D">
        <w:rPr>
          <w:rStyle w:val="tpa"/>
          <w:rFonts w:ascii="Trebuchet MS" w:hAnsi="Trebuchet MS"/>
          <w:color w:val="000000"/>
        </w:rPr>
        <w:lastRenderedPageBreak/>
        <w:t>Procedura de soluţionare a plângerii prealabile prevăzută la art.</w:t>
      </w:r>
      <w:proofErr w:type="gramEnd"/>
      <w:r w:rsidRPr="00731D1D">
        <w:rPr>
          <w:rStyle w:val="tpa"/>
          <w:rFonts w:ascii="Trebuchet MS" w:hAnsi="Trebuchet MS"/>
          <w:color w:val="000000"/>
        </w:rPr>
        <w:t xml:space="preserve"> </w:t>
      </w:r>
      <w:proofErr w:type="gramStart"/>
      <w:r w:rsidRPr="00731D1D">
        <w:rPr>
          <w:rStyle w:val="tpa"/>
          <w:rFonts w:ascii="Trebuchet MS" w:hAnsi="Trebuchet MS"/>
          <w:color w:val="000000"/>
        </w:rPr>
        <w:t>22 alin.</w:t>
      </w:r>
      <w:proofErr w:type="gramEnd"/>
      <w:r w:rsidRPr="00731D1D">
        <w:rPr>
          <w:rStyle w:val="tpa"/>
          <w:rFonts w:ascii="Trebuchet MS" w:hAnsi="Trebuchet MS"/>
          <w:color w:val="000000"/>
        </w:rPr>
        <w:t xml:space="preserve"> (1) </w:t>
      </w:r>
      <w:proofErr w:type="gramStart"/>
      <w:r w:rsidRPr="00731D1D">
        <w:rPr>
          <w:rStyle w:val="tpa"/>
          <w:rFonts w:ascii="Trebuchet MS" w:hAnsi="Trebuchet MS"/>
          <w:color w:val="000000"/>
        </w:rPr>
        <w:t>este</w:t>
      </w:r>
      <w:proofErr w:type="gramEnd"/>
      <w:r w:rsidRPr="00731D1D">
        <w:rPr>
          <w:rStyle w:val="tpa"/>
          <w:rFonts w:ascii="Trebuchet MS" w:hAnsi="Trebuchet MS"/>
          <w:color w:val="000000"/>
        </w:rPr>
        <w:t xml:space="preserve"> gratuită şi trebuie să fie echitabilă, rapidă şi corectă.</w:t>
      </w:r>
    </w:p>
    <w:p w:rsidR="00731D1D" w:rsidRPr="00731D1D" w:rsidRDefault="00731D1D" w:rsidP="00F64A62">
      <w:pPr>
        <w:shd w:val="clear" w:color="auto" w:fill="FFFFFF"/>
        <w:spacing w:after="120"/>
        <w:ind w:firstLine="708"/>
        <w:jc w:val="both"/>
        <w:rPr>
          <w:rFonts w:ascii="Trebuchet MS" w:hAnsi="Trebuchet MS"/>
          <w:color w:val="000000"/>
        </w:rPr>
      </w:pPr>
      <w:bookmarkStart w:id="14" w:name="do|ax5^I|pa41"/>
      <w:bookmarkEnd w:id="14"/>
      <w:proofErr w:type="gramStart"/>
      <w:r w:rsidRPr="00731D1D">
        <w:rPr>
          <w:rStyle w:val="tpa"/>
          <w:rFonts w:ascii="Trebuchet MS" w:hAnsi="Trebuchet MS"/>
          <w:color w:val="000000"/>
        </w:rPr>
        <w:t>Prezenta decizie poate fi contestată în conformitate cu prevederile Legii nr.</w:t>
      </w:r>
      <w:proofErr w:type="gramEnd"/>
      <w:r w:rsidRPr="00731D1D">
        <w:rPr>
          <w:rStyle w:val="tpa"/>
          <w:rFonts w:ascii="Trebuchet MS" w:hAnsi="Trebuchet MS"/>
          <w:color w:val="000000"/>
        </w:rPr>
        <w:t xml:space="preserve"> </w:t>
      </w:r>
      <w:proofErr w:type="gramStart"/>
      <w:r w:rsidRPr="00731D1D">
        <w:rPr>
          <w:rStyle w:val="tpa"/>
          <w:rFonts w:ascii="Trebuchet MS" w:hAnsi="Trebuchet MS"/>
          <w:color w:val="000000"/>
        </w:rPr>
        <w:t>292/2018 privind evaluarea impactului anumitor proiecte publice şi private asupra mediului şi ale Legii nr.</w:t>
      </w:r>
      <w:proofErr w:type="gramEnd"/>
      <w:r w:rsidRPr="00731D1D">
        <w:rPr>
          <w:rStyle w:val="tpa"/>
          <w:rFonts w:ascii="Trebuchet MS" w:hAnsi="Trebuchet MS"/>
          <w:color w:val="000000"/>
        </w:rPr>
        <w:t> </w:t>
      </w:r>
      <w:hyperlink r:id="rId16" w:history="1">
        <w:proofErr w:type="gramStart"/>
        <w:r w:rsidRPr="00731D1D">
          <w:rPr>
            <w:rStyle w:val="Hyperlink"/>
            <w:rFonts w:ascii="Trebuchet MS" w:hAnsi="Trebuchet MS"/>
            <w:b/>
            <w:bCs/>
            <w:color w:val="333399"/>
          </w:rPr>
          <w:t>554/2004</w:t>
        </w:r>
      </w:hyperlink>
      <w:r w:rsidRPr="00731D1D">
        <w:rPr>
          <w:rStyle w:val="tpa"/>
          <w:rFonts w:ascii="Trebuchet MS" w:hAnsi="Trebuchet MS"/>
          <w:color w:val="000000"/>
        </w:rPr>
        <w:t>, cu modificările şi completările ulterioare.</w:t>
      </w:r>
      <w:proofErr w:type="gramEnd"/>
    </w:p>
    <w:p w:rsidR="00F64A62" w:rsidRPr="00731D1D" w:rsidRDefault="00F64A62" w:rsidP="00F64A62">
      <w:pPr>
        <w:spacing w:after="0"/>
        <w:jc w:val="both"/>
        <w:rPr>
          <w:rFonts w:ascii="Trebuchet MS" w:hAnsi="Trebuchet MS"/>
          <w:b/>
        </w:rPr>
      </w:pPr>
      <w:bookmarkStart w:id="15" w:name="do|ax5^I|pa42"/>
      <w:bookmarkEnd w:id="15"/>
    </w:p>
    <w:p w:rsidR="00731D1D" w:rsidRDefault="00731D1D" w:rsidP="00F64A62">
      <w:pPr>
        <w:spacing w:after="0"/>
        <w:jc w:val="center"/>
        <w:rPr>
          <w:rFonts w:ascii="Trebuchet MS" w:hAnsi="Trebuchet MS"/>
        </w:rPr>
      </w:pPr>
      <w:r w:rsidRPr="00731D1D">
        <w:rPr>
          <w:rFonts w:ascii="Trebuchet MS" w:hAnsi="Trebuchet MS"/>
          <w:b/>
        </w:rPr>
        <w:t>DIRECTOR EXECUTIV</w:t>
      </w:r>
      <w:r w:rsidRPr="00731D1D">
        <w:rPr>
          <w:rFonts w:ascii="Trebuchet MS" w:hAnsi="Trebuchet MS"/>
        </w:rPr>
        <w:t>,</w:t>
      </w:r>
    </w:p>
    <w:p w:rsidR="00F64A62" w:rsidRPr="00731D1D" w:rsidRDefault="00F64A62" w:rsidP="00F64A62">
      <w:pPr>
        <w:spacing w:after="0"/>
        <w:jc w:val="center"/>
        <w:rPr>
          <w:rFonts w:ascii="Trebuchet MS" w:hAnsi="Trebuchet MS"/>
        </w:rPr>
      </w:pPr>
      <w:r w:rsidRPr="00731D1D">
        <w:rPr>
          <w:rFonts w:ascii="Trebuchet MS" w:hAnsi="Trebuchet MS"/>
        </w:rPr>
        <w:t xml:space="preserve">Maria MORCOAȘE                           </w:t>
      </w:r>
    </w:p>
    <w:p w:rsidR="00731D1D" w:rsidRPr="00731D1D" w:rsidRDefault="00731D1D" w:rsidP="00F64A62">
      <w:pPr>
        <w:spacing w:after="0"/>
        <w:jc w:val="both"/>
        <w:rPr>
          <w:rFonts w:ascii="Trebuchet MS" w:hAnsi="Trebuchet MS"/>
        </w:rPr>
      </w:pPr>
    </w:p>
    <w:p w:rsidR="00731D1D" w:rsidRDefault="00731D1D" w:rsidP="00F64A62">
      <w:pPr>
        <w:spacing w:after="0"/>
        <w:jc w:val="both"/>
        <w:rPr>
          <w:rFonts w:ascii="Trebuchet MS" w:hAnsi="Trebuchet MS"/>
        </w:rPr>
      </w:pPr>
    </w:p>
    <w:p w:rsidR="00F64A62" w:rsidRDefault="00F64A62" w:rsidP="00F64A62">
      <w:pPr>
        <w:spacing w:after="0"/>
        <w:jc w:val="both"/>
        <w:rPr>
          <w:rFonts w:ascii="Trebuchet MS" w:hAnsi="Trebuchet MS"/>
        </w:rPr>
      </w:pPr>
    </w:p>
    <w:p w:rsidR="00F64A62" w:rsidRDefault="00F64A62" w:rsidP="00F64A62">
      <w:pPr>
        <w:spacing w:after="0"/>
        <w:jc w:val="both"/>
        <w:rPr>
          <w:rFonts w:ascii="Trebuchet MS" w:hAnsi="Trebuchet MS"/>
        </w:rPr>
      </w:pPr>
    </w:p>
    <w:p w:rsidR="00F64A62" w:rsidRPr="00731D1D" w:rsidRDefault="00F64A62" w:rsidP="00F64A62">
      <w:pPr>
        <w:spacing w:after="0"/>
        <w:jc w:val="both"/>
        <w:rPr>
          <w:rFonts w:ascii="Trebuchet MS" w:hAnsi="Trebuchet MS"/>
        </w:rPr>
      </w:pPr>
    </w:p>
    <w:p w:rsidR="00731D1D" w:rsidRPr="00731D1D" w:rsidRDefault="00731D1D" w:rsidP="00F64A62">
      <w:pPr>
        <w:spacing w:after="0"/>
        <w:jc w:val="both"/>
        <w:rPr>
          <w:rFonts w:ascii="Trebuchet MS" w:hAnsi="Trebuchet MS"/>
        </w:rPr>
      </w:pPr>
    </w:p>
    <w:tbl>
      <w:tblPr>
        <w:tblW w:w="0" w:type="auto"/>
        <w:tblLook w:val="04A0" w:firstRow="1" w:lastRow="0" w:firstColumn="1" w:lastColumn="0" w:noHBand="0" w:noVBand="1"/>
      </w:tblPr>
      <w:tblGrid>
        <w:gridCol w:w="4789"/>
        <w:gridCol w:w="4782"/>
      </w:tblGrid>
      <w:tr w:rsidR="00731D1D" w:rsidRPr="00731D1D" w:rsidTr="00731D1D">
        <w:trPr>
          <w:trHeight w:val="946"/>
        </w:trPr>
        <w:tc>
          <w:tcPr>
            <w:tcW w:w="4789" w:type="dxa"/>
            <w:shd w:val="clear" w:color="auto" w:fill="auto"/>
          </w:tcPr>
          <w:p w:rsidR="00731D1D" w:rsidRPr="00731D1D" w:rsidRDefault="00731D1D" w:rsidP="00F64A62">
            <w:pPr>
              <w:spacing w:after="0"/>
              <w:jc w:val="both"/>
              <w:rPr>
                <w:rFonts w:ascii="Trebuchet MS" w:hAnsi="Trebuchet MS"/>
                <w:b/>
              </w:rPr>
            </w:pPr>
            <w:r w:rsidRPr="00731D1D">
              <w:rPr>
                <w:rFonts w:ascii="Trebuchet MS" w:hAnsi="Trebuchet MS"/>
                <w:b/>
              </w:rPr>
              <w:t xml:space="preserve">Șef Serviciu A.A.A. </w:t>
            </w:r>
          </w:p>
          <w:p w:rsidR="00731D1D" w:rsidRPr="00731D1D" w:rsidRDefault="00731D1D" w:rsidP="00F64A62">
            <w:pPr>
              <w:spacing w:after="0"/>
              <w:jc w:val="both"/>
              <w:rPr>
                <w:rFonts w:ascii="Trebuchet MS" w:hAnsi="Trebuchet MS"/>
              </w:rPr>
            </w:pPr>
            <w:r w:rsidRPr="00731D1D">
              <w:rPr>
                <w:rFonts w:ascii="Trebuchet MS" w:hAnsi="Trebuchet MS"/>
              </w:rPr>
              <w:t xml:space="preserve">  </w:t>
            </w:r>
            <w:r w:rsidR="00F64A62">
              <w:rPr>
                <w:rFonts w:ascii="Trebuchet MS" w:hAnsi="Trebuchet MS"/>
              </w:rPr>
              <w:t>Florian STĂNCESCU</w:t>
            </w:r>
          </w:p>
        </w:tc>
        <w:tc>
          <w:tcPr>
            <w:tcW w:w="4782" w:type="dxa"/>
            <w:shd w:val="clear" w:color="auto" w:fill="auto"/>
          </w:tcPr>
          <w:p w:rsidR="00731D1D" w:rsidRPr="00731D1D" w:rsidRDefault="00731D1D" w:rsidP="00F64A62">
            <w:pPr>
              <w:spacing w:after="0"/>
              <w:jc w:val="both"/>
              <w:rPr>
                <w:rFonts w:ascii="Trebuchet MS" w:hAnsi="Trebuchet MS"/>
                <w:b/>
              </w:rPr>
            </w:pPr>
            <w:r w:rsidRPr="00731D1D">
              <w:rPr>
                <w:rFonts w:ascii="Trebuchet MS" w:hAnsi="Trebuchet MS"/>
                <w:b/>
              </w:rPr>
              <w:t xml:space="preserve">                Intocmit,</w:t>
            </w:r>
          </w:p>
          <w:p w:rsidR="00731D1D" w:rsidRPr="00731D1D" w:rsidRDefault="00F64A62" w:rsidP="00F64A62">
            <w:pPr>
              <w:spacing w:after="0"/>
              <w:jc w:val="both"/>
              <w:rPr>
                <w:rFonts w:ascii="Trebuchet MS" w:hAnsi="Trebuchet MS"/>
              </w:rPr>
            </w:pPr>
            <w:r>
              <w:rPr>
                <w:rFonts w:ascii="Trebuchet MS" w:hAnsi="Trebuchet MS"/>
              </w:rPr>
              <w:t xml:space="preserve">      </w:t>
            </w:r>
            <w:r w:rsidR="00731D1D" w:rsidRPr="00731D1D">
              <w:rPr>
                <w:rFonts w:ascii="Trebuchet MS" w:hAnsi="Trebuchet MS"/>
              </w:rPr>
              <w:t xml:space="preserve"> consilier A.A.A  Mădălina  CURSARU</w:t>
            </w:r>
          </w:p>
          <w:p w:rsidR="00731D1D" w:rsidRPr="00731D1D" w:rsidRDefault="00731D1D" w:rsidP="00F64A62">
            <w:pPr>
              <w:spacing w:after="0"/>
              <w:jc w:val="both"/>
              <w:rPr>
                <w:rFonts w:ascii="Trebuchet MS" w:hAnsi="Trebuchet MS"/>
              </w:rPr>
            </w:pPr>
          </w:p>
          <w:p w:rsidR="00731D1D" w:rsidRPr="00731D1D" w:rsidRDefault="00731D1D" w:rsidP="00F64A62">
            <w:pPr>
              <w:spacing w:after="0"/>
              <w:jc w:val="both"/>
              <w:rPr>
                <w:rFonts w:ascii="Trebuchet MS" w:hAnsi="Trebuchet MS"/>
              </w:rPr>
            </w:pPr>
            <w:r w:rsidRPr="00731D1D">
              <w:rPr>
                <w:rFonts w:ascii="Trebuchet MS" w:hAnsi="Trebuchet MS"/>
              </w:rPr>
              <w:t xml:space="preserve">     </w:t>
            </w:r>
          </w:p>
          <w:p w:rsidR="00731D1D" w:rsidRPr="00731D1D" w:rsidRDefault="00731D1D" w:rsidP="00F64A62">
            <w:pPr>
              <w:spacing w:after="0"/>
              <w:jc w:val="both"/>
              <w:rPr>
                <w:rFonts w:ascii="Trebuchet MS" w:hAnsi="Trebuchet MS"/>
              </w:rPr>
            </w:pPr>
            <w:r w:rsidRPr="00731D1D">
              <w:rPr>
                <w:rFonts w:ascii="Trebuchet MS" w:hAnsi="Trebuchet MS"/>
              </w:rPr>
              <w:t xml:space="preserve">                                                                </w:t>
            </w:r>
          </w:p>
        </w:tc>
      </w:tr>
      <w:tr w:rsidR="00731D1D" w:rsidRPr="00731D1D" w:rsidTr="00731D1D">
        <w:trPr>
          <w:trHeight w:val="1277"/>
        </w:trPr>
        <w:tc>
          <w:tcPr>
            <w:tcW w:w="4789" w:type="dxa"/>
            <w:shd w:val="clear" w:color="auto" w:fill="auto"/>
          </w:tcPr>
          <w:p w:rsidR="00731D1D" w:rsidRPr="00731D1D" w:rsidRDefault="00731D1D" w:rsidP="00F64A62">
            <w:pPr>
              <w:spacing w:after="0"/>
              <w:jc w:val="both"/>
              <w:rPr>
                <w:rFonts w:ascii="Trebuchet MS" w:hAnsi="Trebuchet MS"/>
                <w:b/>
              </w:rPr>
            </w:pPr>
            <w:r w:rsidRPr="00731D1D">
              <w:rPr>
                <w:rFonts w:ascii="Trebuchet MS" w:hAnsi="Trebuchet MS"/>
                <w:b/>
                <w:noProof/>
                <w:lang w:val="ro-RO" w:eastAsia="ro-RO"/>
              </w:rPr>
              <mc:AlternateContent>
                <mc:Choice Requires="wps">
                  <w:drawing>
                    <wp:anchor distT="0" distB="0" distL="114300" distR="114300" simplePos="0" relativeHeight="251660288" behindDoc="0" locked="0" layoutInCell="1" allowOverlap="1" wp14:anchorId="35080557" wp14:editId="0FC1B4E6">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731D1D">
              <w:rPr>
                <w:rFonts w:ascii="Trebuchet MS" w:hAnsi="Trebuchet MS"/>
                <w:b/>
              </w:rPr>
              <w:t xml:space="preserve"> Șef Serviciu C.F.M. </w:t>
            </w:r>
          </w:p>
          <w:p w:rsidR="00F64A62" w:rsidRPr="00731D1D" w:rsidRDefault="00F64A62" w:rsidP="00F64A62">
            <w:pPr>
              <w:spacing w:after="0"/>
              <w:rPr>
                <w:rFonts w:ascii="Trebuchet MS" w:hAnsi="Trebuchet MS"/>
              </w:rPr>
            </w:pPr>
            <w:r w:rsidRPr="00731D1D">
              <w:rPr>
                <w:rFonts w:ascii="Trebuchet MS" w:hAnsi="Trebuchet MS"/>
              </w:rPr>
              <w:t>Laura Gabriela BRICEAG</w:t>
            </w:r>
          </w:p>
          <w:p w:rsidR="00731D1D" w:rsidRPr="00731D1D" w:rsidRDefault="00731D1D" w:rsidP="00F64A62">
            <w:pPr>
              <w:spacing w:after="0"/>
              <w:jc w:val="both"/>
              <w:rPr>
                <w:rFonts w:ascii="Trebuchet MS" w:hAnsi="Trebuchet MS"/>
              </w:rPr>
            </w:pPr>
          </w:p>
          <w:p w:rsidR="00731D1D" w:rsidRPr="00731D1D" w:rsidRDefault="00731D1D" w:rsidP="00F64A62">
            <w:pPr>
              <w:spacing w:after="0"/>
              <w:jc w:val="both"/>
              <w:rPr>
                <w:rFonts w:ascii="Trebuchet MS" w:hAnsi="Trebuchet MS"/>
              </w:rPr>
            </w:pPr>
            <w:r w:rsidRPr="00731D1D">
              <w:rPr>
                <w:rFonts w:ascii="Trebuchet MS" w:hAnsi="Trebuchet MS"/>
              </w:rPr>
              <w:t xml:space="preserve">   </w:t>
            </w:r>
          </w:p>
        </w:tc>
        <w:tc>
          <w:tcPr>
            <w:tcW w:w="4782" w:type="dxa"/>
            <w:shd w:val="clear" w:color="auto" w:fill="auto"/>
          </w:tcPr>
          <w:p w:rsidR="00731D1D" w:rsidRPr="00731D1D" w:rsidRDefault="00731D1D" w:rsidP="00F64A62">
            <w:pPr>
              <w:spacing w:after="0"/>
              <w:jc w:val="both"/>
              <w:rPr>
                <w:rFonts w:ascii="Trebuchet MS" w:hAnsi="Trebuchet MS"/>
              </w:rPr>
            </w:pPr>
            <w:r w:rsidRPr="00731D1D">
              <w:rPr>
                <w:rFonts w:ascii="Trebuchet MS" w:hAnsi="Trebuchet MS"/>
              </w:rPr>
              <w:t xml:space="preserve">                                </w:t>
            </w:r>
          </w:p>
          <w:p w:rsidR="00731D1D" w:rsidRPr="00731D1D" w:rsidRDefault="00F64A62" w:rsidP="00F64A62">
            <w:pPr>
              <w:spacing w:after="0"/>
              <w:jc w:val="both"/>
              <w:rPr>
                <w:rFonts w:ascii="Trebuchet MS" w:hAnsi="Trebuchet MS"/>
              </w:rPr>
            </w:pPr>
            <w:r>
              <w:rPr>
                <w:rFonts w:ascii="Trebuchet MS" w:hAnsi="Trebuchet MS"/>
              </w:rPr>
              <w:t xml:space="preserve">     </w:t>
            </w:r>
            <w:bookmarkStart w:id="16" w:name="_GoBack"/>
            <w:bookmarkEnd w:id="16"/>
            <w:r w:rsidR="00731D1D" w:rsidRPr="00731D1D">
              <w:rPr>
                <w:rFonts w:ascii="Trebuchet MS" w:hAnsi="Trebuchet MS"/>
              </w:rPr>
              <w:t xml:space="preserve"> </w:t>
            </w:r>
            <w:r w:rsidR="00731D1D" w:rsidRPr="00F64A62">
              <w:rPr>
                <w:rFonts w:ascii="Trebuchet MS" w:hAnsi="Trebuchet MS"/>
              </w:rPr>
              <w:t xml:space="preserve">consilier C.F.M.  </w:t>
            </w:r>
            <w:r>
              <w:rPr>
                <w:rFonts w:ascii="Trebuchet MS" w:hAnsi="Trebuchet MS"/>
              </w:rPr>
              <w:t>Nicoleta VLĂDESCU</w:t>
            </w:r>
            <w:r w:rsidR="00731D1D" w:rsidRPr="00731D1D">
              <w:rPr>
                <w:rFonts w:ascii="Trebuchet MS" w:hAnsi="Trebuchet MS"/>
              </w:rPr>
              <w:t xml:space="preserve">    </w:t>
            </w:r>
          </w:p>
          <w:p w:rsidR="00731D1D" w:rsidRPr="00731D1D" w:rsidRDefault="00731D1D" w:rsidP="00F64A62">
            <w:pPr>
              <w:spacing w:after="0"/>
              <w:jc w:val="both"/>
              <w:rPr>
                <w:rFonts w:ascii="Trebuchet MS" w:hAnsi="Trebuchet MS"/>
                <w:b/>
              </w:rPr>
            </w:pPr>
            <w:r w:rsidRPr="00731D1D">
              <w:rPr>
                <w:rFonts w:ascii="Trebuchet MS" w:hAnsi="Trebuchet MS"/>
              </w:rPr>
              <w:t xml:space="preserve">                                 </w:t>
            </w:r>
          </w:p>
          <w:p w:rsidR="00731D1D" w:rsidRPr="00731D1D" w:rsidRDefault="00731D1D" w:rsidP="00F64A62">
            <w:pPr>
              <w:spacing w:after="0"/>
              <w:jc w:val="both"/>
              <w:rPr>
                <w:rFonts w:ascii="Trebuchet MS" w:hAnsi="Trebuchet MS"/>
              </w:rPr>
            </w:pPr>
          </w:p>
          <w:p w:rsidR="00731D1D" w:rsidRPr="00731D1D" w:rsidRDefault="00731D1D" w:rsidP="00F64A62">
            <w:pPr>
              <w:spacing w:after="0"/>
              <w:jc w:val="both"/>
              <w:rPr>
                <w:rFonts w:ascii="Trebuchet MS" w:hAnsi="Trebuchet MS"/>
              </w:rPr>
            </w:pPr>
          </w:p>
          <w:p w:rsidR="00731D1D" w:rsidRPr="00731D1D" w:rsidRDefault="00731D1D" w:rsidP="00F64A62">
            <w:pPr>
              <w:spacing w:after="0"/>
              <w:jc w:val="both"/>
              <w:rPr>
                <w:rFonts w:ascii="Trebuchet MS" w:hAnsi="Trebuchet MS"/>
                <w:b/>
              </w:rPr>
            </w:pPr>
            <w:r w:rsidRPr="00731D1D">
              <w:rPr>
                <w:rFonts w:ascii="Trebuchet MS" w:hAnsi="Trebuchet MS"/>
              </w:rPr>
              <w:t xml:space="preserve">           </w:t>
            </w:r>
          </w:p>
        </w:tc>
      </w:tr>
    </w:tbl>
    <w:p w:rsidR="00731D1D" w:rsidRPr="00731D1D" w:rsidRDefault="00731D1D" w:rsidP="00F64A62">
      <w:pPr>
        <w:spacing w:after="0"/>
        <w:jc w:val="both"/>
        <w:rPr>
          <w:rFonts w:ascii="Trebuchet MS" w:hAnsi="Trebuchet MS"/>
          <w:lang w:val="pt-BR"/>
        </w:rPr>
      </w:pPr>
    </w:p>
    <w:p w:rsidR="00731D1D" w:rsidRPr="00731D1D" w:rsidRDefault="00731D1D" w:rsidP="00F64A62">
      <w:pPr>
        <w:jc w:val="both"/>
        <w:rPr>
          <w:rFonts w:ascii="Trebuchet MS" w:hAnsi="Trebuchet MS"/>
        </w:rPr>
      </w:pPr>
    </w:p>
    <w:p w:rsidR="00731D1D" w:rsidRPr="00731D1D" w:rsidRDefault="00731D1D" w:rsidP="00F64A62">
      <w:pPr>
        <w:jc w:val="both"/>
        <w:rPr>
          <w:rFonts w:ascii="Trebuchet MS" w:hAnsi="Trebuchet MS"/>
        </w:rPr>
      </w:pPr>
    </w:p>
    <w:p w:rsidR="00EB1479" w:rsidRPr="00731D1D" w:rsidRDefault="00EB1479" w:rsidP="00F64A62">
      <w:pPr>
        <w:jc w:val="both"/>
        <w:rPr>
          <w:rFonts w:ascii="Trebuchet MS" w:hAnsi="Trebuchet MS"/>
        </w:rPr>
      </w:pPr>
    </w:p>
    <w:sectPr w:rsidR="00EB1479" w:rsidRPr="00731D1D" w:rsidSect="00F64A62">
      <w:headerReference w:type="default" r:id="rId17"/>
      <w:footerReference w:type="even" r:id="rId18"/>
      <w:footerReference w:type="default" r:id="rId19"/>
      <w:pgSz w:w="11907" w:h="16839" w:code="9"/>
      <w:pgMar w:top="578" w:right="1134" w:bottom="284" w:left="1418"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E0" w:rsidRDefault="001028E0" w:rsidP="00731D1D">
      <w:pPr>
        <w:spacing w:after="0" w:line="240" w:lineRule="auto"/>
      </w:pPr>
      <w:r>
        <w:separator/>
      </w:r>
    </w:p>
  </w:endnote>
  <w:endnote w:type="continuationSeparator" w:id="0">
    <w:p w:rsidR="001028E0" w:rsidRDefault="001028E0" w:rsidP="0073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1D" w:rsidRDefault="00731D1D" w:rsidP="00731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D1D" w:rsidRDefault="00731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31D1D" w:rsidRPr="00262F5C" w:rsidTr="00F64A62">
      <w:trPr>
        <w:trHeight w:val="254"/>
      </w:trPr>
      <w:tc>
        <w:tcPr>
          <w:tcW w:w="9781" w:type="dxa"/>
          <w:shd w:val="clear" w:color="auto" w:fill="auto"/>
          <w:vAlign w:val="center"/>
        </w:tcPr>
        <w:p w:rsidR="00731D1D" w:rsidRPr="00262F5C" w:rsidRDefault="00731D1D" w:rsidP="00731D1D">
          <w:pPr>
            <w:pStyle w:val="Footer"/>
            <w:rPr>
              <w:rFonts w:ascii="Trebuchet MS"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r w:rsidRPr="00262F5C">
            <w:rPr>
              <w:rStyle w:val="footerChar0"/>
              <w:rFonts w:eastAsia="Calibri"/>
              <w:sz w:val="18"/>
              <w:szCs w:val="18"/>
              <w:lang w:val="fr-FR"/>
            </w:rPr>
            <w:t>Str. Calea Ialomiţei, nr. 1, Târgovişte, Cod 130142</w:t>
          </w:r>
        </w:p>
        <w:p w:rsidR="00731D1D" w:rsidRPr="00262F5C" w:rsidRDefault="00731D1D" w:rsidP="00731D1D">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731D1D" w:rsidRPr="00262F5C" w:rsidTr="00F64A62">
      <w:trPr>
        <w:trHeight w:val="254"/>
      </w:trPr>
      <w:tc>
        <w:tcPr>
          <w:tcW w:w="9781" w:type="dxa"/>
          <w:shd w:val="clear" w:color="auto" w:fill="auto"/>
          <w:vAlign w:val="center"/>
        </w:tcPr>
        <w:p w:rsidR="00731D1D" w:rsidRPr="00262F5C" w:rsidRDefault="00731D1D" w:rsidP="00731D1D">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731D1D" w:rsidRDefault="00731D1D" w:rsidP="00731D1D">
    <w:pPr>
      <w:pStyle w:val="Footer"/>
      <w:jc w:val="center"/>
    </w:pPr>
  </w:p>
  <w:p w:rsidR="00731D1D" w:rsidRPr="00F64A62" w:rsidRDefault="00731D1D" w:rsidP="00F64A62">
    <w:pPr>
      <w:pStyle w:val="Footer"/>
      <w:tabs>
        <w:tab w:val="clear" w:pos="4680"/>
        <w:tab w:val="clear" w:pos="9360"/>
      </w:tabs>
      <w:jc w:val="center"/>
      <w:rPr>
        <w:caps/>
        <w:noProof/>
      </w:rPr>
    </w:pPr>
    <w:r w:rsidRPr="008A3E5E">
      <w:rPr>
        <w:caps/>
      </w:rPr>
      <w:fldChar w:fldCharType="begin"/>
    </w:r>
    <w:r w:rsidRPr="008A3E5E">
      <w:rPr>
        <w:caps/>
      </w:rPr>
      <w:instrText xml:space="preserve"> PAGE   \* MERGEFORMAT </w:instrText>
    </w:r>
    <w:r w:rsidRPr="008A3E5E">
      <w:rPr>
        <w:caps/>
      </w:rPr>
      <w:fldChar w:fldCharType="separate"/>
    </w:r>
    <w:r w:rsidR="00F64A62">
      <w:rPr>
        <w:caps/>
        <w:noProof/>
      </w:rPr>
      <w:t>1</w:t>
    </w:r>
    <w:r w:rsidRPr="008A3E5E">
      <w:rPr>
        <w:cap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E0" w:rsidRDefault="001028E0" w:rsidP="00731D1D">
      <w:pPr>
        <w:spacing w:after="0" w:line="240" w:lineRule="auto"/>
      </w:pPr>
      <w:r>
        <w:separator/>
      </w:r>
    </w:p>
  </w:footnote>
  <w:footnote w:type="continuationSeparator" w:id="0">
    <w:p w:rsidR="001028E0" w:rsidRDefault="001028E0" w:rsidP="00731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1D" w:rsidRDefault="00731D1D">
    <w:pPr>
      <w:pStyle w:val="Heading1"/>
      <w:jc w:val="left"/>
      <w:rPr>
        <w:color w:val="000080"/>
        <w:sz w:val="16"/>
        <w:szCs w:val="16"/>
      </w:rPr>
    </w:pPr>
  </w:p>
  <w:p w:rsidR="00731D1D" w:rsidRDefault="00731D1D" w:rsidP="00731D1D">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190"/>
    <w:multiLevelType w:val="hybridMultilevel"/>
    <w:tmpl w:val="AB7C4DF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17EC6E53"/>
    <w:multiLevelType w:val="hybridMultilevel"/>
    <w:tmpl w:val="792C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D8559E"/>
    <w:multiLevelType w:val="hybridMultilevel"/>
    <w:tmpl w:val="BD2E3D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1330916"/>
    <w:multiLevelType w:val="hybridMultilevel"/>
    <w:tmpl w:val="EF6CB65C"/>
    <w:lvl w:ilvl="0" w:tplc="756C3B22">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4ECD58C3"/>
    <w:multiLevelType w:val="hybridMultilevel"/>
    <w:tmpl w:val="165E6A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698C7361"/>
    <w:multiLevelType w:val="multilevel"/>
    <w:tmpl w:val="C79E8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1CC73F7"/>
    <w:multiLevelType w:val="hybridMultilevel"/>
    <w:tmpl w:val="215C2EBA"/>
    <w:lvl w:ilvl="0" w:tplc="3C54DDD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E0646D"/>
    <w:multiLevelType w:val="hybridMultilevel"/>
    <w:tmpl w:val="7996E4F2"/>
    <w:lvl w:ilvl="0" w:tplc="0409000B">
      <w:start w:val="1"/>
      <w:numFmt w:val="bullet"/>
      <w:lvlText w:val=""/>
      <w:lvlJc w:val="left"/>
      <w:pPr>
        <w:ind w:left="720" w:hanging="360"/>
      </w:pPr>
      <w:rPr>
        <w:rFonts w:ascii="Wingdings" w:hAnsi="Wingdings" w:hint="default"/>
      </w:rPr>
    </w:lvl>
    <w:lvl w:ilvl="1" w:tplc="EBC6D0D6">
      <w:numFmt w:val="bullet"/>
      <w:lvlText w:val="-"/>
      <w:lvlJc w:val="left"/>
      <w:pPr>
        <w:ind w:left="1440" w:hanging="360"/>
      </w:pPr>
      <w:rPr>
        <w:rFonts w:ascii="Tw Cen MT" w:eastAsia="Times New Roman" w:hAnsi="Tw Cen MT" w:cs="Times New Roman"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9"/>
  </w:num>
  <w:num w:numId="7">
    <w:abstractNumId w:val="10"/>
  </w:num>
  <w:num w:numId="8">
    <w:abstractNumId w:val="2"/>
  </w:num>
  <w:num w:numId="9">
    <w:abstractNumId w:val="12"/>
  </w:num>
  <w:num w:numId="10">
    <w:abstractNumId w:val="14"/>
  </w:num>
  <w:num w:numId="11">
    <w:abstractNumId w:val="7"/>
  </w:num>
  <w:num w:numId="12">
    <w:abstractNumId w:val="15"/>
  </w:num>
  <w:num w:numId="13">
    <w:abstractNumId w:val="0"/>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1D"/>
    <w:rsid w:val="001028E0"/>
    <w:rsid w:val="00731D1D"/>
    <w:rsid w:val="00EB1479"/>
    <w:rsid w:val="00F64A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1D"/>
    <w:rPr>
      <w:rFonts w:ascii="Calibri" w:eastAsia="Calibri" w:hAnsi="Calibri" w:cs="Times New Roman"/>
      <w:lang w:val="en-US"/>
    </w:rPr>
  </w:style>
  <w:style w:type="paragraph" w:styleId="Heading1">
    <w:name w:val="heading 1"/>
    <w:basedOn w:val="Normal"/>
    <w:next w:val="Normal"/>
    <w:link w:val="Heading1Char"/>
    <w:qFormat/>
    <w:rsid w:val="00731D1D"/>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paragraph" w:styleId="Heading2">
    <w:name w:val="heading 2"/>
    <w:basedOn w:val="Normal"/>
    <w:next w:val="Normal"/>
    <w:link w:val="Heading2Char"/>
    <w:uiPriority w:val="9"/>
    <w:semiHidden/>
    <w:unhideWhenUsed/>
    <w:qFormat/>
    <w:rsid w:val="00731D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D1D"/>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731D1D"/>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731D1D"/>
    <w:rPr>
      <w:rFonts w:ascii="Calibri" w:eastAsia="Calibri" w:hAnsi="Calibri" w:cs="Times New Roman"/>
      <w:lang w:val="en-US"/>
    </w:rPr>
  </w:style>
  <w:style w:type="paragraph" w:styleId="Footer">
    <w:name w:val="footer"/>
    <w:basedOn w:val="Normal"/>
    <w:link w:val="FooterChar"/>
    <w:uiPriority w:val="99"/>
    <w:unhideWhenUsed/>
    <w:rsid w:val="0073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1D"/>
    <w:rPr>
      <w:rFonts w:ascii="Calibri" w:eastAsia="Calibri" w:hAnsi="Calibri" w:cs="Times New Roman"/>
      <w:lang w:val="en-US"/>
    </w:rPr>
  </w:style>
  <w:style w:type="character" w:styleId="Hyperlink">
    <w:name w:val="Hyperlink"/>
    <w:rsid w:val="00731D1D"/>
    <w:rPr>
      <w:color w:val="0000FF"/>
      <w:u w:val="single"/>
    </w:rPr>
  </w:style>
  <w:style w:type="character" w:styleId="PageNumber">
    <w:name w:val="page number"/>
    <w:basedOn w:val="DefaultParagraphFont"/>
    <w:rsid w:val="00731D1D"/>
  </w:style>
  <w:style w:type="character" w:customStyle="1" w:styleId="tpa1">
    <w:name w:val="tpa1"/>
    <w:basedOn w:val="DefaultParagraphFont"/>
    <w:rsid w:val="00731D1D"/>
  </w:style>
  <w:style w:type="character" w:customStyle="1" w:styleId="tli1">
    <w:name w:val="tli1"/>
    <w:basedOn w:val="DefaultParagraphFont"/>
    <w:rsid w:val="00731D1D"/>
  </w:style>
  <w:style w:type="paragraph" w:styleId="BodyText">
    <w:name w:val="Body Text"/>
    <w:basedOn w:val="Normal"/>
    <w:link w:val="BodyTextChar"/>
    <w:rsid w:val="00731D1D"/>
    <w:pPr>
      <w:spacing w:after="120"/>
    </w:pPr>
  </w:style>
  <w:style w:type="character" w:customStyle="1" w:styleId="BodyTextChar">
    <w:name w:val="Body Text Char"/>
    <w:basedOn w:val="DefaultParagraphFont"/>
    <w:link w:val="BodyText"/>
    <w:rsid w:val="00731D1D"/>
    <w:rPr>
      <w:rFonts w:ascii="Calibri" w:eastAsia="Calibri" w:hAnsi="Calibri" w:cs="Times New Roman"/>
      <w:lang w:val="en-US"/>
    </w:rPr>
  </w:style>
  <w:style w:type="paragraph" w:styleId="BodyText2">
    <w:name w:val="Body Text 2"/>
    <w:basedOn w:val="Normal"/>
    <w:link w:val="BodyText2Char"/>
    <w:rsid w:val="00731D1D"/>
    <w:pPr>
      <w:spacing w:after="120" w:line="480" w:lineRule="auto"/>
    </w:pPr>
  </w:style>
  <w:style w:type="character" w:customStyle="1" w:styleId="BodyText2Char">
    <w:name w:val="Body Text 2 Char"/>
    <w:basedOn w:val="DefaultParagraphFont"/>
    <w:link w:val="BodyText2"/>
    <w:rsid w:val="00731D1D"/>
    <w:rPr>
      <w:rFonts w:ascii="Calibri" w:eastAsia="Calibri" w:hAnsi="Calibri" w:cs="Times New Roman"/>
      <w:lang w:val="en-US"/>
    </w:rPr>
  </w:style>
  <w:style w:type="paragraph" w:styleId="BodyText3">
    <w:name w:val="Body Text 3"/>
    <w:basedOn w:val="Normal"/>
    <w:link w:val="BodyText3Char"/>
    <w:rsid w:val="00731D1D"/>
    <w:pPr>
      <w:spacing w:after="120"/>
    </w:pPr>
    <w:rPr>
      <w:sz w:val="16"/>
      <w:szCs w:val="16"/>
    </w:rPr>
  </w:style>
  <w:style w:type="character" w:customStyle="1" w:styleId="BodyText3Char">
    <w:name w:val="Body Text 3 Char"/>
    <w:basedOn w:val="DefaultParagraphFont"/>
    <w:link w:val="BodyText3"/>
    <w:rsid w:val="00731D1D"/>
    <w:rPr>
      <w:rFonts w:ascii="Calibri" w:eastAsia="Calibri" w:hAnsi="Calibri" w:cs="Times New Roman"/>
      <w:sz w:val="16"/>
      <w:szCs w:val="16"/>
      <w:lang w:val="en-US"/>
    </w:rPr>
  </w:style>
  <w:style w:type="paragraph" w:customStyle="1" w:styleId="CharCharChar1Char">
    <w:name w:val="Char Char Char1 Char"/>
    <w:basedOn w:val="Normal"/>
    <w:rsid w:val="00731D1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731D1D"/>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Normal bullet 2,Forth level,Lettre d'introduction,Header bold,bullets,Arial,List Paragraph111111,List Paragraph111,List Paragraph1111,List Paragraph11111,List Paragraph1111111,List1,List_Paragraph,Normal bold,Multilevel para_II,Paragraph"/>
    <w:basedOn w:val="Normal"/>
    <w:link w:val="ListParagraphChar"/>
    <w:uiPriority w:val="34"/>
    <w:qFormat/>
    <w:rsid w:val="00731D1D"/>
    <w:pPr>
      <w:spacing w:after="160" w:line="259" w:lineRule="auto"/>
      <w:ind w:left="720"/>
      <w:contextualSpacing/>
    </w:pPr>
    <w:rPr>
      <w:rFonts w:eastAsia="Times New Roman"/>
      <w:lang w:val="ro-RO"/>
    </w:rPr>
  </w:style>
  <w:style w:type="character" w:customStyle="1" w:styleId="tpa">
    <w:name w:val="tpa"/>
    <w:rsid w:val="00731D1D"/>
  </w:style>
  <w:style w:type="character" w:customStyle="1" w:styleId="Heading2Char">
    <w:name w:val="Heading 2 Char"/>
    <w:basedOn w:val="DefaultParagraphFont"/>
    <w:link w:val="Heading2"/>
    <w:uiPriority w:val="9"/>
    <w:semiHidden/>
    <w:rsid w:val="00731D1D"/>
    <w:rPr>
      <w:rFonts w:asciiTheme="majorHAnsi" w:eastAsiaTheme="majorEastAsia" w:hAnsiTheme="majorHAnsi" w:cstheme="majorBidi"/>
      <w:b/>
      <w:bCs/>
      <w:color w:val="4F81BD" w:themeColor="accent1"/>
      <w:sz w:val="26"/>
      <w:szCs w:val="26"/>
      <w:lang w:val="en-US"/>
    </w:rPr>
  </w:style>
  <w:style w:type="character" w:customStyle="1" w:styleId="ListParagraphChar">
    <w:name w:val="List Paragraph Char"/>
    <w:aliases w:val="Normal bullet 2 Char,Forth level Char,Lettre d'introduction Char,Header bold Char,bullets Char,Arial Char,List Paragraph111111 Char,List Paragraph111 Char,List Paragraph1111 Char,List Paragraph11111 Char,List Paragraph1111111 Char"/>
    <w:basedOn w:val="DefaultParagraphFont"/>
    <w:link w:val="ListParagraph"/>
    <w:uiPriority w:val="34"/>
    <w:qFormat/>
    <w:rsid w:val="00731D1D"/>
    <w:rPr>
      <w:rFonts w:ascii="Calibri" w:eastAsia="Times New Roman" w:hAnsi="Calibri" w:cs="Times New Roman"/>
    </w:rPr>
  </w:style>
  <w:style w:type="paragraph" w:customStyle="1" w:styleId="al">
    <w:name w:val="a_l"/>
    <w:basedOn w:val="Normal"/>
    <w:rsid w:val="00731D1D"/>
    <w:pPr>
      <w:spacing w:before="100" w:beforeAutospacing="1" w:after="100" w:afterAutospacing="1" w:line="240" w:lineRule="auto"/>
    </w:pPr>
    <w:rPr>
      <w:rFonts w:ascii="Times New Roman" w:eastAsia="Times New Roman" w:hAnsi="Times New Roman"/>
      <w:sz w:val="24"/>
      <w:szCs w:val="24"/>
    </w:rPr>
  </w:style>
  <w:style w:type="paragraph" w:customStyle="1" w:styleId="Footer1">
    <w:name w:val="Footer1"/>
    <w:basedOn w:val="Footer"/>
    <w:link w:val="footerChar0"/>
    <w:qFormat/>
    <w:rsid w:val="00731D1D"/>
    <w:pPr>
      <w:tabs>
        <w:tab w:val="clear" w:pos="4680"/>
        <w:tab w:val="clear" w:pos="9360"/>
        <w:tab w:val="center" w:pos="4703"/>
        <w:tab w:val="right" w:pos="9406"/>
      </w:tabs>
      <w:jc w:val="both"/>
    </w:pPr>
    <w:rPr>
      <w:rFonts w:ascii="Trebuchet MS" w:eastAsia="Times New Roman" w:hAnsi="Trebuchet MS" w:cs="Open Sans"/>
      <w:color w:val="000000"/>
      <w:sz w:val="14"/>
      <w:szCs w:val="14"/>
    </w:rPr>
  </w:style>
  <w:style w:type="character" w:customStyle="1" w:styleId="footerChar0">
    <w:name w:val="footer Char"/>
    <w:basedOn w:val="FooterChar"/>
    <w:link w:val="Footer1"/>
    <w:rsid w:val="00731D1D"/>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1D"/>
    <w:rPr>
      <w:rFonts w:ascii="Calibri" w:eastAsia="Calibri" w:hAnsi="Calibri" w:cs="Times New Roman"/>
      <w:lang w:val="en-US"/>
    </w:rPr>
  </w:style>
  <w:style w:type="paragraph" w:styleId="Heading1">
    <w:name w:val="heading 1"/>
    <w:basedOn w:val="Normal"/>
    <w:next w:val="Normal"/>
    <w:link w:val="Heading1Char"/>
    <w:qFormat/>
    <w:rsid w:val="00731D1D"/>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paragraph" w:styleId="Heading2">
    <w:name w:val="heading 2"/>
    <w:basedOn w:val="Normal"/>
    <w:next w:val="Normal"/>
    <w:link w:val="Heading2Char"/>
    <w:uiPriority w:val="9"/>
    <w:semiHidden/>
    <w:unhideWhenUsed/>
    <w:qFormat/>
    <w:rsid w:val="00731D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D1D"/>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731D1D"/>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731D1D"/>
    <w:rPr>
      <w:rFonts w:ascii="Calibri" w:eastAsia="Calibri" w:hAnsi="Calibri" w:cs="Times New Roman"/>
      <w:lang w:val="en-US"/>
    </w:rPr>
  </w:style>
  <w:style w:type="paragraph" w:styleId="Footer">
    <w:name w:val="footer"/>
    <w:basedOn w:val="Normal"/>
    <w:link w:val="FooterChar"/>
    <w:uiPriority w:val="99"/>
    <w:unhideWhenUsed/>
    <w:rsid w:val="0073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1D"/>
    <w:rPr>
      <w:rFonts w:ascii="Calibri" w:eastAsia="Calibri" w:hAnsi="Calibri" w:cs="Times New Roman"/>
      <w:lang w:val="en-US"/>
    </w:rPr>
  </w:style>
  <w:style w:type="character" w:styleId="Hyperlink">
    <w:name w:val="Hyperlink"/>
    <w:rsid w:val="00731D1D"/>
    <w:rPr>
      <w:color w:val="0000FF"/>
      <w:u w:val="single"/>
    </w:rPr>
  </w:style>
  <w:style w:type="character" w:styleId="PageNumber">
    <w:name w:val="page number"/>
    <w:basedOn w:val="DefaultParagraphFont"/>
    <w:rsid w:val="00731D1D"/>
  </w:style>
  <w:style w:type="character" w:customStyle="1" w:styleId="tpa1">
    <w:name w:val="tpa1"/>
    <w:basedOn w:val="DefaultParagraphFont"/>
    <w:rsid w:val="00731D1D"/>
  </w:style>
  <w:style w:type="character" w:customStyle="1" w:styleId="tli1">
    <w:name w:val="tli1"/>
    <w:basedOn w:val="DefaultParagraphFont"/>
    <w:rsid w:val="00731D1D"/>
  </w:style>
  <w:style w:type="paragraph" w:styleId="BodyText">
    <w:name w:val="Body Text"/>
    <w:basedOn w:val="Normal"/>
    <w:link w:val="BodyTextChar"/>
    <w:rsid w:val="00731D1D"/>
    <w:pPr>
      <w:spacing w:after="120"/>
    </w:pPr>
  </w:style>
  <w:style w:type="character" w:customStyle="1" w:styleId="BodyTextChar">
    <w:name w:val="Body Text Char"/>
    <w:basedOn w:val="DefaultParagraphFont"/>
    <w:link w:val="BodyText"/>
    <w:rsid w:val="00731D1D"/>
    <w:rPr>
      <w:rFonts w:ascii="Calibri" w:eastAsia="Calibri" w:hAnsi="Calibri" w:cs="Times New Roman"/>
      <w:lang w:val="en-US"/>
    </w:rPr>
  </w:style>
  <w:style w:type="paragraph" w:styleId="BodyText2">
    <w:name w:val="Body Text 2"/>
    <w:basedOn w:val="Normal"/>
    <w:link w:val="BodyText2Char"/>
    <w:rsid w:val="00731D1D"/>
    <w:pPr>
      <w:spacing w:after="120" w:line="480" w:lineRule="auto"/>
    </w:pPr>
  </w:style>
  <w:style w:type="character" w:customStyle="1" w:styleId="BodyText2Char">
    <w:name w:val="Body Text 2 Char"/>
    <w:basedOn w:val="DefaultParagraphFont"/>
    <w:link w:val="BodyText2"/>
    <w:rsid w:val="00731D1D"/>
    <w:rPr>
      <w:rFonts w:ascii="Calibri" w:eastAsia="Calibri" w:hAnsi="Calibri" w:cs="Times New Roman"/>
      <w:lang w:val="en-US"/>
    </w:rPr>
  </w:style>
  <w:style w:type="paragraph" w:styleId="BodyText3">
    <w:name w:val="Body Text 3"/>
    <w:basedOn w:val="Normal"/>
    <w:link w:val="BodyText3Char"/>
    <w:rsid w:val="00731D1D"/>
    <w:pPr>
      <w:spacing w:after="120"/>
    </w:pPr>
    <w:rPr>
      <w:sz w:val="16"/>
      <w:szCs w:val="16"/>
    </w:rPr>
  </w:style>
  <w:style w:type="character" w:customStyle="1" w:styleId="BodyText3Char">
    <w:name w:val="Body Text 3 Char"/>
    <w:basedOn w:val="DefaultParagraphFont"/>
    <w:link w:val="BodyText3"/>
    <w:rsid w:val="00731D1D"/>
    <w:rPr>
      <w:rFonts w:ascii="Calibri" w:eastAsia="Calibri" w:hAnsi="Calibri" w:cs="Times New Roman"/>
      <w:sz w:val="16"/>
      <w:szCs w:val="16"/>
      <w:lang w:val="en-US"/>
    </w:rPr>
  </w:style>
  <w:style w:type="paragraph" w:customStyle="1" w:styleId="CharCharChar1Char">
    <w:name w:val="Char Char Char1 Char"/>
    <w:basedOn w:val="Normal"/>
    <w:rsid w:val="00731D1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731D1D"/>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Normal bullet 2,Forth level,Lettre d'introduction,Header bold,bullets,Arial,List Paragraph111111,List Paragraph111,List Paragraph1111,List Paragraph11111,List Paragraph1111111,List1,List_Paragraph,Normal bold,Multilevel para_II,Paragraph"/>
    <w:basedOn w:val="Normal"/>
    <w:link w:val="ListParagraphChar"/>
    <w:uiPriority w:val="34"/>
    <w:qFormat/>
    <w:rsid w:val="00731D1D"/>
    <w:pPr>
      <w:spacing w:after="160" w:line="259" w:lineRule="auto"/>
      <w:ind w:left="720"/>
      <w:contextualSpacing/>
    </w:pPr>
    <w:rPr>
      <w:rFonts w:eastAsia="Times New Roman"/>
      <w:lang w:val="ro-RO"/>
    </w:rPr>
  </w:style>
  <w:style w:type="character" w:customStyle="1" w:styleId="tpa">
    <w:name w:val="tpa"/>
    <w:rsid w:val="00731D1D"/>
  </w:style>
  <w:style w:type="character" w:customStyle="1" w:styleId="Heading2Char">
    <w:name w:val="Heading 2 Char"/>
    <w:basedOn w:val="DefaultParagraphFont"/>
    <w:link w:val="Heading2"/>
    <w:uiPriority w:val="9"/>
    <w:semiHidden/>
    <w:rsid w:val="00731D1D"/>
    <w:rPr>
      <w:rFonts w:asciiTheme="majorHAnsi" w:eastAsiaTheme="majorEastAsia" w:hAnsiTheme="majorHAnsi" w:cstheme="majorBidi"/>
      <w:b/>
      <w:bCs/>
      <w:color w:val="4F81BD" w:themeColor="accent1"/>
      <w:sz w:val="26"/>
      <w:szCs w:val="26"/>
      <w:lang w:val="en-US"/>
    </w:rPr>
  </w:style>
  <w:style w:type="character" w:customStyle="1" w:styleId="ListParagraphChar">
    <w:name w:val="List Paragraph Char"/>
    <w:aliases w:val="Normal bullet 2 Char,Forth level Char,Lettre d'introduction Char,Header bold Char,bullets Char,Arial Char,List Paragraph111111 Char,List Paragraph111 Char,List Paragraph1111 Char,List Paragraph11111 Char,List Paragraph1111111 Char"/>
    <w:basedOn w:val="DefaultParagraphFont"/>
    <w:link w:val="ListParagraph"/>
    <w:uiPriority w:val="34"/>
    <w:qFormat/>
    <w:rsid w:val="00731D1D"/>
    <w:rPr>
      <w:rFonts w:ascii="Calibri" w:eastAsia="Times New Roman" w:hAnsi="Calibri" w:cs="Times New Roman"/>
    </w:rPr>
  </w:style>
  <w:style w:type="paragraph" w:customStyle="1" w:styleId="al">
    <w:name w:val="a_l"/>
    <w:basedOn w:val="Normal"/>
    <w:rsid w:val="00731D1D"/>
    <w:pPr>
      <w:spacing w:before="100" w:beforeAutospacing="1" w:after="100" w:afterAutospacing="1" w:line="240" w:lineRule="auto"/>
    </w:pPr>
    <w:rPr>
      <w:rFonts w:ascii="Times New Roman" w:eastAsia="Times New Roman" w:hAnsi="Times New Roman"/>
      <w:sz w:val="24"/>
      <w:szCs w:val="24"/>
    </w:rPr>
  </w:style>
  <w:style w:type="paragraph" w:customStyle="1" w:styleId="Footer1">
    <w:name w:val="Footer1"/>
    <w:basedOn w:val="Footer"/>
    <w:link w:val="footerChar0"/>
    <w:qFormat/>
    <w:rsid w:val="00731D1D"/>
    <w:pPr>
      <w:tabs>
        <w:tab w:val="clear" w:pos="4680"/>
        <w:tab w:val="clear" w:pos="9360"/>
        <w:tab w:val="center" w:pos="4703"/>
        <w:tab w:val="right" w:pos="9406"/>
      </w:tabs>
      <w:jc w:val="both"/>
    </w:pPr>
    <w:rPr>
      <w:rFonts w:ascii="Trebuchet MS" w:eastAsia="Times New Roman" w:hAnsi="Trebuchet MS" w:cs="Open Sans"/>
      <w:color w:val="000000"/>
      <w:sz w:val="14"/>
      <w:szCs w:val="14"/>
    </w:rPr>
  </w:style>
  <w:style w:type="character" w:customStyle="1" w:styleId="footerChar0">
    <w:name w:val="footer Char"/>
    <w:basedOn w:val="FooterChar"/>
    <w:link w:val="Footer1"/>
    <w:rsid w:val="00731D1D"/>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18</Pages>
  <Words>7998</Words>
  <Characters>46395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cp:revision>
  <dcterms:created xsi:type="dcterms:W3CDTF">2024-05-15T06:54:00Z</dcterms:created>
  <dcterms:modified xsi:type="dcterms:W3CDTF">2024-05-15T13:04:00Z</dcterms:modified>
</cp:coreProperties>
</file>