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970F34" w:rsidRDefault="00982FE5" w:rsidP="00970F34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970F34" w:rsidRPr="00970F34">
        <w:rPr>
          <w:rFonts w:ascii="Trebuchet MS" w:eastAsia="Calibri" w:hAnsi="Trebuchet MS" w:cs="Times New Roman"/>
          <w:b/>
          <w:i/>
          <w:lang w:val="en-US"/>
        </w:rPr>
        <w:t>,,</w:t>
      </w:r>
      <w:proofErr w:type="spellStart"/>
      <w:r w:rsidR="00970F34" w:rsidRPr="00970F34">
        <w:rPr>
          <w:rFonts w:ascii="Trebuchet MS" w:eastAsia="Calibri" w:hAnsi="Trebuchet MS" w:cs="Times New Roman"/>
          <w:b/>
          <w:i/>
          <w:lang w:val="en-US"/>
        </w:rPr>
        <w:t>Construire</w:t>
      </w:r>
      <w:proofErr w:type="spellEnd"/>
      <w:r w:rsidR="00970F34" w:rsidRPr="00970F34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970F34" w:rsidRPr="00970F34">
        <w:rPr>
          <w:rFonts w:ascii="Trebuchet MS" w:eastAsia="Calibri" w:hAnsi="Trebuchet MS" w:cs="Times New Roman"/>
          <w:b/>
          <w:i/>
          <w:lang w:val="en-US"/>
        </w:rPr>
        <w:t>hală</w:t>
      </w:r>
      <w:proofErr w:type="spellEnd"/>
      <w:r w:rsidR="00970F34" w:rsidRPr="00970F34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970F34" w:rsidRPr="00970F34">
        <w:rPr>
          <w:rFonts w:ascii="Trebuchet MS" w:eastAsia="Calibri" w:hAnsi="Trebuchet MS" w:cs="Times New Roman"/>
          <w:b/>
          <w:i/>
          <w:lang w:val="en-US"/>
        </w:rPr>
        <w:t>depozitare</w:t>
      </w:r>
      <w:proofErr w:type="spellEnd"/>
      <w:r w:rsidR="00970F34" w:rsidRPr="00970F34">
        <w:rPr>
          <w:rFonts w:ascii="Trebuchet MS" w:eastAsia="Calibri" w:hAnsi="Trebuchet MS" w:cs="Times New Roman"/>
          <w:b/>
          <w:i/>
          <w:lang w:val="en-US"/>
        </w:rPr>
        <w:t>”</w:t>
      </w:r>
      <w:r w:rsidR="00970F34" w:rsidRPr="00970F34">
        <w:rPr>
          <w:rFonts w:ascii="Trebuchet MS" w:eastAsia="Calibri" w:hAnsi="Trebuchet MS" w:cs="Times New Roman"/>
        </w:rPr>
        <w:t xml:space="preserve">, propus a fi amplasat în comuna </w:t>
      </w:r>
      <w:proofErr w:type="spellStart"/>
      <w:r w:rsidR="00970F34" w:rsidRPr="00970F34">
        <w:rPr>
          <w:rFonts w:ascii="Trebuchet MS" w:eastAsia="Calibri" w:hAnsi="Trebuchet MS" w:cs="Times New Roman"/>
        </w:rPr>
        <w:t>Vulcana</w:t>
      </w:r>
      <w:proofErr w:type="spellEnd"/>
      <w:r w:rsidR="00970F34" w:rsidRPr="00970F34">
        <w:rPr>
          <w:rFonts w:ascii="Trebuchet MS" w:eastAsia="Calibri" w:hAnsi="Trebuchet MS" w:cs="Times New Roman"/>
        </w:rPr>
        <w:t xml:space="preserve"> Pandele, sat Gura </w:t>
      </w:r>
      <w:proofErr w:type="spellStart"/>
      <w:r w:rsidR="00970F34" w:rsidRPr="00970F34">
        <w:rPr>
          <w:rFonts w:ascii="Trebuchet MS" w:eastAsia="Calibri" w:hAnsi="Trebuchet MS" w:cs="Times New Roman"/>
        </w:rPr>
        <w:t>Vulcanei</w:t>
      </w:r>
      <w:proofErr w:type="spellEnd"/>
      <w:r w:rsidR="00970F34" w:rsidRPr="00970F34">
        <w:rPr>
          <w:rFonts w:ascii="Trebuchet MS" w:eastAsia="Calibri" w:hAnsi="Trebuchet MS" w:cs="Times New Roman"/>
        </w:rPr>
        <w:t>, str. Hotar Brănești – Poliție, nr. 2,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970F34" w:rsidRPr="00970F34">
        <w:rPr>
          <w:rFonts w:ascii="Trebuchet MS" w:eastAsia="Calibri" w:hAnsi="Trebuchet MS" w:cs="Times New Roman"/>
          <w:b/>
        </w:rPr>
        <w:t>ACORD MEDIA STUDIO S.R.L.</w:t>
      </w:r>
    </w:p>
    <w:p w:rsidR="003D2A70" w:rsidRPr="003D2A70" w:rsidRDefault="003D2A70" w:rsidP="00970F34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 xml:space="preserve">Data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afişării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anunţului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pe site</w:t>
            </w:r>
          </w:p>
          <w:p w:rsidR="00970F34" w:rsidRDefault="00970F3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03.01.2024</w:t>
            </w:r>
            <w:bookmarkStart w:id="5" w:name="_GoBack"/>
            <w:bookmarkEnd w:id="5"/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70F34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8ED4"/>
  <w15:docId w15:val="{8995172B-CEBA-41A6-910C-CEC0D03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NEPA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2024-03-27T14:02:00Z</dcterms:modified>
</cp:coreProperties>
</file>