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6775FA" w:rsidRPr="006775FA">
        <w:rPr>
          <w:rFonts w:ascii="Trebuchet MS" w:eastAsia="Calibri" w:hAnsi="Trebuchet MS" w:cs="Times New Roman"/>
          <w:b/>
          <w:i/>
        </w:rPr>
        <w:t xml:space="preserve">Construirea unei spălătorii auto - self </w:t>
      </w:r>
      <w:proofErr w:type="spellStart"/>
      <w:r w:rsidR="006775FA" w:rsidRPr="006775FA">
        <w:rPr>
          <w:rFonts w:ascii="Trebuchet MS" w:eastAsia="Calibri" w:hAnsi="Trebuchet MS" w:cs="Times New Roman"/>
          <w:b/>
          <w:i/>
        </w:rPr>
        <w:t>servis</w:t>
      </w:r>
      <w:proofErr w:type="spellEnd"/>
      <w:r w:rsidR="006775FA" w:rsidRPr="006775FA">
        <w:rPr>
          <w:rFonts w:ascii="Trebuchet MS" w:eastAsia="Calibri" w:hAnsi="Trebuchet MS" w:cs="Times New Roman"/>
          <w:b/>
          <w:i/>
        </w:rPr>
        <w:t xml:space="preserve">, parter din structură metalică și </w:t>
      </w:r>
      <w:proofErr w:type="spellStart"/>
      <w:r w:rsidR="006775FA" w:rsidRPr="006775FA">
        <w:rPr>
          <w:rFonts w:ascii="Trebuchet MS" w:eastAsia="Calibri" w:hAnsi="Trebuchet MS" w:cs="Times New Roman"/>
          <w:b/>
          <w:i/>
        </w:rPr>
        <w:t>imprejmuire</w:t>
      </w:r>
      <w:proofErr w:type="spellEnd"/>
      <w:r w:rsidR="006775FA" w:rsidRPr="006775FA">
        <w:rPr>
          <w:rFonts w:ascii="Trebuchet MS" w:eastAsia="Calibri" w:hAnsi="Trebuchet MS" w:cs="Times New Roman"/>
          <w:b/>
          <w:i/>
        </w:rPr>
        <w:t>"</w:t>
      </w:r>
      <w:r w:rsidR="006775FA" w:rsidRPr="006775FA">
        <w:rPr>
          <w:rFonts w:ascii="Trebuchet MS" w:eastAsia="Calibri" w:hAnsi="Trebuchet MS" w:cs="Times New Roman"/>
        </w:rPr>
        <w:t>, propus a fi amplasat în comuna Hulubești, satul Hulubești, str. DJ 702 A, județul Dâmbovița</w:t>
      </w:r>
      <w:r w:rsidR="006775FA" w:rsidRPr="006775FA">
        <w:rPr>
          <w:rFonts w:ascii="Trebuchet MS" w:eastAsia="Calibri" w:hAnsi="Trebuchet MS" w:cs="Times New Roman"/>
          <w:b/>
          <w:lang w:eastAsia="ro-RO"/>
        </w:rPr>
        <w:t xml:space="preserve"> </w:t>
      </w:r>
      <w:r w:rsidR="006775FA" w:rsidRPr="006775FA">
        <w:rPr>
          <w:rFonts w:ascii="Calibri" w:eastAsia="Calibri" w:hAnsi="Calibri" w:cs="Times New Roman"/>
        </w:rPr>
        <w:t xml:space="preserve">– titular </w:t>
      </w:r>
      <w:r w:rsidR="006775FA" w:rsidRPr="006775FA">
        <w:rPr>
          <w:rFonts w:ascii="Trebuchet MS" w:eastAsia="Calibri" w:hAnsi="Trebuchet MS" w:cs="Times New Roman"/>
          <w:b/>
        </w:rPr>
        <w:t>CIREȘEANU MARIUS ANDREI</w:t>
      </w:r>
      <w:r w:rsidR="006775FA" w:rsidRPr="006775FA">
        <w:rPr>
          <w:rFonts w:ascii="Calibri" w:eastAsia="Calibri" w:hAnsi="Calibri" w:cs="Times New Roman"/>
          <w:color w:val="000000"/>
          <w:lang w:eastAsia="ro-RO"/>
        </w:rPr>
        <w:t xml:space="preserve">         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6775FA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20.12.2023</w:t>
            </w:r>
            <w:bookmarkStart w:id="5" w:name="_GoBack"/>
            <w:bookmarkEnd w:id="5"/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6775FA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AEC6"/>
  <w15:docId w15:val="{839B32D3-B1B0-48FB-9A2D-DADEF28A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Company>NEPA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2024-02-26T13:10:00Z</dcterms:modified>
</cp:coreProperties>
</file>