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0D" w:rsidRPr="00FA69F1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FA69F1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FA69F1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FA69F1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FA69F1" w:rsidRDefault="00221D0D" w:rsidP="00FC43B6">
      <w:pPr>
        <w:rPr>
          <w:b/>
          <w:sz w:val="28"/>
          <w:szCs w:val="28"/>
          <w:lang w:val="ro-RO" w:eastAsia="ro-RO"/>
        </w:rPr>
      </w:pPr>
      <w:r w:rsidRPr="00FA69F1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FA69F1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FA69F1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FA69F1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FA69F1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FA69F1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FA69F1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A69F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FA69F1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FA69F1">
        <w:rPr>
          <w:b/>
          <w:sz w:val="28"/>
          <w:szCs w:val="28"/>
          <w:lang w:val="ro-RO" w:eastAsia="ro-RO"/>
        </w:rPr>
        <w:t>AGENŢIA PENTRU PROTECŢIA MEDIULUI DÂMBOVIŢA</w:t>
      </w:r>
      <w:r w:rsidRPr="00FA69F1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345EEB" w:rsidRPr="00FA69F1" w:rsidRDefault="00345EEB" w:rsidP="003225BB">
      <w:pPr>
        <w:pStyle w:val="Header"/>
        <w:rPr>
          <w:rFonts w:ascii="Times New Roman" w:hAnsi="Times New Roman"/>
          <w:sz w:val="28"/>
          <w:szCs w:val="28"/>
        </w:rPr>
      </w:pPr>
      <w:r w:rsidRPr="00FA69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69F1" w:rsidRPr="00FA69F1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="00FA69F1" w:rsidRPr="00FA69F1">
        <w:rPr>
          <w:rFonts w:ascii="Times New Roman" w:hAnsi="Times New Roman"/>
          <w:b/>
          <w:sz w:val="28"/>
          <w:szCs w:val="28"/>
        </w:rPr>
        <w:t>Executie</w:t>
      </w:r>
      <w:proofErr w:type="spellEnd"/>
      <w:r w:rsidR="00FA69F1" w:rsidRPr="00FA6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69F1" w:rsidRPr="00FA69F1">
        <w:rPr>
          <w:rFonts w:ascii="Times New Roman" w:hAnsi="Times New Roman"/>
          <w:b/>
          <w:sz w:val="28"/>
          <w:szCs w:val="28"/>
        </w:rPr>
        <w:t>foraj</w:t>
      </w:r>
      <w:proofErr w:type="spellEnd"/>
      <w:r w:rsidR="00FA69F1" w:rsidRPr="00FA6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69F1" w:rsidRPr="00FA69F1">
        <w:rPr>
          <w:rFonts w:ascii="Times New Roman" w:hAnsi="Times New Roman"/>
          <w:b/>
          <w:sz w:val="28"/>
          <w:szCs w:val="28"/>
        </w:rPr>
        <w:t>alimentare</w:t>
      </w:r>
      <w:proofErr w:type="spellEnd"/>
      <w:r w:rsidR="00FA69F1" w:rsidRPr="00FA69F1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="00FA69F1" w:rsidRPr="00FA69F1">
        <w:rPr>
          <w:rFonts w:ascii="Times New Roman" w:hAnsi="Times New Roman"/>
          <w:b/>
          <w:sz w:val="28"/>
          <w:szCs w:val="28"/>
        </w:rPr>
        <w:t>apa</w:t>
      </w:r>
      <w:proofErr w:type="spellEnd"/>
      <w:r w:rsidR="00FA69F1" w:rsidRPr="00FA69F1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="00FA69F1" w:rsidRPr="00FA6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municipiul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Targoviste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>, B-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dul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FA69F1" w:rsidRPr="00FA69F1">
        <w:rPr>
          <w:rStyle w:val="tpa1"/>
          <w:rFonts w:ascii="Times New Roman" w:hAnsi="Times New Roman"/>
          <w:sz w:val="28"/>
          <w:szCs w:val="28"/>
        </w:rPr>
        <w:t>Regele</w:t>
      </w:r>
      <w:proofErr w:type="spellEnd"/>
      <w:r w:rsidR="00FA69F1" w:rsidRPr="00FA69F1">
        <w:rPr>
          <w:rStyle w:val="tpa1"/>
          <w:rFonts w:ascii="Times New Roman" w:hAnsi="Times New Roman"/>
          <w:sz w:val="28"/>
          <w:szCs w:val="28"/>
        </w:rPr>
        <w:t xml:space="preserve"> Carol I</w:t>
      </w:r>
      <w:proofErr w:type="gramStart"/>
      <w:r w:rsidR="00FA69F1" w:rsidRPr="00FA69F1">
        <w:rPr>
          <w:rStyle w:val="tpa1"/>
          <w:rFonts w:ascii="Times New Roman" w:hAnsi="Times New Roman"/>
          <w:sz w:val="28"/>
          <w:szCs w:val="28"/>
        </w:rPr>
        <w:t>,  nr</w:t>
      </w:r>
      <w:proofErr w:type="gramEnd"/>
      <w:r w:rsidR="00FA69F1" w:rsidRPr="00FA69F1">
        <w:rPr>
          <w:rStyle w:val="tpa1"/>
          <w:rFonts w:ascii="Times New Roman" w:hAnsi="Times New Roman"/>
          <w:sz w:val="28"/>
          <w:szCs w:val="28"/>
        </w:rPr>
        <w:t>. 27</w:t>
      </w:r>
    </w:p>
    <w:p w:rsidR="00221D0D" w:rsidRPr="00FA69F1" w:rsidRDefault="00584DE1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FA69F1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FA69F1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A69F1" w:rsidRPr="00FA69F1">
        <w:rPr>
          <w:rStyle w:val="tpa1"/>
          <w:rFonts w:ascii="Times New Roman" w:hAnsi="Times New Roman"/>
          <w:b/>
          <w:sz w:val="28"/>
          <w:szCs w:val="28"/>
        </w:rPr>
        <w:t xml:space="preserve">STALKER MEDIA S.R.L. </w:t>
      </w:r>
      <w:r w:rsidR="00221D0D" w:rsidRPr="00FA69F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FA69F1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4" w:history="1">
        <w:r w:rsidR="00221D0D" w:rsidRPr="00FA69F1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FA69F1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FA69F1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FA69F1">
        <w:rPr>
          <w:sz w:val="28"/>
          <w:szCs w:val="28"/>
          <w:lang w:val="ro-RO" w:eastAsia="ro-RO"/>
        </w:rPr>
        <w:t>(APM) Dâmboviţa</w:t>
      </w:r>
      <w:r w:rsidRPr="00FA69F1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A69F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A69F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FA69F1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A69F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A69F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FA69F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FA69F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A69F1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FA69F1" w:rsidRDefault="00FA69F1" w:rsidP="00FA69F1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A69F1"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084614" w:rsidRPr="00FA69F1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FA69F1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FA69F1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21D0D" w:rsidRPr="00FA69F1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FA69F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FA69F1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FA69F1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05B21-B7B5-43DA-8269-0F7EAB3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web/apm-dambovita/anunturi-pub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Acasa1</cp:lastModifiedBy>
  <cp:revision>3</cp:revision>
  <dcterms:created xsi:type="dcterms:W3CDTF">2023-09-16T07:22:00Z</dcterms:created>
  <dcterms:modified xsi:type="dcterms:W3CDTF">2024-03-08T07:49:00Z</dcterms:modified>
</cp:coreProperties>
</file>