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047CC4" w:rsidTr="00D957AA">
        <w:tc>
          <w:tcPr>
            <w:tcW w:w="1809" w:type="dxa"/>
            <w:shd w:val="clear" w:color="auto" w:fill="auto"/>
          </w:tcPr>
          <w:p w:rsidR="0061337F" w:rsidRPr="00047CC4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C46E98" w:rsidRPr="00047CC4" w:rsidRDefault="007F67DB" w:rsidP="007F67DB">
            <w:pPr>
              <w:rPr>
                <w:b/>
                <w:i/>
              </w:rPr>
            </w:pPr>
            <w:r w:rsidRPr="00BD291B">
              <w:rPr>
                <w:b/>
              </w:rPr>
              <w:t>”</w:t>
            </w:r>
            <w:proofErr w:type="spellStart"/>
            <w:r w:rsidRPr="00BD291B">
              <w:rPr>
                <w:b/>
                <w:i/>
              </w:rPr>
              <w:t>Construire</w:t>
            </w:r>
            <w:proofErr w:type="spellEnd"/>
            <w:r w:rsidRPr="00BD291B">
              <w:rPr>
                <w:b/>
                <w:i/>
              </w:rPr>
              <w:t xml:space="preserve"> </w:t>
            </w:r>
            <w:proofErr w:type="spellStart"/>
            <w:r w:rsidRPr="00BD291B">
              <w:rPr>
                <w:b/>
                <w:i/>
              </w:rPr>
              <w:t>locuinta</w:t>
            </w:r>
            <w:proofErr w:type="spellEnd"/>
            <w:r w:rsidRPr="00BD291B">
              <w:rPr>
                <w:b/>
                <w:i/>
              </w:rPr>
              <w:t xml:space="preserve"> </w:t>
            </w:r>
            <w:proofErr w:type="spellStart"/>
            <w:r w:rsidRPr="00BD291B">
              <w:rPr>
                <w:b/>
                <w:i/>
              </w:rPr>
              <w:t>colectiva</w:t>
            </w:r>
            <w:proofErr w:type="spellEnd"/>
            <w:r w:rsidRPr="00BD291B">
              <w:rPr>
                <w:b/>
                <w:i/>
              </w:rPr>
              <w:t xml:space="preserve"> P+4E.</w:t>
            </w:r>
            <w:r w:rsidRPr="00BD291B">
              <w:rPr>
                <w:rStyle w:val="tpa1"/>
                <w:b/>
                <w:i/>
              </w:rPr>
              <w:t>”</w:t>
            </w:r>
          </w:p>
        </w:tc>
      </w:tr>
      <w:tr w:rsidR="0061337F" w:rsidRPr="00047CC4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047CC4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047CC4">
              <w:rPr>
                <w:rFonts w:eastAsia="Calibri"/>
              </w:rPr>
              <w:t>propus</w:t>
            </w:r>
            <w:proofErr w:type="spellEnd"/>
            <w:r w:rsidRPr="00047CC4">
              <w:rPr>
                <w:rFonts w:eastAsia="Calibri"/>
              </w:rPr>
              <w:t xml:space="preserve"> a fi </w:t>
            </w:r>
            <w:proofErr w:type="spellStart"/>
            <w:r w:rsidRPr="00047CC4">
              <w:rPr>
                <w:rFonts w:eastAsia="Calibri"/>
              </w:rPr>
              <w:t>amplasat</w:t>
            </w:r>
            <w:proofErr w:type="spellEnd"/>
            <w:r w:rsidRPr="00047CC4">
              <w:rPr>
                <w:rFonts w:eastAsia="Calibri"/>
              </w:rPr>
              <w:t xml:space="preserve"> </w:t>
            </w:r>
            <w:proofErr w:type="spellStart"/>
            <w:r w:rsidRPr="00047CC4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Pr="00047CC4" w:rsidRDefault="007F67DB" w:rsidP="00F60531">
            <w:proofErr w:type="spellStart"/>
            <w:proofErr w:type="gramStart"/>
            <w:r w:rsidRPr="00BD291B">
              <w:rPr>
                <w:rStyle w:val="tpa1"/>
              </w:rPr>
              <w:t>mun</w:t>
            </w:r>
            <w:proofErr w:type="spellEnd"/>
            <w:proofErr w:type="gramEnd"/>
            <w:r w:rsidRPr="00BD291B">
              <w:rPr>
                <w:rStyle w:val="tpa1"/>
              </w:rPr>
              <w:t xml:space="preserve">. Targoviste, str. </w:t>
            </w:r>
            <w:proofErr w:type="spellStart"/>
            <w:r w:rsidRPr="00BD291B">
              <w:rPr>
                <w:rStyle w:val="tpa1"/>
              </w:rPr>
              <w:t>Calea</w:t>
            </w:r>
            <w:proofErr w:type="spellEnd"/>
            <w:r w:rsidRPr="00BD291B">
              <w:rPr>
                <w:rStyle w:val="tpa1"/>
              </w:rPr>
              <w:t xml:space="preserve"> </w:t>
            </w:r>
            <w:proofErr w:type="spellStart"/>
            <w:r w:rsidRPr="00BD291B">
              <w:rPr>
                <w:rStyle w:val="tpa1"/>
              </w:rPr>
              <w:t>Ialomitei</w:t>
            </w:r>
            <w:proofErr w:type="spellEnd"/>
            <w:r w:rsidRPr="00BD291B">
              <w:rPr>
                <w:rStyle w:val="tpa1"/>
              </w:rPr>
              <w:t xml:space="preserve">, </w:t>
            </w:r>
            <w:proofErr w:type="spellStart"/>
            <w:r w:rsidRPr="00BD291B">
              <w:rPr>
                <w:rStyle w:val="tpa1"/>
              </w:rPr>
              <w:t>nr</w:t>
            </w:r>
            <w:proofErr w:type="spellEnd"/>
            <w:r w:rsidRPr="00BD291B">
              <w:rPr>
                <w:rStyle w:val="tpa1"/>
              </w:rPr>
              <w:t xml:space="preserve">. 41, </w:t>
            </w:r>
            <w:proofErr w:type="spellStart"/>
            <w:r w:rsidRPr="00BD291B">
              <w:rPr>
                <w:rStyle w:val="tpa1"/>
              </w:rPr>
              <w:t>jud</w:t>
            </w:r>
            <w:proofErr w:type="spellEnd"/>
            <w:r w:rsidRPr="00BD291B">
              <w:rPr>
                <w:rStyle w:val="tpa1"/>
              </w:rPr>
              <w:t>. Dambovita</w:t>
            </w:r>
            <w:bookmarkStart w:id="2" w:name="_GoBack"/>
            <w:bookmarkEnd w:id="2"/>
          </w:p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7F67DB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BD291B">
              <w:rPr>
                <w:rStyle w:val="tpa1"/>
                <w:b/>
              </w:rPr>
              <w:t>SC BLUE RESIDENCE TARGOVISTE SRL</w:t>
            </w:r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5737DE">
        <w:rPr>
          <w:rStyle w:val="tpa"/>
          <w:rFonts w:eastAsia="Calibri"/>
          <w:lang w:val="ro-RO"/>
        </w:rPr>
        <w:t>0</w:t>
      </w:r>
      <w:r w:rsidR="007F67DB">
        <w:rPr>
          <w:rStyle w:val="tpa"/>
          <w:rFonts w:eastAsia="Calibri"/>
          <w:lang w:val="ro-RO"/>
        </w:rPr>
        <w:t>6</w:t>
      </w:r>
      <w:r w:rsidR="0094058A" w:rsidRPr="00047CC4">
        <w:rPr>
          <w:rStyle w:val="tpa"/>
          <w:rFonts w:eastAsia="Calibri"/>
          <w:lang w:val="ro-RO"/>
        </w:rPr>
        <w:t>.1</w:t>
      </w:r>
      <w:r w:rsidR="005737DE">
        <w:rPr>
          <w:rStyle w:val="tpa"/>
          <w:rFonts w:eastAsia="Calibri"/>
          <w:lang w:val="ro-RO"/>
        </w:rPr>
        <w:t>1</w:t>
      </w:r>
      <w:r w:rsidR="0094058A" w:rsidRPr="00047CC4">
        <w:rPr>
          <w:rStyle w:val="tpa"/>
          <w:rFonts w:eastAsia="Calibri"/>
          <w:lang w:val="ro-RO"/>
        </w:rPr>
        <w:t>.2023</w:t>
      </w:r>
    </w:p>
    <w:p w:rsidR="00265E9F" w:rsidRPr="00047CC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737DE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32399"/>
    <w:rsid w:val="00B92952"/>
    <w:rsid w:val="00C46E98"/>
    <w:rsid w:val="00C85ED0"/>
    <w:rsid w:val="00EE0630"/>
    <w:rsid w:val="00F25A2F"/>
    <w:rsid w:val="00F6053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773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69</cp:revision>
  <dcterms:created xsi:type="dcterms:W3CDTF">2021-09-17T06:19:00Z</dcterms:created>
  <dcterms:modified xsi:type="dcterms:W3CDTF">2023-11-16T08:05:00Z</dcterms:modified>
</cp:coreProperties>
</file>