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D84520" w:rsidRPr="00D84520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D84520" w:rsidRPr="00D84520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D84520" w:rsidRPr="00D84520">
        <w:rPr>
          <w:rFonts w:ascii="Trebuchet MS" w:hAnsi="Trebuchet MS"/>
          <w:b/>
          <w:i/>
          <w:sz w:val="22"/>
          <w:szCs w:val="22"/>
        </w:rPr>
        <w:t>retea</w:t>
      </w:r>
      <w:proofErr w:type="spellEnd"/>
      <w:r w:rsidR="00D84520" w:rsidRPr="00D84520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D84520" w:rsidRPr="00D84520">
        <w:rPr>
          <w:rFonts w:ascii="Trebuchet MS" w:hAnsi="Trebuchet MS"/>
          <w:b/>
          <w:i/>
          <w:sz w:val="22"/>
          <w:szCs w:val="22"/>
        </w:rPr>
        <w:t>distributie</w:t>
      </w:r>
      <w:proofErr w:type="spellEnd"/>
      <w:r w:rsidR="00D84520" w:rsidRPr="00D84520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D84520" w:rsidRPr="00D84520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D84520" w:rsidRPr="00D84520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D84520" w:rsidRPr="00D84520">
        <w:rPr>
          <w:rFonts w:ascii="Trebuchet MS" w:hAnsi="Trebuchet MS"/>
          <w:b/>
          <w:i/>
          <w:sz w:val="22"/>
          <w:szCs w:val="22"/>
        </w:rPr>
        <w:t>redusa</w:t>
      </w:r>
      <w:proofErr w:type="spellEnd"/>
      <w:r w:rsidR="00D84520" w:rsidRPr="00D84520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D84520" w:rsidRPr="00D84520">
        <w:rPr>
          <w:rFonts w:ascii="Trebuchet MS" w:hAnsi="Trebuchet MS"/>
          <w:b/>
          <w:i/>
          <w:sz w:val="22"/>
          <w:szCs w:val="22"/>
        </w:rPr>
        <w:t>presiune</w:t>
      </w:r>
      <w:proofErr w:type="spellEnd"/>
      <w:r w:rsidR="00D84520" w:rsidRPr="00D84520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D84520" w:rsidRPr="00D84520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D84520" w:rsidRPr="00D84520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D84520" w:rsidRPr="00D84520">
        <w:rPr>
          <w:rFonts w:ascii="Trebuchet MS" w:hAnsi="Trebuchet MS"/>
          <w:b/>
          <w:i/>
          <w:sz w:val="22"/>
          <w:szCs w:val="22"/>
        </w:rPr>
        <w:t>racorduri</w:t>
      </w:r>
      <w:proofErr w:type="spellEnd"/>
      <w:r w:rsidR="00D84520" w:rsidRPr="00D84520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D84520" w:rsidRPr="00D84520">
        <w:rPr>
          <w:rFonts w:ascii="Trebuchet MS" w:hAnsi="Trebuchet MS"/>
          <w:b/>
          <w:i/>
          <w:sz w:val="22"/>
          <w:szCs w:val="22"/>
        </w:rPr>
        <w:t>aferente</w:t>
      </w:r>
      <w:proofErr w:type="spellEnd"/>
      <w:r w:rsidR="00D84520" w:rsidRPr="00D84520">
        <w:rPr>
          <w:rFonts w:ascii="Trebuchet MS" w:hAnsi="Trebuchet MS"/>
          <w:b/>
          <w:i/>
          <w:sz w:val="22"/>
          <w:szCs w:val="22"/>
        </w:rPr>
        <w:t xml:space="preserve"> in sat </w:t>
      </w:r>
      <w:proofErr w:type="spellStart"/>
      <w:r w:rsidR="00D84520" w:rsidRPr="00D84520">
        <w:rPr>
          <w:rFonts w:ascii="Trebuchet MS" w:hAnsi="Trebuchet MS"/>
          <w:b/>
          <w:i/>
          <w:sz w:val="22"/>
          <w:szCs w:val="22"/>
        </w:rPr>
        <w:t>Gulia</w:t>
      </w:r>
      <w:proofErr w:type="spellEnd"/>
      <w:r w:rsidR="00D84520" w:rsidRPr="00D84520">
        <w:rPr>
          <w:rFonts w:ascii="Trebuchet MS" w:hAnsi="Trebuchet MS"/>
          <w:b/>
          <w:i/>
          <w:sz w:val="22"/>
          <w:szCs w:val="22"/>
        </w:rPr>
        <w:t xml:space="preserve">, com </w:t>
      </w:r>
      <w:proofErr w:type="spellStart"/>
      <w:r w:rsidR="00D84520" w:rsidRPr="00D84520">
        <w:rPr>
          <w:rFonts w:ascii="Trebuchet MS" w:hAnsi="Trebuchet MS"/>
          <w:b/>
          <w:i/>
          <w:sz w:val="22"/>
          <w:szCs w:val="22"/>
        </w:rPr>
        <w:t>Tartasesti</w:t>
      </w:r>
      <w:proofErr w:type="spellEnd"/>
      <w:r w:rsidR="00D84520" w:rsidRPr="00D84520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D84520" w:rsidRPr="00D84520">
        <w:rPr>
          <w:rFonts w:ascii="Trebuchet MS" w:hAnsi="Trebuchet MS"/>
          <w:b/>
          <w:i/>
          <w:sz w:val="22"/>
          <w:szCs w:val="22"/>
        </w:rPr>
        <w:t>jud</w:t>
      </w:r>
      <w:proofErr w:type="spellEnd"/>
      <w:r w:rsidR="00D84520" w:rsidRPr="00D84520">
        <w:rPr>
          <w:rFonts w:ascii="Trebuchet MS" w:hAnsi="Trebuchet MS"/>
          <w:b/>
          <w:i/>
          <w:sz w:val="22"/>
          <w:szCs w:val="22"/>
        </w:rPr>
        <w:t xml:space="preserve">. </w:t>
      </w:r>
      <w:proofErr w:type="spellStart"/>
      <w:r w:rsidR="00D84520" w:rsidRPr="00D84520">
        <w:rPr>
          <w:rFonts w:ascii="Trebuchet MS" w:hAnsi="Trebuchet MS"/>
          <w:b/>
          <w:i/>
          <w:sz w:val="22"/>
          <w:szCs w:val="22"/>
        </w:rPr>
        <w:t>Dambovita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8114F" w:rsidRPr="0058114F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58114F" w:rsidRPr="0058114F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58114F" w:rsidRPr="0058114F">
        <w:rPr>
          <w:rStyle w:val="tpa1"/>
          <w:rFonts w:ascii="Trebuchet MS" w:hAnsi="Trebuchet MS"/>
          <w:sz w:val="22"/>
          <w:szCs w:val="22"/>
        </w:rPr>
        <w:t>Tartasesti</w:t>
      </w:r>
      <w:proofErr w:type="spellEnd"/>
      <w:r w:rsidR="0058114F" w:rsidRPr="0058114F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58114F" w:rsidRPr="0058114F">
        <w:rPr>
          <w:rStyle w:val="tpa1"/>
          <w:rFonts w:ascii="Trebuchet MS" w:hAnsi="Trebuchet MS"/>
          <w:sz w:val="22"/>
          <w:szCs w:val="22"/>
        </w:rPr>
        <w:t>Gulia</w:t>
      </w:r>
      <w:proofErr w:type="spellEnd"/>
      <w:r w:rsidR="0058114F" w:rsidRPr="0058114F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58114F" w:rsidRPr="0058114F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58114F" w:rsidRPr="0058114F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58114F" w:rsidRPr="0058114F">
        <w:rPr>
          <w:rStyle w:val="tpa1"/>
          <w:rFonts w:ascii="Trebuchet MS" w:hAnsi="Trebuchet MS"/>
          <w:sz w:val="22"/>
          <w:szCs w:val="22"/>
        </w:rPr>
        <w:t>Libertatii</w:t>
      </w:r>
      <w:proofErr w:type="spellEnd"/>
      <w:r w:rsidR="0058114F" w:rsidRPr="0058114F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58114F" w:rsidRPr="0058114F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58114F" w:rsidRPr="0058114F">
        <w:rPr>
          <w:rStyle w:val="tpa1"/>
          <w:rFonts w:ascii="Trebuchet MS" w:hAnsi="Trebuchet MS"/>
          <w:sz w:val="22"/>
          <w:szCs w:val="22"/>
        </w:rPr>
        <w:t xml:space="preserve"> Dambovita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,t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D84520" w:rsidRPr="00D84520">
        <w:rPr>
          <w:rStyle w:val="tpa1"/>
          <w:rFonts w:ascii="Trebuchet MS" w:hAnsi="Trebuchet MS"/>
          <w:b/>
          <w:sz w:val="22"/>
          <w:szCs w:val="22"/>
        </w:rPr>
        <w:t>SC PREMIER ENERGY SRL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114F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84520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2</cp:revision>
  <dcterms:created xsi:type="dcterms:W3CDTF">2024-02-19T10:26:00Z</dcterms:created>
  <dcterms:modified xsi:type="dcterms:W3CDTF">2024-02-19T10:26:00Z</dcterms:modified>
</cp:coreProperties>
</file>