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D01353">
      <w:pPr>
        <w:spacing w:after="0"/>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D01353">
      <w:pPr>
        <w:spacing w:after="0"/>
        <w:rPr>
          <w:rFonts w:ascii="Trebuchet MS" w:hAnsi="Trebuchet MS"/>
        </w:rPr>
      </w:pPr>
      <w:r w:rsidRPr="004A6017">
        <w:rPr>
          <w:rFonts w:ascii="Trebuchet MS" w:hAnsi="Trebuchet MS"/>
        </w:rPr>
        <w:t>AGENȚIA PENTRU PROTECȚIA MEDIULUI DÂMBOVIȚA</w:t>
      </w:r>
    </w:p>
    <w:p w:rsidR="00CD7475" w:rsidRPr="004A6017" w:rsidRDefault="00CD7475" w:rsidP="00D01353">
      <w:pPr>
        <w:spacing w:after="0"/>
        <w:rPr>
          <w:rFonts w:ascii="Trebuchet MS" w:hAnsi="Trebuchet MS"/>
          <w:lang w:val="ro-RO" w:eastAsia="ro-RO"/>
        </w:rPr>
      </w:pPr>
      <w:r w:rsidRPr="004A6017">
        <w:rPr>
          <w:rFonts w:ascii="Trebuchet MS" w:hAnsi="Trebuchet MS"/>
          <w:lang w:val="ro-RO" w:eastAsia="ro-RO"/>
        </w:rPr>
        <w:t xml:space="preserve">Nr. </w:t>
      </w:r>
      <w:r w:rsidR="00AC6531" w:rsidRPr="00AC6531">
        <w:rPr>
          <w:rFonts w:ascii="Trebuchet MS" w:hAnsi="Trebuchet MS"/>
          <w:lang w:val="ro-RO" w:eastAsia="ro-RO"/>
        </w:rPr>
        <w:t xml:space="preserve">8361 / 4694 </w:t>
      </w:r>
      <w:r w:rsidR="00396BD9" w:rsidRPr="004A6017">
        <w:rPr>
          <w:rFonts w:ascii="Trebuchet MS" w:hAnsi="Trebuchet MS"/>
          <w:lang w:val="ro-RO" w:eastAsia="ro-RO"/>
        </w:rPr>
        <w:t xml:space="preserve">/ </w:t>
      </w:r>
      <w:r w:rsidR="00AC6531">
        <w:rPr>
          <w:rFonts w:ascii="Trebuchet MS" w:hAnsi="Trebuchet MS"/>
          <w:lang w:val="ro-RO" w:eastAsia="ro-RO"/>
        </w:rPr>
        <w:t>_________</w:t>
      </w:r>
    </w:p>
    <w:p w:rsidR="005C511F" w:rsidRDefault="00CD7475" w:rsidP="00D01353">
      <w:pPr>
        <w:suppressAutoHyphens/>
        <w:spacing w:after="0"/>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D01353">
      <w:pPr>
        <w:suppressAutoHyphens/>
        <w:spacing w:after="0"/>
        <w:jc w:val="both"/>
        <w:rPr>
          <w:rFonts w:ascii="Trebuchet MS" w:hAnsi="Trebuchet MS"/>
          <w:b/>
          <w:lang w:val="ro-RO" w:eastAsia="ro-RO"/>
        </w:rPr>
      </w:pPr>
    </w:p>
    <w:p w:rsidR="00D70608" w:rsidRDefault="00D70608" w:rsidP="00D01353">
      <w:pPr>
        <w:suppressAutoHyphens/>
        <w:spacing w:after="0"/>
        <w:jc w:val="both"/>
        <w:rPr>
          <w:rFonts w:ascii="Trebuchet MS" w:hAnsi="Trebuchet MS"/>
          <w:b/>
          <w:lang w:val="ro-RO" w:eastAsia="ro-RO"/>
        </w:rPr>
      </w:pPr>
    </w:p>
    <w:p w:rsidR="00611A10" w:rsidRDefault="00611A10" w:rsidP="00D01353">
      <w:pPr>
        <w:suppressAutoHyphens/>
        <w:spacing w:after="0"/>
        <w:jc w:val="both"/>
        <w:rPr>
          <w:rFonts w:ascii="Trebuchet MS" w:hAnsi="Trebuchet MS"/>
          <w:b/>
          <w:lang w:val="ro-RO" w:eastAsia="ro-RO"/>
        </w:rPr>
      </w:pPr>
    </w:p>
    <w:p w:rsidR="00611A10" w:rsidRPr="004A6017" w:rsidRDefault="00611A10" w:rsidP="00D01353">
      <w:pPr>
        <w:suppressAutoHyphens/>
        <w:spacing w:after="0"/>
        <w:jc w:val="both"/>
        <w:rPr>
          <w:rFonts w:ascii="Trebuchet MS" w:hAnsi="Trebuchet MS"/>
          <w:b/>
          <w:lang w:val="ro-RO" w:eastAsia="ro-RO"/>
        </w:rPr>
      </w:pPr>
    </w:p>
    <w:p w:rsidR="00E24F4F" w:rsidRPr="004A6017" w:rsidRDefault="00AC6531" w:rsidP="00D01353">
      <w:pPr>
        <w:suppressAutoHyphens/>
        <w:spacing w:after="0"/>
        <w:jc w:val="center"/>
        <w:rPr>
          <w:rFonts w:ascii="Trebuchet MS" w:hAnsi="Trebuchet MS"/>
          <w:b/>
          <w:lang w:val="ro-RO" w:eastAsia="ro-RO"/>
        </w:rPr>
      </w:pPr>
      <w:r>
        <w:rPr>
          <w:rFonts w:ascii="Trebuchet MS" w:hAnsi="Trebuchet MS"/>
          <w:b/>
        </w:rPr>
        <w:t xml:space="preserve">PROIECT </w:t>
      </w:r>
      <w:hyperlink r:id="rId10" w:anchor="#" w:history="1"/>
      <w:r w:rsidR="00E24F4F" w:rsidRPr="004A6017">
        <w:rPr>
          <w:rFonts w:ascii="Trebuchet MS" w:hAnsi="Trebuchet MS"/>
          <w:b/>
          <w:lang w:val="ro-RO" w:eastAsia="ro-RO"/>
        </w:rPr>
        <w:t>DECIZIA ETAPEI DE ÎNCADRARE</w:t>
      </w:r>
    </w:p>
    <w:p w:rsidR="00E24F4F" w:rsidRPr="004A6017" w:rsidRDefault="00E24F4F" w:rsidP="00D01353">
      <w:pPr>
        <w:suppressAutoHyphens/>
        <w:spacing w:after="0"/>
        <w:jc w:val="center"/>
        <w:rPr>
          <w:rFonts w:ascii="Trebuchet MS" w:hAnsi="Trebuchet MS"/>
          <w:b/>
          <w:lang w:val="ro-RO" w:eastAsia="ro-RO"/>
        </w:rPr>
      </w:pPr>
      <w:r w:rsidRPr="004A6017">
        <w:rPr>
          <w:rFonts w:ascii="Trebuchet MS" w:hAnsi="Trebuchet MS"/>
          <w:b/>
          <w:lang w:val="ro-RO" w:eastAsia="ro-RO"/>
        </w:rPr>
        <w:t xml:space="preserve">Nr. </w:t>
      </w:r>
      <w:r w:rsidR="00AC6531">
        <w:rPr>
          <w:rFonts w:ascii="Trebuchet MS" w:hAnsi="Trebuchet MS"/>
          <w:b/>
          <w:lang w:val="ro-RO" w:eastAsia="ro-RO"/>
        </w:rPr>
        <w:t>___</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AC6531">
        <w:rPr>
          <w:rFonts w:ascii="Trebuchet MS" w:hAnsi="Trebuchet MS"/>
          <w:b/>
          <w:lang w:val="ro-RO" w:eastAsia="ro-RO"/>
        </w:rPr>
        <w:t>________</w:t>
      </w:r>
    </w:p>
    <w:p w:rsidR="002D57D5" w:rsidRPr="004A6017" w:rsidRDefault="002D57D5" w:rsidP="00D01353">
      <w:pPr>
        <w:jc w:val="right"/>
        <w:rPr>
          <w:rFonts w:ascii="Trebuchet MS" w:hAnsi="Trebuchet MS"/>
          <w:b/>
        </w:rPr>
      </w:pPr>
    </w:p>
    <w:p w:rsidR="006504B2" w:rsidRPr="004A6017" w:rsidRDefault="006504B2" w:rsidP="00D01353">
      <w:pPr>
        <w:ind w:firstLine="720"/>
        <w:jc w:val="both"/>
        <w:rPr>
          <w:rFonts w:ascii="Trebuchet MS" w:hAnsi="Trebuchet MS"/>
        </w:rPr>
      </w:pPr>
      <w:r w:rsidRPr="004A6017">
        <w:rPr>
          <w:rFonts w:ascii="Trebuchet MS" w:hAnsi="Trebuchet MS"/>
        </w:rPr>
        <w:t xml:space="preserve">Ca urmare a solicitării de emitere a acordului de mediu adresate de </w:t>
      </w:r>
      <w:r w:rsidR="00583126" w:rsidRPr="00583126">
        <w:rPr>
          <w:rFonts w:ascii="Trebuchet MS" w:hAnsi="Trebuchet MS"/>
          <w:b/>
          <w:lang w:val="ro-RO" w:eastAsia="ro-RO"/>
        </w:rPr>
        <w:t>SC PREMIER ENERGY SRL prin SC CISGAZ SRL</w:t>
      </w:r>
      <w:r w:rsidR="00A26FC4" w:rsidRPr="00A26FC4">
        <w:rPr>
          <w:rFonts w:ascii="Trebuchet MS" w:hAnsi="Trebuchet MS"/>
          <w:b/>
          <w:lang w:val="ro-RO" w:eastAsia="ro-RO"/>
        </w:rPr>
        <w:t xml:space="preserve"> </w:t>
      </w:r>
      <w:r w:rsidR="00FC255A" w:rsidRPr="004A6017">
        <w:rPr>
          <w:rFonts w:ascii="Trebuchet MS" w:hAnsi="Trebuchet MS"/>
          <w:lang w:val="fr-FR"/>
        </w:rPr>
        <w:t xml:space="preserve">cu </w:t>
      </w:r>
      <w:r w:rsidR="009907F2" w:rsidRPr="004A6017">
        <w:rPr>
          <w:rFonts w:ascii="Trebuchet MS" w:hAnsi="Trebuchet MS"/>
          <w:lang w:val="fr-FR"/>
        </w:rPr>
        <w:t>sediul în</w:t>
      </w:r>
      <w:r w:rsidR="00FC255A" w:rsidRPr="004A6017">
        <w:rPr>
          <w:rFonts w:ascii="Trebuchet MS" w:hAnsi="Trebuchet MS"/>
          <w:lang w:val="fr-FR"/>
        </w:rPr>
        <w:t xml:space="preserve"> </w:t>
      </w:r>
      <w:r w:rsidR="003A10E7" w:rsidRPr="003A10E7">
        <w:rPr>
          <w:rFonts w:ascii="Trebuchet MS" w:hAnsi="Trebuchet MS"/>
          <w:lang w:val="fr-FR"/>
        </w:rPr>
        <w:t>oras Santana de Mures, str. Voinicenilor, nr. 686, jud. Mures</w:t>
      </w:r>
      <w:r w:rsidR="00C96893" w:rsidRPr="004A6017">
        <w:rPr>
          <w:rFonts w:ascii="Trebuchet MS" w:hAnsi="Trebuchet MS"/>
          <w:lang w:val="fr-FR"/>
        </w:rPr>
        <w:t xml:space="preserve">, </w:t>
      </w:r>
      <w:r w:rsidRPr="004A6017">
        <w:rPr>
          <w:rFonts w:ascii="Trebuchet MS" w:hAnsi="Trebuchet MS"/>
        </w:rPr>
        <w:t>înregistrată la APM Dâmboviț</w:t>
      </w:r>
      <w:r w:rsidR="00884A37" w:rsidRPr="004A6017">
        <w:rPr>
          <w:rFonts w:ascii="Trebuchet MS" w:hAnsi="Trebuchet MS"/>
        </w:rPr>
        <w:t xml:space="preserve">a cu </w:t>
      </w:r>
      <w:r w:rsidR="005359A1" w:rsidRPr="004A6017">
        <w:rPr>
          <w:rFonts w:ascii="Trebuchet MS" w:hAnsi="Trebuchet MS"/>
        </w:rPr>
        <w:t>nr.</w:t>
      </w:r>
      <w:r w:rsidR="00D87557" w:rsidRPr="004A6017">
        <w:rPr>
          <w:rFonts w:ascii="Trebuchet MS" w:hAnsi="Trebuchet MS"/>
        </w:rPr>
        <w:t xml:space="preserve"> </w:t>
      </w:r>
      <w:r w:rsidR="003A10E7" w:rsidRPr="003A10E7">
        <w:rPr>
          <w:rFonts w:ascii="Trebuchet MS" w:hAnsi="Trebuchet MS"/>
        </w:rPr>
        <w:t>8361 din data de 29.05.2023</w:t>
      </w:r>
      <w:r w:rsidRPr="004A6017">
        <w:rPr>
          <w:rFonts w:ascii="Trebuchet MS" w:hAnsi="Trebuchet MS"/>
        </w:rPr>
        <w:t>, în baza</w:t>
      </w:r>
      <w:r w:rsidR="00E07EC4" w:rsidRPr="004A6017">
        <w:rPr>
          <w:rFonts w:ascii="Trebuchet MS" w:hAnsi="Trebuchet MS"/>
        </w:rPr>
        <w:t xml:space="preserve"> legii nr. 292/2018 privind evaluarea impactului anumitor proiecte publice și private asupra mediului și </w:t>
      </w:r>
      <w:proofErr w:type="gramStart"/>
      <w:r w:rsidR="00E07EC4" w:rsidRPr="004A6017">
        <w:rPr>
          <w:rFonts w:ascii="Trebuchet MS" w:hAnsi="Trebuchet MS"/>
        </w:rPr>
        <w:t>a</w:t>
      </w:r>
      <w:proofErr w:type="gramEnd"/>
      <w:r w:rsidR="00E07EC4" w:rsidRPr="004A6017">
        <w:rPr>
          <w:rFonts w:ascii="Trebuchet MS" w:hAnsi="Trebuchet MS"/>
        </w:rPr>
        <w:t xml:space="preserve"> </w:t>
      </w:r>
      <w:r w:rsidRPr="004A6017">
        <w:rPr>
          <w:rFonts w:ascii="Trebuchet MS" w:hAnsi="Trebuchet MS"/>
        </w:rPr>
        <w:t xml:space="preserve">Ordonanței de Urgență a Guvernului nr. </w:t>
      </w:r>
      <w:proofErr w:type="gramStart"/>
      <w:r w:rsidRPr="004A6017">
        <w:rPr>
          <w:rFonts w:ascii="Trebuchet MS" w:hAnsi="Trebuchet MS"/>
          <w:b/>
        </w:rPr>
        <w:t>57/2007</w:t>
      </w:r>
      <w:r w:rsidRPr="004A6017">
        <w:rPr>
          <w:rFonts w:ascii="Trebuchet MS" w:hAnsi="Trebuchet MS"/>
        </w:rPr>
        <w:t xml:space="preserve"> privind regimul ariilor naturale protejate, conservarea habitatelor naturale, a florei și faunei sălbatice</w:t>
      </w:r>
      <w:r w:rsidR="00E07EC4" w:rsidRPr="004A6017">
        <w:rPr>
          <w:rFonts w:ascii="Trebuchet MS" w:hAnsi="Trebuchet MS"/>
        </w:rPr>
        <w:t xml:space="preserve"> aprobată</w:t>
      </w:r>
      <w:r w:rsidRPr="004A6017">
        <w:rPr>
          <w:rFonts w:ascii="Trebuchet MS" w:hAnsi="Trebuchet MS"/>
        </w:rPr>
        <w:t xml:space="preserve"> cu modificări</w:t>
      </w:r>
      <w:r w:rsidR="00E07EC4" w:rsidRPr="004A6017">
        <w:rPr>
          <w:rFonts w:ascii="Trebuchet MS" w:hAnsi="Trebuchet MS"/>
        </w:rPr>
        <w:t xml:space="preserve"> și completări prin Legea nr.</w:t>
      </w:r>
      <w:proofErr w:type="gramEnd"/>
      <w:r w:rsidR="00E07EC4" w:rsidRPr="004A6017">
        <w:rPr>
          <w:rFonts w:ascii="Trebuchet MS" w:hAnsi="Trebuchet MS"/>
        </w:rPr>
        <w:t xml:space="preserve"> </w:t>
      </w:r>
      <w:proofErr w:type="gramStart"/>
      <w:r w:rsidR="00E07EC4" w:rsidRPr="004A6017">
        <w:rPr>
          <w:rFonts w:ascii="Trebuchet MS" w:hAnsi="Trebuchet MS"/>
        </w:rPr>
        <w:t>49/2011, cu modifică</w:t>
      </w:r>
      <w:r w:rsidR="00CC3A24" w:rsidRPr="004A6017">
        <w:rPr>
          <w:rFonts w:ascii="Trebuchet MS" w:hAnsi="Trebuchet MS"/>
        </w:rPr>
        <w:t>rile și completările ulterioare.</w:t>
      </w:r>
      <w:proofErr w:type="gramEnd"/>
    </w:p>
    <w:p w:rsidR="004F438D" w:rsidRPr="004A6017" w:rsidRDefault="006504B2" w:rsidP="00D01353">
      <w:pPr>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urmare a consultărilor desfășurate în cadrul şedinţei Comisiei de Analiză Tehnică din data </w:t>
      </w:r>
      <w:r w:rsidRPr="004A6017">
        <w:rPr>
          <w:rFonts w:ascii="Trebuchet MS" w:hAnsi="Trebuchet MS"/>
          <w:b/>
          <w:i/>
        </w:rPr>
        <w:t xml:space="preserve">de </w:t>
      </w:r>
      <w:r w:rsidR="003A10E7">
        <w:rPr>
          <w:rFonts w:ascii="Trebuchet MS" w:hAnsi="Trebuchet MS"/>
          <w:b/>
          <w:i/>
        </w:rPr>
        <w:t>28.01</w:t>
      </w:r>
      <w:r w:rsidR="00BB3F27">
        <w:rPr>
          <w:rFonts w:ascii="Trebuchet MS" w:hAnsi="Trebuchet MS"/>
          <w:b/>
          <w:i/>
        </w:rPr>
        <w:t>.2024</w:t>
      </w:r>
      <w:r w:rsidRPr="004A6017">
        <w:rPr>
          <w:rFonts w:ascii="Trebuchet MS" w:hAnsi="Trebuchet MS"/>
          <w:b/>
          <w:i/>
        </w:rPr>
        <w:t xml:space="preserve">, că proiectul </w:t>
      </w:r>
      <w:r w:rsidR="00664DD5" w:rsidRPr="004A6017">
        <w:rPr>
          <w:rFonts w:ascii="Trebuchet MS" w:hAnsi="Trebuchet MS"/>
          <w:b/>
          <w:i/>
        </w:rPr>
        <w:t>”</w:t>
      </w:r>
      <w:r w:rsidR="00F94AC8" w:rsidRPr="00F94AC8">
        <w:rPr>
          <w:rFonts w:ascii="Trebuchet MS" w:hAnsi="Trebuchet MS"/>
          <w:b/>
          <w:i/>
        </w:rPr>
        <w:t>Extindere retea distributie gaze naturale redusa presiune si racorduri aferente in sat Dospinesti, com Visinesti, jud. Dambovita</w:t>
      </w:r>
      <w:r w:rsidR="00664DD5" w:rsidRPr="004A6017">
        <w:rPr>
          <w:rFonts w:ascii="Trebuchet MS" w:hAnsi="Trebuchet MS"/>
          <w:b/>
          <w:i/>
        </w:rPr>
        <w:t>”</w:t>
      </w:r>
      <w:r w:rsidR="003D466E" w:rsidRPr="004A6017">
        <w:rPr>
          <w:rStyle w:val="tpa1"/>
          <w:rFonts w:ascii="Trebuchet MS" w:hAnsi="Trebuchet MS"/>
          <w:b/>
          <w:i/>
        </w:rPr>
        <w:t xml:space="preserve">, </w:t>
      </w:r>
      <w:r w:rsidR="001F59EF" w:rsidRPr="004A6017">
        <w:rPr>
          <w:rFonts w:ascii="Trebuchet MS" w:hAnsi="Trebuchet MS"/>
        </w:rPr>
        <w:t xml:space="preserve">propus a fi amplasat în </w:t>
      </w:r>
      <w:r w:rsidR="00F94AC8" w:rsidRPr="00F94AC8">
        <w:rPr>
          <w:rFonts w:ascii="Trebuchet MS" w:hAnsi="Trebuchet MS"/>
          <w:lang w:val="fr-FR"/>
        </w:rPr>
        <w:t>com. Visinesti, sat Dospinesti, jud. Dambovita</w:t>
      </w:r>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D01353">
      <w:pPr>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D01353">
      <w:pPr>
        <w:pStyle w:val="ListParagraph"/>
        <w:numPr>
          <w:ilvl w:val="0"/>
          <w:numId w:val="15"/>
        </w:numPr>
        <w:spacing w:line="276" w:lineRule="auto"/>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D01353">
      <w:pPr>
        <w:pStyle w:val="Char"/>
        <w:numPr>
          <w:ilvl w:val="1"/>
          <w:numId w:val="16"/>
        </w:numPr>
        <w:spacing w:line="276" w:lineRule="auto"/>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00646432">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w:t>
      </w:r>
      <w:r w:rsidR="00F16CD9">
        <w:rPr>
          <w:rFonts w:ascii="Trebuchet MS" w:hAnsi="Trebuchet MS"/>
          <w:i/>
          <w:sz w:val="22"/>
          <w:szCs w:val="22"/>
        </w:rPr>
        <w:t xml:space="preserve"> mediului</w:t>
      </w:r>
      <w:r w:rsidR="001A3561" w:rsidRPr="004A6017">
        <w:rPr>
          <w:rFonts w:ascii="Trebuchet MS" w:hAnsi="Trebuchet MS"/>
          <w:color w:val="191919"/>
          <w:sz w:val="22"/>
          <w:szCs w:val="22"/>
        </w:rPr>
        <w:t>;</w:t>
      </w:r>
    </w:p>
    <w:p w:rsidR="0014164B" w:rsidRPr="004A6017" w:rsidRDefault="0014164B" w:rsidP="00D01353">
      <w:pPr>
        <w:pStyle w:val="Char"/>
        <w:numPr>
          <w:ilvl w:val="1"/>
          <w:numId w:val="16"/>
        </w:numPr>
        <w:spacing w:line="276" w:lineRule="auto"/>
        <w:jc w:val="both"/>
        <w:rPr>
          <w:rFonts w:ascii="Trebuchet MS" w:hAnsi="Trebuchet MS"/>
          <w:sz w:val="22"/>
          <w:szCs w:val="22"/>
        </w:rPr>
      </w:pPr>
      <w:r w:rsidRPr="004A6017">
        <w:rPr>
          <w:rFonts w:ascii="Trebuchet MS" w:hAnsi="Trebuchet MS"/>
          <w:color w:val="191919"/>
          <w:sz w:val="22"/>
          <w:szCs w:val="22"/>
          <w:lang w:val="fr-FR"/>
        </w:rPr>
        <w:t>nu au fost formulate observații din partea publicului în urma mediatizării depunerii solicitării de emitere a acordului de mediu respectiv, a luării deciziei privind etapa de încadrare;</w:t>
      </w:r>
    </w:p>
    <w:p w:rsidR="00E5074F" w:rsidRPr="004A6017" w:rsidRDefault="00E5074F" w:rsidP="00D01353">
      <w:pPr>
        <w:pStyle w:val="ListParagraph"/>
        <w:numPr>
          <w:ilvl w:val="0"/>
          <w:numId w:val="15"/>
        </w:numPr>
        <w:tabs>
          <w:tab w:val="center" w:pos="4680"/>
          <w:tab w:val="right" w:pos="9360"/>
        </w:tabs>
        <w:spacing w:line="276" w:lineRule="auto"/>
        <w:rPr>
          <w:rFonts w:ascii="Trebuchet MS" w:hAnsi="Trebuchet MS"/>
          <w:b/>
          <w:i/>
          <w:sz w:val="22"/>
          <w:szCs w:val="22"/>
          <w:lang w:val="ro-RO"/>
        </w:rPr>
      </w:pPr>
      <w:r w:rsidRPr="004A6017">
        <w:rPr>
          <w:rFonts w:ascii="Trebuchet MS" w:hAnsi="Trebuchet MS"/>
          <w:color w:val="191919"/>
          <w:sz w:val="22"/>
          <w:szCs w:val="22"/>
          <w:lang w:val="fr-FR"/>
        </w:rPr>
        <w:t>Motivele pe baza cărora s-a stabilit neefectuarea eval</w:t>
      </w:r>
      <w:r w:rsidR="008D370A" w:rsidRPr="004A6017">
        <w:rPr>
          <w:rFonts w:ascii="Trebuchet MS" w:hAnsi="Trebuchet MS"/>
          <w:color w:val="191919"/>
          <w:sz w:val="22"/>
          <w:szCs w:val="22"/>
          <w:lang w:val="fr-FR"/>
        </w:rPr>
        <w:t>uării adecvate sunt următoarele</w:t>
      </w:r>
      <w:r w:rsidRPr="004A6017">
        <w:rPr>
          <w:rFonts w:ascii="Trebuchet MS" w:hAnsi="Trebuchet MS"/>
          <w:color w:val="191919"/>
          <w:sz w:val="22"/>
          <w:szCs w:val="22"/>
          <w:lang w:val="fr-FR"/>
        </w:rPr>
        <w:t>:</w:t>
      </w:r>
    </w:p>
    <w:p w:rsidR="00F94AC8" w:rsidRDefault="00E5074F" w:rsidP="00F94AC8">
      <w:pPr>
        <w:numPr>
          <w:ilvl w:val="0"/>
          <w:numId w:val="8"/>
        </w:numPr>
        <w:suppressAutoHyphens/>
        <w:spacing w:after="0"/>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F94AC8" w:rsidRPr="00F94AC8">
        <w:rPr>
          <w:rFonts w:ascii="Trebuchet MS" w:hAnsi="Trebuchet MS"/>
          <w:lang w:val="it-IT"/>
        </w:rPr>
        <w:t>com. Visinesti, sat Dospinesti, jud. Dambovita</w:t>
      </w:r>
      <w:r w:rsidRPr="004A6017">
        <w:rPr>
          <w:rFonts w:ascii="Trebuchet MS" w:hAnsi="Trebuchet MS"/>
          <w:lang w:val="it-IT"/>
        </w:rPr>
        <w:t>, nu este amplasat intr-o arie naturala protejata de interes național sau comunitar;</w:t>
      </w:r>
    </w:p>
    <w:p w:rsidR="00F94AC8" w:rsidRDefault="00F94AC8" w:rsidP="00F94AC8">
      <w:pPr>
        <w:suppressAutoHyphens/>
        <w:spacing w:after="0"/>
        <w:jc w:val="both"/>
        <w:rPr>
          <w:rFonts w:ascii="Trebuchet MS" w:hAnsi="Trebuchet MS"/>
          <w:b/>
          <w:bCs/>
          <w:lang w:val="pt-BR"/>
        </w:rPr>
      </w:pPr>
    </w:p>
    <w:p w:rsidR="00F94AC8" w:rsidRDefault="00F94AC8" w:rsidP="00F94AC8">
      <w:pPr>
        <w:suppressAutoHyphens/>
        <w:spacing w:after="0"/>
        <w:jc w:val="both"/>
        <w:rPr>
          <w:rFonts w:ascii="Trebuchet MS" w:hAnsi="Trebuchet MS"/>
          <w:b/>
          <w:bCs/>
          <w:lang w:val="pt-BR"/>
        </w:rPr>
      </w:pPr>
    </w:p>
    <w:p w:rsidR="00F94AC8" w:rsidRPr="00F94AC8" w:rsidRDefault="00F94AC8" w:rsidP="00F94AC8">
      <w:pPr>
        <w:suppressAutoHyphens/>
        <w:spacing w:after="0"/>
        <w:jc w:val="both"/>
        <w:rPr>
          <w:rFonts w:ascii="Trebuchet MS" w:hAnsi="Trebuchet MS"/>
          <w:b/>
          <w:bCs/>
          <w:lang w:val="pt-BR"/>
        </w:rPr>
      </w:pPr>
    </w:p>
    <w:p w:rsidR="0084338F" w:rsidRPr="004A6017" w:rsidRDefault="0084338F" w:rsidP="00D01353">
      <w:pPr>
        <w:numPr>
          <w:ilvl w:val="0"/>
          <w:numId w:val="15"/>
        </w:numPr>
        <w:spacing w:after="0"/>
        <w:contextualSpacing/>
        <w:rPr>
          <w:rFonts w:ascii="Trebuchet MS" w:hAnsi="Trebuchet MS"/>
          <w:bCs/>
          <w:lang w:val="pt-BR"/>
        </w:rPr>
      </w:pPr>
      <w:r w:rsidRPr="004A6017">
        <w:rPr>
          <w:rFonts w:ascii="Trebuchet MS" w:hAnsi="Trebuchet MS"/>
          <w:bCs/>
          <w:lang w:val="pt-BR"/>
        </w:rPr>
        <w:lastRenderedPageBreak/>
        <w:t xml:space="preserve">Motivele pe baza cărora s-a stabilit neefectuarea evaluării impactului asupra corpurilor de apă: </w:t>
      </w:r>
    </w:p>
    <w:p w:rsidR="001D5671" w:rsidRDefault="001D5671" w:rsidP="001D5671">
      <w:pPr>
        <w:tabs>
          <w:tab w:val="center" w:pos="4680"/>
          <w:tab w:val="right" w:pos="9360"/>
        </w:tabs>
        <w:spacing w:after="0" w:line="240" w:lineRule="auto"/>
        <w:ind w:left="360"/>
        <w:jc w:val="both"/>
        <w:rPr>
          <w:rFonts w:ascii="Trebuchet MS" w:hAnsi="Trebuchet MS"/>
          <w:bCs/>
          <w:lang w:val="pt-BR"/>
        </w:rPr>
      </w:pPr>
      <w:r>
        <w:rPr>
          <w:rFonts w:ascii="Trebuchet MS" w:hAnsi="Trebuchet MS"/>
          <w:bCs/>
          <w:lang w:val="pt-BR"/>
        </w:rPr>
        <w:tab/>
        <w:t xml:space="preserve">      </w:t>
      </w:r>
      <w:r w:rsidRPr="001D5671">
        <w:rPr>
          <w:rFonts w:ascii="Trebuchet MS" w:hAnsi="Trebuchet MS"/>
          <w:bCs/>
          <w:lang w:val="pt-BR"/>
        </w:rPr>
        <w:t>Conform prevederilor Ordinului nr. 828 / 2019 al M.A.P., Anexa  nr. 1. A la procedura, pentru proiectele cere intra sub incidenta pct. a) al art. 54 din Legea Apelor nr. 107 / 1996 cu modificarile si completarile ulterioare, nu este necesara elaborarea Studiului de Evaluare a Impactului asupra Corpurilor de Apa (SEICA).</w:t>
      </w:r>
    </w:p>
    <w:p w:rsidR="00377A3A" w:rsidRPr="001D5671" w:rsidRDefault="001D5671" w:rsidP="001D5671">
      <w:pPr>
        <w:tabs>
          <w:tab w:val="center" w:pos="4680"/>
          <w:tab w:val="right" w:pos="9360"/>
        </w:tabs>
        <w:spacing w:after="0" w:line="240" w:lineRule="auto"/>
        <w:ind w:left="360"/>
        <w:jc w:val="both"/>
        <w:rPr>
          <w:rFonts w:ascii="Trebuchet MS" w:hAnsi="Trebuchet MS"/>
          <w:bCs/>
          <w:lang w:val="pt-BR"/>
        </w:rPr>
      </w:pPr>
      <w:r>
        <w:rPr>
          <w:rFonts w:ascii="Trebuchet MS" w:hAnsi="Trebuchet MS"/>
          <w:bCs/>
          <w:lang w:val="pt-BR"/>
        </w:rPr>
        <w:t xml:space="preserve">      </w:t>
      </w:r>
      <w:r w:rsidRPr="001D5671">
        <w:rPr>
          <w:rFonts w:ascii="Trebuchet MS" w:hAnsi="Trebuchet MS"/>
          <w:bCs/>
          <w:lang w:val="pt-BR"/>
        </w:rPr>
        <w:t xml:space="preserve">S-a obtinut aviz de gospodarire a apelor nr. </w:t>
      </w:r>
      <w:r w:rsidR="00A23774">
        <w:rPr>
          <w:rFonts w:ascii="Trebuchet MS" w:hAnsi="Trebuchet MS"/>
          <w:bCs/>
          <w:lang w:val="pt-BR"/>
        </w:rPr>
        <w:t>5 / 22.01</w:t>
      </w:r>
      <w:r w:rsidRPr="001D5671">
        <w:rPr>
          <w:rFonts w:ascii="Trebuchet MS" w:hAnsi="Trebuchet MS"/>
          <w:bCs/>
          <w:lang w:val="pt-BR"/>
        </w:rPr>
        <w:t xml:space="preserve">.2024 emis de </w:t>
      </w:r>
      <w:r w:rsidR="00993462" w:rsidRPr="00993462">
        <w:rPr>
          <w:rFonts w:ascii="Trebuchet MS" w:hAnsi="Trebuchet MS"/>
          <w:bCs/>
          <w:lang w:val="pt-BR"/>
        </w:rPr>
        <w:t>Administratia Bazinala de Apa Buzau-Ialomita Sistemul de Gospodarire a Apelor Dambovita</w:t>
      </w:r>
      <w:r w:rsidRPr="001D5671">
        <w:rPr>
          <w:rFonts w:ascii="Trebuchet MS" w:hAnsi="Trebuchet MS"/>
          <w:bCs/>
          <w:lang w:val="pt-BR"/>
        </w:rPr>
        <w:t>.</w:t>
      </w:r>
    </w:p>
    <w:p w:rsidR="00496992" w:rsidRPr="00377A3A" w:rsidRDefault="00A11903" w:rsidP="00D01353">
      <w:pPr>
        <w:pStyle w:val="ListParagraph"/>
        <w:tabs>
          <w:tab w:val="center" w:pos="4680"/>
          <w:tab w:val="right" w:pos="9360"/>
        </w:tabs>
        <w:spacing w:line="276" w:lineRule="auto"/>
        <w:ind w:left="360"/>
        <w:jc w:val="both"/>
        <w:rPr>
          <w:rFonts w:ascii="Trebuchet MS" w:hAnsi="Trebuchet MS"/>
          <w:bCs/>
          <w:lang w:val="pt-BR"/>
        </w:rPr>
      </w:pPr>
      <w:r w:rsidRPr="00377A3A">
        <w:rPr>
          <w:rFonts w:ascii="Trebuchet MS" w:hAnsi="Trebuchet MS"/>
          <w:bCs/>
          <w:lang w:val="pt-BR"/>
        </w:rPr>
        <w:tab/>
      </w:r>
    </w:p>
    <w:p w:rsidR="00CA2872" w:rsidRPr="004A6017" w:rsidRDefault="00A96ABC" w:rsidP="00D01353">
      <w:pPr>
        <w:tabs>
          <w:tab w:val="center" w:pos="4680"/>
          <w:tab w:val="right" w:pos="9360"/>
        </w:tabs>
        <w:spacing w:after="0"/>
        <w:ind w:left="360"/>
        <w:jc w:val="both"/>
        <w:rPr>
          <w:rFonts w:ascii="Trebuchet MS" w:hAnsi="Trebuchet MS"/>
          <w:b/>
          <w:i/>
        </w:rPr>
      </w:pPr>
      <w:r w:rsidRPr="004A6017">
        <w:rPr>
          <w:rFonts w:ascii="Trebuchet MS" w:hAnsi="Trebuchet MS"/>
          <w:b/>
          <w:i/>
        </w:rPr>
        <w:t xml:space="preserve">Caracteristicile proiectelor </w:t>
      </w:r>
    </w:p>
    <w:p w:rsidR="00CC24B9" w:rsidRPr="009F00E2" w:rsidRDefault="00A96ABC" w:rsidP="00D01353">
      <w:pPr>
        <w:pStyle w:val="BodyText3"/>
        <w:numPr>
          <w:ilvl w:val="0"/>
          <w:numId w:val="10"/>
        </w:numPr>
        <w:spacing w:after="0"/>
        <w:jc w:val="both"/>
        <w:rPr>
          <w:rFonts w:ascii="Trebuchet MS" w:hAnsi="Trebuchet MS"/>
          <w:sz w:val="22"/>
          <w:szCs w:val="22"/>
        </w:rPr>
      </w:pPr>
      <w:r w:rsidRPr="004A6017">
        <w:rPr>
          <w:rFonts w:ascii="Trebuchet MS" w:hAnsi="Trebuchet MS"/>
          <w:b/>
          <w:i/>
          <w:sz w:val="22"/>
          <w:szCs w:val="22"/>
        </w:rPr>
        <w:t>mărimea proiectului</w:t>
      </w:r>
      <w:r w:rsidR="00F345A5" w:rsidRPr="004A6017">
        <w:rPr>
          <w:rFonts w:ascii="Trebuchet MS" w:hAnsi="Trebuchet MS"/>
          <w:b/>
          <w:i/>
          <w:sz w:val="22"/>
          <w:szCs w:val="22"/>
        </w:rPr>
        <w:t>:</w:t>
      </w:r>
    </w:p>
    <w:p w:rsidR="009F00E2" w:rsidRDefault="009F00E2" w:rsidP="009F00E2">
      <w:pPr>
        <w:pStyle w:val="BodyText3"/>
        <w:spacing w:after="0"/>
        <w:ind w:left="360" w:firstLine="360"/>
        <w:jc w:val="both"/>
        <w:rPr>
          <w:rFonts w:ascii="Trebuchet MS" w:hAnsi="Trebuchet MS"/>
          <w:sz w:val="22"/>
          <w:szCs w:val="22"/>
        </w:rPr>
      </w:pPr>
      <w:r>
        <w:rPr>
          <w:rFonts w:ascii="Trebuchet MS" w:hAnsi="Trebuchet MS"/>
          <w:sz w:val="22"/>
          <w:szCs w:val="22"/>
        </w:rPr>
        <w:t xml:space="preserve">Scopul proiectului </w:t>
      </w:r>
      <w:proofErr w:type="gramStart"/>
      <w:r>
        <w:rPr>
          <w:rFonts w:ascii="Trebuchet MS" w:hAnsi="Trebuchet MS"/>
          <w:sz w:val="22"/>
          <w:szCs w:val="22"/>
        </w:rPr>
        <w:t>este</w:t>
      </w:r>
      <w:proofErr w:type="gramEnd"/>
      <w:r>
        <w:rPr>
          <w:rFonts w:ascii="Trebuchet MS" w:hAnsi="Trebuchet MS"/>
          <w:sz w:val="22"/>
          <w:szCs w:val="22"/>
        </w:rPr>
        <w:t xml:space="preserve"> e</w:t>
      </w:r>
      <w:r w:rsidRPr="009F00E2">
        <w:rPr>
          <w:rFonts w:ascii="Trebuchet MS" w:hAnsi="Trebuchet MS"/>
          <w:sz w:val="22"/>
          <w:szCs w:val="22"/>
        </w:rPr>
        <w:t>xtinderea conductei de distributie gaze naturale din satul Dospinesti, Str. Principala, jud Dambovita</w:t>
      </w:r>
      <w:r>
        <w:rPr>
          <w:rFonts w:ascii="Trebuchet MS" w:hAnsi="Trebuchet MS"/>
          <w:sz w:val="22"/>
          <w:szCs w:val="22"/>
        </w:rPr>
        <w:t>.</w:t>
      </w:r>
    </w:p>
    <w:p w:rsidR="009F00E2" w:rsidRDefault="00BF0684" w:rsidP="00BF0684">
      <w:pPr>
        <w:pStyle w:val="BodyText3"/>
        <w:spacing w:after="0"/>
        <w:ind w:left="360" w:firstLine="360"/>
        <w:jc w:val="both"/>
        <w:rPr>
          <w:rFonts w:ascii="Trebuchet MS" w:hAnsi="Trebuchet MS"/>
          <w:sz w:val="22"/>
          <w:szCs w:val="22"/>
        </w:rPr>
      </w:pPr>
      <w:r w:rsidRPr="00BF0684">
        <w:rPr>
          <w:rFonts w:ascii="Trebuchet MS" w:hAnsi="Trebuchet MS"/>
          <w:sz w:val="22"/>
          <w:szCs w:val="22"/>
        </w:rPr>
        <w:t>Extinderea conductei de distributie gaze naturale se realizeaza din material PE100 SDR11 Dn</w:t>
      </w:r>
      <w:r>
        <w:rPr>
          <w:rFonts w:ascii="Trebuchet MS" w:hAnsi="Trebuchet MS"/>
          <w:sz w:val="22"/>
          <w:szCs w:val="22"/>
        </w:rPr>
        <w:t xml:space="preserve"> </w:t>
      </w:r>
      <w:r w:rsidRPr="00BF0684">
        <w:rPr>
          <w:rFonts w:ascii="Trebuchet MS" w:hAnsi="Trebuchet MS"/>
          <w:sz w:val="22"/>
          <w:szCs w:val="22"/>
        </w:rPr>
        <w:t>63 mm si OL 2’’ regim presiune redusa care se va racorda din conducta existenta de pe strada Valea Mare, tronson 52 – 53 din material din material OL Ø3’’.</w:t>
      </w:r>
    </w:p>
    <w:p w:rsidR="00BF0684" w:rsidRPr="00BF0684" w:rsidRDefault="00BF0684" w:rsidP="00BF0684">
      <w:pPr>
        <w:pStyle w:val="BodyText3"/>
        <w:spacing w:after="0"/>
        <w:ind w:left="360" w:firstLine="360"/>
        <w:jc w:val="both"/>
        <w:rPr>
          <w:rFonts w:ascii="Trebuchet MS" w:hAnsi="Trebuchet MS"/>
          <w:sz w:val="22"/>
          <w:szCs w:val="22"/>
        </w:rPr>
      </w:pPr>
      <w:r w:rsidRPr="00BF0684">
        <w:rPr>
          <w:rFonts w:ascii="Trebuchet MS" w:hAnsi="Trebuchet MS"/>
          <w:sz w:val="22"/>
          <w:szCs w:val="22"/>
        </w:rPr>
        <w:t xml:space="preserve">Extinderea se </w:t>
      </w:r>
      <w:proofErr w:type="gramStart"/>
      <w:r w:rsidRPr="00BF0684">
        <w:rPr>
          <w:rFonts w:ascii="Trebuchet MS" w:hAnsi="Trebuchet MS"/>
          <w:sz w:val="22"/>
          <w:szCs w:val="22"/>
        </w:rPr>
        <w:t>va</w:t>
      </w:r>
      <w:proofErr w:type="gramEnd"/>
      <w:r w:rsidRPr="00BF0684">
        <w:rPr>
          <w:rFonts w:ascii="Trebuchet MS" w:hAnsi="Trebuchet MS"/>
          <w:sz w:val="22"/>
          <w:szCs w:val="22"/>
        </w:rPr>
        <w:t xml:space="preserve"> realiza pe o lungime L= 290.0 m.</w:t>
      </w:r>
    </w:p>
    <w:p w:rsidR="00BF0684" w:rsidRPr="00BF0684" w:rsidRDefault="00BF0684" w:rsidP="00BF0684">
      <w:pPr>
        <w:pStyle w:val="BodyText3"/>
        <w:spacing w:after="0"/>
        <w:ind w:left="360" w:firstLine="360"/>
        <w:jc w:val="both"/>
        <w:rPr>
          <w:rFonts w:ascii="Trebuchet MS" w:hAnsi="Trebuchet MS"/>
          <w:sz w:val="22"/>
          <w:szCs w:val="22"/>
        </w:rPr>
      </w:pPr>
      <w:r w:rsidRPr="00BF0684">
        <w:rPr>
          <w:rFonts w:ascii="Trebuchet MS" w:hAnsi="Trebuchet MS"/>
          <w:sz w:val="22"/>
          <w:szCs w:val="22"/>
        </w:rPr>
        <w:t>Cuplarea se va face perpendicular din conducta de gaze naturale existenta pe str. Valea Mare prin intermediul unei piese tip weldolet OLØ3’’/Ø2’’, urmat de conducta propriu – zisa OL2’’ si PE Dn 63mm.</w:t>
      </w:r>
    </w:p>
    <w:p w:rsidR="00BF0684" w:rsidRPr="00BF0684" w:rsidRDefault="00BF0684" w:rsidP="00BF0684">
      <w:pPr>
        <w:pStyle w:val="BodyText3"/>
        <w:spacing w:after="0"/>
        <w:ind w:left="360" w:firstLine="360"/>
        <w:jc w:val="both"/>
        <w:rPr>
          <w:rFonts w:ascii="Trebuchet MS" w:hAnsi="Trebuchet MS"/>
          <w:sz w:val="22"/>
          <w:szCs w:val="22"/>
        </w:rPr>
      </w:pPr>
      <w:r w:rsidRPr="00BF0684">
        <w:rPr>
          <w:rFonts w:ascii="Trebuchet MS" w:hAnsi="Trebuchet MS"/>
          <w:sz w:val="22"/>
          <w:szCs w:val="22"/>
        </w:rPr>
        <w:t xml:space="preserve">Cuplarea se </w:t>
      </w:r>
      <w:proofErr w:type="gramStart"/>
      <w:r w:rsidRPr="00BF0684">
        <w:rPr>
          <w:rFonts w:ascii="Trebuchet MS" w:hAnsi="Trebuchet MS"/>
          <w:sz w:val="22"/>
          <w:szCs w:val="22"/>
        </w:rPr>
        <w:t>va</w:t>
      </w:r>
      <w:proofErr w:type="gramEnd"/>
      <w:r w:rsidRPr="00BF0684">
        <w:rPr>
          <w:rFonts w:ascii="Trebuchet MS" w:hAnsi="Trebuchet MS"/>
          <w:sz w:val="22"/>
          <w:szCs w:val="22"/>
        </w:rPr>
        <w:t xml:space="preserve"> face in nodul 53.</w:t>
      </w:r>
    </w:p>
    <w:p w:rsidR="00BF0684" w:rsidRPr="00BF0684" w:rsidRDefault="00BF0684" w:rsidP="00BF0684">
      <w:pPr>
        <w:pStyle w:val="BodyText3"/>
        <w:spacing w:after="0"/>
        <w:ind w:left="360" w:firstLine="360"/>
        <w:jc w:val="both"/>
        <w:rPr>
          <w:rFonts w:ascii="Trebuchet MS" w:hAnsi="Trebuchet MS"/>
          <w:sz w:val="22"/>
          <w:szCs w:val="22"/>
        </w:rPr>
      </w:pPr>
      <w:r w:rsidRPr="00BF0684">
        <w:rPr>
          <w:rFonts w:ascii="Trebuchet MS" w:hAnsi="Trebuchet MS"/>
          <w:sz w:val="22"/>
          <w:szCs w:val="22"/>
        </w:rPr>
        <w:t>Conducta nou-proiectata va fi amplasata pe partea stanga a strazii Principale aerian la porti ingropata, venind dinspre nod 53 si mergand spre nodul 1O pe o lungime de 290.0</w:t>
      </w:r>
      <w:r w:rsidR="0013764E">
        <w:rPr>
          <w:rFonts w:ascii="Trebuchet MS" w:hAnsi="Trebuchet MS"/>
          <w:sz w:val="22"/>
          <w:szCs w:val="22"/>
        </w:rPr>
        <w:t xml:space="preserve"> </w:t>
      </w:r>
      <w:r w:rsidRPr="00BF0684">
        <w:rPr>
          <w:rFonts w:ascii="Trebuchet MS" w:hAnsi="Trebuchet MS"/>
          <w:sz w:val="22"/>
          <w:szCs w:val="22"/>
        </w:rPr>
        <w:t>m la o distanta de 0.10 m fata de limita de proprietate din stanga, prin care se va asigura necesarul de gaze naturale pentru 10 gospodării individuale, inclusiv perspectiva de dezvoltare de 20%.</w:t>
      </w:r>
    </w:p>
    <w:p w:rsidR="0013764E" w:rsidRDefault="00BF0684" w:rsidP="0013764E">
      <w:pPr>
        <w:pStyle w:val="BodyText3"/>
        <w:numPr>
          <w:ilvl w:val="0"/>
          <w:numId w:val="45"/>
        </w:numPr>
        <w:spacing w:after="0"/>
        <w:jc w:val="both"/>
        <w:rPr>
          <w:rFonts w:ascii="Trebuchet MS" w:hAnsi="Trebuchet MS"/>
          <w:sz w:val="22"/>
          <w:szCs w:val="22"/>
        </w:rPr>
      </w:pPr>
      <w:r w:rsidRPr="00BF0684">
        <w:rPr>
          <w:rFonts w:ascii="Trebuchet MS" w:hAnsi="Trebuchet MS"/>
          <w:sz w:val="22"/>
          <w:szCs w:val="22"/>
        </w:rPr>
        <w:t>Lungimea conductei nou-proiectate PE 100 SDR 11 Dn 63 mm L = 75.0 m</w:t>
      </w:r>
      <w:r w:rsidR="0013764E">
        <w:rPr>
          <w:rFonts w:ascii="Trebuchet MS" w:hAnsi="Trebuchet MS"/>
          <w:sz w:val="22"/>
          <w:szCs w:val="22"/>
        </w:rPr>
        <w:t>;</w:t>
      </w:r>
    </w:p>
    <w:p w:rsidR="0013764E" w:rsidRDefault="00BF0684" w:rsidP="0013764E">
      <w:pPr>
        <w:pStyle w:val="BodyText3"/>
        <w:numPr>
          <w:ilvl w:val="0"/>
          <w:numId w:val="45"/>
        </w:numPr>
        <w:spacing w:after="0"/>
        <w:jc w:val="both"/>
        <w:rPr>
          <w:rFonts w:ascii="Trebuchet MS" w:hAnsi="Trebuchet MS"/>
          <w:sz w:val="22"/>
          <w:szCs w:val="22"/>
        </w:rPr>
      </w:pPr>
      <w:r w:rsidRPr="0013764E">
        <w:rPr>
          <w:rFonts w:ascii="Trebuchet MS" w:hAnsi="Trebuchet MS"/>
          <w:sz w:val="22"/>
          <w:szCs w:val="22"/>
        </w:rPr>
        <w:t>Lungimea conductei nou-proiectate OL Ø2’’, L= 215.0 m</w:t>
      </w:r>
      <w:r w:rsidR="0013764E">
        <w:rPr>
          <w:rFonts w:ascii="Trebuchet MS" w:hAnsi="Trebuchet MS"/>
          <w:sz w:val="22"/>
          <w:szCs w:val="22"/>
        </w:rPr>
        <w:t>;</w:t>
      </w:r>
    </w:p>
    <w:p w:rsidR="0013764E" w:rsidRDefault="00BF0684" w:rsidP="0013764E">
      <w:pPr>
        <w:pStyle w:val="BodyText3"/>
        <w:numPr>
          <w:ilvl w:val="0"/>
          <w:numId w:val="45"/>
        </w:numPr>
        <w:spacing w:after="0"/>
        <w:jc w:val="both"/>
        <w:rPr>
          <w:rFonts w:ascii="Trebuchet MS" w:hAnsi="Trebuchet MS"/>
          <w:sz w:val="22"/>
          <w:szCs w:val="22"/>
        </w:rPr>
      </w:pPr>
      <w:r w:rsidRPr="0013764E">
        <w:rPr>
          <w:rFonts w:ascii="Trebuchet MS" w:hAnsi="Trebuchet MS"/>
          <w:sz w:val="22"/>
          <w:szCs w:val="22"/>
        </w:rPr>
        <w:t>Lungimea racordurilor nou-proiectate OL Ø2’’, Lt = 5.0 m</w:t>
      </w:r>
      <w:r w:rsidR="0013764E">
        <w:rPr>
          <w:rFonts w:ascii="Trebuchet MS" w:hAnsi="Trebuchet MS"/>
          <w:sz w:val="22"/>
          <w:szCs w:val="22"/>
        </w:rPr>
        <w:t>;</w:t>
      </w:r>
      <w:r w:rsidRPr="0013764E">
        <w:rPr>
          <w:rFonts w:ascii="Trebuchet MS" w:hAnsi="Trebuchet MS"/>
          <w:sz w:val="22"/>
          <w:szCs w:val="22"/>
        </w:rPr>
        <w:t xml:space="preserve"> </w:t>
      </w:r>
    </w:p>
    <w:p w:rsidR="00BF0684" w:rsidRDefault="00BF0684" w:rsidP="0013764E">
      <w:pPr>
        <w:pStyle w:val="BodyText3"/>
        <w:numPr>
          <w:ilvl w:val="0"/>
          <w:numId w:val="45"/>
        </w:numPr>
        <w:spacing w:after="0"/>
        <w:jc w:val="both"/>
        <w:rPr>
          <w:rFonts w:ascii="Trebuchet MS" w:hAnsi="Trebuchet MS"/>
          <w:sz w:val="22"/>
          <w:szCs w:val="22"/>
        </w:rPr>
      </w:pPr>
      <w:r w:rsidRPr="0013764E">
        <w:rPr>
          <w:rFonts w:ascii="Trebuchet MS" w:hAnsi="Trebuchet MS"/>
          <w:sz w:val="22"/>
          <w:szCs w:val="22"/>
        </w:rPr>
        <w:t>Lungimea sistemului nou-proiectat: 295.0 m</w:t>
      </w:r>
      <w:r w:rsidR="0013764E">
        <w:rPr>
          <w:rFonts w:ascii="Trebuchet MS" w:hAnsi="Trebuchet MS"/>
          <w:sz w:val="22"/>
          <w:szCs w:val="22"/>
        </w:rPr>
        <w:t>;</w:t>
      </w:r>
    </w:p>
    <w:p w:rsidR="0013764E" w:rsidRPr="0013764E" w:rsidRDefault="0013764E" w:rsidP="00B46BA0">
      <w:pPr>
        <w:pStyle w:val="BodyText3"/>
        <w:spacing w:after="0"/>
        <w:ind w:left="426" w:firstLine="294"/>
        <w:jc w:val="both"/>
        <w:rPr>
          <w:rFonts w:ascii="Trebuchet MS" w:hAnsi="Trebuchet MS"/>
          <w:sz w:val="22"/>
          <w:szCs w:val="22"/>
        </w:rPr>
      </w:pPr>
      <w:r w:rsidRPr="0013764E">
        <w:rPr>
          <w:rFonts w:ascii="Trebuchet MS" w:hAnsi="Trebuchet MS"/>
          <w:sz w:val="22"/>
          <w:szCs w:val="22"/>
        </w:rPr>
        <w:t>Extinderea de pe Ulita S</w:t>
      </w:r>
      <w:r w:rsidR="00B46BA0">
        <w:rPr>
          <w:rFonts w:ascii="Trebuchet MS" w:hAnsi="Trebuchet MS"/>
          <w:sz w:val="22"/>
          <w:szCs w:val="22"/>
        </w:rPr>
        <w:t>anducu Vasile</w:t>
      </w:r>
      <w:r w:rsidRPr="0013764E">
        <w:rPr>
          <w:rFonts w:ascii="Trebuchet MS" w:hAnsi="Trebuchet MS"/>
          <w:sz w:val="22"/>
          <w:szCs w:val="22"/>
        </w:rPr>
        <w:t>, Tronson 51C – 51D, L=70.0 m – Dn 63mm, Tronson 51D – 51E, L=30.0 m – OL2’’, Tronson 51E – 51F, L=170.0 m – Dn 63mm</w:t>
      </w:r>
      <w:r w:rsidR="00B46BA0">
        <w:rPr>
          <w:rFonts w:ascii="Trebuchet MS" w:hAnsi="Trebuchet MS"/>
          <w:sz w:val="22"/>
          <w:szCs w:val="22"/>
        </w:rPr>
        <w:t>.</w:t>
      </w:r>
      <w:r w:rsidRPr="0013764E">
        <w:rPr>
          <w:rFonts w:ascii="Trebuchet MS" w:hAnsi="Trebuchet MS"/>
          <w:sz w:val="22"/>
          <w:szCs w:val="22"/>
        </w:rPr>
        <w:t xml:space="preserve"> </w:t>
      </w:r>
    </w:p>
    <w:p w:rsidR="0013764E" w:rsidRPr="0013764E" w:rsidRDefault="0013764E" w:rsidP="00B46BA0">
      <w:pPr>
        <w:pStyle w:val="BodyText3"/>
        <w:spacing w:after="0"/>
        <w:ind w:left="426" w:firstLine="294"/>
        <w:jc w:val="both"/>
        <w:rPr>
          <w:rFonts w:ascii="Trebuchet MS" w:hAnsi="Trebuchet MS"/>
          <w:sz w:val="22"/>
          <w:szCs w:val="22"/>
        </w:rPr>
      </w:pPr>
      <w:r w:rsidRPr="0013764E">
        <w:rPr>
          <w:rFonts w:ascii="Trebuchet MS" w:hAnsi="Trebuchet MS"/>
          <w:sz w:val="22"/>
          <w:szCs w:val="22"/>
        </w:rPr>
        <w:t>Extinderea conductei de distributie gaze naturale din satul Dospinesti, Ulita Sanducu</w:t>
      </w:r>
      <w:r w:rsidR="00B46BA0">
        <w:rPr>
          <w:rFonts w:ascii="Trebuchet MS" w:hAnsi="Trebuchet MS"/>
          <w:sz w:val="22"/>
          <w:szCs w:val="22"/>
        </w:rPr>
        <w:t xml:space="preserve"> </w:t>
      </w:r>
      <w:r w:rsidRPr="0013764E">
        <w:rPr>
          <w:rFonts w:ascii="Trebuchet MS" w:hAnsi="Trebuchet MS"/>
          <w:sz w:val="22"/>
          <w:szCs w:val="22"/>
        </w:rPr>
        <w:t>Vasile, jud Dambovita se realizeaza din material PE100 SDR11 Dn63 mm si OL 2’’ regim</w:t>
      </w:r>
      <w:r w:rsidR="00B46BA0">
        <w:rPr>
          <w:rFonts w:ascii="Trebuchet MS" w:hAnsi="Trebuchet MS"/>
          <w:sz w:val="22"/>
          <w:szCs w:val="22"/>
        </w:rPr>
        <w:t xml:space="preserve"> </w:t>
      </w:r>
      <w:r w:rsidRPr="0013764E">
        <w:rPr>
          <w:rFonts w:ascii="Trebuchet MS" w:hAnsi="Trebuchet MS"/>
          <w:sz w:val="22"/>
          <w:szCs w:val="22"/>
        </w:rPr>
        <w:t>presiune redusa care se va racorda din conducta existenta de pe strada DJ 710B, tronson 49 –</w:t>
      </w:r>
      <w:r w:rsidR="00B46BA0">
        <w:rPr>
          <w:rFonts w:ascii="Trebuchet MS" w:hAnsi="Trebuchet MS"/>
          <w:sz w:val="22"/>
          <w:szCs w:val="22"/>
        </w:rPr>
        <w:t xml:space="preserve"> </w:t>
      </w:r>
      <w:r w:rsidRPr="0013764E">
        <w:rPr>
          <w:rFonts w:ascii="Trebuchet MS" w:hAnsi="Trebuchet MS"/>
          <w:sz w:val="22"/>
          <w:szCs w:val="22"/>
        </w:rPr>
        <w:t>51 din material din material OL Ø6’’ pe partea dreapta a strazii venind dinspre sat Sultanu</w:t>
      </w:r>
      <w:r w:rsidR="00B46BA0">
        <w:rPr>
          <w:rFonts w:ascii="Trebuchet MS" w:hAnsi="Trebuchet MS"/>
          <w:sz w:val="22"/>
          <w:szCs w:val="22"/>
        </w:rPr>
        <w:t xml:space="preserve"> </w:t>
      </w:r>
      <w:r w:rsidRPr="0013764E">
        <w:rPr>
          <w:rFonts w:ascii="Trebuchet MS" w:hAnsi="Trebuchet MS"/>
          <w:sz w:val="22"/>
          <w:szCs w:val="22"/>
        </w:rPr>
        <w:t>mergand spre sat Urseiu.</w:t>
      </w:r>
    </w:p>
    <w:p w:rsidR="0013764E" w:rsidRPr="0013764E" w:rsidRDefault="0013764E" w:rsidP="00B46BA0">
      <w:pPr>
        <w:pStyle w:val="BodyText3"/>
        <w:spacing w:after="0"/>
        <w:ind w:left="426" w:firstLine="294"/>
        <w:jc w:val="both"/>
        <w:rPr>
          <w:rFonts w:ascii="Trebuchet MS" w:hAnsi="Trebuchet MS"/>
          <w:sz w:val="22"/>
          <w:szCs w:val="22"/>
        </w:rPr>
      </w:pPr>
      <w:r w:rsidRPr="0013764E">
        <w:rPr>
          <w:rFonts w:ascii="Trebuchet MS" w:hAnsi="Trebuchet MS"/>
          <w:sz w:val="22"/>
          <w:szCs w:val="22"/>
        </w:rPr>
        <w:t xml:space="preserve">Extinderea se </w:t>
      </w:r>
      <w:proofErr w:type="gramStart"/>
      <w:r w:rsidRPr="0013764E">
        <w:rPr>
          <w:rFonts w:ascii="Trebuchet MS" w:hAnsi="Trebuchet MS"/>
          <w:sz w:val="22"/>
          <w:szCs w:val="22"/>
        </w:rPr>
        <w:t>va</w:t>
      </w:r>
      <w:proofErr w:type="gramEnd"/>
      <w:r w:rsidRPr="0013764E">
        <w:rPr>
          <w:rFonts w:ascii="Trebuchet MS" w:hAnsi="Trebuchet MS"/>
          <w:sz w:val="22"/>
          <w:szCs w:val="22"/>
        </w:rPr>
        <w:t xml:space="preserve"> realiza pe o lungime L= 270.0 m.</w:t>
      </w:r>
    </w:p>
    <w:p w:rsidR="0013764E" w:rsidRPr="0013764E" w:rsidRDefault="0013764E" w:rsidP="00B46BA0">
      <w:pPr>
        <w:pStyle w:val="BodyText3"/>
        <w:spacing w:after="0"/>
        <w:ind w:left="426" w:firstLine="294"/>
        <w:jc w:val="both"/>
        <w:rPr>
          <w:rFonts w:ascii="Trebuchet MS" w:hAnsi="Trebuchet MS"/>
          <w:sz w:val="22"/>
          <w:szCs w:val="22"/>
        </w:rPr>
      </w:pPr>
      <w:r w:rsidRPr="0013764E">
        <w:rPr>
          <w:rFonts w:ascii="Trebuchet MS" w:hAnsi="Trebuchet MS"/>
          <w:sz w:val="22"/>
          <w:szCs w:val="22"/>
        </w:rPr>
        <w:t xml:space="preserve">Cuplarea se va face perpendicular din conducta de gaze naturale existenta pe str. DJ 710B prin intermediul unei piese tip weldolet OLØ6’’/Ø2’’, urmat de o piesa de tranzitie OL/PE 2’’/63mm si o mufa electrofuzibila PE 100 Dn 63 mm, conducta propriu - zisa, iar capatul final al extinderii se va obtura cu un dop electrofuzibil PE 100 Dn 63 mm. </w:t>
      </w:r>
    </w:p>
    <w:p w:rsidR="0013764E" w:rsidRPr="0013764E" w:rsidRDefault="0013764E" w:rsidP="00B46BA0">
      <w:pPr>
        <w:pStyle w:val="BodyText3"/>
        <w:spacing w:after="0"/>
        <w:ind w:left="426" w:firstLine="294"/>
        <w:jc w:val="both"/>
        <w:rPr>
          <w:rFonts w:ascii="Trebuchet MS" w:hAnsi="Trebuchet MS"/>
          <w:sz w:val="22"/>
          <w:szCs w:val="22"/>
        </w:rPr>
      </w:pPr>
      <w:r w:rsidRPr="0013764E">
        <w:rPr>
          <w:rFonts w:ascii="Trebuchet MS" w:hAnsi="Trebuchet MS"/>
          <w:sz w:val="22"/>
          <w:szCs w:val="22"/>
        </w:rPr>
        <w:t xml:space="preserve">Cuplarea se </w:t>
      </w:r>
      <w:proofErr w:type="gramStart"/>
      <w:r w:rsidRPr="0013764E">
        <w:rPr>
          <w:rFonts w:ascii="Trebuchet MS" w:hAnsi="Trebuchet MS"/>
          <w:sz w:val="22"/>
          <w:szCs w:val="22"/>
        </w:rPr>
        <w:t>va</w:t>
      </w:r>
      <w:proofErr w:type="gramEnd"/>
      <w:r w:rsidRPr="0013764E">
        <w:rPr>
          <w:rFonts w:ascii="Trebuchet MS" w:hAnsi="Trebuchet MS"/>
          <w:sz w:val="22"/>
          <w:szCs w:val="22"/>
        </w:rPr>
        <w:t xml:space="preserve"> face in nodul 51C.</w:t>
      </w:r>
    </w:p>
    <w:p w:rsidR="0013764E" w:rsidRPr="0013764E" w:rsidRDefault="0013764E" w:rsidP="00B46BA0">
      <w:pPr>
        <w:pStyle w:val="BodyText3"/>
        <w:spacing w:after="0"/>
        <w:ind w:left="426" w:firstLine="294"/>
        <w:jc w:val="both"/>
        <w:rPr>
          <w:rFonts w:ascii="Trebuchet MS" w:hAnsi="Trebuchet MS"/>
          <w:sz w:val="22"/>
          <w:szCs w:val="22"/>
        </w:rPr>
      </w:pPr>
      <w:r w:rsidRPr="0013764E">
        <w:rPr>
          <w:rFonts w:ascii="Trebuchet MS" w:hAnsi="Trebuchet MS"/>
          <w:sz w:val="22"/>
          <w:szCs w:val="22"/>
        </w:rPr>
        <w:t xml:space="preserve">Conducta nou-proiectata dupa ce subtraverseaza DJ 710B in tub de protectie din OL Ø8” L= 8.0 m va fi amplasata pe partea stanga a Ulitei Sanducu Vasile venind dinspre nod 51C si mergand spre pod nod 51D pe o lungime de L=70.0m, dupa care se pozeaza pe o estacada nou proiectat peste paraul Cricovul Dulce pe o lungime de L= 30.0 m, din OL Ø2’’ pana in nodul 51E, urmand sa mearga spre capat terminal in nodul 51F pe o lungime de 170.0 m la o distanta </w:t>
      </w:r>
      <w:r w:rsidRPr="0013764E">
        <w:rPr>
          <w:rFonts w:ascii="Trebuchet MS" w:hAnsi="Trebuchet MS"/>
          <w:sz w:val="22"/>
          <w:szCs w:val="22"/>
        </w:rPr>
        <w:lastRenderedPageBreak/>
        <w:t>de 0.50-1.50 m fata de limita de proprietate din stanga, prin care se va asigura necesarul de gaze naturale pentru 8 gospodării individuale, inclusiv perspectiva de dezvoltare de 20%.</w:t>
      </w:r>
    </w:p>
    <w:p w:rsidR="00B46BA0" w:rsidRDefault="0013764E" w:rsidP="00B46BA0">
      <w:pPr>
        <w:pStyle w:val="BodyText3"/>
        <w:numPr>
          <w:ilvl w:val="0"/>
          <w:numId w:val="46"/>
        </w:numPr>
        <w:spacing w:after="0"/>
        <w:jc w:val="both"/>
        <w:rPr>
          <w:rFonts w:ascii="Trebuchet MS" w:hAnsi="Trebuchet MS"/>
          <w:sz w:val="22"/>
          <w:szCs w:val="22"/>
        </w:rPr>
      </w:pPr>
      <w:r w:rsidRPr="0013764E">
        <w:rPr>
          <w:rFonts w:ascii="Trebuchet MS" w:hAnsi="Trebuchet MS"/>
          <w:sz w:val="22"/>
          <w:szCs w:val="22"/>
        </w:rPr>
        <w:t>Lungimea conductei nou-proiectate PE 100 SDR 11 Dn 63 mm L = 240.0 m</w:t>
      </w:r>
      <w:r w:rsidR="00B46BA0">
        <w:rPr>
          <w:rFonts w:ascii="Trebuchet MS" w:hAnsi="Trebuchet MS"/>
          <w:sz w:val="22"/>
          <w:szCs w:val="22"/>
        </w:rPr>
        <w:t>;</w:t>
      </w:r>
    </w:p>
    <w:p w:rsidR="00B46BA0" w:rsidRDefault="0013764E" w:rsidP="00B46BA0">
      <w:pPr>
        <w:pStyle w:val="BodyText3"/>
        <w:numPr>
          <w:ilvl w:val="0"/>
          <w:numId w:val="46"/>
        </w:numPr>
        <w:spacing w:after="0"/>
        <w:jc w:val="both"/>
        <w:rPr>
          <w:rFonts w:ascii="Trebuchet MS" w:hAnsi="Trebuchet MS"/>
          <w:sz w:val="22"/>
          <w:szCs w:val="22"/>
        </w:rPr>
      </w:pPr>
      <w:r w:rsidRPr="00B46BA0">
        <w:rPr>
          <w:rFonts w:ascii="Trebuchet MS" w:hAnsi="Trebuchet MS"/>
          <w:sz w:val="22"/>
          <w:szCs w:val="22"/>
        </w:rPr>
        <w:t>Lungimea conductei nou-proiectate OL Ø2’’, L= 30.0 m</w:t>
      </w:r>
      <w:r w:rsidR="00B46BA0">
        <w:rPr>
          <w:rFonts w:ascii="Trebuchet MS" w:hAnsi="Trebuchet MS"/>
          <w:sz w:val="22"/>
          <w:szCs w:val="22"/>
        </w:rPr>
        <w:t>;</w:t>
      </w:r>
    </w:p>
    <w:p w:rsidR="00B46BA0" w:rsidRDefault="0013764E" w:rsidP="00B46BA0">
      <w:pPr>
        <w:pStyle w:val="BodyText3"/>
        <w:numPr>
          <w:ilvl w:val="0"/>
          <w:numId w:val="46"/>
        </w:numPr>
        <w:spacing w:after="0"/>
        <w:jc w:val="both"/>
        <w:rPr>
          <w:rFonts w:ascii="Trebuchet MS" w:hAnsi="Trebuchet MS"/>
          <w:sz w:val="22"/>
          <w:szCs w:val="22"/>
        </w:rPr>
      </w:pPr>
      <w:r w:rsidRPr="00B46BA0">
        <w:rPr>
          <w:rFonts w:ascii="Trebuchet MS" w:hAnsi="Trebuchet MS"/>
          <w:sz w:val="22"/>
          <w:szCs w:val="22"/>
        </w:rPr>
        <w:t>Lungimea racordurilor nou-proiectate PE 100 SDR 11 Dn 32 mm Lt = 19.0 m</w:t>
      </w:r>
      <w:r w:rsidR="00B46BA0">
        <w:rPr>
          <w:rFonts w:ascii="Trebuchet MS" w:hAnsi="Trebuchet MS"/>
          <w:sz w:val="22"/>
          <w:szCs w:val="22"/>
        </w:rPr>
        <w:t>;</w:t>
      </w:r>
      <w:r w:rsidRPr="00B46BA0">
        <w:rPr>
          <w:rFonts w:ascii="Trebuchet MS" w:hAnsi="Trebuchet MS"/>
          <w:sz w:val="22"/>
          <w:szCs w:val="22"/>
        </w:rPr>
        <w:t xml:space="preserve"> </w:t>
      </w:r>
    </w:p>
    <w:p w:rsidR="0013764E" w:rsidRPr="00B46BA0" w:rsidRDefault="0013764E" w:rsidP="00B46BA0">
      <w:pPr>
        <w:pStyle w:val="BodyText3"/>
        <w:numPr>
          <w:ilvl w:val="0"/>
          <w:numId w:val="46"/>
        </w:numPr>
        <w:spacing w:after="0"/>
        <w:jc w:val="both"/>
        <w:rPr>
          <w:rFonts w:ascii="Trebuchet MS" w:hAnsi="Trebuchet MS"/>
          <w:sz w:val="22"/>
          <w:szCs w:val="22"/>
        </w:rPr>
      </w:pPr>
      <w:r w:rsidRPr="00B46BA0">
        <w:rPr>
          <w:rFonts w:ascii="Trebuchet MS" w:hAnsi="Trebuchet MS"/>
          <w:sz w:val="22"/>
          <w:szCs w:val="22"/>
        </w:rPr>
        <w:t>Lungimea sistemului nou-proiectat: 289.0 m</w:t>
      </w:r>
      <w:r w:rsidR="00B46BA0">
        <w:rPr>
          <w:rFonts w:ascii="Trebuchet MS" w:hAnsi="Trebuchet MS"/>
          <w:sz w:val="22"/>
          <w:szCs w:val="22"/>
        </w:rPr>
        <w:t>;</w:t>
      </w:r>
    </w:p>
    <w:p w:rsidR="0013764E" w:rsidRPr="0013764E" w:rsidRDefault="0013764E" w:rsidP="00B46BA0">
      <w:pPr>
        <w:pStyle w:val="BodyText3"/>
        <w:spacing w:after="0"/>
        <w:ind w:left="426" w:firstLine="294"/>
        <w:jc w:val="both"/>
        <w:rPr>
          <w:rFonts w:ascii="Trebuchet MS" w:hAnsi="Trebuchet MS"/>
          <w:sz w:val="22"/>
          <w:szCs w:val="22"/>
        </w:rPr>
      </w:pPr>
      <w:r w:rsidRPr="0013764E">
        <w:rPr>
          <w:rFonts w:ascii="Trebuchet MS" w:hAnsi="Trebuchet MS"/>
          <w:sz w:val="22"/>
          <w:szCs w:val="22"/>
        </w:rPr>
        <w:t>Extinderea de pe Ulita, Tronson 51I – 5IJ, L=9.0 m – Dn 63mm, Tronson 51J – 51K, L=28.0 m – OL2’’, Tronson 51K – 51L, L=13.0 m – Dn 63mm</w:t>
      </w:r>
    </w:p>
    <w:p w:rsidR="0013764E" w:rsidRPr="0013764E" w:rsidRDefault="0013764E" w:rsidP="00B46BA0">
      <w:pPr>
        <w:pStyle w:val="BodyText3"/>
        <w:spacing w:after="0"/>
        <w:ind w:left="426" w:firstLine="294"/>
        <w:jc w:val="both"/>
        <w:rPr>
          <w:rFonts w:ascii="Trebuchet MS" w:hAnsi="Trebuchet MS"/>
          <w:sz w:val="22"/>
          <w:szCs w:val="22"/>
        </w:rPr>
      </w:pPr>
      <w:r w:rsidRPr="0013764E">
        <w:rPr>
          <w:rFonts w:ascii="Trebuchet MS" w:hAnsi="Trebuchet MS"/>
          <w:sz w:val="22"/>
          <w:szCs w:val="22"/>
        </w:rPr>
        <w:t>Extinderea conductei de distributie gaze naturale din satul Dospinesti, Ulita, jud Dambovita se realizeaza din material PE100 SDR11 Dn 63 mm si OL 2’’ regim presiune redusa care se va racorda din conducta nou proiectata de pe strada DJ710B, tronson 51 – 52 din material din material OL Ø6’’ pe partea stanga a dreapta venind dinspre sat Sultanu mergand spre sat Urseiu.</w:t>
      </w:r>
    </w:p>
    <w:p w:rsidR="0013764E" w:rsidRPr="0013764E" w:rsidRDefault="0013764E" w:rsidP="00B46BA0">
      <w:pPr>
        <w:pStyle w:val="BodyText3"/>
        <w:spacing w:after="0"/>
        <w:ind w:left="426" w:firstLine="294"/>
        <w:jc w:val="both"/>
        <w:rPr>
          <w:rFonts w:ascii="Trebuchet MS" w:hAnsi="Trebuchet MS"/>
          <w:sz w:val="22"/>
          <w:szCs w:val="22"/>
        </w:rPr>
      </w:pPr>
      <w:r w:rsidRPr="0013764E">
        <w:rPr>
          <w:rFonts w:ascii="Trebuchet MS" w:hAnsi="Trebuchet MS"/>
          <w:sz w:val="22"/>
          <w:szCs w:val="22"/>
        </w:rPr>
        <w:t xml:space="preserve">Extinderea se </w:t>
      </w:r>
      <w:proofErr w:type="gramStart"/>
      <w:r w:rsidRPr="0013764E">
        <w:rPr>
          <w:rFonts w:ascii="Trebuchet MS" w:hAnsi="Trebuchet MS"/>
          <w:sz w:val="22"/>
          <w:szCs w:val="22"/>
        </w:rPr>
        <w:t>va</w:t>
      </w:r>
      <w:proofErr w:type="gramEnd"/>
      <w:r w:rsidRPr="0013764E">
        <w:rPr>
          <w:rFonts w:ascii="Trebuchet MS" w:hAnsi="Trebuchet MS"/>
          <w:sz w:val="22"/>
          <w:szCs w:val="22"/>
        </w:rPr>
        <w:t xml:space="preserve"> realiza pe o lungime L= 50.0 m.</w:t>
      </w:r>
    </w:p>
    <w:p w:rsidR="0013764E" w:rsidRPr="0013764E" w:rsidRDefault="0013764E" w:rsidP="00B46BA0">
      <w:pPr>
        <w:pStyle w:val="BodyText3"/>
        <w:spacing w:after="0"/>
        <w:ind w:left="426" w:firstLine="294"/>
        <w:jc w:val="both"/>
        <w:rPr>
          <w:rFonts w:ascii="Trebuchet MS" w:hAnsi="Trebuchet MS"/>
          <w:sz w:val="22"/>
          <w:szCs w:val="22"/>
        </w:rPr>
      </w:pPr>
      <w:r w:rsidRPr="0013764E">
        <w:rPr>
          <w:rFonts w:ascii="Trebuchet MS" w:hAnsi="Trebuchet MS"/>
          <w:sz w:val="22"/>
          <w:szCs w:val="22"/>
        </w:rPr>
        <w:t xml:space="preserve">Cuplarea se va face perpendicular din conducta de gaze naturale existenta pe str. DJ 710B prin intermediul unei piese tip weldolet OLØ6’’/Ø2’’, urmat de o piesa de tranzitie OL/PE 2’’/63mm si o mufa electrofuzibila PE 100 Dn 63 mm, conducta propriu - zisa, iar capatul final al extinderii se va obtura cu un dop electrofuzibil PE 100 Dn 63 mm. </w:t>
      </w:r>
    </w:p>
    <w:p w:rsidR="0013764E" w:rsidRPr="0013764E" w:rsidRDefault="0013764E" w:rsidP="00B46BA0">
      <w:pPr>
        <w:pStyle w:val="BodyText3"/>
        <w:spacing w:after="0"/>
        <w:ind w:left="426" w:firstLine="294"/>
        <w:jc w:val="both"/>
        <w:rPr>
          <w:rFonts w:ascii="Trebuchet MS" w:hAnsi="Trebuchet MS"/>
          <w:sz w:val="22"/>
          <w:szCs w:val="22"/>
        </w:rPr>
      </w:pPr>
      <w:r w:rsidRPr="0013764E">
        <w:rPr>
          <w:rFonts w:ascii="Trebuchet MS" w:hAnsi="Trebuchet MS"/>
          <w:sz w:val="22"/>
          <w:szCs w:val="22"/>
        </w:rPr>
        <w:t xml:space="preserve">Cuplarea se </w:t>
      </w:r>
      <w:proofErr w:type="gramStart"/>
      <w:r w:rsidRPr="0013764E">
        <w:rPr>
          <w:rFonts w:ascii="Trebuchet MS" w:hAnsi="Trebuchet MS"/>
          <w:sz w:val="22"/>
          <w:szCs w:val="22"/>
        </w:rPr>
        <w:t>va</w:t>
      </w:r>
      <w:proofErr w:type="gramEnd"/>
      <w:r w:rsidRPr="0013764E">
        <w:rPr>
          <w:rFonts w:ascii="Trebuchet MS" w:hAnsi="Trebuchet MS"/>
          <w:sz w:val="22"/>
          <w:szCs w:val="22"/>
        </w:rPr>
        <w:t xml:space="preserve"> face in nodul 51I.</w:t>
      </w:r>
    </w:p>
    <w:p w:rsidR="0013764E" w:rsidRPr="0013764E" w:rsidRDefault="0013764E" w:rsidP="00B46BA0">
      <w:pPr>
        <w:pStyle w:val="BodyText3"/>
        <w:spacing w:after="0"/>
        <w:ind w:left="426" w:firstLine="294"/>
        <w:jc w:val="both"/>
        <w:rPr>
          <w:rFonts w:ascii="Trebuchet MS" w:hAnsi="Trebuchet MS"/>
          <w:sz w:val="22"/>
          <w:szCs w:val="22"/>
        </w:rPr>
      </w:pPr>
      <w:r w:rsidRPr="0013764E">
        <w:rPr>
          <w:rFonts w:ascii="Trebuchet MS" w:hAnsi="Trebuchet MS"/>
          <w:sz w:val="22"/>
          <w:szCs w:val="22"/>
        </w:rPr>
        <w:t>Conducta nou-proiectata dupa ce subtraverseaza DJ 710B in tub de protectie din OL Ø8” L= 8.0 m va fi amplasata pe partea stanga a Ulitei venind dinspre nod 51I si mergand spre pod nod 51J pe o lungime de L=9.00m, dupa care se pozeaza pe o estacada nou proiectat peste paraul Cricovul Dulce pe o lungime de L= 28.0 m, din OL Ø2’’ pana in nodul 51K, urmand sa mearga spre capat terminal in nodul 5IL pe o lungime de 13.0 m la o distanta de 1.0 m fata de limita de proprietate din stanga, prin care se va asigura necesarul de gaze naturale pentru 4 gospodării individuale, inclusiv perspectiva de dezvoltare de 20%.</w:t>
      </w:r>
    </w:p>
    <w:p w:rsidR="00B46BA0" w:rsidRDefault="0013764E" w:rsidP="00B46BA0">
      <w:pPr>
        <w:pStyle w:val="BodyText3"/>
        <w:numPr>
          <w:ilvl w:val="0"/>
          <w:numId w:val="47"/>
        </w:numPr>
        <w:spacing w:after="0"/>
        <w:jc w:val="both"/>
        <w:rPr>
          <w:rFonts w:ascii="Trebuchet MS" w:hAnsi="Trebuchet MS"/>
          <w:sz w:val="22"/>
          <w:szCs w:val="22"/>
        </w:rPr>
      </w:pPr>
      <w:r w:rsidRPr="0013764E">
        <w:rPr>
          <w:rFonts w:ascii="Trebuchet MS" w:hAnsi="Trebuchet MS"/>
          <w:sz w:val="22"/>
          <w:szCs w:val="22"/>
        </w:rPr>
        <w:t>Lungimea conductei nou-proiectate PE 100 SDR 11 Dn 63 mm L = 22.0 m</w:t>
      </w:r>
      <w:r w:rsidR="00B46BA0">
        <w:rPr>
          <w:rFonts w:ascii="Trebuchet MS" w:hAnsi="Trebuchet MS"/>
          <w:sz w:val="22"/>
          <w:szCs w:val="22"/>
        </w:rPr>
        <w:t>;</w:t>
      </w:r>
    </w:p>
    <w:p w:rsidR="00B46BA0" w:rsidRDefault="0013764E" w:rsidP="00B46BA0">
      <w:pPr>
        <w:pStyle w:val="BodyText3"/>
        <w:numPr>
          <w:ilvl w:val="0"/>
          <w:numId w:val="47"/>
        </w:numPr>
        <w:spacing w:after="0"/>
        <w:jc w:val="both"/>
        <w:rPr>
          <w:rFonts w:ascii="Trebuchet MS" w:hAnsi="Trebuchet MS"/>
          <w:sz w:val="22"/>
          <w:szCs w:val="22"/>
        </w:rPr>
      </w:pPr>
      <w:r w:rsidRPr="00B46BA0">
        <w:rPr>
          <w:rFonts w:ascii="Trebuchet MS" w:hAnsi="Trebuchet MS"/>
          <w:sz w:val="22"/>
          <w:szCs w:val="22"/>
        </w:rPr>
        <w:t>Lungimea conductei nou-proiectate OL Ø2’’, L= 28.0 m</w:t>
      </w:r>
      <w:r w:rsidR="00B46BA0">
        <w:rPr>
          <w:rFonts w:ascii="Trebuchet MS" w:hAnsi="Trebuchet MS"/>
          <w:sz w:val="22"/>
          <w:szCs w:val="22"/>
        </w:rPr>
        <w:t>;</w:t>
      </w:r>
    </w:p>
    <w:p w:rsidR="00B46BA0" w:rsidRDefault="0013764E" w:rsidP="00B46BA0">
      <w:pPr>
        <w:pStyle w:val="BodyText3"/>
        <w:numPr>
          <w:ilvl w:val="0"/>
          <w:numId w:val="47"/>
        </w:numPr>
        <w:spacing w:after="0"/>
        <w:jc w:val="both"/>
        <w:rPr>
          <w:rFonts w:ascii="Trebuchet MS" w:hAnsi="Trebuchet MS"/>
          <w:sz w:val="22"/>
          <w:szCs w:val="22"/>
        </w:rPr>
      </w:pPr>
      <w:r w:rsidRPr="00B46BA0">
        <w:rPr>
          <w:rFonts w:ascii="Trebuchet MS" w:hAnsi="Trebuchet MS"/>
          <w:sz w:val="22"/>
          <w:szCs w:val="22"/>
        </w:rPr>
        <w:t>Lungimea racordurilor nou-proiectate PE 100 SDR 11 Dn 32 mm Lt = 8.5 m</w:t>
      </w:r>
      <w:r w:rsidR="00CC1A76">
        <w:rPr>
          <w:rFonts w:ascii="Trebuchet MS" w:hAnsi="Trebuchet MS"/>
          <w:sz w:val="22"/>
          <w:szCs w:val="22"/>
        </w:rPr>
        <w:t>;</w:t>
      </w:r>
      <w:r w:rsidRPr="00B46BA0">
        <w:rPr>
          <w:rFonts w:ascii="Trebuchet MS" w:hAnsi="Trebuchet MS"/>
          <w:sz w:val="22"/>
          <w:szCs w:val="22"/>
        </w:rPr>
        <w:t xml:space="preserve"> </w:t>
      </w:r>
    </w:p>
    <w:p w:rsidR="00B46BA0" w:rsidRDefault="0013764E" w:rsidP="00B46BA0">
      <w:pPr>
        <w:pStyle w:val="BodyText3"/>
        <w:numPr>
          <w:ilvl w:val="0"/>
          <w:numId w:val="47"/>
        </w:numPr>
        <w:spacing w:after="0"/>
        <w:jc w:val="both"/>
        <w:rPr>
          <w:rFonts w:ascii="Trebuchet MS" w:hAnsi="Trebuchet MS"/>
          <w:sz w:val="22"/>
          <w:szCs w:val="22"/>
        </w:rPr>
      </w:pPr>
      <w:r w:rsidRPr="00B46BA0">
        <w:rPr>
          <w:rFonts w:ascii="Trebuchet MS" w:hAnsi="Trebuchet MS"/>
          <w:sz w:val="22"/>
          <w:szCs w:val="22"/>
        </w:rPr>
        <w:t>Lungimea racordurilor no</w:t>
      </w:r>
      <w:r w:rsidR="00CC1A76">
        <w:rPr>
          <w:rFonts w:ascii="Trebuchet MS" w:hAnsi="Trebuchet MS"/>
          <w:sz w:val="22"/>
          <w:szCs w:val="22"/>
        </w:rPr>
        <w:t>u-proiectate OL Ø1’’ Lt = 2.0 m;</w:t>
      </w:r>
    </w:p>
    <w:p w:rsidR="0013764E" w:rsidRDefault="0013764E" w:rsidP="00B46BA0">
      <w:pPr>
        <w:pStyle w:val="BodyText3"/>
        <w:numPr>
          <w:ilvl w:val="0"/>
          <w:numId w:val="47"/>
        </w:numPr>
        <w:spacing w:after="0"/>
        <w:jc w:val="both"/>
        <w:rPr>
          <w:rFonts w:ascii="Trebuchet MS" w:hAnsi="Trebuchet MS"/>
          <w:sz w:val="22"/>
          <w:szCs w:val="22"/>
        </w:rPr>
      </w:pPr>
      <w:r w:rsidRPr="00B46BA0">
        <w:rPr>
          <w:rFonts w:ascii="Trebuchet MS" w:hAnsi="Trebuchet MS"/>
          <w:sz w:val="22"/>
          <w:szCs w:val="22"/>
        </w:rPr>
        <w:t>Lungimea sistemului nou-proiectat: 60.5 m</w:t>
      </w:r>
      <w:r w:rsidR="00CC1A76">
        <w:rPr>
          <w:rFonts w:ascii="Trebuchet MS" w:hAnsi="Trebuchet MS"/>
          <w:sz w:val="22"/>
          <w:szCs w:val="22"/>
        </w:rPr>
        <w:t>;</w:t>
      </w:r>
    </w:p>
    <w:p w:rsidR="00CC1A76" w:rsidRPr="00B46BA0" w:rsidRDefault="00CC1A76" w:rsidP="00CC1A76">
      <w:pPr>
        <w:pStyle w:val="BodyText3"/>
        <w:spacing w:after="0"/>
        <w:ind w:left="426" w:firstLine="294"/>
        <w:jc w:val="both"/>
        <w:rPr>
          <w:rFonts w:ascii="Trebuchet MS" w:hAnsi="Trebuchet MS"/>
          <w:sz w:val="22"/>
          <w:szCs w:val="22"/>
        </w:rPr>
      </w:pPr>
      <w:r w:rsidRPr="00CC1A76">
        <w:rPr>
          <w:rFonts w:ascii="Trebuchet MS" w:hAnsi="Trebuchet MS"/>
          <w:sz w:val="22"/>
          <w:szCs w:val="22"/>
        </w:rPr>
        <w:t xml:space="preserve">Lungimea totala a retelei </w:t>
      </w:r>
      <w:proofErr w:type="gramStart"/>
      <w:r w:rsidRPr="00CC1A76">
        <w:rPr>
          <w:rFonts w:ascii="Trebuchet MS" w:hAnsi="Trebuchet MS"/>
          <w:sz w:val="22"/>
          <w:szCs w:val="22"/>
        </w:rPr>
        <w:t>ce</w:t>
      </w:r>
      <w:proofErr w:type="gramEnd"/>
      <w:r w:rsidRPr="00CC1A76">
        <w:rPr>
          <w:rFonts w:ascii="Trebuchet MS" w:hAnsi="Trebuchet MS"/>
          <w:sz w:val="22"/>
          <w:szCs w:val="22"/>
        </w:rPr>
        <w:t xml:space="preserve"> face obiectul proiectului este de 644.5 ml, cu diametrul Dn 63 mm si OL 2’’.</w:t>
      </w:r>
      <w:bookmarkStart w:id="0" w:name="_GoBack"/>
      <w:bookmarkEnd w:id="0"/>
    </w:p>
    <w:p w:rsidR="006E0796" w:rsidRPr="004A6017" w:rsidRDefault="006E0796" w:rsidP="00D01353">
      <w:pPr>
        <w:pStyle w:val="BodyText3"/>
        <w:numPr>
          <w:ilvl w:val="0"/>
          <w:numId w:val="10"/>
        </w:numPr>
        <w:spacing w:after="0"/>
        <w:jc w:val="both"/>
        <w:rPr>
          <w:rFonts w:ascii="Trebuchet MS" w:hAnsi="Trebuchet MS"/>
          <w:i/>
          <w:sz w:val="22"/>
          <w:szCs w:val="22"/>
        </w:rPr>
      </w:pPr>
      <w:r w:rsidRPr="004A6017">
        <w:rPr>
          <w:rFonts w:ascii="Trebuchet MS" w:hAnsi="Trebuchet MS"/>
          <w:b/>
          <w:i/>
          <w:sz w:val="22"/>
          <w:szCs w:val="22"/>
          <w:lang w:eastAsia="pl-PL"/>
        </w:rPr>
        <w:t>cumularea cu alte proiecte</w:t>
      </w:r>
      <w:r w:rsidRPr="004A6017">
        <w:rPr>
          <w:rFonts w:ascii="Trebuchet MS" w:hAnsi="Trebuchet MS"/>
          <w:sz w:val="22"/>
          <w:szCs w:val="22"/>
          <w:lang w:eastAsia="pl-PL"/>
        </w:rPr>
        <w:t>: nu este cazul;</w:t>
      </w:r>
    </w:p>
    <w:p w:rsidR="006E0796" w:rsidRPr="004A6017" w:rsidRDefault="006E0796" w:rsidP="00D01353">
      <w:pPr>
        <w:pStyle w:val="ListParagraph"/>
        <w:numPr>
          <w:ilvl w:val="0"/>
          <w:numId w:val="10"/>
        </w:numPr>
        <w:tabs>
          <w:tab w:val="left" w:pos="0"/>
        </w:tabs>
        <w:spacing w:line="276" w:lineRule="auto"/>
        <w:jc w:val="both"/>
        <w:rPr>
          <w:rFonts w:ascii="Trebuchet MS" w:hAnsi="Trebuchet MS"/>
          <w:sz w:val="22"/>
          <w:szCs w:val="22"/>
          <w:lang w:eastAsia="pl-PL"/>
        </w:rPr>
      </w:pPr>
      <w:r w:rsidRPr="004A6017">
        <w:rPr>
          <w:rFonts w:ascii="Trebuchet MS" w:hAnsi="Trebuchet MS"/>
          <w:b/>
          <w:i/>
          <w:sz w:val="22"/>
          <w:szCs w:val="22"/>
          <w:lang w:eastAsia="pl-PL"/>
        </w:rPr>
        <w:t>utilizarea resurselor naturale</w:t>
      </w:r>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vor utiliza resurse naturale în cantităţi limitate, iar materialele necesare realizării proiectului vor fi preluate de la societăţi autorizate; </w:t>
      </w:r>
    </w:p>
    <w:p w:rsidR="006E0796" w:rsidRPr="004A6017" w:rsidRDefault="006E0796" w:rsidP="00D01353">
      <w:pPr>
        <w:pStyle w:val="ListParagraph"/>
        <w:numPr>
          <w:ilvl w:val="0"/>
          <w:numId w:val="10"/>
        </w:numPr>
        <w:tabs>
          <w:tab w:val="left" w:pos="0"/>
        </w:tabs>
        <w:spacing w:line="276" w:lineRule="auto"/>
        <w:jc w:val="both"/>
        <w:rPr>
          <w:rFonts w:ascii="Trebuchet MS" w:hAnsi="Trebuchet MS"/>
          <w:sz w:val="22"/>
          <w:szCs w:val="22"/>
          <w:lang w:eastAsia="pl-PL"/>
        </w:rPr>
      </w:pPr>
      <w:r w:rsidRPr="004A6017">
        <w:rPr>
          <w:rFonts w:ascii="Trebuchet MS" w:eastAsia="Calibri" w:hAnsi="Trebuchet MS"/>
          <w:b/>
          <w:i/>
          <w:sz w:val="22"/>
          <w:szCs w:val="22"/>
        </w:rPr>
        <w:t>producţia de deşeuri</w:t>
      </w:r>
      <w:r w:rsidRPr="004A6017">
        <w:rPr>
          <w:rFonts w:ascii="Trebuchet MS" w:eastAsia="Calibri" w:hAnsi="Trebuchet MS"/>
          <w:sz w:val="22"/>
          <w:szCs w:val="22"/>
        </w:rPr>
        <w:t xml:space="preserve">: deşeurile generate atât în perioada de execuţie vor fi stocate selectiv şi predate către societăţi autorizate din punct de vedere al mediului pentru activităţi de colectare/valorificare/eliminare; </w:t>
      </w:r>
    </w:p>
    <w:p w:rsidR="006E0796" w:rsidRPr="004A6017" w:rsidRDefault="006E0796" w:rsidP="00D01353">
      <w:pPr>
        <w:pStyle w:val="ListParagraph"/>
        <w:numPr>
          <w:ilvl w:val="0"/>
          <w:numId w:val="10"/>
        </w:numPr>
        <w:tabs>
          <w:tab w:val="left" w:pos="0"/>
        </w:tabs>
        <w:spacing w:line="276" w:lineRule="auto"/>
        <w:jc w:val="both"/>
        <w:rPr>
          <w:rFonts w:ascii="Trebuchet MS" w:hAnsi="Trebuchet MS"/>
          <w:sz w:val="22"/>
          <w:szCs w:val="22"/>
          <w:lang w:eastAsia="pl-PL"/>
        </w:rPr>
      </w:pPr>
      <w:r w:rsidRPr="004A6017">
        <w:rPr>
          <w:rFonts w:ascii="Trebuchet MS" w:hAnsi="Trebuchet MS"/>
          <w:b/>
          <w:i/>
          <w:sz w:val="22"/>
          <w:szCs w:val="22"/>
          <w:lang w:eastAsia="pl-PL"/>
        </w:rPr>
        <w:t>emisiile poluante, inclusiv zgomotul şi alte surse de disconfort</w:t>
      </w:r>
      <w:r w:rsidRPr="004A6017">
        <w:rPr>
          <w:rFonts w:ascii="Trebuchet MS" w:hAnsi="Trebuchet MS"/>
          <w:sz w:val="22"/>
          <w:szCs w:val="22"/>
          <w:lang w:eastAsia="pl-PL"/>
        </w:rPr>
        <w:t xml:space="preserve">: lucrările şi măsurile prevăzute în proiect nu vor afecta semnificativ factorii de mediu (aer, apă, sol, aşezări umane); </w:t>
      </w:r>
    </w:p>
    <w:p w:rsidR="006E0796" w:rsidRPr="004A6017" w:rsidRDefault="006E0796" w:rsidP="00D01353">
      <w:pPr>
        <w:pStyle w:val="ListParagraph"/>
        <w:numPr>
          <w:ilvl w:val="0"/>
          <w:numId w:val="10"/>
        </w:numPr>
        <w:tabs>
          <w:tab w:val="left" w:pos="0"/>
        </w:tabs>
        <w:spacing w:line="276" w:lineRule="auto"/>
        <w:jc w:val="both"/>
        <w:rPr>
          <w:rFonts w:ascii="Trebuchet MS" w:hAnsi="Trebuchet MS"/>
          <w:sz w:val="22"/>
          <w:szCs w:val="22"/>
          <w:lang w:eastAsia="pl-PL"/>
        </w:rPr>
      </w:pPr>
      <w:proofErr w:type="gramStart"/>
      <w:r w:rsidRPr="004A6017">
        <w:rPr>
          <w:rFonts w:ascii="Trebuchet MS" w:eastAsia="Calibri" w:hAnsi="Trebuchet MS"/>
          <w:b/>
          <w:i/>
          <w:sz w:val="22"/>
          <w:szCs w:val="22"/>
        </w:rPr>
        <w:t>riscul</w:t>
      </w:r>
      <w:proofErr w:type="gramEnd"/>
      <w:r w:rsidRPr="004A6017">
        <w:rPr>
          <w:rFonts w:ascii="Trebuchet MS" w:eastAsia="Calibri" w:hAnsi="Trebuchet MS"/>
          <w:b/>
          <w:i/>
          <w:sz w:val="22"/>
          <w:szCs w:val="22"/>
        </w:rPr>
        <w:t xml:space="preserve"> de accident, ţinându-se seama în special de substanţele şi de tehnologiile utilizate</w:t>
      </w:r>
      <w:r w:rsidRPr="004A6017">
        <w:rPr>
          <w:rFonts w:ascii="Trebuchet MS" w:eastAsia="Calibri" w:hAnsi="Trebuchet MS"/>
          <w:sz w:val="22"/>
          <w:szCs w:val="22"/>
        </w:rPr>
        <w:t>: riscul de accident, pe perioada execuţiei lucrărilor este redus, deoarece nu se utilizează substanţe periculoase.</w:t>
      </w:r>
    </w:p>
    <w:p w:rsidR="00474B27" w:rsidRPr="004A6017" w:rsidRDefault="00474B27" w:rsidP="00D01353">
      <w:pPr>
        <w:spacing w:after="0"/>
        <w:jc w:val="both"/>
        <w:rPr>
          <w:rFonts w:ascii="Trebuchet MS" w:hAnsi="Trebuchet MS"/>
          <w:color w:val="FF0000"/>
        </w:rPr>
      </w:pPr>
    </w:p>
    <w:p w:rsidR="00726E0E" w:rsidRPr="00474B27" w:rsidRDefault="00A96ABC" w:rsidP="00D01353">
      <w:pPr>
        <w:pStyle w:val="ListParagraph"/>
        <w:numPr>
          <w:ilvl w:val="6"/>
          <w:numId w:val="25"/>
        </w:numPr>
        <w:autoSpaceDE w:val="0"/>
        <w:autoSpaceDN w:val="0"/>
        <w:adjustRightInd w:val="0"/>
        <w:spacing w:line="276" w:lineRule="auto"/>
        <w:jc w:val="both"/>
        <w:rPr>
          <w:rFonts w:ascii="Trebuchet MS" w:hAnsi="Trebuchet MS"/>
          <w:b/>
          <w:i/>
          <w:sz w:val="22"/>
          <w:szCs w:val="22"/>
        </w:rPr>
      </w:pPr>
      <w:r w:rsidRPr="004A6017">
        <w:rPr>
          <w:rFonts w:ascii="Trebuchet MS" w:hAnsi="Trebuchet MS"/>
          <w:b/>
          <w:i/>
          <w:sz w:val="22"/>
          <w:szCs w:val="22"/>
        </w:rPr>
        <w:t>L</w:t>
      </w:r>
      <w:r w:rsidRPr="00474B27">
        <w:rPr>
          <w:rFonts w:ascii="Trebuchet MS" w:hAnsi="Trebuchet MS"/>
          <w:b/>
          <w:i/>
          <w:sz w:val="22"/>
          <w:szCs w:val="22"/>
        </w:rPr>
        <w:t>ocalizarea proiectelor</w:t>
      </w:r>
    </w:p>
    <w:p w:rsidR="00C07911" w:rsidRDefault="00726E0E" w:rsidP="00C07911">
      <w:pPr>
        <w:pStyle w:val="ListParagraph"/>
        <w:numPr>
          <w:ilvl w:val="1"/>
          <w:numId w:val="17"/>
        </w:numPr>
        <w:spacing w:line="276" w:lineRule="auto"/>
        <w:jc w:val="both"/>
        <w:rPr>
          <w:rFonts w:ascii="Trebuchet MS" w:hAnsi="Trebuchet MS"/>
          <w:bCs/>
          <w:i/>
          <w:sz w:val="22"/>
          <w:szCs w:val="22"/>
          <w:lang w:val="ro-RO"/>
        </w:rPr>
      </w:pPr>
      <w:r w:rsidRPr="004A6017">
        <w:rPr>
          <w:rFonts w:ascii="Trebuchet MS" w:hAnsi="Trebuchet MS"/>
          <w:i/>
          <w:sz w:val="22"/>
          <w:szCs w:val="22"/>
        </w:rPr>
        <w:lastRenderedPageBreak/>
        <w:t>utilizarea existentă a terenului</w:t>
      </w:r>
      <w:r w:rsidRPr="004A6017">
        <w:rPr>
          <w:rFonts w:ascii="Trebuchet MS" w:hAnsi="Trebuchet MS"/>
          <w:sz w:val="22"/>
          <w:szCs w:val="22"/>
        </w:rPr>
        <w:t xml:space="preserve">: </w:t>
      </w:r>
      <w:r w:rsidR="00C829DB">
        <w:rPr>
          <w:rFonts w:ascii="Trebuchet MS" w:hAnsi="Trebuchet MS"/>
          <w:bCs/>
          <w:i/>
          <w:sz w:val="22"/>
          <w:szCs w:val="22"/>
          <w:lang w:val="ro-RO"/>
        </w:rPr>
        <w:t>intravilan si extravilan - drum</w:t>
      </w:r>
      <w:r w:rsidR="001E510C" w:rsidRPr="004A6017">
        <w:rPr>
          <w:rFonts w:ascii="Trebuchet MS" w:hAnsi="Trebuchet MS"/>
          <w:bCs/>
          <w:i/>
          <w:sz w:val="22"/>
          <w:szCs w:val="22"/>
          <w:lang w:val="ro-RO"/>
        </w:rPr>
        <w:t xml:space="preserve">; </w:t>
      </w:r>
    </w:p>
    <w:p w:rsidR="00C07911" w:rsidRPr="00C07911" w:rsidRDefault="00726E0E" w:rsidP="00C07911">
      <w:pPr>
        <w:pStyle w:val="ListParagraph"/>
        <w:numPr>
          <w:ilvl w:val="1"/>
          <w:numId w:val="17"/>
        </w:numPr>
        <w:jc w:val="both"/>
        <w:rPr>
          <w:rFonts w:ascii="Trebuchet MS" w:hAnsi="Trebuchet MS"/>
          <w:bCs/>
          <w:i/>
          <w:sz w:val="22"/>
          <w:lang w:val="ro-RO"/>
        </w:rPr>
      </w:pPr>
      <w:r w:rsidRPr="00C07911">
        <w:rPr>
          <w:rFonts w:ascii="Trebuchet MS" w:hAnsi="Trebuchet MS"/>
          <w:i/>
          <w:sz w:val="22"/>
        </w:rPr>
        <w:t xml:space="preserve">relativa abundenţă a resurselor naturale din zonă, calitatea şi capacitatea regenerativă a </w:t>
      </w:r>
      <w:r w:rsidR="00C07911" w:rsidRPr="00C07911">
        <w:rPr>
          <w:rFonts w:ascii="Trebuchet MS" w:hAnsi="Trebuchet MS"/>
          <w:i/>
          <w:sz w:val="22"/>
        </w:rPr>
        <w:t xml:space="preserve"> </w:t>
      </w:r>
      <w:r w:rsidRPr="00C07911">
        <w:rPr>
          <w:rFonts w:ascii="Trebuchet MS" w:hAnsi="Trebuchet MS"/>
          <w:i/>
          <w:sz w:val="22"/>
        </w:rPr>
        <w:t>acestora</w:t>
      </w:r>
      <w:r w:rsidRPr="00C07911">
        <w:rPr>
          <w:rFonts w:ascii="Trebuchet MS" w:hAnsi="Trebuchet MS"/>
          <w:sz w:val="22"/>
        </w:rPr>
        <w:t>:  nu este cazul</w:t>
      </w:r>
      <w:r w:rsidR="00161FF0" w:rsidRPr="00C07911">
        <w:rPr>
          <w:rFonts w:ascii="Trebuchet MS" w:hAnsi="Trebuchet MS"/>
          <w:sz w:val="22"/>
        </w:rPr>
        <w:t>;</w:t>
      </w:r>
    </w:p>
    <w:p w:rsidR="00377A3A" w:rsidRPr="00C07911" w:rsidRDefault="00726E0E" w:rsidP="00C07911">
      <w:pPr>
        <w:pStyle w:val="ListParagraph"/>
        <w:numPr>
          <w:ilvl w:val="1"/>
          <w:numId w:val="17"/>
        </w:numPr>
        <w:jc w:val="both"/>
        <w:rPr>
          <w:rFonts w:ascii="Trebuchet MS" w:hAnsi="Trebuchet MS"/>
          <w:bCs/>
          <w:i/>
          <w:sz w:val="22"/>
          <w:lang w:val="ro-RO"/>
        </w:rPr>
      </w:pPr>
      <w:r w:rsidRPr="00C07911">
        <w:rPr>
          <w:rFonts w:ascii="Trebuchet MS" w:hAnsi="Trebuchet MS"/>
          <w:i/>
          <w:sz w:val="22"/>
          <w:szCs w:val="22"/>
        </w:rPr>
        <w:t>capacitatea de absorbţie a mediului, cu atenţie deosebită pentru</w:t>
      </w:r>
      <w:r w:rsidRPr="00C07911">
        <w:rPr>
          <w:rFonts w:ascii="Trebuchet MS" w:hAnsi="Trebuchet MS"/>
          <w:sz w:val="22"/>
          <w:szCs w:val="22"/>
        </w:rPr>
        <w:t>:</w:t>
      </w:r>
      <w:r w:rsidR="001C778E" w:rsidRPr="00C07911">
        <w:rPr>
          <w:rFonts w:ascii="Trebuchet MS" w:hAnsi="Trebuchet MS"/>
          <w:sz w:val="22"/>
          <w:szCs w:val="22"/>
        </w:rPr>
        <w:t xml:space="preserve"> </w:t>
      </w:r>
    </w:p>
    <w:p w:rsidR="00726E0E" w:rsidRPr="004A6017" w:rsidRDefault="00AA01EE" w:rsidP="00D01353">
      <w:pPr>
        <w:pStyle w:val="ListParagraph"/>
        <w:numPr>
          <w:ilvl w:val="0"/>
          <w:numId w:val="9"/>
        </w:numPr>
        <w:autoSpaceDE w:val="0"/>
        <w:autoSpaceDN w:val="0"/>
        <w:adjustRightInd w:val="0"/>
        <w:spacing w:line="276" w:lineRule="auto"/>
        <w:jc w:val="both"/>
        <w:rPr>
          <w:rFonts w:ascii="Trebuchet MS" w:hAnsi="Trebuchet MS"/>
          <w:sz w:val="22"/>
          <w:szCs w:val="22"/>
        </w:rPr>
      </w:pPr>
      <w:r w:rsidRPr="004A6017">
        <w:rPr>
          <w:rFonts w:ascii="Trebuchet MS" w:hAnsi="Trebuchet MS"/>
          <w:sz w:val="22"/>
          <w:szCs w:val="22"/>
        </w:rPr>
        <w:t>zonele umede</w:t>
      </w:r>
      <w:r w:rsidR="00726E0E" w:rsidRPr="004A6017">
        <w:rPr>
          <w:rFonts w:ascii="Trebuchet MS" w:hAnsi="Trebuchet MS"/>
          <w:sz w:val="22"/>
          <w:szCs w:val="22"/>
        </w:rPr>
        <w:t>: nu este cazul;</w:t>
      </w:r>
    </w:p>
    <w:p w:rsidR="001B6A8C" w:rsidRPr="004A6017" w:rsidRDefault="00AA01EE" w:rsidP="00D01353">
      <w:pPr>
        <w:numPr>
          <w:ilvl w:val="0"/>
          <w:numId w:val="9"/>
        </w:numPr>
        <w:tabs>
          <w:tab w:val="num" w:pos="1605"/>
        </w:tabs>
        <w:autoSpaceDE w:val="0"/>
        <w:autoSpaceDN w:val="0"/>
        <w:adjustRightInd w:val="0"/>
        <w:spacing w:after="0"/>
        <w:jc w:val="both"/>
        <w:rPr>
          <w:rFonts w:ascii="Trebuchet MS" w:hAnsi="Trebuchet MS"/>
        </w:rPr>
      </w:pPr>
      <w:r w:rsidRPr="004A6017">
        <w:rPr>
          <w:rFonts w:ascii="Trebuchet MS" w:hAnsi="Trebuchet MS"/>
        </w:rPr>
        <w:t>zonele costiere</w:t>
      </w:r>
      <w:r w:rsidR="00726E0E" w:rsidRPr="004A6017">
        <w:rPr>
          <w:rFonts w:ascii="Trebuchet MS" w:hAnsi="Trebuchet MS"/>
        </w:rPr>
        <w:t>: nu este cazul;</w:t>
      </w:r>
    </w:p>
    <w:p w:rsidR="00726E0E"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sz w:val="22"/>
          <w:szCs w:val="22"/>
        </w:rPr>
      </w:pPr>
      <w:r w:rsidRPr="004A6017">
        <w:rPr>
          <w:rFonts w:ascii="Trebuchet MS" w:hAnsi="Trebuchet MS"/>
          <w:sz w:val="22"/>
          <w:szCs w:val="22"/>
        </w:rPr>
        <w:t>zonele montane şi cele împădurite: nu este cazul;</w:t>
      </w:r>
    </w:p>
    <w:p w:rsidR="000253BB"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sz w:val="22"/>
          <w:szCs w:val="22"/>
        </w:rPr>
      </w:pPr>
      <w:r w:rsidRPr="004A6017">
        <w:rPr>
          <w:rFonts w:ascii="Trebuchet MS" w:hAnsi="Trebuchet MS"/>
          <w:sz w:val="22"/>
          <w:szCs w:val="22"/>
        </w:rPr>
        <w:t>parcurile şi rezervaţiile naturale: nu este cazul;</w:t>
      </w:r>
      <w:r w:rsidR="001B6A8C" w:rsidRPr="004A6017">
        <w:rPr>
          <w:rFonts w:ascii="Trebuchet MS" w:hAnsi="Trebuchet MS"/>
          <w:sz w:val="22"/>
          <w:szCs w:val="22"/>
        </w:rPr>
        <w:t xml:space="preserve"> </w:t>
      </w:r>
    </w:p>
    <w:p w:rsidR="005C511F"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sz w:val="22"/>
          <w:szCs w:val="22"/>
        </w:rPr>
      </w:pPr>
      <w:r w:rsidRPr="004A6017">
        <w:rPr>
          <w:rFonts w:ascii="Trebuchet MS" w:hAnsi="Trebuchet MS"/>
          <w:sz w:val="22"/>
          <w:szCs w:val="22"/>
        </w:rPr>
        <w:t>ariile clasificate sau zonele protejate prin legislaţia în vigoare</w:t>
      </w:r>
      <w:r w:rsidR="00193FE3" w:rsidRPr="004A6017">
        <w:rPr>
          <w:rFonts w:ascii="Trebuchet MS" w:hAnsi="Trebuchet MS"/>
          <w:sz w:val="22"/>
          <w:szCs w:val="22"/>
        </w:rPr>
        <w:t xml:space="preserve">, cum sunt: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D01353">
      <w:pPr>
        <w:pStyle w:val="ListParagraph"/>
        <w:numPr>
          <w:ilvl w:val="0"/>
          <w:numId w:val="9"/>
        </w:numPr>
        <w:spacing w:line="276" w:lineRule="auto"/>
        <w:jc w:val="both"/>
        <w:rPr>
          <w:rFonts w:ascii="Trebuchet MS" w:hAnsi="Trebuchet MS"/>
          <w:sz w:val="22"/>
          <w:szCs w:val="22"/>
        </w:rPr>
      </w:pPr>
      <w:proofErr w:type="gramStart"/>
      <w:r w:rsidRPr="004A6017">
        <w:rPr>
          <w:rStyle w:val="tli1"/>
          <w:rFonts w:ascii="Trebuchet MS" w:hAnsi="Trebuchet MS"/>
          <w:sz w:val="22"/>
          <w:szCs w:val="22"/>
        </w:rPr>
        <w:t>zonele</w:t>
      </w:r>
      <w:proofErr w:type="gramEnd"/>
      <w:r w:rsidRPr="004A6017">
        <w:rPr>
          <w:rStyle w:val="tli1"/>
          <w:rFonts w:ascii="Trebuchet MS" w:hAnsi="Trebuchet MS"/>
          <w:sz w:val="22"/>
          <w:szCs w:val="22"/>
        </w:rPr>
        <w:t xml:space="preserve"> de protecţie specială, mai ales cele desemnate prin Ordonanţa de urgenţă a Guvernului nr.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privind regimul ariilor naturale protejate, conservarea habitatelor naturale, a florei şi faunei sălbatice, cu modificările şi completările ulterioare, zonele prevăzute prin Legea nr.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privind aprobarea Planului de amenajare a teritoriului naţional – Secţiunea a III – a – zone protejate, zonele de protecţie instituite conform prevederilor Legii apelor nr.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modificările şi completările ulterioare, şi Hotărârea Guvernului nr.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pentru aprobarea Normelor speciale privind caracterul şi mărimea zonelor de protecţie sanitară şi hidrogeologică:</w:t>
      </w:r>
      <w:r w:rsidRPr="004A6017">
        <w:rPr>
          <w:rFonts w:ascii="Trebuchet MS" w:hAnsi="Trebuchet MS"/>
          <w:sz w:val="22"/>
          <w:szCs w:val="22"/>
        </w:rPr>
        <w:t xml:space="preserve"> proiectul nu este inclus în zone de protecţie specială desemnate;</w:t>
      </w:r>
    </w:p>
    <w:p w:rsidR="00726E0E" w:rsidRPr="004A6017" w:rsidRDefault="00726E0E" w:rsidP="00D01353">
      <w:pPr>
        <w:pStyle w:val="ListParagraph"/>
        <w:numPr>
          <w:ilvl w:val="0"/>
          <w:numId w:val="9"/>
        </w:numPr>
        <w:spacing w:line="276" w:lineRule="auto"/>
        <w:jc w:val="both"/>
        <w:rPr>
          <w:rFonts w:ascii="Trebuchet MS" w:hAnsi="Trebuchet MS"/>
          <w:color w:val="FF0000"/>
          <w:sz w:val="22"/>
          <w:szCs w:val="22"/>
        </w:rPr>
      </w:pPr>
      <w:r w:rsidRPr="004A6017">
        <w:rPr>
          <w:rFonts w:ascii="Trebuchet MS" w:hAnsi="Trebuchet MS"/>
          <w:sz w:val="22"/>
          <w:szCs w:val="22"/>
        </w:rPr>
        <w:t xml:space="preserve">ariile în care standardele de calitate a mediului stabilite de legislaţie au fost deja depăşite: nu au fost înregistrate astfel de situaţii; </w:t>
      </w:r>
    </w:p>
    <w:p w:rsidR="00726E0E"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sz w:val="22"/>
          <w:szCs w:val="22"/>
        </w:rPr>
      </w:pPr>
      <w:r w:rsidRPr="004A6017">
        <w:rPr>
          <w:rFonts w:ascii="Trebuchet MS" w:hAnsi="Trebuchet MS"/>
          <w:sz w:val="22"/>
          <w:szCs w:val="22"/>
        </w:rPr>
        <w:t xml:space="preserve">ariile dens populate: nu e cazul </w:t>
      </w:r>
    </w:p>
    <w:p w:rsidR="00726E0E" w:rsidRPr="004A6017" w:rsidRDefault="00726E0E" w:rsidP="00D01353">
      <w:pPr>
        <w:pStyle w:val="ListParagraph"/>
        <w:numPr>
          <w:ilvl w:val="0"/>
          <w:numId w:val="9"/>
        </w:numPr>
        <w:autoSpaceDE w:val="0"/>
        <w:autoSpaceDN w:val="0"/>
        <w:adjustRightInd w:val="0"/>
        <w:spacing w:line="276" w:lineRule="auto"/>
        <w:jc w:val="both"/>
        <w:rPr>
          <w:rFonts w:ascii="Trebuchet MS" w:hAnsi="Trebuchet MS"/>
          <w:iCs/>
          <w:sz w:val="22"/>
          <w:szCs w:val="22"/>
        </w:rPr>
      </w:pPr>
      <w:r w:rsidRPr="004A6017">
        <w:rPr>
          <w:rFonts w:ascii="Trebuchet MS" w:hAnsi="Trebuchet MS"/>
          <w:sz w:val="22"/>
          <w:szCs w:val="22"/>
        </w:rPr>
        <w:t xml:space="preserve">peisajele cu semnificaţie istorică, culturală şi arheologică: </w:t>
      </w:r>
      <w:r w:rsidRPr="004A6017">
        <w:rPr>
          <w:rFonts w:ascii="Trebuchet MS" w:hAnsi="Trebuchet MS"/>
          <w:iCs/>
          <w:sz w:val="22"/>
          <w:szCs w:val="22"/>
        </w:rPr>
        <w:t xml:space="preserve">nu este cazul; </w:t>
      </w:r>
    </w:p>
    <w:p w:rsidR="00160C09" w:rsidRPr="004A6017" w:rsidRDefault="00160C09" w:rsidP="00D01353">
      <w:pPr>
        <w:autoSpaceDE w:val="0"/>
        <w:autoSpaceDN w:val="0"/>
        <w:adjustRightInd w:val="0"/>
        <w:spacing w:after="0"/>
        <w:jc w:val="both"/>
        <w:rPr>
          <w:rFonts w:ascii="Trebuchet MS" w:hAnsi="Trebuchet MS"/>
          <w:b/>
          <w:i/>
          <w:iCs/>
          <w:u w:val="single"/>
        </w:rPr>
      </w:pPr>
    </w:p>
    <w:p w:rsidR="00BE7875" w:rsidRPr="004A6017" w:rsidRDefault="00726E0E" w:rsidP="00D01353">
      <w:pPr>
        <w:pStyle w:val="ListParagraph"/>
        <w:numPr>
          <w:ilvl w:val="0"/>
          <w:numId w:val="17"/>
        </w:numPr>
        <w:autoSpaceDE w:val="0"/>
        <w:autoSpaceDN w:val="0"/>
        <w:adjustRightInd w:val="0"/>
        <w:spacing w:line="276" w:lineRule="auto"/>
        <w:jc w:val="both"/>
        <w:rPr>
          <w:rFonts w:ascii="Trebuchet MS" w:hAnsi="Trebuchet MS"/>
          <w:b/>
          <w:i/>
          <w:sz w:val="22"/>
          <w:szCs w:val="22"/>
        </w:rPr>
      </w:pPr>
      <w:r w:rsidRPr="004A6017">
        <w:rPr>
          <w:rFonts w:ascii="Trebuchet MS" w:hAnsi="Trebuchet MS"/>
          <w:b/>
          <w:i/>
          <w:iCs/>
          <w:sz w:val="22"/>
          <w:szCs w:val="22"/>
        </w:rPr>
        <w:t>Caracteristicile impactului potenţial:</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D01353">
      <w:pPr>
        <w:pStyle w:val="ListParagraph"/>
        <w:numPr>
          <w:ilvl w:val="0"/>
          <w:numId w:val="11"/>
        </w:numPr>
        <w:autoSpaceDE w:val="0"/>
        <w:autoSpaceDN w:val="0"/>
        <w:adjustRightInd w:val="0"/>
        <w:spacing w:line="276" w:lineRule="auto"/>
        <w:jc w:val="both"/>
        <w:rPr>
          <w:rFonts w:ascii="Trebuchet MS" w:hAnsi="Trebuchet MS"/>
          <w:sz w:val="22"/>
          <w:szCs w:val="22"/>
        </w:rPr>
      </w:pPr>
      <w:r w:rsidRPr="004A6017">
        <w:rPr>
          <w:rFonts w:ascii="Trebuchet MS" w:hAnsi="Trebuchet MS"/>
          <w:sz w:val="22"/>
          <w:szCs w:val="22"/>
        </w:rPr>
        <w:t xml:space="preserve">extinderea impactului: aria geografică </w:t>
      </w:r>
      <w:r w:rsidR="00786041" w:rsidRPr="004A6017">
        <w:rPr>
          <w:rFonts w:ascii="Trebuchet MS" w:hAnsi="Trebuchet MS"/>
          <w:sz w:val="22"/>
          <w:szCs w:val="22"/>
        </w:rPr>
        <w:t xml:space="preserve">şi numărul persoanelor afectate: </w:t>
      </w:r>
      <w:r w:rsidRPr="004A6017">
        <w:rPr>
          <w:rFonts w:ascii="Trebuchet MS" w:hAnsi="Trebuchet MS"/>
          <w:sz w:val="22"/>
          <w:szCs w:val="22"/>
        </w:rPr>
        <w:t>nu este cazul</w:t>
      </w:r>
      <w:r w:rsidR="00B81F38" w:rsidRPr="004A6017">
        <w:rPr>
          <w:rFonts w:ascii="Trebuchet MS" w:hAnsi="Trebuchet MS"/>
          <w:sz w:val="22"/>
          <w:szCs w:val="22"/>
        </w:rPr>
        <w:t>;</w:t>
      </w:r>
    </w:p>
    <w:p w:rsidR="00726E0E" w:rsidRPr="004A6017" w:rsidRDefault="00726E0E" w:rsidP="00D01353">
      <w:pPr>
        <w:pStyle w:val="ListParagraph"/>
        <w:numPr>
          <w:ilvl w:val="0"/>
          <w:numId w:val="11"/>
        </w:numPr>
        <w:autoSpaceDE w:val="0"/>
        <w:autoSpaceDN w:val="0"/>
        <w:adjustRightInd w:val="0"/>
        <w:spacing w:line="276" w:lineRule="auto"/>
        <w:jc w:val="both"/>
        <w:rPr>
          <w:rFonts w:ascii="Trebuchet MS" w:hAnsi="Trebuchet MS"/>
          <w:sz w:val="22"/>
          <w:szCs w:val="22"/>
        </w:rPr>
      </w:pPr>
      <w:r w:rsidRPr="004A6017">
        <w:rPr>
          <w:rFonts w:ascii="Trebuchet MS" w:hAnsi="Trebuchet MS"/>
          <w:sz w:val="22"/>
          <w:szCs w:val="22"/>
        </w:rPr>
        <w:t>natura transfrontieră a impactului:  nu este cazul</w:t>
      </w:r>
    </w:p>
    <w:p w:rsidR="00726E0E" w:rsidRPr="004A6017" w:rsidRDefault="00726E0E" w:rsidP="00D01353">
      <w:pPr>
        <w:pStyle w:val="ListParagraph"/>
        <w:numPr>
          <w:ilvl w:val="0"/>
          <w:numId w:val="11"/>
        </w:numPr>
        <w:shd w:val="clear" w:color="auto" w:fill="FFFFFF"/>
        <w:tabs>
          <w:tab w:val="left" w:pos="763"/>
        </w:tabs>
        <w:spacing w:line="276" w:lineRule="auto"/>
        <w:ind w:right="14"/>
        <w:jc w:val="both"/>
        <w:rPr>
          <w:rFonts w:ascii="Trebuchet MS" w:hAnsi="Trebuchet MS"/>
          <w:color w:val="FF0000"/>
          <w:sz w:val="22"/>
          <w:szCs w:val="22"/>
        </w:rPr>
      </w:pPr>
      <w:r w:rsidRPr="004A6017">
        <w:rPr>
          <w:rFonts w:ascii="Trebuchet MS" w:hAnsi="Trebuchet MS"/>
          <w:sz w:val="22"/>
          <w:szCs w:val="22"/>
        </w:rPr>
        <w:t xml:space="preserve">mărimea şi complexitatea impactului: impact relativ redus şi local atât pe perioada execuţiei proiectului cât şi ulterior în perioada de funcţionare; </w:t>
      </w:r>
    </w:p>
    <w:p w:rsidR="00726E0E" w:rsidRPr="004A6017" w:rsidRDefault="00726E0E" w:rsidP="00D01353">
      <w:pPr>
        <w:pStyle w:val="ListParagraph"/>
        <w:numPr>
          <w:ilvl w:val="0"/>
          <w:numId w:val="11"/>
        </w:numPr>
        <w:autoSpaceDE w:val="0"/>
        <w:autoSpaceDN w:val="0"/>
        <w:adjustRightInd w:val="0"/>
        <w:spacing w:line="276" w:lineRule="auto"/>
        <w:jc w:val="both"/>
        <w:rPr>
          <w:rFonts w:ascii="Trebuchet MS" w:hAnsi="Trebuchet MS"/>
          <w:sz w:val="22"/>
          <w:szCs w:val="22"/>
        </w:rPr>
      </w:pPr>
      <w:r w:rsidRPr="004A6017">
        <w:rPr>
          <w:rFonts w:ascii="Trebuchet MS" w:hAnsi="Trebuchet MS"/>
          <w:sz w:val="22"/>
          <w:szCs w:val="22"/>
        </w:rPr>
        <w:t>probabilitatea impactului:  impact cu probabilitate redusă atât pe parcursul realizării investiţiei,</w:t>
      </w:r>
      <w:r w:rsidR="00786041" w:rsidRPr="004A6017">
        <w:rPr>
          <w:rFonts w:ascii="Trebuchet MS" w:hAnsi="Trebuchet MS"/>
          <w:sz w:val="22"/>
          <w:szCs w:val="22"/>
        </w:rPr>
        <w:t xml:space="preserve"> </w:t>
      </w:r>
      <w:r w:rsidRPr="004A6017">
        <w:rPr>
          <w:rFonts w:ascii="Trebuchet MS" w:hAnsi="Trebuchet MS"/>
          <w:sz w:val="22"/>
          <w:szCs w:val="22"/>
        </w:rPr>
        <w:t xml:space="preserve"> cât şi după realizarea acestuia, deoarece măsurile prevăzute de proiect nu vor afecta semnificativ factorii de mediu (aer, apă, sol, aşezări umane);</w:t>
      </w:r>
    </w:p>
    <w:p w:rsidR="00BE3411" w:rsidRPr="004A6017" w:rsidRDefault="00726E0E" w:rsidP="00D01353">
      <w:pPr>
        <w:pStyle w:val="ListParagraph"/>
        <w:numPr>
          <w:ilvl w:val="0"/>
          <w:numId w:val="11"/>
        </w:numPr>
        <w:autoSpaceDE w:val="0"/>
        <w:autoSpaceDN w:val="0"/>
        <w:adjustRightInd w:val="0"/>
        <w:spacing w:line="276" w:lineRule="auto"/>
        <w:jc w:val="both"/>
        <w:rPr>
          <w:rStyle w:val="tpa1"/>
          <w:rFonts w:ascii="Trebuchet MS" w:hAnsi="Trebuchet MS"/>
          <w:sz w:val="22"/>
          <w:szCs w:val="22"/>
          <w:lang w:val="ro-RO"/>
        </w:rPr>
      </w:pPr>
      <w:r w:rsidRPr="004A6017">
        <w:rPr>
          <w:rFonts w:ascii="Trebuchet MS" w:hAnsi="Trebuchet MS"/>
          <w:sz w:val="22"/>
          <w:szCs w:val="22"/>
        </w:rPr>
        <w:t>durata, frecvenţa ş</w:t>
      </w:r>
      <w:r w:rsidR="00786041" w:rsidRPr="004A6017">
        <w:rPr>
          <w:rFonts w:ascii="Trebuchet MS" w:hAnsi="Trebuchet MS"/>
          <w:sz w:val="22"/>
          <w:szCs w:val="22"/>
        </w:rPr>
        <w:t xml:space="preserve">i reversibilitatea impactului: </w:t>
      </w:r>
      <w:r w:rsidRPr="004A6017">
        <w:rPr>
          <w:rFonts w:ascii="Trebuchet MS" w:hAnsi="Trebuchet MS"/>
          <w:sz w:val="22"/>
          <w:szCs w:val="22"/>
        </w:rPr>
        <w:t>impact cu durată, frecvenţă şi reversibilitate reduse datorită naturii proiectului  şi măsurilor prevăzute de acesta</w:t>
      </w:r>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866426" w:rsidRDefault="00866426" w:rsidP="00D01353">
      <w:pPr>
        <w:tabs>
          <w:tab w:val="left" w:pos="1440"/>
        </w:tabs>
        <w:spacing w:after="0"/>
        <w:jc w:val="both"/>
        <w:rPr>
          <w:rStyle w:val="tpa1"/>
          <w:rFonts w:ascii="Trebuchet MS" w:hAnsi="Trebuchet MS"/>
          <w:lang w:val="ro-RO"/>
        </w:rPr>
      </w:pPr>
    </w:p>
    <w:p w:rsidR="00471FAD" w:rsidRDefault="00471FAD" w:rsidP="00D01353">
      <w:pPr>
        <w:tabs>
          <w:tab w:val="left" w:pos="1440"/>
        </w:tabs>
        <w:spacing w:after="0"/>
        <w:jc w:val="both"/>
        <w:rPr>
          <w:rStyle w:val="tpa1"/>
          <w:rFonts w:ascii="Trebuchet MS" w:hAnsi="Trebuchet MS"/>
          <w:lang w:val="ro-RO"/>
        </w:rPr>
      </w:pPr>
    </w:p>
    <w:p w:rsidR="00471FAD" w:rsidRPr="004A6017" w:rsidRDefault="00471FAD" w:rsidP="00D01353">
      <w:pPr>
        <w:tabs>
          <w:tab w:val="left" w:pos="1440"/>
        </w:tabs>
        <w:spacing w:after="0"/>
        <w:jc w:val="both"/>
        <w:rPr>
          <w:rStyle w:val="tpa1"/>
          <w:rFonts w:ascii="Trebuchet MS" w:hAnsi="Trebuchet MS"/>
          <w:lang w:val="ro-RO"/>
        </w:rPr>
      </w:pPr>
    </w:p>
    <w:p w:rsidR="009B7D2A" w:rsidRPr="004A6017" w:rsidRDefault="00265548" w:rsidP="00D01353">
      <w:pPr>
        <w:tabs>
          <w:tab w:val="left" w:pos="1440"/>
        </w:tabs>
        <w:spacing w:after="0"/>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71FAD" w:rsidRPr="00471FAD" w:rsidRDefault="00471FAD" w:rsidP="00993462">
      <w:pPr>
        <w:numPr>
          <w:ilvl w:val="0"/>
          <w:numId w:val="43"/>
        </w:numPr>
        <w:tabs>
          <w:tab w:val="left" w:pos="1440"/>
        </w:tabs>
        <w:spacing w:after="0" w:line="240" w:lineRule="auto"/>
        <w:jc w:val="both"/>
        <w:rPr>
          <w:rFonts w:ascii="Trebuchet MS" w:hAnsi="Trebuchet MS"/>
          <w:b/>
          <w:i/>
          <w:lang w:val="ro-RO"/>
        </w:rPr>
      </w:pPr>
      <w:r w:rsidRPr="00471FAD">
        <w:rPr>
          <w:rFonts w:ascii="Trebuchet MS" w:hAnsi="Trebuchet MS"/>
          <w:b/>
          <w:bCs/>
          <w:i/>
          <w:iCs/>
          <w:lang w:val="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471FAD">
        <w:rPr>
          <w:rFonts w:ascii="Trebuchet MS" w:hAnsi="Trebuchet MS"/>
          <w:b/>
          <w:i/>
          <w:lang w:val="ro-RO"/>
        </w:rPr>
        <w:t>.</w:t>
      </w:r>
    </w:p>
    <w:p w:rsidR="00471FAD" w:rsidRPr="00471FAD" w:rsidRDefault="00471FAD" w:rsidP="00471FAD">
      <w:pPr>
        <w:numPr>
          <w:ilvl w:val="0"/>
          <w:numId w:val="43"/>
        </w:numPr>
        <w:tabs>
          <w:tab w:val="left" w:pos="1440"/>
        </w:tabs>
        <w:spacing w:after="0" w:line="240" w:lineRule="auto"/>
        <w:jc w:val="both"/>
        <w:rPr>
          <w:rFonts w:ascii="Trebuchet MS" w:hAnsi="Trebuchet MS"/>
          <w:b/>
          <w:i/>
          <w:lang w:val="ro-RO"/>
        </w:rPr>
      </w:pPr>
      <w:r w:rsidRPr="00471FAD">
        <w:rPr>
          <w:rFonts w:ascii="Trebuchet MS" w:hAnsi="Trebuchet MS"/>
          <w:b/>
          <w:i/>
          <w:lang w:val="ro-RO"/>
        </w:rPr>
        <w:t>Respectarea condițiilor impuse prin avizele solicitate în Certificatul de Urbanism.</w:t>
      </w:r>
    </w:p>
    <w:p w:rsidR="00471FAD" w:rsidRPr="00471FAD" w:rsidRDefault="00471FAD" w:rsidP="00471FAD">
      <w:pPr>
        <w:numPr>
          <w:ilvl w:val="0"/>
          <w:numId w:val="43"/>
        </w:numPr>
        <w:tabs>
          <w:tab w:val="left" w:pos="1440"/>
        </w:tabs>
        <w:spacing w:after="0"/>
        <w:jc w:val="both"/>
        <w:rPr>
          <w:rFonts w:ascii="Trebuchet MS" w:hAnsi="Trebuchet MS"/>
          <w:b/>
          <w:i/>
          <w:lang w:val="ro-RO"/>
        </w:rPr>
      </w:pPr>
      <w:r w:rsidRPr="00471FAD">
        <w:rPr>
          <w:rFonts w:ascii="Trebuchet MS" w:hAnsi="Trebuchet MS"/>
          <w:b/>
          <w:bCs/>
          <w:i/>
          <w:iCs/>
          <w:lang w:val="ro-RO"/>
        </w:rPr>
        <w:t>Titularul are obligația respectării condițiilor impuse prin actele de reglementare emise/solicitate de alte autorități.</w:t>
      </w:r>
    </w:p>
    <w:p w:rsidR="00471FAD" w:rsidRPr="00471FAD" w:rsidRDefault="00471FAD" w:rsidP="00471FAD">
      <w:pPr>
        <w:numPr>
          <w:ilvl w:val="0"/>
          <w:numId w:val="43"/>
        </w:numPr>
        <w:tabs>
          <w:tab w:val="left" w:pos="1440"/>
        </w:tabs>
        <w:spacing w:after="0"/>
        <w:jc w:val="both"/>
        <w:rPr>
          <w:rFonts w:ascii="Trebuchet MS" w:hAnsi="Trebuchet MS"/>
          <w:b/>
          <w:i/>
          <w:lang w:val="ro-RO"/>
        </w:rPr>
      </w:pPr>
      <w:r w:rsidRPr="00471FAD">
        <w:rPr>
          <w:rFonts w:ascii="Trebuchet MS" w:hAnsi="Trebuchet MS"/>
          <w:b/>
          <w:i/>
          <w:lang w:val="ro-RO"/>
        </w:rPr>
        <w:lastRenderedPageBreak/>
        <w:t xml:space="preserve">Conform avizului de gospodarire a apelor nr. 5 / 22.01.2024  emis de Administratia Bazinala de Apa </w:t>
      </w:r>
      <w:r>
        <w:rPr>
          <w:rFonts w:ascii="Trebuchet MS" w:hAnsi="Trebuchet MS"/>
          <w:b/>
          <w:i/>
          <w:lang w:val="ro-RO"/>
        </w:rPr>
        <w:t>Buzau-Ialomita Sistemul de Gospodarire a Apelor Dambovita</w:t>
      </w:r>
      <w:r w:rsidRPr="00471FAD">
        <w:rPr>
          <w:rFonts w:ascii="Trebuchet MS" w:hAnsi="Trebuchet MS"/>
          <w:b/>
          <w:i/>
          <w:lang w:val="ro-RO"/>
        </w:rPr>
        <w:t xml:space="preserve"> se vor respecta urmatoarele conditii:</w:t>
      </w:r>
    </w:p>
    <w:p w:rsidR="00471FAD" w:rsidRPr="00471FAD" w:rsidRDefault="00471FAD" w:rsidP="00471FAD">
      <w:pPr>
        <w:numPr>
          <w:ilvl w:val="0"/>
          <w:numId w:val="44"/>
        </w:numPr>
        <w:tabs>
          <w:tab w:val="left" w:pos="1440"/>
        </w:tabs>
        <w:spacing w:after="0"/>
        <w:jc w:val="both"/>
        <w:rPr>
          <w:rFonts w:ascii="Trebuchet MS" w:hAnsi="Trebuchet MS"/>
          <w:b/>
          <w:i/>
          <w:lang w:val="ro-RO"/>
        </w:rPr>
      </w:pPr>
      <w:r w:rsidRPr="00471FAD">
        <w:rPr>
          <w:rFonts w:ascii="Trebuchet MS" w:hAnsi="Trebuchet MS"/>
          <w:b/>
          <w:i/>
          <w:lang w:val="ro-RO"/>
        </w:rPr>
        <w:t>Să anunțe în scris, A.B.A. Argeș- Vedea  – S.H.I. Văcăresti, cu 10 zile înainte, data de începere a lucrărilor;</w:t>
      </w:r>
    </w:p>
    <w:p w:rsidR="00471FAD" w:rsidRPr="00471FAD" w:rsidRDefault="00471FAD" w:rsidP="00471FAD">
      <w:pPr>
        <w:numPr>
          <w:ilvl w:val="0"/>
          <w:numId w:val="44"/>
        </w:numPr>
        <w:tabs>
          <w:tab w:val="left" w:pos="1440"/>
        </w:tabs>
        <w:spacing w:after="0"/>
        <w:jc w:val="both"/>
        <w:rPr>
          <w:rFonts w:ascii="Trebuchet MS" w:hAnsi="Trebuchet MS"/>
          <w:b/>
          <w:i/>
          <w:lang w:val="ro-RO"/>
        </w:rPr>
      </w:pPr>
      <w:r w:rsidRPr="00471FAD">
        <w:rPr>
          <w:rFonts w:ascii="Trebuchet MS" w:hAnsi="Trebuchet MS"/>
          <w:b/>
          <w:i/>
          <w:lang w:val="ro-RO"/>
        </w:rPr>
        <w:t>Să solicite la A.B.A. Argeș-Vedea, în cazul apariției de modificări de soluție în etapa de elaborare a proiectului, sau în timpul execuției lucrărilor, emiterea avizului modificator de gospodărire a apelor în conformitate cu prevederile Ordinului nr. 82</w:t>
      </w:r>
      <w:r w:rsidR="00CD4263">
        <w:rPr>
          <w:rFonts w:ascii="Trebuchet MS" w:hAnsi="Trebuchet MS"/>
          <w:b/>
          <w:i/>
          <w:lang w:val="ro-RO"/>
        </w:rPr>
        <w:t>8/2019 al MAP, Anexa 1, art. 25</w:t>
      </w:r>
      <w:r w:rsidRPr="00471FAD">
        <w:rPr>
          <w:rFonts w:ascii="Trebuchet MS" w:hAnsi="Trebuchet MS"/>
          <w:b/>
          <w:i/>
          <w:lang w:val="ro-RO"/>
        </w:rPr>
        <w:t>;</w:t>
      </w:r>
    </w:p>
    <w:p w:rsidR="00471FAD" w:rsidRDefault="00471FAD" w:rsidP="00471FAD">
      <w:pPr>
        <w:numPr>
          <w:ilvl w:val="0"/>
          <w:numId w:val="44"/>
        </w:numPr>
        <w:tabs>
          <w:tab w:val="left" w:pos="1440"/>
        </w:tabs>
        <w:spacing w:after="0"/>
        <w:jc w:val="both"/>
        <w:rPr>
          <w:rFonts w:ascii="Trebuchet MS" w:hAnsi="Trebuchet MS"/>
          <w:b/>
          <w:i/>
          <w:lang w:val="ro-RO"/>
        </w:rPr>
      </w:pPr>
      <w:r w:rsidRPr="00471FAD">
        <w:rPr>
          <w:rFonts w:ascii="Trebuchet MS" w:hAnsi="Trebuchet MS"/>
          <w:b/>
          <w:i/>
          <w:lang w:val="ro-RO"/>
        </w:rPr>
        <w:t>Să înainteze la A.B.A. Argeș-Vedea, la recepția investiției, documentația tehnică întocmită conform Ordinului nr.3147/2023 al Ministrului Apelor și Pădurilor privind aprobarea Procedurii si competențelor de emitere a autorizațiilor de gospodărire a apelor,</w:t>
      </w:r>
      <w:r w:rsidR="00881A94">
        <w:rPr>
          <w:rFonts w:ascii="Trebuchet MS" w:hAnsi="Trebuchet MS"/>
          <w:b/>
          <w:i/>
          <w:lang w:val="ro-RO"/>
        </w:rPr>
        <w:t xml:space="preserve"> </w:t>
      </w:r>
      <w:r w:rsidRPr="00471FAD">
        <w:rPr>
          <w:rFonts w:ascii="Trebuchet MS" w:hAnsi="Trebuchet MS"/>
          <w:b/>
          <w:i/>
          <w:lang w:val="ro-RO"/>
        </w:rPr>
        <w:t xml:space="preserve">în vederea obținerii autorizației de gospodărire a apelor / modificatoare, după caz.Documentația tehnică va cuprinde și copie după procesul verbal de recepție la terminarea lucrărilor;   </w:t>
      </w:r>
    </w:p>
    <w:p w:rsidR="00993462" w:rsidRPr="00471FAD" w:rsidRDefault="00993462" w:rsidP="00993462">
      <w:pPr>
        <w:tabs>
          <w:tab w:val="left" w:pos="1440"/>
        </w:tabs>
        <w:spacing w:after="0"/>
        <w:ind w:left="786"/>
        <w:jc w:val="both"/>
        <w:rPr>
          <w:rFonts w:ascii="Trebuchet MS" w:hAnsi="Trebuchet MS"/>
          <w:b/>
          <w:i/>
          <w:lang w:val="ro-RO"/>
        </w:rPr>
      </w:pPr>
    </w:p>
    <w:p w:rsidR="00AA72FE" w:rsidRPr="004A6017" w:rsidRDefault="00616355" w:rsidP="00D01353">
      <w:pPr>
        <w:tabs>
          <w:tab w:val="left" w:pos="1440"/>
        </w:tabs>
        <w:spacing w:after="0"/>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D01353">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D01353">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D01353">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D01353">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D01353">
      <w:pPr>
        <w:numPr>
          <w:ilvl w:val="0"/>
          <w:numId w:val="3"/>
        </w:numPr>
        <w:tabs>
          <w:tab w:val="clear" w:pos="1440"/>
          <w:tab w:val="num" w:pos="360"/>
        </w:tabs>
        <w:spacing w:after="0"/>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D01353">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D6735C" w:rsidRPr="00411B88" w:rsidRDefault="00AA72FE" w:rsidP="00D01353">
      <w:pPr>
        <w:pStyle w:val="BodyText"/>
        <w:numPr>
          <w:ilvl w:val="0"/>
          <w:numId w:val="3"/>
        </w:numPr>
        <w:tabs>
          <w:tab w:val="clear" w:pos="1440"/>
          <w:tab w:val="left" w:pos="-720"/>
          <w:tab w:val="num" w:pos="360"/>
        </w:tabs>
        <w:suppressAutoHyphens/>
        <w:spacing w:after="0"/>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D01353">
      <w:pPr>
        <w:spacing w:after="0"/>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B35F57" w:rsidRDefault="00851340" w:rsidP="00D01353">
      <w:pPr>
        <w:pStyle w:val="ListParagraph"/>
        <w:numPr>
          <w:ilvl w:val="0"/>
          <w:numId w:val="18"/>
        </w:numPr>
        <w:spacing w:line="276" w:lineRule="auto"/>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0968F9" w:rsidRDefault="000968F9" w:rsidP="00D01353">
      <w:pPr>
        <w:spacing w:after="0"/>
        <w:jc w:val="both"/>
        <w:rPr>
          <w:rFonts w:ascii="Trebuchet MS" w:hAnsi="Trebuchet MS"/>
          <w:iCs/>
          <w:lang w:val="ro-RO"/>
        </w:rPr>
      </w:pPr>
    </w:p>
    <w:p w:rsidR="000968F9" w:rsidRDefault="000968F9" w:rsidP="00D01353">
      <w:pPr>
        <w:spacing w:after="0"/>
        <w:jc w:val="both"/>
        <w:rPr>
          <w:rFonts w:ascii="Trebuchet MS" w:hAnsi="Trebuchet MS"/>
          <w:iCs/>
          <w:lang w:val="ro-RO"/>
        </w:rPr>
      </w:pPr>
    </w:p>
    <w:p w:rsidR="000968F9" w:rsidRDefault="000968F9" w:rsidP="00D01353">
      <w:pPr>
        <w:spacing w:after="0"/>
        <w:jc w:val="both"/>
        <w:rPr>
          <w:rFonts w:ascii="Trebuchet MS" w:hAnsi="Trebuchet MS"/>
          <w:iCs/>
          <w:lang w:val="ro-RO"/>
        </w:rPr>
      </w:pPr>
    </w:p>
    <w:p w:rsidR="000968F9" w:rsidRDefault="000968F9" w:rsidP="00D01353">
      <w:pPr>
        <w:spacing w:after="0"/>
        <w:jc w:val="both"/>
        <w:rPr>
          <w:rFonts w:ascii="Trebuchet MS" w:hAnsi="Trebuchet MS"/>
          <w:iCs/>
          <w:lang w:val="ro-RO"/>
        </w:rPr>
      </w:pPr>
    </w:p>
    <w:p w:rsidR="000968F9" w:rsidRPr="00BC4CF8" w:rsidRDefault="000968F9" w:rsidP="00D01353">
      <w:pPr>
        <w:spacing w:after="0"/>
        <w:jc w:val="both"/>
        <w:rPr>
          <w:rFonts w:ascii="Trebuchet MS" w:hAnsi="Trebuchet MS"/>
          <w:iCs/>
          <w:lang w:val="ro-RO"/>
        </w:rPr>
      </w:pPr>
    </w:p>
    <w:p w:rsidR="00AA72FE" w:rsidRPr="004A6017" w:rsidRDefault="00AA72FE" w:rsidP="00D01353">
      <w:pPr>
        <w:spacing w:after="0"/>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606921" w:rsidP="00D01353">
      <w:pPr>
        <w:pStyle w:val="BodyText"/>
        <w:tabs>
          <w:tab w:val="left" w:pos="-720"/>
        </w:tabs>
        <w:suppressAutoHyphens/>
        <w:spacing w:after="0"/>
        <w:rPr>
          <w:rFonts w:ascii="Trebuchet MS" w:hAnsi="Trebuchet MS"/>
          <w:b/>
          <w:bCs/>
          <w:lang w:val="ro-RO"/>
        </w:rPr>
      </w:pPr>
      <w:r>
        <w:rPr>
          <w:rFonts w:ascii="Trebuchet MS" w:hAnsi="Trebuchet MS"/>
          <w:b/>
          <w:bCs/>
          <w:lang w:val="ro-RO"/>
        </w:rPr>
        <w:tab/>
      </w:r>
      <w:r w:rsidR="00AA72FE" w:rsidRPr="004A6017">
        <w:rPr>
          <w:rFonts w:ascii="Trebuchet MS" w:hAnsi="Trebuchet MS"/>
          <w:b/>
          <w:bCs/>
          <w:lang w:val="ro-RO"/>
        </w:rPr>
        <w:t>În perioada de construcţie</w:t>
      </w:r>
    </w:p>
    <w:p w:rsidR="00137A61" w:rsidRPr="004A6017" w:rsidRDefault="00AA72FE" w:rsidP="00D01353">
      <w:pPr>
        <w:pStyle w:val="BodyText"/>
        <w:numPr>
          <w:ilvl w:val="0"/>
          <w:numId w:val="4"/>
        </w:numPr>
        <w:tabs>
          <w:tab w:val="left" w:pos="-720"/>
          <w:tab w:val="num" w:pos="360"/>
        </w:tabs>
        <w:suppressAutoHyphens/>
        <w:spacing w:after="0"/>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D85A92" w:rsidRPr="004A6017" w:rsidRDefault="00D85A92" w:rsidP="00D01353">
      <w:pPr>
        <w:pStyle w:val="BodyText"/>
        <w:tabs>
          <w:tab w:val="left" w:pos="-720"/>
        </w:tabs>
        <w:suppressAutoHyphens/>
        <w:spacing w:after="0"/>
        <w:jc w:val="both"/>
        <w:rPr>
          <w:rFonts w:ascii="Trebuchet MS" w:hAnsi="Trebuchet MS"/>
          <w:spacing w:val="-3"/>
          <w:lang w:val="ro-RO"/>
        </w:rPr>
      </w:pPr>
    </w:p>
    <w:p w:rsidR="00CC010B" w:rsidRPr="004A6017" w:rsidRDefault="00753844" w:rsidP="00D01353">
      <w:pPr>
        <w:pStyle w:val="BodyText"/>
        <w:tabs>
          <w:tab w:val="left" w:pos="-720"/>
        </w:tabs>
        <w:suppressAutoHyphens/>
        <w:spacing w:after="0"/>
        <w:jc w:val="both"/>
        <w:rPr>
          <w:rFonts w:ascii="Trebuchet MS" w:hAnsi="Trebuchet MS"/>
          <w:b/>
          <w:bCs/>
          <w:u w:val="single"/>
          <w:lang w:val="ro-RO"/>
        </w:rPr>
      </w:pPr>
      <w:r w:rsidRPr="004A6017">
        <w:rPr>
          <w:rFonts w:ascii="Trebuchet MS" w:hAnsi="Trebuchet MS"/>
          <w:b/>
          <w:bCs/>
          <w:lang w:val="ro-RO"/>
        </w:rPr>
        <w:tab/>
      </w:r>
      <w:r w:rsidR="00AA72FE" w:rsidRPr="004A6017">
        <w:rPr>
          <w:rFonts w:ascii="Trebuchet MS" w:hAnsi="Trebuchet MS"/>
          <w:b/>
          <w:bCs/>
          <w:u w:val="single"/>
          <w:lang w:val="ro-RO"/>
        </w:rPr>
        <w:t>Protecţia aerului</w:t>
      </w:r>
    </w:p>
    <w:p w:rsidR="00AA72FE" w:rsidRPr="004A6017" w:rsidRDefault="00AA72FE" w:rsidP="00D01353">
      <w:pPr>
        <w:pStyle w:val="BodyText"/>
        <w:numPr>
          <w:ilvl w:val="1"/>
          <w:numId w:val="6"/>
        </w:numPr>
        <w:tabs>
          <w:tab w:val="left" w:pos="-720"/>
        </w:tabs>
        <w:suppressAutoHyphens/>
        <w:spacing w:after="0"/>
        <w:rPr>
          <w:rFonts w:ascii="Trebuchet MS" w:hAnsi="Trebuchet MS"/>
          <w:b/>
          <w:bCs/>
          <w:lang w:val="ro-RO"/>
        </w:rPr>
      </w:pPr>
      <w:r w:rsidRPr="004A6017">
        <w:rPr>
          <w:rFonts w:ascii="Trebuchet MS" w:hAnsi="Trebuchet MS"/>
          <w:b/>
          <w:bCs/>
          <w:lang w:val="ro-RO"/>
        </w:rPr>
        <w:t>În perioada de construcţie</w:t>
      </w:r>
    </w:p>
    <w:p w:rsidR="00160C09" w:rsidRDefault="003C49D5" w:rsidP="00160C09">
      <w:pPr>
        <w:numPr>
          <w:ilvl w:val="0"/>
          <w:numId w:val="6"/>
        </w:numPr>
        <w:tabs>
          <w:tab w:val="clear" w:pos="720"/>
          <w:tab w:val="num" w:pos="180"/>
        </w:tabs>
        <w:spacing w:after="0"/>
        <w:ind w:left="180" w:hanging="180"/>
        <w:jc w:val="both"/>
        <w:rPr>
          <w:rFonts w:ascii="Trebuchet MS" w:hAnsi="Trebuchet MS"/>
          <w:lang w:val="ro-RO"/>
        </w:rPr>
      </w:pPr>
      <w:r w:rsidRPr="004A6017">
        <w:rPr>
          <w:rFonts w:ascii="Trebuchet MS" w:hAnsi="Trebuchet MS"/>
          <w:lang w:val="ro-RO"/>
        </w:rPr>
        <w:lastRenderedPageBreak/>
        <w:t>transportul materialelor de construcţie şi a deşeurilor rezultate se va face pe cât posibil pe trasee sta</w:t>
      </w:r>
      <w:r w:rsidR="00526127" w:rsidRPr="004A6017">
        <w:rPr>
          <w:rFonts w:ascii="Trebuchet MS" w:hAnsi="Trebuchet MS"/>
          <w:lang w:val="ro-RO"/>
        </w:rPr>
        <w:t>bilite în afara zonelor locuite;</w:t>
      </w:r>
    </w:p>
    <w:p w:rsidR="00160C09" w:rsidRPr="00160C09" w:rsidRDefault="00160C09" w:rsidP="00160C09">
      <w:pPr>
        <w:spacing w:after="0"/>
        <w:ind w:left="180"/>
        <w:jc w:val="both"/>
        <w:rPr>
          <w:rFonts w:ascii="Trebuchet MS" w:hAnsi="Trebuchet MS"/>
          <w:lang w:val="ro-RO"/>
        </w:rPr>
      </w:pPr>
    </w:p>
    <w:p w:rsidR="00AA72FE" w:rsidRPr="004A6017" w:rsidRDefault="00AA72FE" w:rsidP="00D01353">
      <w:pPr>
        <w:spacing w:after="0"/>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EB0238" w:rsidRDefault="001F41CB" w:rsidP="00EB0238">
      <w:pPr>
        <w:shd w:val="clear" w:color="auto" w:fill="FFFFFF"/>
        <w:spacing w:after="0" w:line="240" w:lineRule="auto"/>
        <w:ind w:firstLine="720"/>
        <w:jc w:val="both"/>
        <w:rPr>
          <w:rFonts w:ascii="Trebuchet MS" w:hAnsi="Trebuchet MS"/>
          <w:lang w:val="ro-RO"/>
        </w:rPr>
      </w:pPr>
      <w:r w:rsidRPr="00EB0238">
        <w:rPr>
          <w:rFonts w:ascii="Trebuchet MS" w:hAnsi="Trebuchet MS"/>
          <w:lang w:val="ro-RO"/>
        </w:rPr>
        <w:t xml:space="preserve">In timpul execuţiei proiectului şi funcţionării Nivelul de zgomot continuu echivalent ponderat A (AeqT) se </w:t>
      </w:r>
      <w:r w:rsidR="00156501" w:rsidRPr="00EB0238">
        <w:rPr>
          <w:rFonts w:ascii="Trebuchet MS" w:hAnsi="Trebuchet MS"/>
          <w:lang w:val="ro-RO"/>
        </w:rPr>
        <w:t>va încadra în limitele SR 10009: 2017 / C91</w:t>
      </w:r>
      <w:r w:rsidRPr="00EB0238">
        <w:rPr>
          <w:rFonts w:ascii="Trebuchet MS" w:hAnsi="Trebuchet MS"/>
          <w:lang w:val="ro-RO"/>
        </w:rPr>
        <w:t>: 2020 – Acustica. Limite admisibile ale nivelului de zgomot din mediul ambiant, şi OM nr. 119/ 2014 pentru aprobarea Normelor de igienă şi sănătate publică privind mediul de viaţă al populaţiei, respectiv:</w:t>
      </w:r>
    </w:p>
    <w:p w:rsidR="00EB0238" w:rsidRDefault="008F2996" w:rsidP="00EB0238">
      <w:pPr>
        <w:pStyle w:val="ListParagraph"/>
        <w:numPr>
          <w:ilvl w:val="0"/>
          <w:numId w:val="42"/>
        </w:numPr>
        <w:shd w:val="clear" w:color="auto" w:fill="FFFFFF"/>
        <w:jc w:val="both"/>
        <w:rPr>
          <w:rFonts w:ascii="Trebuchet MS" w:hAnsi="Trebuchet MS"/>
        </w:rPr>
      </w:pPr>
      <w:r w:rsidRPr="00EB0238">
        <w:rPr>
          <w:rFonts w:ascii="Trebuchet MS" w:hAnsi="Trebuchet MS"/>
        </w:rPr>
        <w:t>60 dB - la limita proprietăţii în cazul clădirilor cu teren împrejmuit (curte) şi cu destinaţie rezidenţială cu regim de douã niveluri sau mai puţin;</w:t>
      </w:r>
    </w:p>
    <w:p w:rsidR="00EB0238" w:rsidRDefault="008F2996" w:rsidP="00EB0238">
      <w:pPr>
        <w:pStyle w:val="ListParagraph"/>
        <w:numPr>
          <w:ilvl w:val="0"/>
          <w:numId w:val="42"/>
        </w:numPr>
        <w:shd w:val="clear" w:color="auto" w:fill="FFFFFF"/>
        <w:jc w:val="both"/>
        <w:rPr>
          <w:rFonts w:ascii="Trebuchet MS" w:hAnsi="Trebuchet MS"/>
        </w:rPr>
      </w:pPr>
      <w:r w:rsidRPr="00EB0238">
        <w:rPr>
          <w:rFonts w:ascii="Trebuchet MS" w:hAnsi="Trebuchet MS"/>
        </w:rPr>
        <w:t xml:space="preserve">65 dB - la limita zonei funcţionale a amplasamentului; </w:t>
      </w:r>
    </w:p>
    <w:p w:rsidR="00EB0238" w:rsidRDefault="008F2996" w:rsidP="00EB0238">
      <w:pPr>
        <w:pStyle w:val="ListParagraph"/>
        <w:numPr>
          <w:ilvl w:val="0"/>
          <w:numId w:val="42"/>
        </w:numPr>
        <w:shd w:val="clear" w:color="auto" w:fill="FFFFFF"/>
        <w:jc w:val="both"/>
        <w:rPr>
          <w:rFonts w:ascii="Trebuchet MS" w:hAnsi="Trebuchet MS"/>
        </w:rPr>
      </w:pPr>
      <w:r w:rsidRPr="00EB0238">
        <w:rPr>
          <w:rFonts w:ascii="Trebuchet MS" w:hAnsi="Trebuchet MS"/>
        </w:rPr>
        <w:t>55 dB în timpul zilei / 45 dB noaptea (intre orele 23:00 – 7:00) – la faţada clădirilor învecinate, considerate zone protejate;</w:t>
      </w:r>
    </w:p>
    <w:p w:rsidR="00BE3411" w:rsidRPr="00EB0238" w:rsidRDefault="008F2996" w:rsidP="00EB0238">
      <w:pPr>
        <w:pStyle w:val="ListParagraph"/>
        <w:numPr>
          <w:ilvl w:val="0"/>
          <w:numId w:val="42"/>
        </w:numPr>
        <w:shd w:val="clear" w:color="auto" w:fill="FFFFFF"/>
        <w:jc w:val="both"/>
        <w:rPr>
          <w:rFonts w:ascii="Trebuchet MS" w:hAnsi="Trebuchet MS"/>
        </w:rPr>
      </w:pPr>
      <w:r w:rsidRPr="00EB0238">
        <w:rPr>
          <w:rFonts w:ascii="Trebuchet MS" w:hAnsi="Trebuchet MS"/>
        </w:rPr>
        <w:t xml:space="preserve">50 dB - la fațada clădirii rezidențiale care </w:t>
      </w:r>
      <w:proofErr w:type="gramStart"/>
      <w:r w:rsidRPr="00EB0238">
        <w:rPr>
          <w:rFonts w:ascii="Trebuchet MS" w:hAnsi="Trebuchet MS"/>
        </w:rPr>
        <w:t>este</w:t>
      </w:r>
      <w:proofErr w:type="gramEnd"/>
      <w:r w:rsidRPr="00EB0238">
        <w:rPr>
          <w:rFonts w:ascii="Trebuchet MS" w:hAnsi="Trebuchet MS"/>
        </w:rPr>
        <w:t xml:space="preserve"> cea mai expusă acțiunii unei surse de zgomot exterioare.</w:t>
      </w:r>
    </w:p>
    <w:p w:rsidR="00EB0238" w:rsidRPr="008F2996" w:rsidRDefault="00EB0238" w:rsidP="008F2996">
      <w:pPr>
        <w:pStyle w:val="ListParagraph"/>
        <w:shd w:val="clear" w:color="auto" w:fill="FFFFFF"/>
        <w:ind w:left="786"/>
        <w:jc w:val="both"/>
        <w:rPr>
          <w:rFonts w:ascii="Trebuchet MS" w:hAnsi="Trebuchet MS"/>
        </w:rPr>
      </w:pPr>
    </w:p>
    <w:p w:rsidR="00753844" w:rsidRPr="004A6017" w:rsidRDefault="00AA72FE" w:rsidP="00D01353">
      <w:pPr>
        <w:spacing w:after="0"/>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D01353">
      <w:pPr>
        <w:pStyle w:val="ListParagraph"/>
        <w:numPr>
          <w:ilvl w:val="1"/>
          <w:numId w:val="15"/>
        </w:numPr>
        <w:spacing w:line="276" w:lineRule="auto"/>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D01353">
      <w:pPr>
        <w:numPr>
          <w:ilvl w:val="0"/>
          <w:numId w:val="5"/>
        </w:numPr>
        <w:tabs>
          <w:tab w:val="clear" w:pos="1440"/>
          <w:tab w:val="num" w:pos="360"/>
        </w:tabs>
        <w:spacing w:after="0"/>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D01353">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D01353">
      <w:pPr>
        <w:pStyle w:val="BodyText"/>
        <w:numPr>
          <w:ilvl w:val="0"/>
          <w:numId w:val="20"/>
        </w:numPr>
        <w:tabs>
          <w:tab w:val="left" w:pos="-720"/>
        </w:tabs>
        <w:suppressAutoHyphens/>
        <w:spacing w:after="0"/>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D01353">
      <w:pPr>
        <w:pStyle w:val="BodyText"/>
        <w:numPr>
          <w:ilvl w:val="1"/>
          <w:numId w:val="15"/>
        </w:numPr>
        <w:tabs>
          <w:tab w:val="left" w:pos="-720"/>
        </w:tabs>
        <w:suppressAutoHyphens/>
        <w:spacing w:after="0"/>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D01353">
      <w:pPr>
        <w:pStyle w:val="BodyText"/>
        <w:numPr>
          <w:ilvl w:val="0"/>
          <w:numId w:val="21"/>
        </w:numPr>
        <w:tabs>
          <w:tab w:val="left" w:pos="-720"/>
        </w:tabs>
        <w:suppressAutoHyphens/>
        <w:spacing w:after="0"/>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D01353">
      <w:pPr>
        <w:pStyle w:val="ListParagraph"/>
        <w:numPr>
          <w:ilvl w:val="0"/>
          <w:numId w:val="21"/>
        </w:numPr>
        <w:spacing w:line="276" w:lineRule="auto"/>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D01353">
      <w:pPr>
        <w:pStyle w:val="Heading4"/>
        <w:spacing w:after="0" w:line="276"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D01353">
      <w:pPr>
        <w:spacing w:after="0"/>
        <w:ind w:firstLine="720"/>
        <w:jc w:val="both"/>
        <w:rPr>
          <w:rFonts w:ascii="Trebuchet MS" w:hAnsi="Trebuchet MS"/>
          <w:b/>
          <w:i/>
        </w:rPr>
      </w:pPr>
      <w:r w:rsidRPr="004A6017">
        <w:rPr>
          <w:rFonts w:ascii="Trebuchet MS" w:hAnsi="Trebuchet MS"/>
          <w:b/>
          <w:i/>
        </w:rPr>
        <w:t xml:space="preserve">Atât în perioada de construire cât și în cea de funționare titularul are obligația respectării prevederilor Ordonaţei de Urgenţă a Guvernului </w:t>
      </w:r>
      <w:proofErr w:type="gramStart"/>
      <w:r w:rsidRPr="004A6017">
        <w:rPr>
          <w:rFonts w:ascii="Trebuchet MS" w:hAnsi="Trebuchet MS"/>
          <w:b/>
          <w:i/>
        </w:rPr>
        <w:t>României  privind</w:t>
      </w:r>
      <w:proofErr w:type="gramEnd"/>
      <w:r w:rsidRPr="004A6017">
        <w:rPr>
          <w:rFonts w:ascii="Trebuchet MS" w:hAnsi="Trebuchet MS"/>
          <w:b/>
          <w:i/>
        </w:rPr>
        <w:t xml:space="preserve">  protecţia mediului nr.195/2005</w:t>
      </w:r>
      <w:r w:rsidR="00CE25F5" w:rsidRPr="004A6017">
        <w:rPr>
          <w:rFonts w:ascii="Trebuchet MS" w:hAnsi="Trebuchet MS"/>
          <w:b/>
          <w:i/>
        </w:rPr>
        <w:t xml:space="preserve"> </w:t>
      </w:r>
      <w:r w:rsidRPr="004A6017">
        <w:rPr>
          <w:rFonts w:ascii="Trebuchet MS" w:hAnsi="Trebuchet MS"/>
          <w:b/>
          <w:i/>
        </w:rPr>
        <w:t xml:space="preserve">precum </w:t>
      </w:r>
      <w:r w:rsidR="002A3521" w:rsidRPr="004A6017">
        <w:rPr>
          <w:rFonts w:ascii="Trebuchet MS" w:hAnsi="Trebuchet MS"/>
          <w:b/>
          <w:i/>
        </w:rPr>
        <w:t xml:space="preserve">si Ordonanta de urgenta nr. </w:t>
      </w:r>
      <w:proofErr w:type="gramStart"/>
      <w:r w:rsidR="002A3521" w:rsidRPr="004A6017">
        <w:rPr>
          <w:rFonts w:ascii="Trebuchet MS" w:hAnsi="Trebuchet MS"/>
          <w:b/>
          <w:i/>
        </w:rPr>
        <w:t>92 / 2021, privind regimul deşeurilor</w:t>
      </w:r>
      <w:r w:rsidR="007419C2" w:rsidRPr="004A6017">
        <w:rPr>
          <w:rFonts w:ascii="Trebuchet MS" w:hAnsi="Trebuchet MS"/>
          <w:b/>
          <w:i/>
        </w:rPr>
        <w:t>, aprobata prin Legea 17 / 2023.</w:t>
      </w:r>
      <w:proofErr w:type="gramEnd"/>
      <w:r w:rsidRPr="004A6017">
        <w:rPr>
          <w:rFonts w:ascii="Trebuchet MS" w:hAnsi="Trebuchet MS"/>
          <w:b/>
          <w:i/>
        </w:rPr>
        <w:t xml:space="preserve">       </w:t>
      </w:r>
    </w:p>
    <w:p w:rsidR="00474B27" w:rsidRPr="004A6017" w:rsidRDefault="00474B27" w:rsidP="00D01353">
      <w:pPr>
        <w:spacing w:after="0"/>
        <w:jc w:val="both"/>
        <w:rPr>
          <w:rFonts w:ascii="Trebuchet MS" w:hAnsi="Trebuchet MS"/>
          <w:b/>
          <w:i/>
        </w:rPr>
      </w:pPr>
    </w:p>
    <w:p w:rsidR="00F81C11" w:rsidRPr="004A6017" w:rsidRDefault="00AA72FE" w:rsidP="00D01353">
      <w:pPr>
        <w:spacing w:after="0"/>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D01353">
      <w:pPr>
        <w:pStyle w:val="ListParagraph"/>
        <w:numPr>
          <w:ilvl w:val="0"/>
          <w:numId w:val="12"/>
        </w:numPr>
        <w:spacing w:line="276" w:lineRule="auto"/>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D01353">
      <w:pPr>
        <w:pStyle w:val="ListParagraph"/>
        <w:numPr>
          <w:ilvl w:val="0"/>
          <w:numId w:val="13"/>
        </w:numPr>
        <w:spacing w:line="276" w:lineRule="auto"/>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D85A92" w:rsidRDefault="00AA72FE" w:rsidP="00D01353">
      <w:pPr>
        <w:pStyle w:val="CharCharCharCharCharChar1CharCharCharCharCharCharCharCharCharChar"/>
        <w:numPr>
          <w:ilvl w:val="0"/>
          <w:numId w:val="13"/>
        </w:numPr>
        <w:spacing w:line="276" w:lineRule="auto"/>
        <w:jc w:val="both"/>
        <w:rPr>
          <w:rFonts w:ascii="Trebuchet MS" w:hAnsi="Trebuchet MS"/>
          <w:sz w:val="22"/>
          <w:szCs w:val="22"/>
        </w:rPr>
      </w:pPr>
      <w:r w:rsidRPr="004A6017">
        <w:rPr>
          <w:rFonts w:ascii="Trebuchet MS" w:hAnsi="Trebuchet MS"/>
          <w:sz w:val="22"/>
          <w:szCs w:val="22"/>
        </w:rPr>
        <w:t>este interzisă depozitarea deşeurilor direct pe sol;</w:t>
      </w:r>
    </w:p>
    <w:p w:rsidR="008F2996" w:rsidRPr="00E81802" w:rsidRDefault="008F2996" w:rsidP="00E81802">
      <w:pPr>
        <w:pStyle w:val="CharCharCharCharCharChar1CharCharCharCharCharCharCharCharCharChar"/>
        <w:spacing w:line="276" w:lineRule="auto"/>
        <w:jc w:val="both"/>
        <w:rPr>
          <w:rFonts w:ascii="Trebuchet MS" w:hAnsi="Trebuchet MS"/>
          <w:sz w:val="22"/>
          <w:szCs w:val="22"/>
        </w:rPr>
      </w:pPr>
    </w:p>
    <w:p w:rsidR="00AA72FE" w:rsidRPr="004A6017" w:rsidRDefault="00AA72FE" w:rsidP="00D01353">
      <w:pPr>
        <w:spacing w:after="0"/>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D01353">
      <w:pPr>
        <w:pStyle w:val="BodyText"/>
        <w:numPr>
          <w:ilvl w:val="0"/>
          <w:numId w:val="14"/>
        </w:numPr>
        <w:spacing w:after="0"/>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D01353">
      <w:pPr>
        <w:pStyle w:val="BodyText"/>
        <w:numPr>
          <w:ilvl w:val="0"/>
          <w:numId w:val="14"/>
        </w:numPr>
        <w:spacing w:after="0"/>
        <w:jc w:val="both"/>
        <w:rPr>
          <w:rFonts w:ascii="Trebuchet MS" w:hAnsi="Trebuchet MS"/>
          <w:lang w:val="ro-RO"/>
        </w:rPr>
      </w:pPr>
      <w:r w:rsidRPr="004A6017">
        <w:rPr>
          <w:rFonts w:ascii="Trebuchet MS" w:hAnsi="Trebuchet MS"/>
          <w:lang w:val="ro-RO"/>
        </w:rPr>
        <w:lastRenderedPageBreak/>
        <w:t>se vor lua toate măsurile pentru evitarea poluărilor accidentale, iar în cazul unor astfel de incidente, se va acţiona imediat  pentru a controla, izola, elimina poluarea;</w:t>
      </w:r>
    </w:p>
    <w:p w:rsidR="00160C09" w:rsidRPr="004A6017" w:rsidRDefault="00160C09" w:rsidP="00D01353">
      <w:pPr>
        <w:pStyle w:val="BodyText"/>
        <w:spacing w:after="0"/>
        <w:jc w:val="both"/>
        <w:rPr>
          <w:rFonts w:ascii="Trebuchet MS" w:hAnsi="Trebuchet MS"/>
          <w:lang w:val="ro-RO"/>
        </w:rPr>
      </w:pPr>
    </w:p>
    <w:p w:rsidR="00AA72FE" w:rsidRPr="004A6017" w:rsidRDefault="00AA72FE" w:rsidP="00D01353">
      <w:pPr>
        <w:spacing w:after="0"/>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D01353">
      <w:pPr>
        <w:spacing w:after="0"/>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D01353">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D01353">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D01353">
      <w:pPr>
        <w:numPr>
          <w:ilvl w:val="0"/>
          <w:numId w:val="7"/>
        </w:numPr>
        <w:tabs>
          <w:tab w:val="clear" w:pos="720"/>
          <w:tab w:val="num" w:pos="360"/>
        </w:tabs>
        <w:spacing w:after="0"/>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D01353">
      <w:pPr>
        <w:pStyle w:val="Textnormal"/>
        <w:spacing w:line="276" w:lineRule="auto"/>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D01353">
      <w:pPr>
        <w:pStyle w:val="ListParagraph"/>
        <w:numPr>
          <w:ilvl w:val="0"/>
          <w:numId w:val="23"/>
        </w:numPr>
        <w:spacing w:line="276" w:lineRule="auto"/>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EC7C8B">
      <w:pPr>
        <w:pStyle w:val="Textnormal"/>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EC7C8B">
      <w:pPr>
        <w:pStyle w:val="ListParagraph"/>
        <w:numPr>
          <w:ilvl w:val="0"/>
          <w:numId w:val="24"/>
        </w:numPr>
        <w:rPr>
          <w:rFonts w:ascii="Trebuchet MS" w:hAnsi="Trebuchet MS"/>
          <w:sz w:val="22"/>
          <w:szCs w:val="22"/>
        </w:rPr>
      </w:pPr>
      <w:r w:rsidRPr="004A6017">
        <w:rPr>
          <w:rFonts w:ascii="Trebuchet MS" w:hAnsi="Trebuchet MS"/>
          <w:sz w:val="22"/>
          <w:szCs w:val="22"/>
        </w:rPr>
        <w:t>se va urmări menţinerea unui nivel redus al emisiilor în aerul atmosferic datorate operaţiilor de transport materiale prin utilizarea de mijloace de transport conforme</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luarea măsurilor necesare în situaţia în care se constată depăşirea standardului de calitate a aerului ambiental datorită execuţiei proiectului;</w:t>
      </w:r>
    </w:p>
    <w:p w:rsidR="00321D3E" w:rsidRPr="004A6017" w:rsidRDefault="00321D3E" w:rsidP="00D01353">
      <w:pPr>
        <w:spacing w:after="0"/>
        <w:rPr>
          <w:rFonts w:ascii="Trebuchet MS" w:hAnsi="Trebuchet MS"/>
        </w:rPr>
      </w:pP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4A6017">
          <w:rPr>
            <w:rFonts w:ascii="Trebuchet MS" w:eastAsiaTheme="minorHAnsi" w:hAnsi="Trebuchet MS"/>
            <w:b/>
            <w:bCs/>
            <w:color w:val="333399"/>
            <w:u w:val="single"/>
            <w:lang w:val="ro-RO"/>
          </w:rPr>
          <w:t>554/2004</w:t>
        </w:r>
      </w:hyperlink>
      <w:r w:rsidRPr="004A6017">
        <w:rPr>
          <w:rFonts w:ascii="Trebuchet MS" w:eastAsiaTheme="minorHAnsi" w:hAnsi="Trebuchet MS"/>
          <w:color w:val="000000"/>
          <w:lang w:val="ro-RO"/>
        </w:rPr>
        <w:t>, cu modificările şi completările ulterioare.</w:t>
      </w: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017" w:rsidRDefault="0014164B" w:rsidP="00D01353">
      <w:pPr>
        <w:shd w:val="clear" w:color="auto" w:fill="FFFFFF"/>
        <w:spacing w:after="0"/>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606921" w:rsidRDefault="0014164B" w:rsidP="00D01353">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lastRenderedPageBreak/>
        <w:t>Procedura de soluţionare a plângerii prealabile prevăzută la art. 22 alin. (1) este gratuită şi trebuie să fie echitabilă, rapidă şi corectă.</w:t>
      </w:r>
      <w:bookmarkStart w:id="7" w:name="do|ax5^I|pa41"/>
      <w:bookmarkEnd w:id="7"/>
    </w:p>
    <w:p w:rsidR="00057C7E" w:rsidRPr="004A6017" w:rsidRDefault="0014164B" w:rsidP="00D01353">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poate fi contestată în conformitate cu prevederile Legii nr. 292/2018 privind evaluarea impactului anumitor proiecte publice şi private asupra mediului şi ale Legii nr. </w:t>
      </w:r>
      <w:hyperlink r:id="rId16" w:history="1">
        <w:r w:rsidRPr="004A6017">
          <w:rPr>
            <w:rFonts w:ascii="Trebuchet MS" w:eastAsiaTheme="minorHAnsi" w:hAnsi="Trebuchet MS"/>
            <w:b/>
            <w:bCs/>
            <w:color w:val="333399"/>
            <w:u w:val="single"/>
            <w:lang w:val="ro-RO"/>
          </w:rPr>
          <w:t>554/2004</w:t>
        </w:r>
      </w:hyperlink>
      <w:r w:rsidRPr="004A6017">
        <w:rPr>
          <w:rFonts w:ascii="Trebuchet MS" w:eastAsiaTheme="minorHAnsi" w:hAnsi="Trebuchet MS"/>
          <w:color w:val="000000"/>
          <w:lang w:val="ro-RO"/>
        </w:rPr>
        <w:t>, cu modificările şi completările ulterioare.</w:t>
      </w:r>
    </w:p>
    <w:p w:rsidR="006725B6" w:rsidRDefault="006725B6" w:rsidP="00D01353">
      <w:pPr>
        <w:spacing w:after="0"/>
        <w:jc w:val="both"/>
        <w:rPr>
          <w:rFonts w:ascii="Trebuchet MS" w:hAnsi="Trebuchet MS"/>
          <w:b/>
          <w:lang w:val="pt-BR"/>
        </w:rPr>
      </w:pPr>
    </w:p>
    <w:p w:rsidR="006725B6" w:rsidRPr="004A6017" w:rsidRDefault="006725B6" w:rsidP="00D01353">
      <w:pPr>
        <w:spacing w:after="0"/>
        <w:jc w:val="both"/>
        <w:rPr>
          <w:rFonts w:ascii="Trebuchet MS" w:hAnsi="Trebuchet MS"/>
          <w:b/>
          <w:lang w:val="pt-BR"/>
        </w:rPr>
      </w:pPr>
    </w:p>
    <w:p w:rsidR="000F006A" w:rsidRPr="004A6017" w:rsidRDefault="000F006A" w:rsidP="00D01353">
      <w:pPr>
        <w:spacing w:after="0"/>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D01353">
      <w:pPr>
        <w:spacing w:after="0"/>
        <w:jc w:val="center"/>
        <w:rPr>
          <w:rFonts w:ascii="Trebuchet MS" w:eastAsia="Calibri" w:hAnsi="Trebuchet MS"/>
          <w:b/>
        </w:rPr>
      </w:pPr>
      <w:r w:rsidRPr="004A6017">
        <w:rPr>
          <w:rFonts w:ascii="Trebuchet MS" w:eastAsia="Calibri" w:hAnsi="Trebuchet MS"/>
          <w:b/>
        </w:rPr>
        <w:t>Maria MORCOASE</w:t>
      </w:r>
    </w:p>
    <w:p w:rsidR="005C3DA5" w:rsidRDefault="005C3DA5" w:rsidP="00D01353">
      <w:pPr>
        <w:tabs>
          <w:tab w:val="left" w:pos="1791"/>
        </w:tabs>
        <w:spacing w:after="0"/>
        <w:rPr>
          <w:rFonts w:ascii="Trebuchet MS" w:eastAsia="Calibri" w:hAnsi="Trebuchet MS"/>
          <w:b/>
        </w:rPr>
      </w:pPr>
    </w:p>
    <w:p w:rsidR="0032728C" w:rsidRPr="004A6017" w:rsidRDefault="0032728C" w:rsidP="00D01353">
      <w:pPr>
        <w:tabs>
          <w:tab w:val="left" w:pos="1791"/>
        </w:tabs>
        <w:spacing w:after="0"/>
        <w:rPr>
          <w:rFonts w:ascii="Trebuchet MS" w:eastAsia="Calibri" w:hAnsi="Trebuchet MS"/>
          <w:b/>
        </w:rPr>
      </w:pPr>
    </w:p>
    <w:p w:rsidR="000F006A" w:rsidRPr="004A6017" w:rsidRDefault="009E35DC" w:rsidP="00D01353">
      <w:pPr>
        <w:spacing w:after="0"/>
        <w:rPr>
          <w:rFonts w:ascii="Trebuchet MS" w:eastAsia="Calibri" w:hAnsi="Trebuchet MS"/>
          <w:b/>
        </w:rPr>
      </w:pPr>
      <w:r>
        <w:rPr>
          <w:rFonts w:ascii="Trebuchet MS" w:eastAsia="Calibri" w:hAnsi="Trebuchet MS"/>
          <w:b/>
        </w:rPr>
        <w:t xml:space="preserve"> </w:t>
      </w:r>
      <w:r w:rsidR="00FB3386">
        <w:rPr>
          <w:rFonts w:ascii="Trebuchet MS" w:eastAsia="Calibri" w:hAnsi="Trebuchet MS"/>
          <w:b/>
        </w:rPr>
        <w:t xml:space="preserve"> </w:t>
      </w:r>
      <w:r w:rsidR="000F006A" w:rsidRPr="004A6017">
        <w:rPr>
          <w:rFonts w:ascii="Trebuchet MS" w:eastAsia="Calibri" w:hAnsi="Trebuchet MS"/>
          <w:b/>
        </w:rPr>
        <w:t xml:space="preserve">Șef Serviciu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Întocmit,          </w:t>
      </w:r>
    </w:p>
    <w:p w:rsidR="000F006A" w:rsidRPr="004A6017" w:rsidRDefault="00BC4CF8" w:rsidP="00D01353">
      <w:pPr>
        <w:spacing w:after="0"/>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gramStart"/>
      <w:r w:rsidR="000F006A" w:rsidRPr="004A6017">
        <w:rPr>
          <w:rFonts w:ascii="Trebuchet MS" w:eastAsia="Calibri" w:hAnsi="Trebuchet MS"/>
        </w:rPr>
        <w:t>consilier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32728C" w:rsidRDefault="0032728C" w:rsidP="00D01353">
      <w:pPr>
        <w:spacing w:after="0"/>
        <w:rPr>
          <w:rFonts w:ascii="Trebuchet MS" w:eastAsia="Calibri" w:hAnsi="Trebuchet MS"/>
        </w:rPr>
      </w:pPr>
    </w:p>
    <w:p w:rsidR="00D6735C" w:rsidRPr="004A6017" w:rsidRDefault="00D6735C" w:rsidP="00D01353">
      <w:pPr>
        <w:spacing w:after="0"/>
        <w:rPr>
          <w:rFonts w:ascii="Trebuchet MS" w:eastAsia="Calibri" w:hAnsi="Trebuchet MS"/>
        </w:rPr>
      </w:pPr>
    </w:p>
    <w:p w:rsidR="00427BC5" w:rsidRDefault="0030787C" w:rsidP="00D01353">
      <w:pPr>
        <w:spacing w:after="0"/>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Sef Serviciu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80328D">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0328D">
        <w:rPr>
          <w:rFonts w:ascii="Trebuchet MS" w:eastAsia="Calibri" w:hAnsi="Trebuchet MS"/>
          <w:b/>
        </w:rPr>
        <w:t xml:space="preserve">    </w:t>
      </w:r>
      <w:proofErr w:type="gramStart"/>
      <w:r w:rsidR="0080328D" w:rsidRPr="0080328D">
        <w:rPr>
          <w:rFonts w:ascii="Trebuchet MS" w:eastAsia="Calibri" w:hAnsi="Trebuchet MS"/>
        </w:rPr>
        <w:t>consilier</w:t>
      </w:r>
      <w:proofErr w:type="gramEnd"/>
      <w:r w:rsidR="0080328D" w:rsidRPr="0080328D">
        <w:rPr>
          <w:rFonts w:ascii="Trebuchet MS" w:eastAsia="Calibri" w:hAnsi="Trebuchet MS"/>
        </w:rPr>
        <w:t xml:space="preserve"> C.F.M</w:t>
      </w:r>
      <w:r w:rsidR="0080328D">
        <w:rPr>
          <w:rFonts w:ascii="Trebuchet MS" w:eastAsia="Calibri" w:hAnsi="Trebuchet MS"/>
        </w:rPr>
        <w:t xml:space="preserve"> Nicoleta VLADESCU</w:t>
      </w:r>
    </w:p>
    <w:p w:rsidR="001B6A8C" w:rsidRPr="004A6017" w:rsidRDefault="001E1413" w:rsidP="00D01353">
      <w:pPr>
        <w:spacing w:after="0"/>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80328D">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D01353">
      <w:pPr>
        <w:spacing w:after="0"/>
        <w:jc w:val="both"/>
        <w:rPr>
          <w:rFonts w:ascii="Trebuchet MS" w:hAnsi="Trebuchet MS"/>
          <w:b/>
          <w:lang w:val="pt-BR"/>
        </w:rPr>
      </w:pPr>
    </w:p>
    <w:sectPr w:rsidR="00475D1B" w:rsidRPr="004A6017" w:rsidSect="0014164B">
      <w:headerReference w:type="default" r:id="rId17"/>
      <w:footerReference w:type="even" r:id="rId18"/>
      <w:footerReference w:type="default" r:id="rId19"/>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92" w:rsidRDefault="00BF2292">
      <w:pPr>
        <w:spacing w:after="0" w:line="240" w:lineRule="auto"/>
      </w:pPr>
      <w:r>
        <w:separator/>
      </w:r>
    </w:p>
  </w:endnote>
  <w:endnote w:type="continuationSeparator" w:id="0">
    <w:p w:rsidR="00BF2292" w:rsidRDefault="00BF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CC1A76">
      <w:rPr>
        <w:rFonts w:ascii="Trebuchet MS" w:eastAsia="Calibri" w:hAnsi="Trebuchet MS" w:cs="Open Sans"/>
        <w:b/>
        <w:bCs/>
        <w:noProof/>
        <w:color w:val="000000"/>
        <w:sz w:val="16"/>
        <w:szCs w:val="16"/>
        <w:lang w:val="ro-RO"/>
      </w:rPr>
      <w:t>3</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CC1A76">
      <w:rPr>
        <w:rFonts w:ascii="Trebuchet MS" w:eastAsia="Calibri" w:hAnsi="Trebuchet MS" w:cs="Open Sans"/>
        <w:b/>
        <w:bCs/>
        <w:noProof/>
        <w:color w:val="000000"/>
        <w:sz w:val="16"/>
        <w:szCs w:val="16"/>
        <w:lang w:val="ro-RO"/>
      </w:rPr>
      <w:t>8</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92" w:rsidRDefault="00BF2292">
      <w:pPr>
        <w:spacing w:after="0" w:line="240" w:lineRule="auto"/>
      </w:pPr>
      <w:r>
        <w:separator/>
      </w:r>
    </w:p>
  </w:footnote>
  <w:footnote w:type="continuationSeparator" w:id="0">
    <w:p w:rsidR="00BF2292" w:rsidRDefault="00BF2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1182D80"/>
    <w:multiLevelType w:val="hybridMultilevel"/>
    <w:tmpl w:val="8C5403E8"/>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nsid w:val="018F7005"/>
    <w:multiLevelType w:val="hybridMultilevel"/>
    <w:tmpl w:val="71203564"/>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
    <w:nsid w:val="02B91533"/>
    <w:multiLevelType w:val="hybridMultilevel"/>
    <w:tmpl w:val="04BE5CA4"/>
    <w:lvl w:ilvl="0" w:tplc="54546EFC">
      <w:start w:val="1"/>
      <w:numFmt w:val="lowerLetter"/>
      <w:lvlText w:val="%1)"/>
      <w:lvlJc w:val="left"/>
      <w:pPr>
        <w:ind w:left="644" w:hanging="360"/>
      </w:pPr>
      <w:rPr>
        <w:color w:val="auto"/>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5">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C182312"/>
    <w:multiLevelType w:val="hybridMultilevel"/>
    <w:tmpl w:val="24C87A4C"/>
    <w:lvl w:ilvl="0" w:tplc="677A2332">
      <w:numFmt w:val="bullet"/>
      <w:lvlText w:val="-"/>
      <w:lvlJc w:val="left"/>
      <w:pPr>
        <w:ind w:left="720"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9">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1C77432D"/>
    <w:multiLevelType w:val="hybridMultilevel"/>
    <w:tmpl w:val="C42EC32A"/>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1">
    <w:nsid w:val="1DD3718E"/>
    <w:multiLevelType w:val="hybridMultilevel"/>
    <w:tmpl w:val="41282D8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5">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58401D0"/>
    <w:multiLevelType w:val="multilevel"/>
    <w:tmpl w:val="562415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26F11CFC"/>
    <w:multiLevelType w:val="hybridMultilevel"/>
    <w:tmpl w:val="464C324C"/>
    <w:lvl w:ilvl="0" w:tplc="677A2332">
      <w:numFmt w:val="bullet"/>
      <w:lvlText w:val="-"/>
      <w:lvlJc w:val="left"/>
      <w:pPr>
        <w:ind w:left="720"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737222D"/>
    <w:multiLevelType w:val="hybridMultilevel"/>
    <w:tmpl w:val="96362EB6"/>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22">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E05A3B"/>
    <w:multiLevelType w:val="hybridMultilevel"/>
    <w:tmpl w:val="A566E50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9">
    <w:nsid w:val="449000AD"/>
    <w:multiLevelType w:val="hybridMultilevel"/>
    <w:tmpl w:val="266C588A"/>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0">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50951D3B"/>
    <w:multiLevelType w:val="hybridMultilevel"/>
    <w:tmpl w:val="45402C98"/>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2">
    <w:nsid w:val="56454D9D"/>
    <w:multiLevelType w:val="hybridMultilevel"/>
    <w:tmpl w:val="6AA6BAAC"/>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33">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58865B82"/>
    <w:multiLevelType w:val="hybridMultilevel"/>
    <w:tmpl w:val="C12AFE60"/>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5">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E5C43CF"/>
    <w:multiLevelType w:val="hybridMultilevel"/>
    <w:tmpl w:val="61F69BBE"/>
    <w:lvl w:ilvl="0" w:tplc="FA9CF12C">
      <w:start w:val="1"/>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8">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nsid w:val="62732E1D"/>
    <w:multiLevelType w:val="hybridMultilevel"/>
    <w:tmpl w:val="BA921DD8"/>
    <w:lvl w:ilvl="0" w:tplc="0AE8A148">
      <w:start w:val="6"/>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41">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42">
    <w:nsid w:val="658D1332"/>
    <w:multiLevelType w:val="hybridMultilevel"/>
    <w:tmpl w:val="2A1E1A7C"/>
    <w:lvl w:ilvl="0" w:tplc="677A2332">
      <w:numFmt w:val="bullet"/>
      <w:lvlText w:val="-"/>
      <w:lvlJc w:val="left"/>
      <w:pPr>
        <w:ind w:left="786"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3">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nsid w:val="6D7D11CA"/>
    <w:multiLevelType w:val="hybridMultilevel"/>
    <w:tmpl w:val="358A3F64"/>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5">
    <w:nsid w:val="71842841"/>
    <w:multiLevelType w:val="hybridMultilevel"/>
    <w:tmpl w:val="17C67D28"/>
    <w:lvl w:ilvl="0" w:tplc="677A2332">
      <w:numFmt w:val="bullet"/>
      <w:lvlText w:val="-"/>
      <w:lvlJc w:val="left"/>
      <w:pPr>
        <w:ind w:left="720" w:hanging="360"/>
      </w:pPr>
      <w:rPr>
        <w:rFonts w:ascii="Arial" w:eastAsia="Arial" w:hAnsi="Arial" w:cs="Arial" w:hint="default"/>
        <w:b/>
        <w:bCs/>
        <w:w w:val="99"/>
        <w:sz w:val="20"/>
        <w:szCs w:val="20"/>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393280D"/>
    <w:multiLevelType w:val="hybridMultilevel"/>
    <w:tmpl w:val="66DA2EEC"/>
    <w:lvl w:ilvl="0" w:tplc="7940EB5C">
      <w:start w:val="19"/>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7">
    <w:nsid w:val="781B79E7"/>
    <w:multiLevelType w:val="hybridMultilevel"/>
    <w:tmpl w:val="C754667C"/>
    <w:lvl w:ilvl="0" w:tplc="00000002">
      <w:start w:val="3"/>
      <w:numFmt w:val="bullet"/>
      <w:lvlText w:val="-"/>
      <w:lvlJc w:val="left"/>
      <w:pPr>
        <w:ind w:left="786" w:hanging="360"/>
      </w:pPr>
      <w:rPr>
        <w:rFonts w:ascii="Times New Roman" w:hAnsi="Times New Roman" w:cs="Times New Roman"/>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8">
    <w:nsid w:val="7AD05229"/>
    <w:multiLevelType w:val="hybridMultilevel"/>
    <w:tmpl w:val="7B82A6D6"/>
    <w:lvl w:ilvl="0" w:tplc="7940EB5C">
      <w:start w:val="19"/>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40"/>
  </w:num>
  <w:num w:numId="2">
    <w:abstractNumId w:val="41"/>
  </w:num>
  <w:num w:numId="3">
    <w:abstractNumId w:val="17"/>
  </w:num>
  <w:num w:numId="4">
    <w:abstractNumId w:val="8"/>
  </w:num>
  <w:num w:numId="5">
    <w:abstractNumId w:val="24"/>
  </w:num>
  <w:num w:numId="6">
    <w:abstractNumId w:val="27"/>
  </w:num>
  <w:num w:numId="7">
    <w:abstractNumId w:val="35"/>
  </w:num>
  <w:num w:numId="8">
    <w:abstractNumId w:val="32"/>
  </w:num>
  <w:num w:numId="9">
    <w:abstractNumId w:val="4"/>
  </w:num>
  <w:num w:numId="10">
    <w:abstractNumId w:val="23"/>
  </w:num>
  <w:num w:numId="11">
    <w:abstractNumId w:val="21"/>
  </w:num>
  <w:num w:numId="12">
    <w:abstractNumId w:val="9"/>
  </w:num>
  <w:num w:numId="13">
    <w:abstractNumId w:val="15"/>
  </w:num>
  <w:num w:numId="14">
    <w:abstractNumId w:val="22"/>
  </w:num>
  <w:num w:numId="15">
    <w:abstractNumId w:val="13"/>
  </w:num>
  <w:num w:numId="16">
    <w:abstractNumId w:val="36"/>
  </w:num>
  <w:num w:numId="17">
    <w:abstractNumId w:val="25"/>
  </w:num>
  <w:num w:numId="18">
    <w:abstractNumId w:val="18"/>
  </w:num>
  <w:num w:numId="19">
    <w:abstractNumId w:val="43"/>
  </w:num>
  <w:num w:numId="20">
    <w:abstractNumId w:val="38"/>
  </w:num>
  <w:num w:numId="21">
    <w:abstractNumId w:val="7"/>
  </w:num>
  <w:num w:numId="22">
    <w:abstractNumId w:val="5"/>
  </w:num>
  <w:num w:numId="23">
    <w:abstractNumId w:val="33"/>
  </w:num>
  <w:num w:numId="24">
    <w:abstractNumId w:val="30"/>
  </w:num>
  <w:num w:numId="25">
    <w:abstractNumId w:val="12"/>
  </w:num>
  <w:num w:numId="26">
    <w:abstractNumId w:val="28"/>
  </w:num>
  <w:num w:numId="27">
    <w:abstractNumId w:val="14"/>
  </w:num>
  <w:num w:numId="28">
    <w:abstractNumId w:val="29"/>
  </w:num>
  <w:num w:numId="29">
    <w:abstractNumId w:val="47"/>
  </w:num>
  <w:num w:numId="30">
    <w:abstractNumId w:val="3"/>
  </w:num>
  <w:num w:numId="31">
    <w:abstractNumId w:val="34"/>
  </w:num>
  <w:num w:numId="32">
    <w:abstractNumId w:val="20"/>
  </w:num>
  <w:num w:numId="33">
    <w:abstractNumId w:val="10"/>
  </w:num>
  <w:num w:numId="34">
    <w:abstractNumId w:val="37"/>
  </w:num>
  <w:num w:numId="35">
    <w:abstractNumId w:val="31"/>
  </w:num>
  <w:num w:numId="36">
    <w:abstractNumId w:val="19"/>
  </w:num>
  <w:num w:numId="37">
    <w:abstractNumId w:val="6"/>
  </w:num>
  <w:num w:numId="38">
    <w:abstractNumId w:val="45"/>
  </w:num>
  <w:num w:numId="39">
    <w:abstractNumId w:val="42"/>
  </w:num>
  <w:num w:numId="40">
    <w:abstractNumId w:val="16"/>
  </w:num>
  <w:num w:numId="41">
    <w:abstractNumId w:val="46"/>
  </w:num>
  <w:num w:numId="42">
    <w:abstractNumId w:val="48"/>
  </w:num>
  <w:num w:numId="43">
    <w:abstractNumId w:val="26"/>
  </w:num>
  <w:num w:numId="44">
    <w:abstractNumId w:val="39"/>
  </w:num>
  <w:num w:numId="45">
    <w:abstractNumId w:val="11"/>
  </w:num>
  <w:num w:numId="46">
    <w:abstractNumId w:val="44"/>
  </w:num>
  <w:num w:numId="4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6D4"/>
    <w:rsid w:val="00001731"/>
    <w:rsid w:val="00001F5A"/>
    <w:rsid w:val="00006580"/>
    <w:rsid w:val="00006967"/>
    <w:rsid w:val="00006E42"/>
    <w:rsid w:val="0001084A"/>
    <w:rsid w:val="00010B2F"/>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1A13"/>
    <w:rsid w:val="0003362A"/>
    <w:rsid w:val="0003647E"/>
    <w:rsid w:val="000364B9"/>
    <w:rsid w:val="00036C80"/>
    <w:rsid w:val="00036CE3"/>
    <w:rsid w:val="000373E8"/>
    <w:rsid w:val="00037B6B"/>
    <w:rsid w:val="0004014C"/>
    <w:rsid w:val="000405AD"/>
    <w:rsid w:val="000407B6"/>
    <w:rsid w:val="00041C0E"/>
    <w:rsid w:val="000422F2"/>
    <w:rsid w:val="00045A82"/>
    <w:rsid w:val="0004646C"/>
    <w:rsid w:val="00046D24"/>
    <w:rsid w:val="00046DB2"/>
    <w:rsid w:val="00046EFF"/>
    <w:rsid w:val="0005067E"/>
    <w:rsid w:val="00053615"/>
    <w:rsid w:val="00053D4A"/>
    <w:rsid w:val="00056A2D"/>
    <w:rsid w:val="00056B9B"/>
    <w:rsid w:val="00057C7E"/>
    <w:rsid w:val="0006016D"/>
    <w:rsid w:val="000604FE"/>
    <w:rsid w:val="00061E57"/>
    <w:rsid w:val="0006392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41B"/>
    <w:rsid w:val="00087D5B"/>
    <w:rsid w:val="0009053E"/>
    <w:rsid w:val="000905C9"/>
    <w:rsid w:val="000915D4"/>
    <w:rsid w:val="00091EBE"/>
    <w:rsid w:val="00092E8C"/>
    <w:rsid w:val="00093BA1"/>
    <w:rsid w:val="00094647"/>
    <w:rsid w:val="000948C6"/>
    <w:rsid w:val="00094F8C"/>
    <w:rsid w:val="00095A0D"/>
    <w:rsid w:val="000968F9"/>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64E"/>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56501"/>
    <w:rsid w:val="00156F86"/>
    <w:rsid w:val="00160C09"/>
    <w:rsid w:val="00161BC4"/>
    <w:rsid w:val="00161FF0"/>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5671"/>
    <w:rsid w:val="001D69BA"/>
    <w:rsid w:val="001D6C92"/>
    <w:rsid w:val="001D6E40"/>
    <w:rsid w:val="001D71A2"/>
    <w:rsid w:val="001D7D79"/>
    <w:rsid w:val="001E005F"/>
    <w:rsid w:val="001E03B6"/>
    <w:rsid w:val="001E1413"/>
    <w:rsid w:val="001E286F"/>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4A34"/>
    <w:rsid w:val="002070F9"/>
    <w:rsid w:val="00207E12"/>
    <w:rsid w:val="00210A9F"/>
    <w:rsid w:val="0021119F"/>
    <w:rsid w:val="00214278"/>
    <w:rsid w:val="00214783"/>
    <w:rsid w:val="002155CE"/>
    <w:rsid w:val="00216BC8"/>
    <w:rsid w:val="0021759F"/>
    <w:rsid w:val="00220976"/>
    <w:rsid w:val="002219E5"/>
    <w:rsid w:val="00224C6D"/>
    <w:rsid w:val="00227C87"/>
    <w:rsid w:val="00234E35"/>
    <w:rsid w:val="002350DB"/>
    <w:rsid w:val="00235A6A"/>
    <w:rsid w:val="00236160"/>
    <w:rsid w:val="00236588"/>
    <w:rsid w:val="00236E28"/>
    <w:rsid w:val="00237A26"/>
    <w:rsid w:val="00240CD2"/>
    <w:rsid w:val="002412CA"/>
    <w:rsid w:val="00241C7F"/>
    <w:rsid w:val="00241E77"/>
    <w:rsid w:val="00241F7D"/>
    <w:rsid w:val="00242EE7"/>
    <w:rsid w:val="00243396"/>
    <w:rsid w:val="002434AD"/>
    <w:rsid w:val="00244661"/>
    <w:rsid w:val="00244AD8"/>
    <w:rsid w:val="0024716E"/>
    <w:rsid w:val="00250898"/>
    <w:rsid w:val="00251FF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5EE"/>
    <w:rsid w:val="00277C48"/>
    <w:rsid w:val="00280555"/>
    <w:rsid w:val="00281558"/>
    <w:rsid w:val="00281F04"/>
    <w:rsid w:val="0028298F"/>
    <w:rsid w:val="00283411"/>
    <w:rsid w:val="00283755"/>
    <w:rsid w:val="00284373"/>
    <w:rsid w:val="00284DA0"/>
    <w:rsid w:val="00284F88"/>
    <w:rsid w:val="00285CED"/>
    <w:rsid w:val="00287F7D"/>
    <w:rsid w:val="00290B69"/>
    <w:rsid w:val="002921B9"/>
    <w:rsid w:val="00292413"/>
    <w:rsid w:val="00292B44"/>
    <w:rsid w:val="00293E5E"/>
    <w:rsid w:val="00293EEB"/>
    <w:rsid w:val="002948A6"/>
    <w:rsid w:val="00297B46"/>
    <w:rsid w:val="002A0923"/>
    <w:rsid w:val="002A2ED2"/>
    <w:rsid w:val="002A3021"/>
    <w:rsid w:val="002A3521"/>
    <w:rsid w:val="002A3D5C"/>
    <w:rsid w:val="002A44F4"/>
    <w:rsid w:val="002B0F16"/>
    <w:rsid w:val="002B240F"/>
    <w:rsid w:val="002B24A1"/>
    <w:rsid w:val="002B34B4"/>
    <w:rsid w:val="002B3815"/>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4E6"/>
    <w:rsid w:val="002F4B3C"/>
    <w:rsid w:val="002F4B64"/>
    <w:rsid w:val="002F5A49"/>
    <w:rsid w:val="002F6B45"/>
    <w:rsid w:val="002F6B7C"/>
    <w:rsid w:val="002F7856"/>
    <w:rsid w:val="003005C3"/>
    <w:rsid w:val="00300CE5"/>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11E2"/>
    <w:rsid w:val="00331ABB"/>
    <w:rsid w:val="00331F3D"/>
    <w:rsid w:val="00333548"/>
    <w:rsid w:val="00334FC7"/>
    <w:rsid w:val="0033605E"/>
    <w:rsid w:val="00337C3C"/>
    <w:rsid w:val="00337D1B"/>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FD2"/>
    <w:rsid w:val="003559F6"/>
    <w:rsid w:val="00356325"/>
    <w:rsid w:val="003604D2"/>
    <w:rsid w:val="00362593"/>
    <w:rsid w:val="00363D79"/>
    <w:rsid w:val="003644FC"/>
    <w:rsid w:val="0036454A"/>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77A3A"/>
    <w:rsid w:val="00382571"/>
    <w:rsid w:val="003839BB"/>
    <w:rsid w:val="0038454D"/>
    <w:rsid w:val="003849B6"/>
    <w:rsid w:val="00385347"/>
    <w:rsid w:val="00387038"/>
    <w:rsid w:val="00387AC9"/>
    <w:rsid w:val="00392DE8"/>
    <w:rsid w:val="00393A5D"/>
    <w:rsid w:val="00393DA3"/>
    <w:rsid w:val="00396BD9"/>
    <w:rsid w:val="003972EA"/>
    <w:rsid w:val="003A0420"/>
    <w:rsid w:val="003A10E7"/>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3E08"/>
    <w:rsid w:val="003F4209"/>
    <w:rsid w:val="003F5CF3"/>
    <w:rsid w:val="003F6913"/>
    <w:rsid w:val="003F692F"/>
    <w:rsid w:val="003F704A"/>
    <w:rsid w:val="003F7806"/>
    <w:rsid w:val="004004D7"/>
    <w:rsid w:val="004018E1"/>
    <w:rsid w:val="00404D8D"/>
    <w:rsid w:val="00404E7D"/>
    <w:rsid w:val="00405335"/>
    <w:rsid w:val="00405833"/>
    <w:rsid w:val="00405C91"/>
    <w:rsid w:val="004072E1"/>
    <w:rsid w:val="0040738B"/>
    <w:rsid w:val="004102D2"/>
    <w:rsid w:val="00410314"/>
    <w:rsid w:val="00411B88"/>
    <w:rsid w:val="004131D5"/>
    <w:rsid w:val="00414C73"/>
    <w:rsid w:val="00414D55"/>
    <w:rsid w:val="00416B02"/>
    <w:rsid w:val="0042013F"/>
    <w:rsid w:val="00421B60"/>
    <w:rsid w:val="00422DF0"/>
    <w:rsid w:val="004242C7"/>
    <w:rsid w:val="004250D0"/>
    <w:rsid w:val="00425DD6"/>
    <w:rsid w:val="00427BC5"/>
    <w:rsid w:val="00430AB7"/>
    <w:rsid w:val="00430F46"/>
    <w:rsid w:val="004319AD"/>
    <w:rsid w:val="0043304E"/>
    <w:rsid w:val="00433725"/>
    <w:rsid w:val="00433927"/>
    <w:rsid w:val="00434B1B"/>
    <w:rsid w:val="004350ED"/>
    <w:rsid w:val="004357CC"/>
    <w:rsid w:val="00435EAD"/>
    <w:rsid w:val="00436BFC"/>
    <w:rsid w:val="00437E61"/>
    <w:rsid w:val="0044065D"/>
    <w:rsid w:val="00440725"/>
    <w:rsid w:val="00440787"/>
    <w:rsid w:val="00440A96"/>
    <w:rsid w:val="00441A65"/>
    <w:rsid w:val="00443066"/>
    <w:rsid w:val="00444892"/>
    <w:rsid w:val="00445190"/>
    <w:rsid w:val="004471EB"/>
    <w:rsid w:val="00447605"/>
    <w:rsid w:val="00450B27"/>
    <w:rsid w:val="00451CC6"/>
    <w:rsid w:val="00453124"/>
    <w:rsid w:val="00455975"/>
    <w:rsid w:val="0046155F"/>
    <w:rsid w:val="004636D6"/>
    <w:rsid w:val="0046435E"/>
    <w:rsid w:val="00467C07"/>
    <w:rsid w:val="00470DB9"/>
    <w:rsid w:val="00471AD2"/>
    <w:rsid w:val="00471FAD"/>
    <w:rsid w:val="004739C7"/>
    <w:rsid w:val="00474780"/>
    <w:rsid w:val="00474B27"/>
    <w:rsid w:val="0047500A"/>
    <w:rsid w:val="00475D1B"/>
    <w:rsid w:val="00475E4C"/>
    <w:rsid w:val="004776E3"/>
    <w:rsid w:val="004806BD"/>
    <w:rsid w:val="00482421"/>
    <w:rsid w:val="00483676"/>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4C9"/>
    <w:rsid w:val="004B4D0A"/>
    <w:rsid w:val="004B4F3D"/>
    <w:rsid w:val="004B4F82"/>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1945"/>
    <w:rsid w:val="004D237F"/>
    <w:rsid w:val="004D5BF3"/>
    <w:rsid w:val="004D71F6"/>
    <w:rsid w:val="004D7C33"/>
    <w:rsid w:val="004E0513"/>
    <w:rsid w:val="004E1AD0"/>
    <w:rsid w:val="004E1B6B"/>
    <w:rsid w:val="004E21CC"/>
    <w:rsid w:val="004E21D4"/>
    <w:rsid w:val="004E3D0D"/>
    <w:rsid w:val="004E455B"/>
    <w:rsid w:val="004E4C66"/>
    <w:rsid w:val="004E5550"/>
    <w:rsid w:val="004E5C62"/>
    <w:rsid w:val="004E61A3"/>
    <w:rsid w:val="004E63C1"/>
    <w:rsid w:val="004E6484"/>
    <w:rsid w:val="004E7104"/>
    <w:rsid w:val="004E7DE5"/>
    <w:rsid w:val="004F179C"/>
    <w:rsid w:val="004F2C34"/>
    <w:rsid w:val="004F3971"/>
    <w:rsid w:val="004F438D"/>
    <w:rsid w:val="004F74DD"/>
    <w:rsid w:val="00500FCA"/>
    <w:rsid w:val="00501789"/>
    <w:rsid w:val="00502B00"/>
    <w:rsid w:val="00504193"/>
    <w:rsid w:val="00505F14"/>
    <w:rsid w:val="0050743B"/>
    <w:rsid w:val="00511608"/>
    <w:rsid w:val="00513FFD"/>
    <w:rsid w:val="00515824"/>
    <w:rsid w:val="00515900"/>
    <w:rsid w:val="005208BA"/>
    <w:rsid w:val="00520C2B"/>
    <w:rsid w:val="00520DD1"/>
    <w:rsid w:val="00522057"/>
    <w:rsid w:val="0052261B"/>
    <w:rsid w:val="005227DC"/>
    <w:rsid w:val="00522FDD"/>
    <w:rsid w:val="00526127"/>
    <w:rsid w:val="00526366"/>
    <w:rsid w:val="005269F5"/>
    <w:rsid w:val="0052743F"/>
    <w:rsid w:val="005276CA"/>
    <w:rsid w:val="0052786F"/>
    <w:rsid w:val="00530224"/>
    <w:rsid w:val="00532993"/>
    <w:rsid w:val="0053458C"/>
    <w:rsid w:val="005359A1"/>
    <w:rsid w:val="00535F29"/>
    <w:rsid w:val="00536DB4"/>
    <w:rsid w:val="0053760C"/>
    <w:rsid w:val="00537B3A"/>
    <w:rsid w:val="00537D97"/>
    <w:rsid w:val="00541232"/>
    <w:rsid w:val="005426ED"/>
    <w:rsid w:val="00542735"/>
    <w:rsid w:val="00542E0A"/>
    <w:rsid w:val="0054759B"/>
    <w:rsid w:val="00547D02"/>
    <w:rsid w:val="00552E7D"/>
    <w:rsid w:val="00553E5E"/>
    <w:rsid w:val="0055605B"/>
    <w:rsid w:val="00560FB1"/>
    <w:rsid w:val="0056116F"/>
    <w:rsid w:val="005617F3"/>
    <w:rsid w:val="0056372E"/>
    <w:rsid w:val="00563CF5"/>
    <w:rsid w:val="00564BF0"/>
    <w:rsid w:val="00564F06"/>
    <w:rsid w:val="00565C08"/>
    <w:rsid w:val="00565FC8"/>
    <w:rsid w:val="0056607D"/>
    <w:rsid w:val="0056610F"/>
    <w:rsid w:val="00567AC7"/>
    <w:rsid w:val="00570279"/>
    <w:rsid w:val="00571020"/>
    <w:rsid w:val="005710DA"/>
    <w:rsid w:val="00571F4F"/>
    <w:rsid w:val="00572222"/>
    <w:rsid w:val="00572883"/>
    <w:rsid w:val="00573519"/>
    <w:rsid w:val="00573939"/>
    <w:rsid w:val="0057398A"/>
    <w:rsid w:val="00573BC3"/>
    <w:rsid w:val="00573EC0"/>
    <w:rsid w:val="00574BE3"/>
    <w:rsid w:val="00574D20"/>
    <w:rsid w:val="00574E72"/>
    <w:rsid w:val="00576B3F"/>
    <w:rsid w:val="005829AE"/>
    <w:rsid w:val="00583126"/>
    <w:rsid w:val="005836F5"/>
    <w:rsid w:val="00584E09"/>
    <w:rsid w:val="005857C3"/>
    <w:rsid w:val="00585D8E"/>
    <w:rsid w:val="00591838"/>
    <w:rsid w:val="005922AF"/>
    <w:rsid w:val="00593A41"/>
    <w:rsid w:val="00593A52"/>
    <w:rsid w:val="00595C0D"/>
    <w:rsid w:val="005960C8"/>
    <w:rsid w:val="005963A3"/>
    <w:rsid w:val="005964DD"/>
    <w:rsid w:val="005967F1"/>
    <w:rsid w:val="00596C82"/>
    <w:rsid w:val="00596F96"/>
    <w:rsid w:val="00597963"/>
    <w:rsid w:val="005A0649"/>
    <w:rsid w:val="005A06E0"/>
    <w:rsid w:val="005A073B"/>
    <w:rsid w:val="005A0C4C"/>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45D8"/>
    <w:rsid w:val="005C511F"/>
    <w:rsid w:val="005C5C30"/>
    <w:rsid w:val="005C74B0"/>
    <w:rsid w:val="005C79AB"/>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06921"/>
    <w:rsid w:val="0060768E"/>
    <w:rsid w:val="006100A0"/>
    <w:rsid w:val="00611A10"/>
    <w:rsid w:val="0061266F"/>
    <w:rsid w:val="006126F2"/>
    <w:rsid w:val="00612DEA"/>
    <w:rsid w:val="006137CA"/>
    <w:rsid w:val="0061600D"/>
    <w:rsid w:val="00616152"/>
    <w:rsid w:val="00616355"/>
    <w:rsid w:val="00616779"/>
    <w:rsid w:val="0061778B"/>
    <w:rsid w:val="0062082A"/>
    <w:rsid w:val="00622005"/>
    <w:rsid w:val="00622019"/>
    <w:rsid w:val="006223A8"/>
    <w:rsid w:val="00622BF0"/>
    <w:rsid w:val="00624C17"/>
    <w:rsid w:val="00624CC6"/>
    <w:rsid w:val="00624F7F"/>
    <w:rsid w:val="00624FB6"/>
    <w:rsid w:val="0062517C"/>
    <w:rsid w:val="00626EA5"/>
    <w:rsid w:val="0063152D"/>
    <w:rsid w:val="006322B4"/>
    <w:rsid w:val="00632C07"/>
    <w:rsid w:val="00632F09"/>
    <w:rsid w:val="00634655"/>
    <w:rsid w:val="00640791"/>
    <w:rsid w:val="00640A44"/>
    <w:rsid w:val="00643326"/>
    <w:rsid w:val="00646432"/>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6E4D"/>
    <w:rsid w:val="0066746C"/>
    <w:rsid w:val="006677A4"/>
    <w:rsid w:val="006725B6"/>
    <w:rsid w:val="00673E52"/>
    <w:rsid w:val="006752E8"/>
    <w:rsid w:val="0067544D"/>
    <w:rsid w:val="00675B15"/>
    <w:rsid w:val="0067624E"/>
    <w:rsid w:val="00676657"/>
    <w:rsid w:val="00676770"/>
    <w:rsid w:val="00676F3F"/>
    <w:rsid w:val="006818DD"/>
    <w:rsid w:val="00682E18"/>
    <w:rsid w:val="006832B8"/>
    <w:rsid w:val="0068339A"/>
    <w:rsid w:val="00683538"/>
    <w:rsid w:val="00683C4F"/>
    <w:rsid w:val="00685ABC"/>
    <w:rsid w:val="00686964"/>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CA5"/>
    <w:rsid w:val="006F2E82"/>
    <w:rsid w:val="006F2FCA"/>
    <w:rsid w:val="006F447F"/>
    <w:rsid w:val="006F4C9E"/>
    <w:rsid w:val="006F6B68"/>
    <w:rsid w:val="007002AB"/>
    <w:rsid w:val="00700525"/>
    <w:rsid w:val="0070371A"/>
    <w:rsid w:val="007047B7"/>
    <w:rsid w:val="007048CF"/>
    <w:rsid w:val="00704CB2"/>
    <w:rsid w:val="00705B00"/>
    <w:rsid w:val="007064C3"/>
    <w:rsid w:val="00706C61"/>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0F15"/>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4D6A"/>
    <w:rsid w:val="007A535E"/>
    <w:rsid w:val="007A5E87"/>
    <w:rsid w:val="007B1351"/>
    <w:rsid w:val="007B2C2E"/>
    <w:rsid w:val="007B3577"/>
    <w:rsid w:val="007B4CE1"/>
    <w:rsid w:val="007B50FC"/>
    <w:rsid w:val="007B65E5"/>
    <w:rsid w:val="007B7AA3"/>
    <w:rsid w:val="007C0149"/>
    <w:rsid w:val="007C0C33"/>
    <w:rsid w:val="007C289D"/>
    <w:rsid w:val="007C2CDD"/>
    <w:rsid w:val="007C3AE4"/>
    <w:rsid w:val="007C4045"/>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28D"/>
    <w:rsid w:val="008036F4"/>
    <w:rsid w:val="00803D2B"/>
    <w:rsid w:val="008042A0"/>
    <w:rsid w:val="008058D0"/>
    <w:rsid w:val="00806254"/>
    <w:rsid w:val="00806A6C"/>
    <w:rsid w:val="00810736"/>
    <w:rsid w:val="00812EF0"/>
    <w:rsid w:val="00813214"/>
    <w:rsid w:val="008139E8"/>
    <w:rsid w:val="00814F08"/>
    <w:rsid w:val="00814F42"/>
    <w:rsid w:val="008153DA"/>
    <w:rsid w:val="008177CC"/>
    <w:rsid w:val="00820CAD"/>
    <w:rsid w:val="00823B4B"/>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55EA8"/>
    <w:rsid w:val="00860BBF"/>
    <w:rsid w:val="00861570"/>
    <w:rsid w:val="00865ABF"/>
    <w:rsid w:val="00866426"/>
    <w:rsid w:val="008702FE"/>
    <w:rsid w:val="00872C71"/>
    <w:rsid w:val="00877129"/>
    <w:rsid w:val="00877F9B"/>
    <w:rsid w:val="008805FC"/>
    <w:rsid w:val="00880CEF"/>
    <w:rsid w:val="00880EA5"/>
    <w:rsid w:val="008817BB"/>
    <w:rsid w:val="00881A94"/>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996"/>
    <w:rsid w:val="008F2ED6"/>
    <w:rsid w:val="008F3E72"/>
    <w:rsid w:val="008F4978"/>
    <w:rsid w:val="008F6E22"/>
    <w:rsid w:val="00900504"/>
    <w:rsid w:val="00900B10"/>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0BF5"/>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1965"/>
    <w:rsid w:val="00964919"/>
    <w:rsid w:val="00964B35"/>
    <w:rsid w:val="0096688D"/>
    <w:rsid w:val="00966CC4"/>
    <w:rsid w:val="00967D63"/>
    <w:rsid w:val="00971C97"/>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462"/>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4E2A"/>
    <w:rsid w:val="009B538E"/>
    <w:rsid w:val="009B6DEF"/>
    <w:rsid w:val="009B7D2A"/>
    <w:rsid w:val="009C02A9"/>
    <w:rsid w:val="009C210B"/>
    <w:rsid w:val="009C2644"/>
    <w:rsid w:val="009C2C41"/>
    <w:rsid w:val="009C799C"/>
    <w:rsid w:val="009C7EBF"/>
    <w:rsid w:val="009D1566"/>
    <w:rsid w:val="009D674D"/>
    <w:rsid w:val="009D6785"/>
    <w:rsid w:val="009D7200"/>
    <w:rsid w:val="009E0DE4"/>
    <w:rsid w:val="009E177A"/>
    <w:rsid w:val="009E1A64"/>
    <w:rsid w:val="009E35DC"/>
    <w:rsid w:val="009E3D19"/>
    <w:rsid w:val="009E56E8"/>
    <w:rsid w:val="009E604C"/>
    <w:rsid w:val="009E620D"/>
    <w:rsid w:val="009E702C"/>
    <w:rsid w:val="009F00E2"/>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04A"/>
    <w:rsid w:val="00A04913"/>
    <w:rsid w:val="00A107D2"/>
    <w:rsid w:val="00A1154B"/>
    <w:rsid w:val="00A11903"/>
    <w:rsid w:val="00A128D2"/>
    <w:rsid w:val="00A12FAD"/>
    <w:rsid w:val="00A12FD6"/>
    <w:rsid w:val="00A1375D"/>
    <w:rsid w:val="00A14AC9"/>
    <w:rsid w:val="00A16348"/>
    <w:rsid w:val="00A204CE"/>
    <w:rsid w:val="00A23774"/>
    <w:rsid w:val="00A26FC4"/>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79CA"/>
    <w:rsid w:val="00A67EF7"/>
    <w:rsid w:val="00A70B20"/>
    <w:rsid w:val="00A711BA"/>
    <w:rsid w:val="00A728E8"/>
    <w:rsid w:val="00A73123"/>
    <w:rsid w:val="00A73ADF"/>
    <w:rsid w:val="00A764E5"/>
    <w:rsid w:val="00A7701D"/>
    <w:rsid w:val="00A8121B"/>
    <w:rsid w:val="00A82705"/>
    <w:rsid w:val="00A83181"/>
    <w:rsid w:val="00A8324D"/>
    <w:rsid w:val="00A83518"/>
    <w:rsid w:val="00A83A81"/>
    <w:rsid w:val="00A85D9F"/>
    <w:rsid w:val="00A85F34"/>
    <w:rsid w:val="00A913CF"/>
    <w:rsid w:val="00A94161"/>
    <w:rsid w:val="00A94264"/>
    <w:rsid w:val="00A94A20"/>
    <w:rsid w:val="00A94C30"/>
    <w:rsid w:val="00A95919"/>
    <w:rsid w:val="00A9666E"/>
    <w:rsid w:val="00A96ABC"/>
    <w:rsid w:val="00AA01EE"/>
    <w:rsid w:val="00AA034C"/>
    <w:rsid w:val="00AA04D1"/>
    <w:rsid w:val="00AA186A"/>
    <w:rsid w:val="00AA2235"/>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3FB"/>
    <w:rsid w:val="00AC6531"/>
    <w:rsid w:val="00AC65C5"/>
    <w:rsid w:val="00AD15F3"/>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0347"/>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BA0"/>
    <w:rsid w:val="00B46C89"/>
    <w:rsid w:val="00B47DD9"/>
    <w:rsid w:val="00B52241"/>
    <w:rsid w:val="00B559B5"/>
    <w:rsid w:val="00B571E8"/>
    <w:rsid w:val="00B57882"/>
    <w:rsid w:val="00B6022D"/>
    <w:rsid w:val="00B60837"/>
    <w:rsid w:val="00B61255"/>
    <w:rsid w:val="00B61A93"/>
    <w:rsid w:val="00B630DF"/>
    <w:rsid w:val="00B63577"/>
    <w:rsid w:val="00B653A2"/>
    <w:rsid w:val="00B660AD"/>
    <w:rsid w:val="00B667C3"/>
    <w:rsid w:val="00B674EC"/>
    <w:rsid w:val="00B7082B"/>
    <w:rsid w:val="00B712B4"/>
    <w:rsid w:val="00B71CCD"/>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6C"/>
    <w:rsid w:val="00B85E92"/>
    <w:rsid w:val="00B87391"/>
    <w:rsid w:val="00B874FB"/>
    <w:rsid w:val="00B97BC2"/>
    <w:rsid w:val="00BA02FF"/>
    <w:rsid w:val="00BA1217"/>
    <w:rsid w:val="00BA18FE"/>
    <w:rsid w:val="00BA1B75"/>
    <w:rsid w:val="00BA29CE"/>
    <w:rsid w:val="00BA3CE6"/>
    <w:rsid w:val="00BA49B3"/>
    <w:rsid w:val="00BA4A33"/>
    <w:rsid w:val="00BA70B1"/>
    <w:rsid w:val="00BB01C9"/>
    <w:rsid w:val="00BB0802"/>
    <w:rsid w:val="00BB1888"/>
    <w:rsid w:val="00BB1E1C"/>
    <w:rsid w:val="00BB3F27"/>
    <w:rsid w:val="00BB5078"/>
    <w:rsid w:val="00BB5C43"/>
    <w:rsid w:val="00BB6CA4"/>
    <w:rsid w:val="00BB6E0A"/>
    <w:rsid w:val="00BC08A9"/>
    <w:rsid w:val="00BC3E32"/>
    <w:rsid w:val="00BC4424"/>
    <w:rsid w:val="00BC4CF8"/>
    <w:rsid w:val="00BC4D42"/>
    <w:rsid w:val="00BC4ECA"/>
    <w:rsid w:val="00BC53FA"/>
    <w:rsid w:val="00BC553D"/>
    <w:rsid w:val="00BC702C"/>
    <w:rsid w:val="00BC7E8E"/>
    <w:rsid w:val="00BD0D8A"/>
    <w:rsid w:val="00BD2F07"/>
    <w:rsid w:val="00BD3178"/>
    <w:rsid w:val="00BD3707"/>
    <w:rsid w:val="00BD4275"/>
    <w:rsid w:val="00BD44A8"/>
    <w:rsid w:val="00BD45C4"/>
    <w:rsid w:val="00BD6CF5"/>
    <w:rsid w:val="00BE0109"/>
    <w:rsid w:val="00BE1419"/>
    <w:rsid w:val="00BE19ED"/>
    <w:rsid w:val="00BE28EA"/>
    <w:rsid w:val="00BE32F3"/>
    <w:rsid w:val="00BE3411"/>
    <w:rsid w:val="00BE57CD"/>
    <w:rsid w:val="00BE5AEC"/>
    <w:rsid w:val="00BE6CF2"/>
    <w:rsid w:val="00BE7420"/>
    <w:rsid w:val="00BE7875"/>
    <w:rsid w:val="00BF0684"/>
    <w:rsid w:val="00BF0C14"/>
    <w:rsid w:val="00BF0E6D"/>
    <w:rsid w:val="00BF1700"/>
    <w:rsid w:val="00BF188A"/>
    <w:rsid w:val="00BF1BB3"/>
    <w:rsid w:val="00BF2292"/>
    <w:rsid w:val="00BF2919"/>
    <w:rsid w:val="00BF352C"/>
    <w:rsid w:val="00BF52E2"/>
    <w:rsid w:val="00BF6C5E"/>
    <w:rsid w:val="00C016CE"/>
    <w:rsid w:val="00C0377D"/>
    <w:rsid w:val="00C046C5"/>
    <w:rsid w:val="00C046D9"/>
    <w:rsid w:val="00C04E43"/>
    <w:rsid w:val="00C0703C"/>
    <w:rsid w:val="00C07911"/>
    <w:rsid w:val="00C10B68"/>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3007"/>
    <w:rsid w:val="00C558D1"/>
    <w:rsid w:val="00C55908"/>
    <w:rsid w:val="00C55D1B"/>
    <w:rsid w:val="00C562E2"/>
    <w:rsid w:val="00C5687C"/>
    <w:rsid w:val="00C57428"/>
    <w:rsid w:val="00C574AF"/>
    <w:rsid w:val="00C624F8"/>
    <w:rsid w:val="00C62A2B"/>
    <w:rsid w:val="00C62A8A"/>
    <w:rsid w:val="00C646B5"/>
    <w:rsid w:val="00C6492B"/>
    <w:rsid w:val="00C6494F"/>
    <w:rsid w:val="00C655C4"/>
    <w:rsid w:val="00C66BBB"/>
    <w:rsid w:val="00C678F2"/>
    <w:rsid w:val="00C7042F"/>
    <w:rsid w:val="00C71233"/>
    <w:rsid w:val="00C71739"/>
    <w:rsid w:val="00C732A3"/>
    <w:rsid w:val="00C734F1"/>
    <w:rsid w:val="00C73ED6"/>
    <w:rsid w:val="00C76134"/>
    <w:rsid w:val="00C8081F"/>
    <w:rsid w:val="00C827C8"/>
    <w:rsid w:val="00C829DB"/>
    <w:rsid w:val="00C83385"/>
    <w:rsid w:val="00C834FB"/>
    <w:rsid w:val="00C840F7"/>
    <w:rsid w:val="00C841C8"/>
    <w:rsid w:val="00C8455B"/>
    <w:rsid w:val="00C8456D"/>
    <w:rsid w:val="00C845BD"/>
    <w:rsid w:val="00C848CA"/>
    <w:rsid w:val="00C850B4"/>
    <w:rsid w:val="00C8591F"/>
    <w:rsid w:val="00C86928"/>
    <w:rsid w:val="00C90A4A"/>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1A76"/>
    <w:rsid w:val="00CC24B9"/>
    <w:rsid w:val="00CC3A24"/>
    <w:rsid w:val="00CC3C2E"/>
    <w:rsid w:val="00CC45F9"/>
    <w:rsid w:val="00CC57F1"/>
    <w:rsid w:val="00CC7579"/>
    <w:rsid w:val="00CC7DD6"/>
    <w:rsid w:val="00CC7E87"/>
    <w:rsid w:val="00CD13D9"/>
    <w:rsid w:val="00CD1E36"/>
    <w:rsid w:val="00CD4263"/>
    <w:rsid w:val="00CD4E5D"/>
    <w:rsid w:val="00CD57A9"/>
    <w:rsid w:val="00CD5B05"/>
    <w:rsid w:val="00CD67EA"/>
    <w:rsid w:val="00CD7475"/>
    <w:rsid w:val="00CD7808"/>
    <w:rsid w:val="00CE15C6"/>
    <w:rsid w:val="00CE25F5"/>
    <w:rsid w:val="00CE283E"/>
    <w:rsid w:val="00CE302F"/>
    <w:rsid w:val="00CE311A"/>
    <w:rsid w:val="00CE448A"/>
    <w:rsid w:val="00CE52B7"/>
    <w:rsid w:val="00CE5C76"/>
    <w:rsid w:val="00CE6364"/>
    <w:rsid w:val="00CE6F1F"/>
    <w:rsid w:val="00CE6FCC"/>
    <w:rsid w:val="00CE78D4"/>
    <w:rsid w:val="00CE7C49"/>
    <w:rsid w:val="00CF18F0"/>
    <w:rsid w:val="00CF197A"/>
    <w:rsid w:val="00CF1AE5"/>
    <w:rsid w:val="00CF2BA9"/>
    <w:rsid w:val="00CF3D15"/>
    <w:rsid w:val="00CF5143"/>
    <w:rsid w:val="00CF609D"/>
    <w:rsid w:val="00CF64A5"/>
    <w:rsid w:val="00CF6D6E"/>
    <w:rsid w:val="00D01353"/>
    <w:rsid w:val="00D02270"/>
    <w:rsid w:val="00D025C5"/>
    <w:rsid w:val="00D05467"/>
    <w:rsid w:val="00D069B1"/>
    <w:rsid w:val="00D11BB0"/>
    <w:rsid w:val="00D122E6"/>
    <w:rsid w:val="00D125C5"/>
    <w:rsid w:val="00D12B58"/>
    <w:rsid w:val="00D12F72"/>
    <w:rsid w:val="00D13D45"/>
    <w:rsid w:val="00D148BA"/>
    <w:rsid w:val="00D150FF"/>
    <w:rsid w:val="00D15348"/>
    <w:rsid w:val="00D153A6"/>
    <w:rsid w:val="00D15C57"/>
    <w:rsid w:val="00D21388"/>
    <w:rsid w:val="00D22A1A"/>
    <w:rsid w:val="00D27FB4"/>
    <w:rsid w:val="00D3065D"/>
    <w:rsid w:val="00D30F3C"/>
    <w:rsid w:val="00D310B1"/>
    <w:rsid w:val="00D3277A"/>
    <w:rsid w:val="00D347F2"/>
    <w:rsid w:val="00D34E32"/>
    <w:rsid w:val="00D35C30"/>
    <w:rsid w:val="00D3624E"/>
    <w:rsid w:val="00D41A5F"/>
    <w:rsid w:val="00D41ECB"/>
    <w:rsid w:val="00D434E5"/>
    <w:rsid w:val="00D43F06"/>
    <w:rsid w:val="00D462A7"/>
    <w:rsid w:val="00D46D37"/>
    <w:rsid w:val="00D50A67"/>
    <w:rsid w:val="00D524C0"/>
    <w:rsid w:val="00D52ABC"/>
    <w:rsid w:val="00D53484"/>
    <w:rsid w:val="00D54374"/>
    <w:rsid w:val="00D5444C"/>
    <w:rsid w:val="00D547B1"/>
    <w:rsid w:val="00D562CF"/>
    <w:rsid w:val="00D56672"/>
    <w:rsid w:val="00D568B8"/>
    <w:rsid w:val="00D6097C"/>
    <w:rsid w:val="00D6249D"/>
    <w:rsid w:val="00D63F41"/>
    <w:rsid w:val="00D65394"/>
    <w:rsid w:val="00D665EF"/>
    <w:rsid w:val="00D66644"/>
    <w:rsid w:val="00D6735C"/>
    <w:rsid w:val="00D67360"/>
    <w:rsid w:val="00D677F2"/>
    <w:rsid w:val="00D67AFF"/>
    <w:rsid w:val="00D67B01"/>
    <w:rsid w:val="00D70055"/>
    <w:rsid w:val="00D70608"/>
    <w:rsid w:val="00D71A83"/>
    <w:rsid w:val="00D73C6C"/>
    <w:rsid w:val="00D73D95"/>
    <w:rsid w:val="00D75FC5"/>
    <w:rsid w:val="00D779FD"/>
    <w:rsid w:val="00D804F5"/>
    <w:rsid w:val="00D8197B"/>
    <w:rsid w:val="00D82DEB"/>
    <w:rsid w:val="00D83BE6"/>
    <w:rsid w:val="00D83EC3"/>
    <w:rsid w:val="00D83EFC"/>
    <w:rsid w:val="00D85019"/>
    <w:rsid w:val="00D85A92"/>
    <w:rsid w:val="00D87557"/>
    <w:rsid w:val="00D878E6"/>
    <w:rsid w:val="00D90266"/>
    <w:rsid w:val="00D92DC9"/>
    <w:rsid w:val="00D9443C"/>
    <w:rsid w:val="00D94768"/>
    <w:rsid w:val="00D94868"/>
    <w:rsid w:val="00D952DF"/>
    <w:rsid w:val="00D96C91"/>
    <w:rsid w:val="00D96F04"/>
    <w:rsid w:val="00DA2930"/>
    <w:rsid w:val="00DA2F97"/>
    <w:rsid w:val="00DA370E"/>
    <w:rsid w:val="00DA4972"/>
    <w:rsid w:val="00DA4E8A"/>
    <w:rsid w:val="00DA5B38"/>
    <w:rsid w:val="00DA6B18"/>
    <w:rsid w:val="00DA7506"/>
    <w:rsid w:val="00DA7549"/>
    <w:rsid w:val="00DA7AF4"/>
    <w:rsid w:val="00DB0432"/>
    <w:rsid w:val="00DB1B97"/>
    <w:rsid w:val="00DB22BC"/>
    <w:rsid w:val="00DB4818"/>
    <w:rsid w:val="00DB54F8"/>
    <w:rsid w:val="00DB6587"/>
    <w:rsid w:val="00DB6F31"/>
    <w:rsid w:val="00DB78BB"/>
    <w:rsid w:val="00DC0464"/>
    <w:rsid w:val="00DC0960"/>
    <w:rsid w:val="00DC20C7"/>
    <w:rsid w:val="00DC2406"/>
    <w:rsid w:val="00DC2440"/>
    <w:rsid w:val="00DC3E76"/>
    <w:rsid w:val="00DC451D"/>
    <w:rsid w:val="00DC58C8"/>
    <w:rsid w:val="00DC5D91"/>
    <w:rsid w:val="00DD04FF"/>
    <w:rsid w:val="00DD1AED"/>
    <w:rsid w:val="00DD3881"/>
    <w:rsid w:val="00DD3E36"/>
    <w:rsid w:val="00DD5313"/>
    <w:rsid w:val="00DD555E"/>
    <w:rsid w:val="00DE05D4"/>
    <w:rsid w:val="00DE0719"/>
    <w:rsid w:val="00DE0E3E"/>
    <w:rsid w:val="00DE116D"/>
    <w:rsid w:val="00DE15C0"/>
    <w:rsid w:val="00DE19AC"/>
    <w:rsid w:val="00DE2772"/>
    <w:rsid w:val="00DE448F"/>
    <w:rsid w:val="00DE51CA"/>
    <w:rsid w:val="00DE667C"/>
    <w:rsid w:val="00DE687F"/>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77C0"/>
    <w:rsid w:val="00E30DB4"/>
    <w:rsid w:val="00E3278B"/>
    <w:rsid w:val="00E3605C"/>
    <w:rsid w:val="00E377CA"/>
    <w:rsid w:val="00E40A72"/>
    <w:rsid w:val="00E41CCE"/>
    <w:rsid w:val="00E42D1D"/>
    <w:rsid w:val="00E43D6B"/>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1802"/>
    <w:rsid w:val="00E83010"/>
    <w:rsid w:val="00E849A1"/>
    <w:rsid w:val="00E864A2"/>
    <w:rsid w:val="00E865C0"/>
    <w:rsid w:val="00E90669"/>
    <w:rsid w:val="00E90E08"/>
    <w:rsid w:val="00E92D4E"/>
    <w:rsid w:val="00E95418"/>
    <w:rsid w:val="00E95473"/>
    <w:rsid w:val="00EA1C9E"/>
    <w:rsid w:val="00EA216F"/>
    <w:rsid w:val="00EA503D"/>
    <w:rsid w:val="00EB0238"/>
    <w:rsid w:val="00EB10D8"/>
    <w:rsid w:val="00EB18A2"/>
    <w:rsid w:val="00EB69E4"/>
    <w:rsid w:val="00EB7237"/>
    <w:rsid w:val="00EC0D6B"/>
    <w:rsid w:val="00EC1282"/>
    <w:rsid w:val="00EC2614"/>
    <w:rsid w:val="00EC27E3"/>
    <w:rsid w:val="00EC3718"/>
    <w:rsid w:val="00EC4220"/>
    <w:rsid w:val="00EC4C53"/>
    <w:rsid w:val="00EC6A35"/>
    <w:rsid w:val="00EC7247"/>
    <w:rsid w:val="00EC7C8B"/>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45E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3BFA"/>
    <w:rsid w:val="00F1560D"/>
    <w:rsid w:val="00F15C36"/>
    <w:rsid w:val="00F16CD9"/>
    <w:rsid w:val="00F16F9D"/>
    <w:rsid w:val="00F20D80"/>
    <w:rsid w:val="00F20E00"/>
    <w:rsid w:val="00F24B16"/>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1611"/>
    <w:rsid w:val="00F63962"/>
    <w:rsid w:val="00F64ADF"/>
    <w:rsid w:val="00F64C03"/>
    <w:rsid w:val="00F65CDF"/>
    <w:rsid w:val="00F707C9"/>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AC8"/>
    <w:rsid w:val="00F94CFA"/>
    <w:rsid w:val="00F95AC1"/>
    <w:rsid w:val="00F96A29"/>
    <w:rsid w:val="00F97D84"/>
    <w:rsid w:val="00F97F05"/>
    <w:rsid w:val="00FA13B4"/>
    <w:rsid w:val="00FA1E69"/>
    <w:rsid w:val="00FA59F9"/>
    <w:rsid w:val="00FA645C"/>
    <w:rsid w:val="00FA6FF8"/>
    <w:rsid w:val="00FB0531"/>
    <w:rsid w:val="00FB1611"/>
    <w:rsid w:val="00FB169B"/>
    <w:rsid w:val="00FB1FAC"/>
    <w:rsid w:val="00FB3386"/>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04BEF-14FD-4D82-92FD-4561E588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3290</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2024-04-29T10:10:00Z</cp:lastPrinted>
  <dcterms:created xsi:type="dcterms:W3CDTF">2024-05-08T12:33:00Z</dcterms:created>
  <dcterms:modified xsi:type="dcterms:W3CDTF">2024-05-08T12:33:00Z</dcterms:modified>
</cp:coreProperties>
</file>