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3D4E591F" wp14:editId="01BDD561">
            <wp:simplePos x="0" y="0"/>
            <wp:positionH relativeFrom="page">
              <wp:align>center</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7F023C">
        <w:rPr>
          <w:rFonts w:ascii="Trebuchet MS" w:eastAsia="Times New Roman" w:hAnsi="Trebuchet MS" w:cs="Times New Roman"/>
          <w:b/>
          <w:lang w:val="fr-FR" w:eastAsia="ro-RO"/>
        </w:rPr>
        <w:t>AGENȚIA PENTRU PROTECȚIA MEDIULUI DÂMBOVIȚA</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D7402F" w:rsidRPr="00A26D16" w:rsidRDefault="005717FF" w:rsidP="00A80061">
      <w:pPr>
        <w:tabs>
          <w:tab w:val="center" w:pos="4680"/>
          <w:tab w:val="left" w:pos="9000"/>
          <w:tab w:val="right" w:pos="9360"/>
        </w:tabs>
        <w:spacing w:after="0" w:line="240" w:lineRule="auto"/>
        <w:jc w:val="right"/>
        <w:rPr>
          <w:rFonts w:ascii="Trebuchet MS" w:eastAsia="Times New Roman" w:hAnsi="Trebuchet MS" w:cs="Times New Roman"/>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w:t>
      </w:r>
      <w:r w:rsidR="00AE211C" w:rsidRPr="00A26D16">
        <w:rPr>
          <w:rFonts w:ascii="Trebuchet MS" w:eastAsia="Times New Roman" w:hAnsi="Trebuchet MS" w:cs="Times New Roman"/>
          <w:b/>
          <w:lang w:eastAsia="ro-RO"/>
        </w:rPr>
        <w:t xml:space="preserve">Nr. </w:t>
      </w:r>
      <w:r w:rsidR="00711AA7">
        <w:rPr>
          <w:rFonts w:ascii="Trebuchet MS" w:eastAsia="Times New Roman" w:hAnsi="Trebuchet MS" w:cs="Times New Roman"/>
          <w:b/>
          <w:lang w:eastAsia="ro-RO"/>
        </w:rPr>
        <w:t>18738/11223/</w:t>
      </w:r>
      <w:r w:rsidR="00787A5F">
        <w:rPr>
          <w:rFonts w:ascii="Trebuchet MS" w:eastAsia="Times New Roman" w:hAnsi="Trebuchet MS" w:cs="Times New Roman"/>
          <w:b/>
          <w:lang w:eastAsia="ro-RO"/>
        </w:rPr>
        <w:t>13</w:t>
      </w:r>
      <w:r w:rsidR="00711AA7">
        <w:rPr>
          <w:rFonts w:ascii="Trebuchet MS" w:eastAsia="Times New Roman" w:hAnsi="Trebuchet MS" w:cs="Times New Roman"/>
          <w:b/>
          <w:lang w:eastAsia="ro-RO"/>
        </w:rPr>
        <w:t>.03.2024</w:t>
      </w:r>
    </w:p>
    <w:p w:rsidR="007B666C" w:rsidRPr="00A26D16" w:rsidRDefault="007B666C" w:rsidP="00C61E10">
      <w:pPr>
        <w:suppressAutoHyphens/>
        <w:spacing w:after="0" w:line="240" w:lineRule="auto"/>
        <w:jc w:val="center"/>
        <w:rPr>
          <w:rFonts w:ascii="Trebuchet MS" w:hAnsi="Trebuchet MS" w:cs="Times New Roman"/>
        </w:rPr>
      </w:pPr>
    </w:p>
    <w:p w:rsidR="00051258" w:rsidRPr="00A26D16" w:rsidRDefault="00787A5F" w:rsidP="00C61E10">
      <w:pPr>
        <w:suppressAutoHyphens/>
        <w:spacing w:after="0" w:line="240" w:lineRule="auto"/>
        <w:jc w:val="center"/>
        <w:rPr>
          <w:rFonts w:ascii="Trebuchet MS" w:eastAsia="Times New Roman" w:hAnsi="Trebuchet MS" w:cs="Times New Roman"/>
          <w:b/>
          <w:lang w:eastAsia="ro-RO"/>
        </w:rPr>
      </w:pPr>
      <w:r>
        <w:rPr>
          <w:rFonts w:ascii="Trebuchet MS" w:hAnsi="Trebuchet MS"/>
        </w:rPr>
        <w:t xml:space="preserve"> Proiect </w:t>
      </w:r>
      <w:hyperlink r:id="rId9" w:anchor="#" w:history="1"/>
      <w:r w:rsidR="00051258" w:rsidRPr="00A26D16">
        <w:rPr>
          <w:rFonts w:ascii="Trebuchet MS" w:eastAsia="Times New Roman" w:hAnsi="Trebuchet MS" w:cs="Times New Roman"/>
          <w:b/>
          <w:lang w:eastAsia="ro-RO"/>
        </w:rPr>
        <w:t>DECIZI</w:t>
      </w:r>
      <w:r w:rsidR="00D80276" w:rsidRPr="00A26D16">
        <w:rPr>
          <w:rFonts w:ascii="Trebuchet MS" w:eastAsia="Times New Roman" w:hAnsi="Trebuchet MS" w:cs="Times New Roman"/>
          <w:b/>
          <w:lang w:eastAsia="ro-RO"/>
        </w:rPr>
        <w:t>A</w:t>
      </w:r>
      <w:r w:rsidR="00051258" w:rsidRPr="00A26D16">
        <w:rPr>
          <w:rFonts w:ascii="Trebuchet MS" w:eastAsia="Times New Roman" w:hAnsi="Trebuchet MS" w:cs="Times New Roman"/>
          <w:b/>
          <w:lang w:eastAsia="ro-RO"/>
        </w:rPr>
        <w:t xml:space="preserve"> ETAP</w:t>
      </w:r>
      <w:r w:rsidR="00D80276" w:rsidRPr="00A26D16">
        <w:rPr>
          <w:rFonts w:ascii="Trebuchet MS" w:eastAsia="Times New Roman" w:hAnsi="Trebuchet MS" w:cs="Times New Roman"/>
          <w:b/>
          <w:lang w:eastAsia="ro-RO"/>
        </w:rPr>
        <w:t>EI</w:t>
      </w:r>
      <w:r w:rsidR="00051258" w:rsidRPr="00A26D16">
        <w:rPr>
          <w:rFonts w:ascii="Trebuchet MS" w:eastAsia="Times New Roman" w:hAnsi="Trebuchet MS" w:cs="Times New Roman"/>
          <w:b/>
          <w:lang w:eastAsia="ro-RO"/>
        </w:rPr>
        <w:t xml:space="preserve"> DE ÎNCADRARE</w:t>
      </w:r>
    </w:p>
    <w:p w:rsidR="002E1BAC" w:rsidRPr="006E6B85" w:rsidRDefault="006068B0" w:rsidP="00A6505B">
      <w:pPr>
        <w:suppressAutoHyphens/>
        <w:spacing w:after="0" w:line="240" w:lineRule="auto"/>
        <w:jc w:val="center"/>
        <w:rPr>
          <w:rStyle w:val="tpa"/>
          <w:rFonts w:ascii="Trebuchet MS" w:eastAsia="Times New Roman" w:hAnsi="Trebuchet MS" w:cs="Times New Roman"/>
          <w:b/>
          <w:lang w:eastAsia="ro-RO"/>
        </w:rPr>
      </w:pPr>
      <w:r w:rsidRPr="006E6B85">
        <w:rPr>
          <w:rStyle w:val="tpa"/>
          <w:rFonts w:ascii="Trebuchet MS" w:eastAsia="Times New Roman" w:hAnsi="Trebuchet MS" w:cs="Times New Roman"/>
          <w:b/>
          <w:lang w:eastAsia="ro-RO"/>
        </w:rPr>
        <w:t xml:space="preserve"> </w:t>
      </w:r>
      <w:r w:rsidR="00787A5F">
        <w:rPr>
          <w:rStyle w:val="tpa"/>
          <w:rFonts w:ascii="Trebuchet MS" w:eastAsia="Times New Roman" w:hAnsi="Trebuchet MS" w:cs="Times New Roman"/>
          <w:b/>
          <w:lang w:eastAsia="ro-RO"/>
        </w:rPr>
        <w:t>13</w:t>
      </w:r>
      <w:bookmarkStart w:id="0" w:name="_GoBack"/>
      <w:bookmarkEnd w:id="0"/>
      <w:r w:rsidR="00E86486" w:rsidRPr="006E6B85">
        <w:rPr>
          <w:rStyle w:val="tpa"/>
          <w:rFonts w:ascii="Trebuchet MS" w:eastAsia="Times New Roman" w:hAnsi="Trebuchet MS" w:cs="Times New Roman"/>
          <w:b/>
          <w:lang w:eastAsia="ro-RO"/>
        </w:rPr>
        <w:t>.03.2024</w:t>
      </w:r>
    </w:p>
    <w:p w:rsidR="00A067D8" w:rsidRPr="00A26D16"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A26D16" w:rsidRDefault="00D34D4D" w:rsidP="00356610">
      <w:pPr>
        <w:ind w:firstLine="708"/>
        <w:jc w:val="both"/>
        <w:rPr>
          <w:rStyle w:val="tpa"/>
          <w:rFonts w:ascii="Trebuchet MS" w:hAnsi="Trebuchet MS" w:cs="Times New Roman"/>
          <w:color w:val="000000"/>
        </w:rPr>
      </w:pPr>
      <w:r w:rsidRPr="00A26D16">
        <w:rPr>
          <w:rStyle w:val="tpa"/>
          <w:rFonts w:ascii="Trebuchet MS" w:hAnsi="Trebuchet MS" w:cs="Times New Roman"/>
          <w:color w:val="000000"/>
        </w:rPr>
        <w:t xml:space="preserve">Ca urmare a solicitării de emitere a acordului de mediu adresate de </w:t>
      </w:r>
      <w:r w:rsidR="00761128" w:rsidRPr="00A26D16">
        <w:rPr>
          <w:rStyle w:val="tpa1"/>
          <w:rFonts w:ascii="Trebuchet MS" w:hAnsi="Trebuchet MS" w:cs="Times New Roman"/>
          <w:b/>
        </w:rPr>
        <w:t xml:space="preserve">COMPREST SILVA </w:t>
      </w:r>
      <w:r w:rsidR="004B5C32" w:rsidRPr="00A26D16">
        <w:rPr>
          <w:rStyle w:val="tpa1"/>
          <w:rFonts w:ascii="Trebuchet MS" w:hAnsi="Trebuchet MS" w:cs="Times New Roman"/>
          <w:b/>
        </w:rPr>
        <w:t xml:space="preserve"> S.R.L.</w:t>
      </w:r>
      <w:r w:rsidR="00761128" w:rsidRPr="00A26D16">
        <w:rPr>
          <w:rStyle w:val="tpa1"/>
          <w:rFonts w:ascii="Trebuchet MS" w:hAnsi="Trebuchet MS" w:cs="Times New Roman"/>
          <w:b/>
        </w:rPr>
        <w:t xml:space="preserve"> </w:t>
      </w:r>
      <w:r w:rsidR="001909CE" w:rsidRPr="00A26D16">
        <w:rPr>
          <w:rStyle w:val="tpa1"/>
          <w:rFonts w:ascii="Trebuchet MS" w:hAnsi="Trebuchet MS" w:cs="Times New Roman"/>
          <w:b/>
        </w:rPr>
        <w:t>prin reprezentant Tudor Florian</w:t>
      </w:r>
      <w:r w:rsidR="004B5C32" w:rsidRPr="00A26D16">
        <w:rPr>
          <w:rStyle w:val="tpa1"/>
          <w:rFonts w:ascii="Trebuchet MS" w:hAnsi="Trebuchet MS" w:cs="Times New Roman"/>
          <w:b/>
        </w:rPr>
        <w:t>,</w:t>
      </w:r>
      <w:r w:rsidR="00BB2F6E" w:rsidRPr="00A26D16">
        <w:rPr>
          <w:rStyle w:val="tpa1"/>
          <w:rFonts w:ascii="Trebuchet MS" w:hAnsi="Trebuchet MS" w:cs="Times New Roman"/>
          <w:b/>
        </w:rPr>
        <w:t xml:space="preserve">  </w:t>
      </w:r>
      <w:r w:rsidR="00BB2F6E" w:rsidRPr="00A26D16">
        <w:rPr>
          <w:rStyle w:val="tpa1"/>
          <w:rFonts w:ascii="Trebuchet MS" w:hAnsi="Trebuchet MS" w:cs="Times New Roman"/>
        </w:rPr>
        <w:t xml:space="preserve">cu </w:t>
      </w:r>
      <w:r w:rsidR="00057FEF" w:rsidRPr="00A26D16">
        <w:rPr>
          <w:rStyle w:val="tpa1"/>
          <w:rFonts w:ascii="Trebuchet MS" w:hAnsi="Trebuchet MS" w:cs="Times New Roman"/>
        </w:rPr>
        <w:t>domiciliul in Găești, str. Trandafirilor, nr. 59</w:t>
      </w:r>
      <w:r w:rsidR="00BB2F6E" w:rsidRPr="00A26D16">
        <w:rPr>
          <w:rStyle w:val="tpa1"/>
          <w:rFonts w:ascii="Trebuchet MS" w:hAnsi="Trebuchet MS" w:cs="Times New Roman"/>
        </w:rPr>
        <w:t>, județul Dâmbovița</w:t>
      </w:r>
      <w:r w:rsidR="00BB2F6E" w:rsidRPr="00A26D16">
        <w:rPr>
          <w:rStyle w:val="tpa1"/>
          <w:rFonts w:ascii="Trebuchet MS" w:hAnsi="Trebuchet MS" w:cs="Times New Roman"/>
          <w:b/>
        </w:rPr>
        <w:t>,</w:t>
      </w:r>
      <w:r w:rsidR="000438FE" w:rsidRPr="00A26D16">
        <w:rPr>
          <w:rStyle w:val="tpa1"/>
          <w:rFonts w:ascii="Trebuchet MS" w:hAnsi="Trebuchet MS" w:cs="Times New Roman"/>
          <w:b/>
        </w:rPr>
        <w:t xml:space="preserve"> </w:t>
      </w:r>
      <w:r w:rsidRPr="00A26D16">
        <w:rPr>
          <w:rStyle w:val="tpa"/>
          <w:rFonts w:ascii="Trebuchet MS" w:hAnsi="Trebuchet MS" w:cs="Times New Roman"/>
          <w:color w:val="000000"/>
        </w:rPr>
        <w:t xml:space="preserve">înregistrată la </w:t>
      </w:r>
      <w:r w:rsidR="00BE238B" w:rsidRPr="00A26D16">
        <w:rPr>
          <w:rStyle w:val="tpa1"/>
          <w:rFonts w:ascii="Trebuchet MS" w:hAnsi="Trebuchet MS" w:cs="Times New Roman"/>
        </w:rPr>
        <w:t xml:space="preserve">Agenția pentru Protecția Mediului (APM) Dâmbovița cu nr. </w:t>
      </w:r>
      <w:r w:rsidR="00057FEF" w:rsidRPr="00A26D16">
        <w:rPr>
          <w:rStyle w:val="tpa1"/>
          <w:rFonts w:ascii="Trebuchet MS" w:hAnsi="Trebuchet MS" w:cs="Times New Roman"/>
        </w:rPr>
        <w:t>18738</w:t>
      </w:r>
      <w:r w:rsidR="007C3D80" w:rsidRPr="00A26D16">
        <w:rPr>
          <w:rStyle w:val="tpa1"/>
          <w:rFonts w:ascii="Trebuchet MS" w:hAnsi="Trebuchet MS" w:cs="Times New Roman"/>
        </w:rPr>
        <w:t xml:space="preserve"> </w:t>
      </w:r>
      <w:r w:rsidR="00BE238B" w:rsidRPr="00A26D16">
        <w:rPr>
          <w:rStyle w:val="tpa1"/>
          <w:rFonts w:ascii="Trebuchet MS" w:hAnsi="Trebuchet MS" w:cs="Times New Roman"/>
        </w:rPr>
        <w:t xml:space="preserve">din </w:t>
      </w:r>
      <w:r w:rsidR="008B3B7F" w:rsidRPr="00A26D16">
        <w:rPr>
          <w:rStyle w:val="tpa1"/>
          <w:rFonts w:ascii="Trebuchet MS" w:hAnsi="Trebuchet MS" w:cs="Times New Roman"/>
        </w:rPr>
        <w:t>19.12</w:t>
      </w:r>
      <w:r w:rsidR="004B5C32" w:rsidRPr="00A26D16">
        <w:rPr>
          <w:rStyle w:val="tpa1"/>
          <w:rFonts w:ascii="Trebuchet MS" w:hAnsi="Trebuchet MS" w:cs="Times New Roman"/>
        </w:rPr>
        <w:t>.2023</w:t>
      </w:r>
      <w:r w:rsidR="00BE238B" w:rsidRPr="00A26D16">
        <w:rPr>
          <w:rStyle w:val="tpa1"/>
          <w:rFonts w:ascii="Trebuchet MS" w:hAnsi="Trebuchet MS" w:cs="Times New Roman"/>
        </w:rPr>
        <w:t>,</w:t>
      </w:r>
      <w:r w:rsidRPr="00A26D16">
        <w:rPr>
          <w:rStyle w:val="tpa"/>
          <w:rFonts w:ascii="Trebuchet MS" w:hAnsi="Trebuchet MS" w:cs="Times New Roman"/>
          <w:color w:val="000000"/>
        </w:rPr>
        <w:t xml:space="preserve"> în baza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şi private asupra mediului şi a Ordonanţei de urgenţă a Guvernului nr. </w:t>
      </w:r>
      <w:hyperlink r:id="rId10" w:history="1">
        <w:r w:rsidRPr="00A26D16">
          <w:rPr>
            <w:rStyle w:val="Hyperlink"/>
            <w:rFonts w:ascii="Trebuchet MS" w:hAnsi="Trebuchet MS" w:cs="Times New Roman"/>
            <w:b/>
            <w:bCs/>
            <w:color w:val="333399"/>
          </w:rPr>
          <w:t>57/2007</w:t>
        </w:r>
      </w:hyperlink>
      <w:r w:rsidRPr="00A26D1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A26D16">
          <w:rPr>
            <w:rStyle w:val="Hyperlink"/>
            <w:rFonts w:ascii="Trebuchet MS" w:hAnsi="Trebuchet MS" w:cs="Times New Roman"/>
            <w:b/>
            <w:bCs/>
            <w:color w:val="333399"/>
          </w:rPr>
          <w:t>49/2011</w:t>
        </w:r>
      </w:hyperlink>
      <w:r w:rsidRPr="00A26D16">
        <w:rPr>
          <w:rStyle w:val="tpa"/>
          <w:rFonts w:ascii="Trebuchet MS" w:hAnsi="Trebuchet MS" w:cs="Times New Roman"/>
          <w:color w:val="000000"/>
        </w:rPr>
        <w:t>, cu modificările şi completările ulterioare,</w:t>
      </w:r>
    </w:p>
    <w:p w:rsidR="007C3D80" w:rsidRPr="00A26D16" w:rsidRDefault="00BE238B" w:rsidP="006E7E72">
      <w:pPr>
        <w:spacing w:after="0" w:line="240" w:lineRule="auto"/>
        <w:ind w:firstLine="709"/>
        <w:jc w:val="both"/>
        <w:rPr>
          <w:rFonts w:ascii="Trebuchet MS" w:eastAsia="Times New Roman" w:hAnsi="Trebuchet MS" w:cs="Times New Roman"/>
          <w:b/>
          <w:lang w:eastAsia="ro-RO"/>
        </w:rPr>
      </w:pPr>
      <w:bookmarkStart w:id="1" w:name="do|ax5^I|pa9"/>
      <w:bookmarkEnd w:id="1"/>
      <w:r w:rsidRPr="00A26D16">
        <w:rPr>
          <w:rFonts w:ascii="Trebuchet MS" w:eastAsia="Times New Roman" w:hAnsi="Trebuchet MS" w:cs="Times New Roman"/>
          <w:b/>
          <w:lang w:eastAsia="ro-RO"/>
        </w:rPr>
        <w:t>Agenția pentru Protecția Mediului (APM) Dâmbovița decide</w:t>
      </w:r>
      <w:r w:rsidR="00D34D4D" w:rsidRPr="00A26D16">
        <w:rPr>
          <w:rStyle w:val="tpa"/>
          <w:rFonts w:ascii="Trebuchet MS" w:hAnsi="Trebuchet MS" w:cs="Times New Roman"/>
          <w:color w:val="000000"/>
        </w:rPr>
        <w:t>, ca urmare a consultărilor desfăşurate în cadrul şedinţe</w:t>
      </w:r>
      <w:r w:rsidR="00AB7516" w:rsidRPr="00A26D16">
        <w:rPr>
          <w:rStyle w:val="tpa"/>
          <w:rFonts w:ascii="Trebuchet MS" w:hAnsi="Trebuchet MS" w:cs="Times New Roman"/>
          <w:color w:val="000000"/>
        </w:rPr>
        <w:t>i</w:t>
      </w:r>
      <w:r w:rsidR="00D34D4D" w:rsidRPr="00A26D16">
        <w:rPr>
          <w:rStyle w:val="tpa"/>
          <w:rFonts w:ascii="Trebuchet MS" w:hAnsi="Trebuchet MS" w:cs="Times New Roman"/>
          <w:color w:val="000000"/>
        </w:rPr>
        <w:t xml:space="preserve"> Comisiei de analiză tehnică din dat</w:t>
      </w:r>
      <w:r w:rsidR="00AB7516" w:rsidRPr="00A26D16">
        <w:rPr>
          <w:rStyle w:val="tpa"/>
          <w:rFonts w:ascii="Trebuchet MS" w:hAnsi="Trebuchet MS" w:cs="Times New Roman"/>
          <w:color w:val="000000"/>
        </w:rPr>
        <w:t>a</w:t>
      </w:r>
      <w:r w:rsidR="00D34D4D" w:rsidRPr="00A26D16">
        <w:rPr>
          <w:rStyle w:val="tpa"/>
          <w:rFonts w:ascii="Trebuchet MS" w:hAnsi="Trebuchet MS" w:cs="Times New Roman"/>
          <w:color w:val="000000"/>
        </w:rPr>
        <w:t xml:space="preserve"> de</w:t>
      </w:r>
      <w:r w:rsidR="00521885" w:rsidRPr="00A26D16">
        <w:rPr>
          <w:rStyle w:val="tpa"/>
          <w:rFonts w:ascii="Trebuchet MS" w:hAnsi="Trebuchet MS" w:cs="Times New Roman"/>
          <w:color w:val="000000"/>
        </w:rPr>
        <w:t xml:space="preserve"> </w:t>
      </w:r>
      <w:r w:rsidR="00A26D16" w:rsidRPr="006E6B85">
        <w:rPr>
          <w:rStyle w:val="tpa"/>
          <w:rFonts w:ascii="Trebuchet MS" w:hAnsi="Trebuchet MS" w:cs="Times New Roman"/>
        </w:rPr>
        <w:t>2</w:t>
      </w:r>
      <w:r w:rsidR="006E6B85" w:rsidRPr="006E6B85">
        <w:rPr>
          <w:rStyle w:val="tpa"/>
          <w:rFonts w:ascii="Trebuchet MS" w:hAnsi="Trebuchet MS" w:cs="Times New Roman"/>
        </w:rPr>
        <w:t>9</w:t>
      </w:r>
      <w:r w:rsidR="00A26D16" w:rsidRPr="006E6B85">
        <w:rPr>
          <w:rStyle w:val="tpa"/>
          <w:rFonts w:ascii="Trebuchet MS" w:hAnsi="Trebuchet MS" w:cs="Times New Roman"/>
        </w:rPr>
        <w:t>.02.2024</w:t>
      </w:r>
      <w:r w:rsidR="00D34D4D" w:rsidRPr="006E6B85">
        <w:rPr>
          <w:rStyle w:val="tpa"/>
          <w:rFonts w:ascii="Trebuchet MS" w:hAnsi="Trebuchet MS" w:cs="Times New Roman"/>
        </w:rPr>
        <w:t xml:space="preserve"> </w:t>
      </w:r>
      <w:r w:rsidR="00D34D4D" w:rsidRPr="00A26D16">
        <w:rPr>
          <w:rStyle w:val="tpa"/>
          <w:rFonts w:ascii="Trebuchet MS" w:hAnsi="Trebuchet MS" w:cs="Times New Roman"/>
          <w:color w:val="000000"/>
        </w:rPr>
        <w:t xml:space="preserve">că </w:t>
      </w:r>
      <w:bookmarkStart w:id="2" w:name="_Hlk2541910"/>
      <w:r w:rsidR="00D34D4D" w:rsidRPr="00A26D16">
        <w:rPr>
          <w:rStyle w:val="tpa"/>
          <w:rFonts w:ascii="Trebuchet MS" w:hAnsi="Trebuchet MS" w:cs="Times New Roman"/>
          <w:color w:val="000000"/>
        </w:rPr>
        <w:t xml:space="preserve">proiectul </w:t>
      </w:r>
      <w:bookmarkStart w:id="3" w:name="do|ax5^I|pa10"/>
      <w:bookmarkStart w:id="4" w:name="_Hlk2541879"/>
      <w:bookmarkEnd w:id="2"/>
      <w:bookmarkEnd w:id="3"/>
      <w:r w:rsidR="00231E75" w:rsidRPr="00A26D16">
        <w:rPr>
          <w:rFonts w:ascii="Trebuchet MS" w:eastAsia="Calibri" w:hAnsi="Trebuchet MS" w:cs="Times New Roman"/>
          <w:b/>
          <w:i/>
          <w:lang w:val="en-US"/>
        </w:rPr>
        <w:t>,,</w:t>
      </w:r>
      <w:r w:rsidR="004B5C32" w:rsidRPr="00A26D16">
        <w:rPr>
          <w:rFonts w:ascii="Trebuchet MS" w:eastAsia="Calibri" w:hAnsi="Trebuchet MS" w:cs="Times New Roman"/>
          <w:b/>
          <w:i/>
          <w:lang w:val="en-US"/>
        </w:rPr>
        <w:t>Construire hal</w:t>
      </w:r>
      <w:r w:rsidR="008B3B7F" w:rsidRPr="00A26D16">
        <w:rPr>
          <w:rFonts w:ascii="Trebuchet MS" w:eastAsia="Calibri" w:hAnsi="Trebuchet MS" w:cs="Times New Roman"/>
          <w:b/>
          <w:i/>
          <w:lang w:val="en-US"/>
        </w:rPr>
        <w:t>ă</w:t>
      </w:r>
      <w:r w:rsidR="004B5C32" w:rsidRPr="00A26D16">
        <w:rPr>
          <w:rFonts w:ascii="Trebuchet MS" w:eastAsia="Calibri" w:hAnsi="Trebuchet MS" w:cs="Times New Roman"/>
          <w:b/>
          <w:i/>
          <w:lang w:val="en-US"/>
        </w:rPr>
        <w:t xml:space="preserve"> producție</w:t>
      </w:r>
      <w:r w:rsidR="0064206A" w:rsidRPr="00A26D16">
        <w:rPr>
          <w:rStyle w:val="tpa1"/>
          <w:rFonts w:ascii="Trebuchet MS" w:hAnsi="Trebuchet MS" w:cs="Times New Roman"/>
        </w:rPr>
        <w:t>, propus a fi amplasat în</w:t>
      </w:r>
      <w:r w:rsidR="0064206A" w:rsidRPr="00A26D16">
        <w:rPr>
          <w:rFonts w:ascii="Trebuchet MS" w:hAnsi="Trebuchet MS" w:cs="Times New Roman"/>
        </w:rPr>
        <w:t xml:space="preserve"> </w:t>
      </w:r>
      <w:r w:rsidR="008B3B7F" w:rsidRPr="00A26D16">
        <w:rPr>
          <w:rStyle w:val="tpa1"/>
          <w:rFonts w:ascii="Trebuchet MS" w:hAnsi="Trebuchet MS" w:cs="Times New Roman"/>
        </w:rPr>
        <w:t>orașul Găești, strada Trandafirilor, nr. 59</w:t>
      </w:r>
      <w:r w:rsidR="004B5C32" w:rsidRPr="00A26D16">
        <w:rPr>
          <w:rStyle w:val="tpa1"/>
          <w:rFonts w:ascii="Trebuchet MS" w:hAnsi="Trebuchet MS" w:cs="Times New Roman"/>
        </w:rPr>
        <w:t xml:space="preserve">, județul Dâmbovița, </w:t>
      </w:r>
      <w:r w:rsidRPr="00A26D16">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A26D16">
        <w:rPr>
          <w:rFonts w:ascii="Trebuchet MS" w:eastAsia="Times New Roman" w:hAnsi="Trebuchet MS" w:cs="Times New Roman"/>
          <w:b/>
          <w:lang w:eastAsia="ro-RO"/>
        </w:rPr>
        <w:t>, evalu</w:t>
      </w:r>
      <w:r w:rsidR="00AB7516" w:rsidRPr="00A26D16">
        <w:rPr>
          <w:rFonts w:ascii="Trebuchet MS" w:eastAsia="Times New Roman" w:hAnsi="Trebuchet MS" w:cs="Times New Roman"/>
          <w:b/>
          <w:lang w:eastAsia="ro-RO"/>
        </w:rPr>
        <w:t>ă</w:t>
      </w:r>
      <w:r w:rsidR="000D2016" w:rsidRPr="00A26D16">
        <w:rPr>
          <w:rFonts w:ascii="Trebuchet MS" w:eastAsia="Times New Roman" w:hAnsi="Trebuchet MS" w:cs="Times New Roman"/>
          <w:b/>
          <w:lang w:eastAsia="ro-RO"/>
        </w:rPr>
        <w:t xml:space="preserve">rii adecvate </w:t>
      </w:r>
      <w:r w:rsidR="00756DE9" w:rsidRPr="00A26D16">
        <w:rPr>
          <w:rFonts w:ascii="Trebuchet MS" w:eastAsia="Times New Roman" w:hAnsi="Trebuchet MS" w:cs="Times New Roman"/>
          <w:b/>
          <w:lang w:eastAsia="ro-RO"/>
        </w:rPr>
        <w:t>și impactului asupra corpurilor de apă</w:t>
      </w:r>
    </w:p>
    <w:p w:rsidR="00D34D4D" w:rsidRPr="00A26D16" w:rsidRDefault="00D34D4D" w:rsidP="006E7E72">
      <w:pPr>
        <w:shd w:val="clear" w:color="auto" w:fill="FFFFFF"/>
        <w:spacing w:after="0" w:line="240" w:lineRule="auto"/>
        <w:ind w:firstLine="709"/>
        <w:jc w:val="both"/>
        <w:rPr>
          <w:rFonts w:ascii="Trebuchet MS" w:hAnsi="Trebuchet MS" w:cs="Times New Roman"/>
          <w:color w:val="000000"/>
        </w:rPr>
      </w:pPr>
      <w:r w:rsidRPr="00A26D16">
        <w:rPr>
          <w:rStyle w:val="tpa"/>
          <w:rFonts w:ascii="Trebuchet MS" w:hAnsi="Trebuchet MS" w:cs="Times New Roman"/>
          <w:color w:val="000000"/>
        </w:rPr>
        <w:t>Justificarea prezentei decizii:</w:t>
      </w:r>
    </w:p>
    <w:p w:rsidR="00D34D4D" w:rsidRPr="00A26D16" w:rsidRDefault="00D34D4D" w:rsidP="006E7E72">
      <w:pPr>
        <w:shd w:val="clear" w:color="auto" w:fill="FFFFFF"/>
        <w:spacing w:after="120" w:line="240" w:lineRule="auto"/>
        <w:jc w:val="both"/>
        <w:rPr>
          <w:rFonts w:ascii="Trebuchet MS" w:hAnsi="Trebuchet MS" w:cs="Times New Roman"/>
          <w:color w:val="000000"/>
        </w:rPr>
      </w:pPr>
      <w:bookmarkStart w:id="7" w:name="do|ax5^I|pa13"/>
      <w:bookmarkEnd w:id="7"/>
      <w:r w:rsidRPr="00A26D16">
        <w:rPr>
          <w:rStyle w:val="tpa"/>
          <w:rFonts w:ascii="Trebuchet MS" w:hAnsi="Trebuchet MS" w:cs="Times New Roman"/>
          <w:color w:val="000000"/>
        </w:rPr>
        <w:t>I.</w:t>
      </w:r>
      <w:r w:rsidR="00BE238B"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Motivele pe baza cărora s-a stabilit </w:t>
      </w:r>
      <w:r w:rsidR="00C61E10" w:rsidRPr="00A26D16">
        <w:rPr>
          <w:rFonts w:ascii="Trebuchet MS" w:eastAsia="Times New Roman" w:hAnsi="Trebuchet MS" w:cs="Times New Roman"/>
          <w:b/>
          <w:lang w:eastAsia="ro-RO"/>
        </w:rPr>
        <w:t xml:space="preserve">luarea deciziei etapei de încadrare in procedura </w:t>
      </w:r>
      <w:r w:rsidR="00C61E10" w:rsidRPr="00A26D16">
        <w:rPr>
          <w:rStyle w:val="tpa"/>
          <w:rFonts w:ascii="Trebuchet MS" w:hAnsi="Trebuchet MS" w:cs="Times New Roman"/>
          <w:color w:val="000000"/>
        </w:rPr>
        <w:t xml:space="preserve">de evaluare a </w:t>
      </w:r>
      <w:r w:rsidRPr="00A26D16">
        <w:rPr>
          <w:rStyle w:val="tpa"/>
          <w:rFonts w:ascii="Trebuchet MS" w:hAnsi="Trebuchet MS" w:cs="Times New Roman"/>
          <w:color w:val="000000"/>
        </w:rPr>
        <w:t>impactului asupra mediului sunt următoarele:</w:t>
      </w:r>
    </w:p>
    <w:p w:rsidR="00D34D4D" w:rsidRPr="00A26D16" w:rsidRDefault="00D34D4D" w:rsidP="006E7E72">
      <w:pPr>
        <w:shd w:val="clear" w:color="auto" w:fill="FFFFFF"/>
        <w:spacing w:after="0" w:line="240" w:lineRule="auto"/>
        <w:jc w:val="both"/>
        <w:rPr>
          <w:rFonts w:ascii="Trebuchet MS" w:hAnsi="Trebuchet MS" w:cs="Times New Roman"/>
          <w:color w:val="000000"/>
        </w:rPr>
      </w:pPr>
      <w:bookmarkStart w:id="8" w:name="do|ax5^I|pa14"/>
      <w:bookmarkEnd w:id="8"/>
      <w:r w:rsidRPr="00A26D16">
        <w:rPr>
          <w:rStyle w:val="tpa"/>
          <w:rFonts w:ascii="Trebuchet MS" w:hAnsi="Trebuchet MS" w:cs="Times New Roman"/>
          <w:color w:val="000000"/>
        </w:rPr>
        <w:t>a)</w:t>
      </w:r>
      <w:r w:rsidR="00C61E10"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proiectul se încadrează în prevederile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şi private asupra mediului, anexa nr. </w:t>
      </w:r>
      <w:r w:rsidR="00BE238B" w:rsidRPr="00A26D16">
        <w:rPr>
          <w:rStyle w:val="tpa"/>
          <w:rFonts w:ascii="Trebuchet MS" w:hAnsi="Trebuchet MS" w:cs="Times New Roman"/>
          <w:color w:val="000000"/>
        </w:rPr>
        <w:t>2</w:t>
      </w:r>
      <w:r w:rsidR="00731133" w:rsidRPr="00A26D16">
        <w:rPr>
          <w:rStyle w:val="tpa"/>
          <w:rFonts w:ascii="Trebuchet MS" w:hAnsi="Trebuchet MS" w:cs="Times New Roman"/>
          <w:color w:val="000000"/>
        </w:rPr>
        <w:t>,</w:t>
      </w:r>
      <w:r w:rsidRPr="00A26D16">
        <w:rPr>
          <w:rStyle w:val="tpa"/>
          <w:rFonts w:ascii="Trebuchet MS" w:hAnsi="Trebuchet MS" w:cs="Times New Roman"/>
          <w:color w:val="000000"/>
        </w:rPr>
        <w:t xml:space="preserve"> </w:t>
      </w:r>
      <w:r w:rsidR="005845F1" w:rsidRPr="00A26D16">
        <w:rPr>
          <w:rStyle w:val="tpa"/>
          <w:rFonts w:ascii="Trebuchet MS" w:hAnsi="Trebuchet MS" w:cs="Times New Roman"/>
          <w:color w:val="000000"/>
        </w:rPr>
        <w:t>pct.</w:t>
      </w:r>
      <w:r w:rsidR="006661E6" w:rsidRPr="00A26D16">
        <w:rPr>
          <w:rStyle w:val="tpa"/>
          <w:rFonts w:ascii="Trebuchet MS" w:hAnsi="Trebuchet MS" w:cs="Times New Roman"/>
          <w:color w:val="000000"/>
        </w:rPr>
        <w:t xml:space="preserve"> 10, lit. b</w:t>
      </w:r>
      <w:r w:rsidRPr="00A26D16">
        <w:rPr>
          <w:rStyle w:val="tpa"/>
          <w:rFonts w:ascii="Trebuchet MS" w:hAnsi="Trebuchet MS" w:cs="Times New Roman"/>
          <w:color w:val="000000"/>
        </w:rPr>
        <w:t>;</w:t>
      </w:r>
    </w:p>
    <w:p w:rsidR="00BB2BD0" w:rsidRPr="00A26D16" w:rsidRDefault="00D34D4D" w:rsidP="006E7E72">
      <w:pPr>
        <w:spacing w:after="0" w:line="240" w:lineRule="auto"/>
        <w:jc w:val="both"/>
        <w:rPr>
          <w:rFonts w:ascii="Trebuchet MS" w:hAnsi="Trebuchet MS" w:cs="Times New Roman"/>
        </w:rPr>
      </w:pPr>
      <w:bookmarkStart w:id="9" w:name="do|ax5^I|pa15"/>
      <w:bookmarkEnd w:id="9"/>
      <w:r w:rsidRPr="00A26D16">
        <w:rPr>
          <w:rStyle w:val="tpa"/>
          <w:rFonts w:ascii="Trebuchet MS" w:hAnsi="Trebuchet MS" w:cs="Times New Roman"/>
          <w:color w:val="000000"/>
        </w:rPr>
        <w:t>b)</w:t>
      </w:r>
      <w:r w:rsidR="00BB2BD0" w:rsidRPr="00A26D16">
        <w:rPr>
          <w:rStyle w:val="tpa"/>
          <w:rFonts w:ascii="Trebuchet MS" w:hAnsi="Trebuchet MS" w:cs="Times New Roman"/>
          <w:color w:val="000000"/>
        </w:rPr>
        <w:t xml:space="preserve"> </w:t>
      </w:r>
      <w:r w:rsidR="00BB2BD0" w:rsidRPr="00A26D16">
        <w:rPr>
          <w:rFonts w:ascii="Trebuchet MS" w:hAnsi="Trebuchet MS" w:cs="Times New Roman"/>
        </w:rPr>
        <w:t xml:space="preserve">impactul realizării proiectului asupra factorilor de mediu va fi redus pentru sol, subsol, vegetație, fauna </w:t>
      </w:r>
      <w:r w:rsidR="00731133" w:rsidRPr="00A26D16">
        <w:rPr>
          <w:rFonts w:ascii="Trebuchet MS" w:hAnsi="Trebuchet MS" w:cs="Times New Roman"/>
        </w:rPr>
        <w:t>ș</w:t>
      </w:r>
      <w:r w:rsidR="00BB2BD0" w:rsidRPr="00A26D16">
        <w:rPr>
          <w:rFonts w:ascii="Trebuchet MS" w:hAnsi="Trebuchet MS" w:cs="Times New Roman"/>
        </w:rPr>
        <w:t xml:space="preserve">i nesemnificativ pentru ape, aer </w:t>
      </w:r>
      <w:r w:rsidR="00731133" w:rsidRPr="00A26D16">
        <w:rPr>
          <w:rFonts w:ascii="Trebuchet MS" w:hAnsi="Trebuchet MS" w:cs="Times New Roman"/>
        </w:rPr>
        <w:t>ș</w:t>
      </w:r>
      <w:r w:rsidR="00BB2BD0" w:rsidRPr="00A26D16">
        <w:rPr>
          <w:rFonts w:ascii="Trebuchet MS" w:hAnsi="Trebuchet MS" w:cs="Times New Roman"/>
        </w:rPr>
        <w:t>i așezările umane;</w:t>
      </w:r>
    </w:p>
    <w:p w:rsidR="00D34D4D" w:rsidRPr="00A26D16" w:rsidRDefault="00D34D4D" w:rsidP="006E7E72">
      <w:pPr>
        <w:spacing w:after="0" w:line="240" w:lineRule="auto"/>
        <w:jc w:val="both"/>
        <w:rPr>
          <w:rFonts w:ascii="Trebuchet MS" w:eastAsia="Times New Roman" w:hAnsi="Trebuchet MS" w:cs="Times New Roman"/>
          <w:color w:val="191919"/>
          <w:lang w:eastAsia="ro-RO"/>
        </w:rPr>
      </w:pPr>
      <w:bookmarkStart w:id="10" w:name="do|ax5^I|pa16"/>
      <w:bookmarkEnd w:id="10"/>
      <w:r w:rsidRPr="00A26D16">
        <w:rPr>
          <w:rStyle w:val="tpa"/>
          <w:rFonts w:ascii="Trebuchet MS" w:hAnsi="Trebuchet MS" w:cs="Times New Roman"/>
          <w:color w:val="000000"/>
        </w:rPr>
        <w:t>c)</w:t>
      </w:r>
      <w:r w:rsidR="00C61E10" w:rsidRPr="00A26D16">
        <w:rPr>
          <w:rFonts w:ascii="Trebuchet MS" w:eastAsia="Times New Roman" w:hAnsi="Trebuchet MS" w:cs="Times New Roman"/>
          <w:b/>
          <w:color w:val="191919"/>
          <w:lang w:eastAsia="ro-RO"/>
        </w:rPr>
        <w:t xml:space="preserve"> </w:t>
      </w:r>
      <w:r w:rsidR="00C61E10" w:rsidRPr="00A26D1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6065E5" w:rsidRPr="00A26D16" w:rsidRDefault="006065E5" w:rsidP="006E7E72">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A26D16">
        <w:rPr>
          <w:rFonts w:ascii="Trebuchet MS" w:eastAsia="Calibri" w:hAnsi="Trebuchet MS" w:cs="Times New Roman"/>
          <w:b/>
          <w:i/>
        </w:rPr>
        <w:t>1.</w:t>
      </w:r>
      <w:r w:rsidRPr="00A26D16">
        <w:rPr>
          <w:rFonts w:ascii="Trebuchet MS" w:eastAsia="Calibri" w:hAnsi="Trebuchet MS" w:cs="Times New Roman"/>
          <w:b/>
          <w:i/>
          <w:u w:val="single"/>
        </w:rPr>
        <w:t xml:space="preserve"> Caracteristicile proiectului</w:t>
      </w:r>
    </w:p>
    <w:p w:rsidR="00C9287D" w:rsidRPr="00A26D16" w:rsidRDefault="006065E5" w:rsidP="006E7E72">
      <w:pPr>
        <w:numPr>
          <w:ilvl w:val="0"/>
          <w:numId w:val="3"/>
        </w:numPr>
        <w:spacing w:after="0" w:line="240" w:lineRule="auto"/>
        <w:ind w:left="0"/>
        <w:jc w:val="both"/>
        <w:rPr>
          <w:rFonts w:ascii="Trebuchet MS" w:eastAsia="Calibri" w:hAnsi="Trebuchet MS" w:cs="Times New Roman"/>
        </w:rPr>
      </w:pPr>
      <w:r w:rsidRPr="00A26D16">
        <w:rPr>
          <w:rFonts w:ascii="Trebuchet MS" w:eastAsia="Calibri" w:hAnsi="Trebuchet MS" w:cs="Times New Roman"/>
          <w:b/>
          <w:i/>
        </w:rPr>
        <w:t>mărimea proiectului</w:t>
      </w:r>
      <w:r w:rsidRPr="00A26D16">
        <w:rPr>
          <w:rFonts w:ascii="Trebuchet MS" w:eastAsia="Calibri" w:hAnsi="Trebuchet MS" w:cs="Times New Roman"/>
        </w:rPr>
        <w:t>:</w:t>
      </w:r>
    </w:p>
    <w:p w:rsidR="00CB3CC4" w:rsidRPr="00A26D16" w:rsidRDefault="00CB3CC4" w:rsidP="006E7E72">
      <w:pPr>
        <w:spacing w:after="0" w:line="240" w:lineRule="auto"/>
        <w:ind w:firstLine="708"/>
        <w:jc w:val="both"/>
        <w:rPr>
          <w:rFonts w:ascii="Trebuchet MS" w:eastAsia="Calibri" w:hAnsi="Trebuchet MS" w:cs="Times New Roman"/>
          <w:lang w:val="fr-FR"/>
        </w:rPr>
      </w:pPr>
      <w:r w:rsidRPr="00A26D16">
        <w:rPr>
          <w:rFonts w:ascii="Trebuchet MS" w:eastAsia="Calibri" w:hAnsi="Trebuchet MS" w:cs="Times New Roman"/>
          <w:lang w:val="fr-FR"/>
        </w:rPr>
        <w:t>Proiectul analizat const</w:t>
      </w:r>
      <w:r w:rsidR="007009E5" w:rsidRPr="00A26D16">
        <w:rPr>
          <w:rFonts w:ascii="Trebuchet MS" w:eastAsia="Calibri" w:hAnsi="Trebuchet MS" w:cs="Times New Roman"/>
          <w:lang w:val="fr-FR"/>
        </w:rPr>
        <w:t>ă</w:t>
      </w:r>
      <w:r w:rsidRPr="00A26D16">
        <w:rPr>
          <w:rFonts w:ascii="Trebuchet MS" w:eastAsia="Calibri" w:hAnsi="Trebuchet MS" w:cs="Times New Roman"/>
          <w:lang w:val="fr-FR"/>
        </w:rPr>
        <w:t xml:space="preserve"> in realizarea unei hale metalice cu destina</w:t>
      </w:r>
      <w:r w:rsidR="007009E5" w:rsidRPr="00A26D16">
        <w:rPr>
          <w:rFonts w:ascii="Trebuchet MS" w:eastAsia="Calibri" w:hAnsi="Trebuchet MS" w:cs="Times New Roman"/>
          <w:lang w:val="fr-FR"/>
        </w:rPr>
        <w:t>ția de Hală de producț</w:t>
      </w:r>
      <w:r w:rsidRPr="00A26D16">
        <w:rPr>
          <w:rFonts w:ascii="Trebuchet MS" w:eastAsia="Calibri" w:hAnsi="Trebuchet MS" w:cs="Times New Roman"/>
          <w:lang w:val="fr-FR"/>
        </w:rPr>
        <w:t>ie – in care se va desf</w:t>
      </w:r>
      <w:r w:rsidR="007009E5" w:rsidRPr="00A26D16">
        <w:rPr>
          <w:rFonts w:ascii="Trebuchet MS" w:eastAsia="Calibri" w:hAnsi="Trebuchet MS" w:cs="Times New Roman"/>
          <w:lang w:val="fr-FR"/>
        </w:rPr>
        <w:t>ăș</w:t>
      </w:r>
      <w:r w:rsidRPr="00A26D16">
        <w:rPr>
          <w:rFonts w:ascii="Trebuchet MS" w:eastAsia="Calibri" w:hAnsi="Trebuchet MS" w:cs="Times New Roman"/>
          <w:lang w:val="fr-FR"/>
        </w:rPr>
        <w:t>ura activitatea de produc</w:t>
      </w:r>
      <w:r w:rsidR="007009E5" w:rsidRPr="00A26D16">
        <w:rPr>
          <w:rFonts w:ascii="Trebuchet MS" w:eastAsia="Calibri" w:hAnsi="Trebuchet MS" w:cs="Times New Roman"/>
          <w:lang w:val="fr-FR"/>
        </w:rPr>
        <w:t>ț</w:t>
      </w:r>
      <w:r w:rsidRPr="00A26D16">
        <w:rPr>
          <w:rFonts w:ascii="Trebuchet MS" w:eastAsia="Calibri" w:hAnsi="Trebuchet MS" w:cs="Times New Roman"/>
          <w:lang w:val="fr-FR"/>
        </w:rPr>
        <w:t>ie pele</w:t>
      </w:r>
      <w:r w:rsidR="007009E5" w:rsidRPr="00A26D16">
        <w:rPr>
          <w:rFonts w:ascii="Trebuchet MS" w:eastAsia="Calibri" w:hAnsi="Trebuchet MS" w:cs="Times New Roman"/>
          <w:lang w:val="fr-FR"/>
        </w:rPr>
        <w:t>ț</w:t>
      </w:r>
      <w:r w:rsidRPr="00A26D16">
        <w:rPr>
          <w:rFonts w:ascii="Trebuchet MS" w:eastAsia="Calibri" w:hAnsi="Trebuchet MS" w:cs="Times New Roman"/>
          <w:lang w:val="fr-FR"/>
        </w:rPr>
        <w:t>i din rumegu</w:t>
      </w:r>
      <w:r w:rsidR="007009E5" w:rsidRPr="00A26D16">
        <w:rPr>
          <w:rFonts w:ascii="Trebuchet MS" w:eastAsia="Calibri" w:hAnsi="Trebuchet MS" w:cs="Times New Roman"/>
          <w:lang w:val="fr-FR"/>
        </w:rPr>
        <w:t>ș</w:t>
      </w:r>
      <w:r w:rsidRPr="00A26D16">
        <w:rPr>
          <w:rFonts w:ascii="Trebuchet MS" w:eastAsia="Calibri" w:hAnsi="Trebuchet MS" w:cs="Times New Roman"/>
          <w:lang w:val="fr-FR"/>
        </w:rPr>
        <w:t xml:space="preserve"> din lemn de diferite esente sau din alte reziduuri agricole, precum semin</w:t>
      </w:r>
      <w:r w:rsidR="007009E5" w:rsidRPr="00A26D16">
        <w:rPr>
          <w:rFonts w:ascii="Trebuchet MS" w:eastAsia="Calibri" w:hAnsi="Trebuchet MS" w:cs="Times New Roman"/>
          <w:lang w:val="fr-FR"/>
        </w:rPr>
        <w:t>ț</w:t>
      </w:r>
      <w:r w:rsidRPr="00A26D16">
        <w:rPr>
          <w:rFonts w:ascii="Trebuchet MS" w:eastAsia="Calibri" w:hAnsi="Trebuchet MS" w:cs="Times New Roman"/>
          <w:lang w:val="fr-FR"/>
        </w:rPr>
        <w:t>e, coji, coceni (acest tip de pelet se mai nume</w:t>
      </w:r>
      <w:r w:rsidR="007009E5" w:rsidRPr="00A26D16">
        <w:rPr>
          <w:rFonts w:ascii="Trebuchet MS" w:eastAsia="Calibri" w:hAnsi="Trebuchet MS" w:cs="Times New Roman"/>
          <w:lang w:val="fr-FR"/>
        </w:rPr>
        <w:t>ș</w:t>
      </w:r>
      <w:r w:rsidRPr="00A26D16">
        <w:rPr>
          <w:rFonts w:ascii="Trebuchet MS" w:eastAsia="Calibri" w:hAnsi="Trebuchet MS" w:cs="Times New Roman"/>
          <w:lang w:val="fr-FR"/>
        </w:rPr>
        <w:t>te agropelet) , pe un teren cu suprafa</w:t>
      </w:r>
      <w:r w:rsidR="007009E5" w:rsidRPr="00A26D16">
        <w:rPr>
          <w:rFonts w:ascii="Trebuchet MS" w:eastAsia="Calibri" w:hAnsi="Trebuchet MS" w:cs="Times New Roman"/>
          <w:lang w:val="fr-FR"/>
        </w:rPr>
        <w:t>ț</w:t>
      </w:r>
      <w:r w:rsidRPr="00A26D16">
        <w:rPr>
          <w:rFonts w:ascii="Trebuchet MS" w:eastAsia="Calibri" w:hAnsi="Trebuchet MS" w:cs="Times New Roman"/>
          <w:lang w:val="fr-FR"/>
        </w:rPr>
        <w:t>a total</w:t>
      </w:r>
      <w:r w:rsidR="007009E5" w:rsidRPr="00A26D16">
        <w:rPr>
          <w:rFonts w:ascii="Trebuchet MS" w:eastAsia="Calibri" w:hAnsi="Trebuchet MS" w:cs="Times New Roman"/>
          <w:lang w:val="fr-FR"/>
        </w:rPr>
        <w:t>ă</w:t>
      </w:r>
      <w:r w:rsidRPr="00A26D16">
        <w:rPr>
          <w:rFonts w:ascii="Trebuchet MS" w:eastAsia="Calibri" w:hAnsi="Trebuchet MS" w:cs="Times New Roman"/>
          <w:lang w:val="fr-FR"/>
        </w:rPr>
        <w:t xml:space="preserve"> St = 200,20 mp, situat in intravilanul ora</w:t>
      </w:r>
      <w:r w:rsidR="007009E5" w:rsidRPr="00A26D16">
        <w:rPr>
          <w:rFonts w:ascii="Trebuchet MS" w:eastAsia="Calibri" w:hAnsi="Trebuchet MS" w:cs="Times New Roman"/>
          <w:lang w:val="fr-FR"/>
        </w:rPr>
        <w:t>ș</w:t>
      </w:r>
      <w:r w:rsidRPr="00A26D16">
        <w:rPr>
          <w:rFonts w:ascii="Trebuchet MS" w:eastAsia="Calibri" w:hAnsi="Trebuchet MS" w:cs="Times New Roman"/>
          <w:lang w:val="fr-FR"/>
        </w:rPr>
        <w:t>ului G</w:t>
      </w:r>
      <w:r w:rsidR="007009E5" w:rsidRPr="00A26D16">
        <w:rPr>
          <w:rFonts w:ascii="Trebuchet MS" w:eastAsia="Calibri" w:hAnsi="Trebuchet MS" w:cs="Times New Roman"/>
          <w:lang w:val="fr-FR"/>
        </w:rPr>
        <w:t>ăeș</w:t>
      </w:r>
      <w:r w:rsidRPr="00A26D16">
        <w:rPr>
          <w:rFonts w:ascii="Trebuchet MS" w:eastAsia="Calibri" w:hAnsi="Trebuchet MS" w:cs="Times New Roman"/>
          <w:lang w:val="fr-FR"/>
        </w:rPr>
        <w:t>ti,</w:t>
      </w:r>
      <w:r w:rsidR="007009E5" w:rsidRPr="00A26D16">
        <w:rPr>
          <w:rFonts w:ascii="Trebuchet MS" w:eastAsia="Calibri" w:hAnsi="Trebuchet MS" w:cs="Times New Roman"/>
          <w:lang w:val="fr-FR"/>
        </w:rPr>
        <w:t xml:space="preserve"> </w:t>
      </w:r>
      <w:r w:rsidRPr="00A26D16">
        <w:rPr>
          <w:rFonts w:ascii="Trebuchet MS" w:eastAsia="Calibri" w:hAnsi="Trebuchet MS" w:cs="Times New Roman"/>
          <w:lang w:val="fr-FR"/>
        </w:rPr>
        <w:t>strada Trandafirilor nr. 59, jude</w:t>
      </w:r>
      <w:r w:rsidR="007009E5" w:rsidRPr="00A26D16">
        <w:rPr>
          <w:rFonts w:ascii="Trebuchet MS" w:eastAsia="Calibri" w:hAnsi="Trebuchet MS" w:cs="Times New Roman"/>
          <w:lang w:val="fr-FR"/>
        </w:rPr>
        <w:t>ț</w:t>
      </w:r>
      <w:r w:rsidRPr="00A26D16">
        <w:rPr>
          <w:rFonts w:ascii="Trebuchet MS" w:eastAsia="Calibri" w:hAnsi="Trebuchet MS" w:cs="Times New Roman"/>
          <w:lang w:val="fr-FR"/>
        </w:rPr>
        <w:t>ul D</w:t>
      </w:r>
      <w:r w:rsidR="007009E5" w:rsidRPr="00A26D16">
        <w:rPr>
          <w:rFonts w:ascii="Trebuchet MS" w:eastAsia="Calibri" w:hAnsi="Trebuchet MS" w:cs="Times New Roman"/>
          <w:lang w:val="fr-FR"/>
        </w:rPr>
        <w:t>â</w:t>
      </w:r>
      <w:r w:rsidRPr="00A26D16">
        <w:rPr>
          <w:rFonts w:ascii="Trebuchet MS" w:eastAsia="Calibri" w:hAnsi="Trebuchet MS" w:cs="Times New Roman"/>
          <w:lang w:val="fr-FR"/>
        </w:rPr>
        <w:t>mbovi</w:t>
      </w:r>
      <w:r w:rsidR="007009E5" w:rsidRPr="00A26D16">
        <w:rPr>
          <w:rFonts w:ascii="Trebuchet MS" w:eastAsia="Calibri" w:hAnsi="Trebuchet MS" w:cs="Times New Roman"/>
          <w:lang w:val="fr-FR"/>
        </w:rPr>
        <w:t>ț</w:t>
      </w:r>
      <w:r w:rsidRPr="00A26D16">
        <w:rPr>
          <w:rFonts w:ascii="Trebuchet MS" w:eastAsia="Calibri" w:hAnsi="Trebuchet MS" w:cs="Times New Roman"/>
          <w:lang w:val="fr-FR"/>
        </w:rPr>
        <w:t>a.</w:t>
      </w:r>
    </w:p>
    <w:p w:rsidR="00CB3CC4" w:rsidRPr="00A26D16" w:rsidRDefault="00CB3CC4" w:rsidP="006E7E72">
      <w:pPr>
        <w:spacing w:after="0" w:line="240" w:lineRule="auto"/>
        <w:jc w:val="both"/>
        <w:rPr>
          <w:rFonts w:ascii="Trebuchet MS" w:eastAsia="Calibri" w:hAnsi="Trebuchet MS" w:cs="Times New Roman"/>
          <w:lang w:val="fr-FR"/>
        </w:rPr>
      </w:pPr>
      <w:r w:rsidRPr="00A26D16">
        <w:rPr>
          <w:rFonts w:ascii="Trebuchet MS" w:eastAsia="Calibri" w:hAnsi="Trebuchet MS" w:cs="Times New Roman"/>
          <w:lang w:val="fr-FR"/>
        </w:rPr>
        <w:t>Terenul este proprietatea societ</w:t>
      </w:r>
      <w:r w:rsidR="00DC1ADB" w:rsidRPr="00A26D16">
        <w:rPr>
          <w:rFonts w:ascii="Trebuchet MS" w:eastAsia="Calibri" w:hAnsi="Trebuchet MS" w:cs="Times New Roman"/>
          <w:lang w:val="fr-FR"/>
        </w:rPr>
        <w:t>ăț</w:t>
      </w:r>
      <w:r w:rsidRPr="00A26D16">
        <w:rPr>
          <w:rFonts w:ascii="Trebuchet MS" w:eastAsia="Calibri" w:hAnsi="Trebuchet MS" w:cs="Times New Roman"/>
          <w:lang w:val="fr-FR"/>
        </w:rPr>
        <w:t xml:space="preserve">ii COMPREST SILVA SRL .  </w:t>
      </w:r>
    </w:p>
    <w:p w:rsidR="00CB3CC4" w:rsidRPr="00CB3CC4" w:rsidRDefault="00CB3CC4" w:rsidP="006E7E72">
      <w:pPr>
        <w:widowControl w:val="0"/>
        <w:autoSpaceDE w:val="0"/>
        <w:autoSpaceDN w:val="0"/>
        <w:spacing w:before="88" w:after="0" w:line="240" w:lineRule="auto"/>
        <w:ind w:firstLine="720"/>
        <w:jc w:val="both"/>
        <w:rPr>
          <w:rFonts w:ascii="Trebuchet MS" w:eastAsia="Times New Roman" w:hAnsi="Trebuchet MS" w:cs="Times New Roman"/>
        </w:rPr>
      </w:pPr>
      <w:r w:rsidRPr="00CB3CC4">
        <w:rPr>
          <w:rFonts w:ascii="Trebuchet MS" w:eastAsia="Times New Roman" w:hAnsi="Trebuchet MS" w:cs="Times New Roman"/>
        </w:rPr>
        <w:t>Conform Certificatului de urbanism nr. 110 din 08.06.2023, eliberat de prim</w:t>
      </w:r>
      <w:r w:rsidR="006E41D0" w:rsidRPr="00A26D16">
        <w:rPr>
          <w:rFonts w:ascii="Trebuchet MS" w:eastAsia="Times New Roman" w:hAnsi="Trebuchet MS" w:cs="Times New Roman"/>
        </w:rPr>
        <w:t>ă</w:t>
      </w:r>
      <w:r w:rsidRPr="00CB3CC4">
        <w:rPr>
          <w:rFonts w:ascii="Trebuchet MS" w:eastAsia="Times New Roman" w:hAnsi="Trebuchet MS" w:cs="Times New Roman"/>
        </w:rPr>
        <w:t>ria ora</w:t>
      </w:r>
      <w:r w:rsidR="00DC1ADB" w:rsidRPr="00A26D16">
        <w:rPr>
          <w:rFonts w:ascii="Trebuchet MS" w:eastAsia="Times New Roman" w:hAnsi="Trebuchet MS" w:cs="Times New Roman"/>
        </w:rPr>
        <w:t>ș</w:t>
      </w:r>
      <w:r w:rsidRPr="00CB3CC4">
        <w:rPr>
          <w:rFonts w:ascii="Trebuchet MS" w:eastAsia="Times New Roman" w:hAnsi="Trebuchet MS" w:cs="Times New Roman"/>
        </w:rPr>
        <w:t>ului G</w:t>
      </w:r>
      <w:r w:rsidR="00DC1ADB" w:rsidRPr="00A26D16">
        <w:rPr>
          <w:rFonts w:ascii="Trebuchet MS" w:eastAsia="Times New Roman" w:hAnsi="Trebuchet MS" w:cs="Times New Roman"/>
        </w:rPr>
        <w:t>ă</w:t>
      </w:r>
      <w:r w:rsidRPr="00CB3CC4">
        <w:rPr>
          <w:rFonts w:ascii="Trebuchet MS" w:eastAsia="Times New Roman" w:hAnsi="Trebuchet MS" w:cs="Times New Roman"/>
        </w:rPr>
        <w:t>esti, jude</w:t>
      </w:r>
      <w:r w:rsidR="00DC1ADB" w:rsidRPr="00A26D16">
        <w:rPr>
          <w:rFonts w:ascii="Trebuchet MS" w:eastAsia="Times New Roman" w:hAnsi="Trebuchet MS" w:cs="Times New Roman"/>
        </w:rPr>
        <w:t>ț</w:t>
      </w:r>
      <w:r w:rsidRPr="00CB3CC4">
        <w:rPr>
          <w:rFonts w:ascii="Trebuchet MS" w:eastAsia="Times New Roman" w:hAnsi="Trebuchet MS" w:cs="Times New Roman"/>
        </w:rPr>
        <w:t xml:space="preserve">ul </w:t>
      </w:r>
      <w:r w:rsidR="00DC1ADB" w:rsidRPr="00A26D16">
        <w:rPr>
          <w:rFonts w:ascii="Trebuchet MS" w:eastAsia="Times New Roman" w:hAnsi="Trebuchet MS" w:cs="Times New Roman"/>
        </w:rPr>
        <w:t>Dâ</w:t>
      </w:r>
      <w:r w:rsidRPr="00CB3CC4">
        <w:rPr>
          <w:rFonts w:ascii="Trebuchet MS" w:eastAsia="Times New Roman" w:hAnsi="Trebuchet MS" w:cs="Times New Roman"/>
        </w:rPr>
        <w:t>mbovi</w:t>
      </w:r>
      <w:r w:rsidR="00DC1ADB" w:rsidRPr="00A26D16">
        <w:rPr>
          <w:rFonts w:ascii="Trebuchet MS" w:eastAsia="Times New Roman" w:hAnsi="Trebuchet MS" w:cs="Times New Roman"/>
        </w:rPr>
        <w:t>ț</w:t>
      </w:r>
      <w:r w:rsidRPr="00CB3CC4">
        <w:rPr>
          <w:rFonts w:ascii="Trebuchet MS" w:eastAsia="Times New Roman" w:hAnsi="Trebuchet MS" w:cs="Times New Roman"/>
        </w:rPr>
        <w:t>a , terenul are folosin</w:t>
      </w:r>
      <w:r w:rsidR="00DC1ADB" w:rsidRPr="00A26D16">
        <w:rPr>
          <w:rFonts w:ascii="Trebuchet MS" w:eastAsia="Times New Roman" w:hAnsi="Trebuchet MS" w:cs="Times New Roman"/>
        </w:rPr>
        <w:t>ț</w:t>
      </w:r>
      <w:r w:rsidRPr="00CB3CC4">
        <w:rPr>
          <w:rFonts w:ascii="Trebuchet MS" w:eastAsia="Times New Roman" w:hAnsi="Trebuchet MS" w:cs="Times New Roman"/>
        </w:rPr>
        <w:t>a actual</w:t>
      </w:r>
      <w:r w:rsidR="00DC1ADB" w:rsidRPr="00A26D16">
        <w:rPr>
          <w:rFonts w:ascii="Trebuchet MS" w:eastAsia="Times New Roman" w:hAnsi="Trebuchet MS" w:cs="Times New Roman"/>
        </w:rPr>
        <w:t>ă</w:t>
      </w:r>
      <w:r w:rsidRPr="00CB3CC4">
        <w:rPr>
          <w:rFonts w:ascii="Trebuchet MS" w:eastAsia="Times New Roman" w:hAnsi="Trebuchet MS" w:cs="Times New Roman"/>
        </w:rPr>
        <w:t>: cur</w:t>
      </w:r>
      <w:r w:rsidR="00DC1ADB" w:rsidRPr="00A26D16">
        <w:rPr>
          <w:rFonts w:ascii="Trebuchet MS" w:eastAsia="Times New Roman" w:hAnsi="Trebuchet MS" w:cs="Times New Roman"/>
        </w:rPr>
        <w:t>ț</w:t>
      </w:r>
      <w:r w:rsidRPr="00CB3CC4">
        <w:rPr>
          <w:rFonts w:ascii="Trebuchet MS" w:eastAsia="Times New Roman" w:hAnsi="Trebuchet MS" w:cs="Times New Roman"/>
        </w:rPr>
        <w:t>i construc</w:t>
      </w:r>
      <w:r w:rsidR="00DC1ADB" w:rsidRPr="00A26D16">
        <w:rPr>
          <w:rFonts w:ascii="Trebuchet MS" w:eastAsia="Times New Roman" w:hAnsi="Trebuchet MS" w:cs="Times New Roman"/>
        </w:rPr>
        <w:t>ț</w:t>
      </w:r>
      <w:r w:rsidRPr="00CB3CC4">
        <w:rPr>
          <w:rFonts w:ascii="Trebuchet MS" w:eastAsia="Times New Roman" w:hAnsi="Trebuchet MS" w:cs="Times New Roman"/>
        </w:rPr>
        <w:t xml:space="preserve">ii </w:t>
      </w:r>
      <w:r w:rsidR="00DC1ADB" w:rsidRPr="00A26D16">
        <w:rPr>
          <w:rFonts w:ascii="Trebuchet MS" w:eastAsia="Times New Roman" w:hAnsi="Trebuchet MS" w:cs="Times New Roman"/>
        </w:rPr>
        <w:t>ș</w:t>
      </w:r>
      <w:r w:rsidRPr="00CB3CC4">
        <w:rPr>
          <w:rFonts w:ascii="Trebuchet MS" w:eastAsia="Times New Roman" w:hAnsi="Trebuchet MS" w:cs="Times New Roman"/>
        </w:rPr>
        <w:t xml:space="preserve">i drum, fiind liber de sarcini </w:t>
      </w:r>
      <w:r w:rsidR="00DC1ADB" w:rsidRPr="00A26D16">
        <w:rPr>
          <w:rFonts w:ascii="Trebuchet MS" w:eastAsia="Times New Roman" w:hAnsi="Trebuchet MS" w:cs="Times New Roman"/>
        </w:rPr>
        <w:t>ș</w:t>
      </w:r>
      <w:r w:rsidRPr="00CB3CC4">
        <w:rPr>
          <w:rFonts w:ascii="Trebuchet MS" w:eastAsia="Times New Roman" w:hAnsi="Trebuchet MS" w:cs="Times New Roman"/>
        </w:rPr>
        <w:t>i servitu</w:t>
      </w:r>
      <w:r w:rsidR="00DC1ADB" w:rsidRPr="00A26D16">
        <w:rPr>
          <w:rFonts w:ascii="Trebuchet MS" w:eastAsia="Times New Roman" w:hAnsi="Trebuchet MS" w:cs="Times New Roman"/>
        </w:rPr>
        <w:t>ț</w:t>
      </w:r>
      <w:r w:rsidRPr="00CB3CC4">
        <w:rPr>
          <w:rFonts w:ascii="Trebuchet MS" w:eastAsia="Times New Roman" w:hAnsi="Trebuchet MS" w:cs="Times New Roman"/>
        </w:rPr>
        <w:t>i.</w:t>
      </w:r>
    </w:p>
    <w:p w:rsidR="00CB3CC4" w:rsidRPr="00CB3CC4" w:rsidRDefault="00CB3CC4" w:rsidP="00CB3CC4">
      <w:pPr>
        <w:widowControl w:val="0"/>
        <w:numPr>
          <w:ilvl w:val="1"/>
          <w:numId w:val="40"/>
        </w:numPr>
        <w:tabs>
          <w:tab w:val="left" w:pos="814"/>
        </w:tabs>
        <w:autoSpaceDE w:val="0"/>
        <w:autoSpaceDN w:val="0"/>
        <w:spacing w:before="128" w:after="0" w:line="296" w:lineRule="exact"/>
        <w:ind w:left="814" w:hanging="282"/>
        <w:outlineLvl w:val="2"/>
        <w:rPr>
          <w:rFonts w:ascii="Trebuchet MS" w:eastAsia="Times New Roman" w:hAnsi="Trebuchet MS" w:cs="Times New Roman"/>
          <w:b/>
          <w:bCs/>
        </w:rPr>
      </w:pPr>
      <w:r w:rsidRPr="00CB3CC4">
        <w:rPr>
          <w:rFonts w:ascii="Trebuchet MS" w:eastAsia="Times New Roman" w:hAnsi="Trebuchet MS" w:cs="Times New Roman"/>
          <w:b/>
          <w:bCs/>
          <w:spacing w:val="-2"/>
        </w:rPr>
        <w:t>VECINATATI:</w:t>
      </w:r>
    </w:p>
    <w:p w:rsidR="00CB3CC4" w:rsidRPr="00CB3CC4" w:rsidRDefault="00CB3CC4" w:rsidP="00CB3CC4">
      <w:pPr>
        <w:widowControl w:val="0"/>
        <w:numPr>
          <w:ilvl w:val="2"/>
          <w:numId w:val="40"/>
        </w:numPr>
        <w:tabs>
          <w:tab w:val="left" w:pos="1382"/>
        </w:tabs>
        <w:autoSpaceDE w:val="0"/>
        <w:autoSpaceDN w:val="0"/>
        <w:spacing w:after="0" w:line="315" w:lineRule="exact"/>
        <w:ind w:hanging="206"/>
        <w:rPr>
          <w:rFonts w:ascii="Trebuchet MS" w:eastAsia="Times New Roman" w:hAnsi="Trebuchet MS" w:cs="Times New Roman"/>
        </w:rPr>
      </w:pPr>
      <w:r w:rsidRPr="00CB3CC4">
        <w:rPr>
          <w:rFonts w:ascii="Trebuchet MS" w:eastAsia="Times New Roman" w:hAnsi="Trebuchet MS" w:cs="Times New Roman"/>
          <w:b/>
        </w:rPr>
        <w:t>Nord:</w:t>
      </w:r>
      <w:r w:rsidRPr="00CB3CC4">
        <w:rPr>
          <w:rFonts w:ascii="Trebuchet MS" w:eastAsia="Times New Roman" w:hAnsi="Trebuchet MS" w:cs="Times New Roman"/>
          <w:b/>
          <w:spacing w:val="-8"/>
        </w:rPr>
        <w:t xml:space="preserve"> </w:t>
      </w:r>
      <w:r w:rsidRPr="00CB3CC4">
        <w:rPr>
          <w:rFonts w:ascii="Trebuchet MS" w:eastAsia="Times New Roman" w:hAnsi="Trebuchet MS" w:cs="Times New Roman"/>
          <w:spacing w:val="-4"/>
        </w:rPr>
        <w:t xml:space="preserve"> nr. Cadastral 71032- teren liber de construc</w:t>
      </w:r>
      <w:r w:rsidR="00830B13" w:rsidRPr="00A26D16">
        <w:rPr>
          <w:rFonts w:ascii="Trebuchet MS" w:eastAsia="Times New Roman" w:hAnsi="Trebuchet MS" w:cs="Times New Roman"/>
          <w:spacing w:val="-4"/>
        </w:rPr>
        <w:t>ț</w:t>
      </w:r>
      <w:r w:rsidRPr="00CB3CC4">
        <w:rPr>
          <w:rFonts w:ascii="Trebuchet MS" w:eastAsia="Times New Roman" w:hAnsi="Trebuchet MS" w:cs="Times New Roman"/>
          <w:spacing w:val="-4"/>
        </w:rPr>
        <w:t>ii</w:t>
      </w:r>
    </w:p>
    <w:p w:rsidR="00CB3CC4" w:rsidRPr="00CB3CC4" w:rsidRDefault="00CB3CC4" w:rsidP="00CB3CC4">
      <w:pPr>
        <w:widowControl w:val="0"/>
        <w:numPr>
          <w:ilvl w:val="2"/>
          <w:numId w:val="40"/>
        </w:numPr>
        <w:tabs>
          <w:tab w:val="left" w:pos="1382"/>
        </w:tabs>
        <w:autoSpaceDE w:val="0"/>
        <w:autoSpaceDN w:val="0"/>
        <w:spacing w:after="0" w:line="317" w:lineRule="exact"/>
        <w:ind w:hanging="206"/>
        <w:rPr>
          <w:rFonts w:ascii="Trebuchet MS" w:eastAsia="Times New Roman" w:hAnsi="Trebuchet MS" w:cs="Times New Roman"/>
        </w:rPr>
      </w:pPr>
      <w:r w:rsidRPr="00CB3CC4">
        <w:rPr>
          <w:rFonts w:ascii="Trebuchet MS" w:eastAsia="Times New Roman" w:hAnsi="Trebuchet MS" w:cs="Times New Roman"/>
          <w:b/>
        </w:rPr>
        <w:lastRenderedPageBreak/>
        <w:t>Est:</w:t>
      </w:r>
      <w:r w:rsidRPr="00CB3CC4">
        <w:rPr>
          <w:rFonts w:ascii="Trebuchet MS" w:eastAsia="Times New Roman" w:hAnsi="Trebuchet MS" w:cs="Times New Roman"/>
          <w:b/>
          <w:spacing w:val="-6"/>
        </w:rPr>
        <w:t xml:space="preserve"> </w:t>
      </w:r>
      <w:r w:rsidRPr="00CB3CC4">
        <w:rPr>
          <w:rFonts w:ascii="Trebuchet MS" w:eastAsia="Times New Roman" w:hAnsi="Trebuchet MS" w:cs="Times New Roman"/>
        </w:rPr>
        <w:t>nr. Cadastral 74094- teren liber de construc</w:t>
      </w:r>
      <w:r w:rsidR="00830B13" w:rsidRPr="00A26D16">
        <w:rPr>
          <w:rFonts w:ascii="Trebuchet MS" w:eastAsia="Times New Roman" w:hAnsi="Trebuchet MS" w:cs="Times New Roman"/>
        </w:rPr>
        <w:t>ț</w:t>
      </w:r>
      <w:r w:rsidRPr="00CB3CC4">
        <w:rPr>
          <w:rFonts w:ascii="Trebuchet MS" w:eastAsia="Times New Roman" w:hAnsi="Trebuchet MS" w:cs="Times New Roman"/>
        </w:rPr>
        <w:t>ii</w:t>
      </w:r>
    </w:p>
    <w:p w:rsidR="00CB3CC4" w:rsidRPr="00CB3CC4" w:rsidRDefault="00CB3CC4" w:rsidP="00CB3CC4">
      <w:pPr>
        <w:widowControl w:val="0"/>
        <w:numPr>
          <w:ilvl w:val="2"/>
          <w:numId w:val="40"/>
        </w:numPr>
        <w:tabs>
          <w:tab w:val="left" w:pos="1382"/>
        </w:tabs>
        <w:autoSpaceDE w:val="0"/>
        <w:autoSpaceDN w:val="0"/>
        <w:spacing w:after="0" w:line="318" w:lineRule="exact"/>
        <w:ind w:hanging="206"/>
        <w:rPr>
          <w:rFonts w:ascii="Trebuchet MS" w:eastAsia="Times New Roman" w:hAnsi="Trebuchet MS" w:cs="Times New Roman"/>
        </w:rPr>
      </w:pPr>
      <w:r w:rsidRPr="00CB3CC4">
        <w:rPr>
          <w:rFonts w:ascii="Trebuchet MS" w:eastAsia="Times New Roman" w:hAnsi="Trebuchet MS" w:cs="Times New Roman"/>
          <w:b/>
        </w:rPr>
        <w:t>Sud:</w:t>
      </w:r>
      <w:r w:rsidRPr="00CB3CC4">
        <w:rPr>
          <w:rFonts w:ascii="Trebuchet MS" w:eastAsia="Times New Roman" w:hAnsi="Trebuchet MS" w:cs="Times New Roman"/>
          <w:b/>
          <w:spacing w:val="-8"/>
        </w:rPr>
        <w:t xml:space="preserve"> </w:t>
      </w:r>
      <w:r w:rsidRPr="00CB3CC4">
        <w:rPr>
          <w:rFonts w:ascii="Trebuchet MS" w:eastAsia="Times New Roman" w:hAnsi="Trebuchet MS" w:cs="Times New Roman"/>
        </w:rPr>
        <w:t>nr. Cadastral 70848</w:t>
      </w:r>
      <w:r w:rsidRPr="00CB3CC4">
        <w:rPr>
          <w:rFonts w:ascii="Trebuchet MS" w:eastAsia="Times New Roman" w:hAnsi="Trebuchet MS" w:cs="Times New Roman"/>
          <w:lang w:val="en-US"/>
        </w:rPr>
        <w:t xml:space="preserve"> ; 70868 – teren liber de construc</w:t>
      </w:r>
      <w:r w:rsidR="00D67450" w:rsidRPr="00A26D16">
        <w:rPr>
          <w:rFonts w:ascii="Trebuchet MS" w:eastAsia="Times New Roman" w:hAnsi="Trebuchet MS" w:cs="Times New Roman"/>
          <w:lang w:val="en-US"/>
        </w:rPr>
        <w:t>ț</w:t>
      </w:r>
      <w:r w:rsidRPr="00CB3CC4">
        <w:rPr>
          <w:rFonts w:ascii="Trebuchet MS" w:eastAsia="Times New Roman" w:hAnsi="Trebuchet MS" w:cs="Times New Roman"/>
          <w:lang w:val="en-US"/>
        </w:rPr>
        <w:t xml:space="preserve">ii </w:t>
      </w:r>
    </w:p>
    <w:p w:rsidR="00CB3CC4" w:rsidRPr="00CB3CC4" w:rsidRDefault="00CB3CC4" w:rsidP="00CB3CC4">
      <w:pPr>
        <w:widowControl w:val="0"/>
        <w:numPr>
          <w:ilvl w:val="2"/>
          <w:numId w:val="40"/>
        </w:numPr>
        <w:tabs>
          <w:tab w:val="left" w:pos="1382"/>
        </w:tabs>
        <w:autoSpaceDE w:val="0"/>
        <w:autoSpaceDN w:val="0"/>
        <w:spacing w:before="1" w:after="0" w:line="240" w:lineRule="auto"/>
        <w:ind w:hanging="206"/>
        <w:rPr>
          <w:rFonts w:ascii="Trebuchet MS" w:eastAsia="Times New Roman" w:hAnsi="Trebuchet MS" w:cs="Times New Roman"/>
        </w:rPr>
      </w:pPr>
      <w:r w:rsidRPr="00CB3CC4">
        <w:rPr>
          <w:rFonts w:ascii="Trebuchet MS" w:eastAsia="Times New Roman" w:hAnsi="Trebuchet MS" w:cs="Times New Roman"/>
          <w:b/>
        </w:rPr>
        <w:t>Vest:</w:t>
      </w:r>
      <w:r w:rsidRPr="00CB3CC4">
        <w:rPr>
          <w:rFonts w:ascii="Trebuchet MS" w:eastAsia="Times New Roman" w:hAnsi="Trebuchet MS" w:cs="Times New Roman"/>
          <w:b/>
          <w:spacing w:val="-7"/>
        </w:rPr>
        <w:t xml:space="preserve"> </w:t>
      </w:r>
      <w:r w:rsidRPr="00CB3CC4">
        <w:rPr>
          <w:rFonts w:ascii="Trebuchet MS" w:eastAsia="Times New Roman" w:hAnsi="Trebuchet MS" w:cs="Times New Roman"/>
        </w:rPr>
        <w:t xml:space="preserve"> strada Trandafirilor</w:t>
      </w:r>
    </w:p>
    <w:p w:rsidR="00CB3CC4" w:rsidRPr="00CB3CC4" w:rsidRDefault="00CB3CC4" w:rsidP="00CB3CC4">
      <w:pPr>
        <w:widowControl w:val="0"/>
        <w:numPr>
          <w:ilvl w:val="1"/>
          <w:numId w:val="40"/>
        </w:numPr>
        <w:tabs>
          <w:tab w:val="left" w:pos="814"/>
        </w:tabs>
        <w:autoSpaceDE w:val="0"/>
        <w:autoSpaceDN w:val="0"/>
        <w:spacing w:before="229" w:after="0" w:line="240" w:lineRule="auto"/>
        <w:ind w:left="814" w:hanging="282"/>
        <w:rPr>
          <w:rFonts w:ascii="Trebuchet MS" w:eastAsia="Times New Roman" w:hAnsi="Trebuchet MS" w:cs="Times New Roman"/>
          <w:b/>
        </w:rPr>
      </w:pPr>
      <w:r w:rsidRPr="00CB3CC4">
        <w:rPr>
          <w:rFonts w:ascii="Trebuchet MS" w:eastAsia="Times New Roman" w:hAnsi="Trebuchet MS" w:cs="Times New Roman"/>
          <w:b/>
        </w:rPr>
        <w:t>Inventar</w:t>
      </w:r>
      <w:r w:rsidRPr="00CB3CC4">
        <w:rPr>
          <w:rFonts w:ascii="Trebuchet MS" w:eastAsia="Times New Roman" w:hAnsi="Trebuchet MS" w:cs="Times New Roman"/>
          <w:b/>
          <w:spacing w:val="-13"/>
        </w:rPr>
        <w:t xml:space="preserve"> </w:t>
      </w:r>
      <w:r w:rsidRPr="00CB3CC4">
        <w:rPr>
          <w:rFonts w:ascii="Trebuchet MS" w:eastAsia="Times New Roman" w:hAnsi="Trebuchet MS" w:cs="Times New Roman"/>
          <w:b/>
        </w:rPr>
        <w:t>coordonate</w:t>
      </w:r>
      <w:r w:rsidRPr="00CB3CC4">
        <w:rPr>
          <w:rFonts w:ascii="Trebuchet MS" w:eastAsia="Times New Roman" w:hAnsi="Trebuchet MS" w:cs="Times New Roman"/>
          <w:b/>
          <w:spacing w:val="-10"/>
        </w:rPr>
        <w:t xml:space="preserve"> </w:t>
      </w:r>
      <w:r w:rsidRPr="00CB3CC4">
        <w:rPr>
          <w:rFonts w:ascii="Trebuchet MS" w:eastAsia="Times New Roman" w:hAnsi="Trebuchet MS" w:cs="Times New Roman"/>
          <w:b/>
        </w:rPr>
        <w:t>STEREO</w:t>
      </w:r>
      <w:r w:rsidRPr="00CB3CC4">
        <w:rPr>
          <w:rFonts w:ascii="Trebuchet MS" w:eastAsia="Times New Roman" w:hAnsi="Trebuchet MS" w:cs="Times New Roman"/>
          <w:b/>
          <w:spacing w:val="-12"/>
        </w:rPr>
        <w:t xml:space="preserve"> </w:t>
      </w:r>
      <w:r w:rsidRPr="00CB3CC4">
        <w:rPr>
          <w:rFonts w:ascii="Trebuchet MS" w:eastAsia="Times New Roman" w:hAnsi="Trebuchet MS" w:cs="Times New Roman"/>
          <w:b/>
        </w:rPr>
        <w:t>70</w:t>
      </w:r>
      <w:r w:rsidRPr="00CB3CC4">
        <w:rPr>
          <w:rFonts w:ascii="Trebuchet MS" w:eastAsia="Times New Roman" w:hAnsi="Trebuchet MS" w:cs="Times New Roman"/>
          <w:b/>
          <w:spacing w:val="-12"/>
        </w:rPr>
        <w:t xml:space="preserve"> </w:t>
      </w:r>
      <w:r w:rsidRPr="00CB3CC4">
        <w:rPr>
          <w:rFonts w:ascii="Trebuchet MS" w:eastAsia="Times New Roman" w:hAnsi="Trebuchet MS" w:cs="Times New Roman"/>
          <w:b/>
        </w:rPr>
        <w:t>ale</w:t>
      </w:r>
      <w:r w:rsidRPr="00CB3CC4">
        <w:rPr>
          <w:rFonts w:ascii="Trebuchet MS" w:eastAsia="Times New Roman" w:hAnsi="Trebuchet MS" w:cs="Times New Roman"/>
          <w:b/>
          <w:spacing w:val="-10"/>
        </w:rPr>
        <w:t xml:space="preserve"> </w:t>
      </w:r>
      <w:r w:rsidRPr="00CB3CC4">
        <w:rPr>
          <w:rFonts w:ascii="Trebuchet MS" w:eastAsia="Times New Roman" w:hAnsi="Trebuchet MS" w:cs="Times New Roman"/>
          <w:b/>
        </w:rPr>
        <w:t>terenului</w:t>
      </w:r>
      <w:r w:rsidRPr="00CB3CC4">
        <w:rPr>
          <w:rFonts w:ascii="Trebuchet MS" w:eastAsia="Times New Roman" w:hAnsi="Trebuchet MS" w:cs="Times New Roman"/>
          <w:b/>
          <w:spacing w:val="-12"/>
        </w:rPr>
        <w:t xml:space="preserve"> </w:t>
      </w:r>
      <w:r w:rsidRPr="00CB3CC4">
        <w:rPr>
          <w:rFonts w:ascii="Trebuchet MS" w:eastAsia="Times New Roman" w:hAnsi="Trebuchet MS" w:cs="Times New Roman"/>
          <w:b/>
          <w:spacing w:val="-2"/>
        </w:rPr>
        <w:t>studiat:</w:t>
      </w:r>
    </w:p>
    <w:p w:rsidR="00CB3CC4" w:rsidRPr="00CB3CC4" w:rsidRDefault="00CB3CC4" w:rsidP="00CB3CC4">
      <w:pPr>
        <w:widowControl w:val="0"/>
        <w:autoSpaceDE w:val="0"/>
        <w:autoSpaceDN w:val="0"/>
        <w:spacing w:before="2" w:after="0" w:line="240" w:lineRule="auto"/>
        <w:rPr>
          <w:rFonts w:ascii="Trebuchet MS" w:eastAsia="Times New Roman" w:hAnsi="Trebuchet MS" w:cs="Times New Roman"/>
          <w:b/>
        </w:rPr>
      </w:pPr>
    </w:p>
    <w:tbl>
      <w:tblPr>
        <w:tblW w:w="0" w:type="auto"/>
        <w:tblInd w:w="1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129"/>
        <w:gridCol w:w="1841"/>
      </w:tblGrid>
      <w:tr w:rsidR="00CB3CC4" w:rsidRPr="00CB3CC4" w:rsidTr="00934B24">
        <w:trPr>
          <w:trHeight w:val="275"/>
        </w:trPr>
        <w:tc>
          <w:tcPr>
            <w:tcW w:w="674" w:type="dxa"/>
            <w:vMerge w:val="restart"/>
          </w:tcPr>
          <w:p w:rsidR="00CB3CC4" w:rsidRPr="00CB3CC4" w:rsidRDefault="00CB3CC4" w:rsidP="00CB3CC4">
            <w:pPr>
              <w:widowControl w:val="0"/>
              <w:autoSpaceDE w:val="0"/>
              <w:autoSpaceDN w:val="0"/>
              <w:spacing w:after="0" w:line="273" w:lineRule="exact"/>
              <w:ind w:left="167"/>
              <w:rPr>
                <w:rFonts w:ascii="Trebuchet MS" w:eastAsia="Times New Roman" w:hAnsi="Trebuchet MS" w:cs="Times New Roman"/>
                <w:b/>
              </w:rPr>
            </w:pPr>
            <w:r w:rsidRPr="00CB3CC4">
              <w:rPr>
                <w:rFonts w:ascii="Trebuchet MS" w:eastAsia="Times New Roman" w:hAnsi="Trebuchet MS" w:cs="Times New Roman"/>
                <w:b/>
                <w:spacing w:val="-5"/>
              </w:rPr>
              <w:t>Nr.</w:t>
            </w:r>
          </w:p>
          <w:p w:rsidR="00CB3CC4" w:rsidRPr="00CB3CC4" w:rsidRDefault="00CB3CC4" w:rsidP="00CB3CC4">
            <w:pPr>
              <w:widowControl w:val="0"/>
              <w:autoSpaceDE w:val="0"/>
              <w:autoSpaceDN w:val="0"/>
              <w:spacing w:after="0" w:line="269" w:lineRule="exact"/>
              <w:ind w:left="146"/>
              <w:rPr>
                <w:rFonts w:ascii="Trebuchet MS" w:eastAsia="Times New Roman" w:hAnsi="Trebuchet MS" w:cs="Times New Roman"/>
                <w:b/>
              </w:rPr>
            </w:pPr>
            <w:r w:rsidRPr="00CB3CC4">
              <w:rPr>
                <w:rFonts w:ascii="Trebuchet MS" w:eastAsia="Times New Roman" w:hAnsi="Trebuchet MS" w:cs="Times New Roman"/>
                <w:b/>
                <w:spacing w:val="-4"/>
              </w:rPr>
              <w:t>pct.</w:t>
            </w:r>
          </w:p>
        </w:tc>
        <w:tc>
          <w:tcPr>
            <w:tcW w:w="3970" w:type="dxa"/>
            <w:gridSpan w:val="2"/>
          </w:tcPr>
          <w:p w:rsidR="00CB3CC4" w:rsidRPr="00CB3CC4" w:rsidRDefault="00CB3CC4" w:rsidP="00CB3CC4">
            <w:pPr>
              <w:widowControl w:val="0"/>
              <w:autoSpaceDE w:val="0"/>
              <w:autoSpaceDN w:val="0"/>
              <w:spacing w:after="0" w:line="256" w:lineRule="exact"/>
              <w:ind w:left="533"/>
              <w:rPr>
                <w:rFonts w:ascii="Trebuchet MS" w:eastAsia="Times New Roman" w:hAnsi="Trebuchet MS" w:cs="Times New Roman"/>
                <w:b/>
              </w:rPr>
            </w:pPr>
            <w:r w:rsidRPr="00CB3CC4">
              <w:rPr>
                <w:rFonts w:ascii="Trebuchet MS" w:eastAsia="Times New Roman" w:hAnsi="Trebuchet MS" w:cs="Times New Roman"/>
                <w:b/>
              </w:rPr>
              <w:t>Coordonate</w:t>
            </w:r>
            <w:r w:rsidRPr="00CB3CC4">
              <w:rPr>
                <w:rFonts w:ascii="Trebuchet MS" w:eastAsia="Times New Roman" w:hAnsi="Trebuchet MS" w:cs="Times New Roman"/>
                <w:b/>
                <w:spacing w:val="-3"/>
              </w:rPr>
              <w:t xml:space="preserve"> </w:t>
            </w:r>
            <w:r w:rsidRPr="00CB3CC4">
              <w:rPr>
                <w:rFonts w:ascii="Trebuchet MS" w:eastAsia="Times New Roman" w:hAnsi="Trebuchet MS" w:cs="Times New Roman"/>
                <w:b/>
              </w:rPr>
              <w:t>punct</w:t>
            </w:r>
            <w:r w:rsidRPr="00CB3CC4">
              <w:rPr>
                <w:rFonts w:ascii="Trebuchet MS" w:eastAsia="Times New Roman" w:hAnsi="Trebuchet MS" w:cs="Times New Roman"/>
                <w:b/>
                <w:spacing w:val="-1"/>
              </w:rPr>
              <w:t xml:space="preserve"> </w:t>
            </w:r>
            <w:r w:rsidRPr="00CB3CC4">
              <w:rPr>
                <w:rFonts w:ascii="Trebuchet MS" w:eastAsia="Times New Roman" w:hAnsi="Trebuchet MS" w:cs="Times New Roman"/>
                <w:b/>
              </w:rPr>
              <w:t>de</w:t>
            </w:r>
            <w:r w:rsidRPr="00CB3CC4">
              <w:rPr>
                <w:rFonts w:ascii="Trebuchet MS" w:eastAsia="Times New Roman" w:hAnsi="Trebuchet MS" w:cs="Times New Roman"/>
                <w:b/>
                <w:spacing w:val="-1"/>
              </w:rPr>
              <w:t xml:space="preserve"> </w:t>
            </w:r>
            <w:r w:rsidRPr="00CB3CC4">
              <w:rPr>
                <w:rFonts w:ascii="Trebuchet MS" w:eastAsia="Times New Roman" w:hAnsi="Trebuchet MS" w:cs="Times New Roman"/>
                <w:b/>
                <w:spacing w:val="-2"/>
              </w:rPr>
              <w:t>contur</w:t>
            </w:r>
          </w:p>
        </w:tc>
      </w:tr>
      <w:tr w:rsidR="00CB3CC4" w:rsidRPr="00CB3CC4" w:rsidTr="00934B24">
        <w:trPr>
          <w:trHeight w:val="275"/>
        </w:trPr>
        <w:tc>
          <w:tcPr>
            <w:tcW w:w="674" w:type="dxa"/>
            <w:vMerge/>
            <w:tcBorders>
              <w:top w:val="nil"/>
            </w:tcBorders>
          </w:tcPr>
          <w:p w:rsidR="00CB3CC4" w:rsidRPr="00CB3CC4" w:rsidRDefault="00CB3CC4" w:rsidP="00CB3CC4">
            <w:pPr>
              <w:widowControl w:val="0"/>
              <w:autoSpaceDE w:val="0"/>
              <w:autoSpaceDN w:val="0"/>
              <w:spacing w:after="0" w:line="240" w:lineRule="auto"/>
              <w:rPr>
                <w:rFonts w:ascii="Trebuchet MS" w:eastAsia="Times New Roman" w:hAnsi="Trebuchet MS" w:cs="Times New Roman"/>
              </w:rPr>
            </w:pPr>
          </w:p>
        </w:tc>
        <w:tc>
          <w:tcPr>
            <w:tcW w:w="2129" w:type="dxa"/>
          </w:tcPr>
          <w:p w:rsidR="00CB3CC4" w:rsidRPr="00CB3CC4" w:rsidRDefault="00CB3CC4" w:rsidP="00CB3CC4">
            <w:pPr>
              <w:widowControl w:val="0"/>
              <w:autoSpaceDE w:val="0"/>
              <w:autoSpaceDN w:val="0"/>
              <w:spacing w:after="0" w:line="256" w:lineRule="exact"/>
              <w:ind w:left="5" w:right="2"/>
              <w:jc w:val="center"/>
              <w:rPr>
                <w:rFonts w:ascii="Trebuchet MS" w:eastAsia="Times New Roman" w:hAnsi="Trebuchet MS" w:cs="Times New Roman"/>
                <w:b/>
              </w:rPr>
            </w:pPr>
            <w:r w:rsidRPr="00CB3CC4">
              <w:rPr>
                <w:rFonts w:ascii="Trebuchet MS" w:eastAsia="Times New Roman" w:hAnsi="Trebuchet MS" w:cs="Times New Roman"/>
                <w:b/>
              </w:rPr>
              <w:t xml:space="preserve">X </w:t>
            </w:r>
            <w:r w:rsidRPr="00CB3CC4">
              <w:rPr>
                <w:rFonts w:ascii="Trebuchet MS" w:eastAsia="Times New Roman" w:hAnsi="Trebuchet MS" w:cs="Times New Roman"/>
                <w:b/>
                <w:spacing w:val="-5"/>
              </w:rPr>
              <w:t>[m]</w:t>
            </w:r>
          </w:p>
        </w:tc>
        <w:tc>
          <w:tcPr>
            <w:tcW w:w="1841" w:type="dxa"/>
          </w:tcPr>
          <w:p w:rsidR="00CB3CC4" w:rsidRPr="00CB3CC4" w:rsidRDefault="00CB3CC4" w:rsidP="00CB3CC4">
            <w:pPr>
              <w:widowControl w:val="0"/>
              <w:autoSpaceDE w:val="0"/>
              <w:autoSpaceDN w:val="0"/>
              <w:spacing w:after="0" w:line="256" w:lineRule="exact"/>
              <w:ind w:left="11" w:right="2"/>
              <w:jc w:val="center"/>
              <w:rPr>
                <w:rFonts w:ascii="Trebuchet MS" w:eastAsia="Times New Roman" w:hAnsi="Trebuchet MS" w:cs="Times New Roman"/>
                <w:b/>
              </w:rPr>
            </w:pPr>
            <w:r w:rsidRPr="00CB3CC4">
              <w:rPr>
                <w:rFonts w:ascii="Trebuchet MS" w:eastAsia="Times New Roman" w:hAnsi="Trebuchet MS" w:cs="Times New Roman"/>
                <w:b/>
              </w:rPr>
              <w:t xml:space="preserve">Y </w:t>
            </w:r>
            <w:r w:rsidRPr="00CB3CC4">
              <w:rPr>
                <w:rFonts w:ascii="Trebuchet MS" w:eastAsia="Times New Roman" w:hAnsi="Trebuchet MS" w:cs="Times New Roman"/>
                <w:b/>
                <w:spacing w:val="-5"/>
              </w:rPr>
              <w:t>[m]</w:t>
            </w:r>
          </w:p>
        </w:tc>
      </w:tr>
      <w:tr w:rsidR="00CB3CC4" w:rsidRPr="00CB3CC4" w:rsidTr="00934B24">
        <w:trPr>
          <w:trHeight w:val="275"/>
        </w:trPr>
        <w:tc>
          <w:tcPr>
            <w:tcW w:w="674" w:type="dxa"/>
          </w:tcPr>
          <w:p w:rsidR="00CB3CC4" w:rsidRPr="00CB3CC4" w:rsidRDefault="00CB3CC4" w:rsidP="00CB3CC4">
            <w:pPr>
              <w:widowControl w:val="0"/>
              <w:autoSpaceDE w:val="0"/>
              <w:autoSpaceDN w:val="0"/>
              <w:spacing w:after="0" w:line="256" w:lineRule="exact"/>
              <w:ind w:left="7"/>
              <w:jc w:val="center"/>
              <w:rPr>
                <w:rFonts w:ascii="Trebuchet MS" w:eastAsia="Times New Roman" w:hAnsi="Trebuchet MS" w:cs="Times New Roman"/>
                <w:b/>
              </w:rPr>
            </w:pPr>
            <w:r w:rsidRPr="00CB3CC4">
              <w:rPr>
                <w:rFonts w:ascii="Trebuchet MS" w:eastAsia="Times New Roman" w:hAnsi="Trebuchet MS" w:cs="Times New Roman"/>
                <w:b/>
                <w:spacing w:val="-10"/>
              </w:rPr>
              <w:t>1</w:t>
            </w:r>
          </w:p>
        </w:tc>
        <w:tc>
          <w:tcPr>
            <w:tcW w:w="2129" w:type="dxa"/>
          </w:tcPr>
          <w:p w:rsidR="00CB3CC4" w:rsidRPr="00CB3CC4" w:rsidRDefault="00CB3CC4" w:rsidP="00CB3CC4">
            <w:pPr>
              <w:widowControl w:val="0"/>
              <w:autoSpaceDE w:val="0"/>
              <w:autoSpaceDN w:val="0"/>
              <w:spacing w:after="0" w:line="256" w:lineRule="exact"/>
              <w:ind w:left="5"/>
              <w:jc w:val="center"/>
              <w:rPr>
                <w:rFonts w:ascii="Trebuchet MS" w:eastAsia="Times New Roman" w:hAnsi="Trebuchet MS" w:cs="Times New Roman"/>
              </w:rPr>
            </w:pPr>
            <w:r w:rsidRPr="00CB3CC4">
              <w:rPr>
                <w:rFonts w:ascii="Trebuchet MS" w:eastAsia="Times New Roman" w:hAnsi="Trebuchet MS" w:cs="Times New Roman"/>
                <w:spacing w:val="-2"/>
              </w:rPr>
              <w:t>44.720040</w:t>
            </w:r>
          </w:p>
        </w:tc>
        <w:tc>
          <w:tcPr>
            <w:tcW w:w="1841" w:type="dxa"/>
          </w:tcPr>
          <w:p w:rsidR="00CB3CC4" w:rsidRPr="00CB3CC4" w:rsidRDefault="00CB3CC4" w:rsidP="00CB3CC4">
            <w:pPr>
              <w:widowControl w:val="0"/>
              <w:autoSpaceDE w:val="0"/>
              <w:autoSpaceDN w:val="0"/>
              <w:spacing w:after="0" w:line="256" w:lineRule="exact"/>
              <w:ind w:left="11"/>
              <w:jc w:val="center"/>
              <w:rPr>
                <w:rFonts w:ascii="Trebuchet MS" w:eastAsia="Times New Roman" w:hAnsi="Trebuchet MS" w:cs="Times New Roman"/>
              </w:rPr>
            </w:pPr>
            <w:r w:rsidRPr="00CB3CC4">
              <w:rPr>
                <w:rFonts w:ascii="Trebuchet MS" w:eastAsia="Times New Roman" w:hAnsi="Trebuchet MS" w:cs="Times New Roman"/>
              </w:rPr>
              <w:t>25.292425</w:t>
            </w:r>
          </w:p>
        </w:tc>
      </w:tr>
      <w:tr w:rsidR="00CB3CC4" w:rsidRPr="00CB3CC4" w:rsidTr="00934B24">
        <w:trPr>
          <w:trHeight w:val="275"/>
        </w:trPr>
        <w:tc>
          <w:tcPr>
            <w:tcW w:w="674" w:type="dxa"/>
          </w:tcPr>
          <w:p w:rsidR="00CB3CC4" w:rsidRPr="00CB3CC4" w:rsidRDefault="00CB3CC4" w:rsidP="00CB3CC4">
            <w:pPr>
              <w:widowControl w:val="0"/>
              <w:autoSpaceDE w:val="0"/>
              <w:autoSpaceDN w:val="0"/>
              <w:spacing w:after="0" w:line="256" w:lineRule="exact"/>
              <w:ind w:left="7"/>
              <w:jc w:val="center"/>
              <w:rPr>
                <w:rFonts w:ascii="Trebuchet MS" w:eastAsia="Times New Roman" w:hAnsi="Trebuchet MS" w:cs="Times New Roman"/>
                <w:b/>
              </w:rPr>
            </w:pPr>
            <w:r w:rsidRPr="00CB3CC4">
              <w:rPr>
                <w:rFonts w:ascii="Trebuchet MS" w:eastAsia="Times New Roman" w:hAnsi="Trebuchet MS" w:cs="Times New Roman"/>
                <w:b/>
                <w:spacing w:val="-10"/>
              </w:rPr>
              <w:t>2</w:t>
            </w:r>
          </w:p>
        </w:tc>
        <w:tc>
          <w:tcPr>
            <w:tcW w:w="2129" w:type="dxa"/>
          </w:tcPr>
          <w:p w:rsidR="00CB3CC4" w:rsidRPr="00CB3CC4" w:rsidRDefault="00CB3CC4" w:rsidP="00CB3CC4">
            <w:pPr>
              <w:widowControl w:val="0"/>
              <w:autoSpaceDE w:val="0"/>
              <w:autoSpaceDN w:val="0"/>
              <w:spacing w:after="0" w:line="256" w:lineRule="exact"/>
              <w:ind w:left="5"/>
              <w:jc w:val="center"/>
              <w:rPr>
                <w:rFonts w:ascii="Trebuchet MS" w:eastAsia="Times New Roman" w:hAnsi="Trebuchet MS" w:cs="Times New Roman"/>
              </w:rPr>
            </w:pPr>
            <w:r w:rsidRPr="00CB3CC4">
              <w:rPr>
                <w:rFonts w:ascii="Trebuchet MS" w:eastAsia="Times New Roman" w:hAnsi="Trebuchet MS" w:cs="Times New Roman"/>
                <w:spacing w:val="-2"/>
              </w:rPr>
              <w:t>44.720064</w:t>
            </w:r>
          </w:p>
        </w:tc>
        <w:tc>
          <w:tcPr>
            <w:tcW w:w="1841" w:type="dxa"/>
          </w:tcPr>
          <w:p w:rsidR="00CB3CC4" w:rsidRPr="00CB3CC4" w:rsidRDefault="00CB3CC4" w:rsidP="00CB3CC4">
            <w:pPr>
              <w:widowControl w:val="0"/>
              <w:autoSpaceDE w:val="0"/>
              <w:autoSpaceDN w:val="0"/>
              <w:spacing w:after="0" w:line="256" w:lineRule="exact"/>
              <w:ind w:left="11"/>
              <w:jc w:val="center"/>
              <w:rPr>
                <w:rFonts w:ascii="Trebuchet MS" w:eastAsia="Times New Roman" w:hAnsi="Trebuchet MS" w:cs="Times New Roman"/>
              </w:rPr>
            </w:pPr>
            <w:r w:rsidRPr="00CB3CC4">
              <w:rPr>
                <w:rFonts w:ascii="Trebuchet MS" w:eastAsia="Times New Roman" w:hAnsi="Trebuchet MS" w:cs="Times New Roman"/>
              </w:rPr>
              <w:t>25.292439</w:t>
            </w:r>
          </w:p>
        </w:tc>
      </w:tr>
      <w:tr w:rsidR="00CB3CC4" w:rsidRPr="00CB3CC4" w:rsidTr="00934B24">
        <w:trPr>
          <w:trHeight w:val="276"/>
        </w:trPr>
        <w:tc>
          <w:tcPr>
            <w:tcW w:w="674" w:type="dxa"/>
          </w:tcPr>
          <w:p w:rsidR="00CB3CC4" w:rsidRPr="00CB3CC4" w:rsidRDefault="00CB3CC4" w:rsidP="00CB3CC4">
            <w:pPr>
              <w:widowControl w:val="0"/>
              <w:autoSpaceDE w:val="0"/>
              <w:autoSpaceDN w:val="0"/>
              <w:spacing w:after="0" w:line="256" w:lineRule="exact"/>
              <w:ind w:left="7"/>
              <w:jc w:val="center"/>
              <w:rPr>
                <w:rFonts w:ascii="Trebuchet MS" w:eastAsia="Times New Roman" w:hAnsi="Trebuchet MS" w:cs="Times New Roman"/>
                <w:b/>
              </w:rPr>
            </w:pPr>
            <w:r w:rsidRPr="00CB3CC4">
              <w:rPr>
                <w:rFonts w:ascii="Trebuchet MS" w:eastAsia="Times New Roman" w:hAnsi="Trebuchet MS" w:cs="Times New Roman"/>
                <w:b/>
                <w:spacing w:val="-10"/>
              </w:rPr>
              <w:t>3</w:t>
            </w:r>
          </w:p>
        </w:tc>
        <w:tc>
          <w:tcPr>
            <w:tcW w:w="2129" w:type="dxa"/>
          </w:tcPr>
          <w:p w:rsidR="00CB3CC4" w:rsidRPr="00CB3CC4" w:rsidRDefault="00CB3CC4" w:rsidP="00CB3CC4">
            <w:pPr>
              <w:widowControl w:val="0"/>
              <w:autoSpaceDE w:val="0"/>
              <w:autoSpaceDN w:val="0"/>
              <w:spacing w:after="0" w:line="256" w:lineRule="exact"/>
              <w:ind w:left="5"/>
              <w:jc w:val="center"/>
              <w:rPr>
                <w:rFonts w:ascii="Trebuchet MS" w:eastAsia="Times New Roman" w:hAnsi="Trebuchet MS" w:cs="Times New Roman"/>
              </w:rPr>
            </w:pPr>
            <w:r w:rsidRPr="00CB3CC4">
              <w:rPr>
                <w:rFonts w:ascii="Trebuchet MS" w:eastAsia="Times New Roman" w:hAnsi="Trebuchet MS" w:cs="Times New Roman"/>
                <w:spacing w:val="-2"/>
              </w:rPr>
              <w:t>44.720000</w:t>
            </w:r>
          </w:p>
        </w:tc>
        <w:tc>
          <w:tcPr>
            <w:tcW w:w="1841" w:type="dxa"/>
          </w:tcPr>
          <w:p w:rsidR="00CB3CC4" w:rsidRPr="00CB3CC4" w:rsidRDefault="00CB3CC4" w:rsidP="00CB3CC4">
            <w:pPr>
              <w:widowControl w:val="0"/>
              <w:autoSpaceDE w:val="0"/>
              <w:autoSpaceDN w:val="0"/>
              <w:spacing w:after="0" w:line="256" w:lineRule="exact"/>
              <w:ind w:left="11"/>
              <w:jc w:val="center"/>
              <w:rPr>
                <w:rFonts w:ascii="Trebuchet MS" w:eastAsia="Times New Roman" w:hAnsi="Trebuchet MS" w:cs="Times New Roman"/>
              </w:rPr>
            </w:pPr>
            <w:r w:rsidRPr="00CB3CC4">
              <w:rPr>
                <w:rFonts w:ascii="Trebuchet MS" w:eastAsia="Times New Roman" w:hAnsi="Trebuchet MS" w:cs="Times New Roman"/>
                <w:spacing w:val="-2"/>
              </w:rPr>
              <w:t>25.292632</w:t>
            </w:r>
          </w:p>
        </w:tc>
      </w:tr>
      <w:tr w:rsidR="00CB3CC4" w:rsidRPr="00CB3CC4" w:rsidTr="00934B24">
        <w:trPr>
          <w:trHeight w:val="278"/>
        </w:trPr>
        <w:tc>
          <w:tcPr>
            <w:tcW w:w="674" w:type="dxa"/>
          </w:tcPr>
          <w:p w:rsidR="00CB3CC4" w:rsidRPr="00CB3CC4" w:rsidRDefault="00CB3CC4" w:rsidP="00CB3CC4">
            <w:pPr>
              <w:widowControl w:val="0"/>
              <w:autoSpaceDE w:val="0"/>
              <w:autoSpaceDN w:val="0"/>
              <w:spacing w:after="0" w:line="258" w:lineRule="exact"/>
              <w:ind w:left="7"/>
              <w:jc w:val="center"/>
              <w:rPr>
                <w:rFonts w:ascii="Trebuchet MS" w:eastAsia="Times New Roman" w:hAnsi="Trebuchet MS" w:cs="Times New Roman"/>
                <w:b/>
              </w:rPr>
            </w:pPr>
            <w:r w:rsidRPr="00CB3CC4">
              <w:rPr>
                <w:rFonts w:ascii="Trebuchet MS" w:eastAsia="Times New Roman" w:hAnsi="Trebuchet MS" w:cs="Times New Roman"/>
                <w:b/>
                <w:spacing w:val="-10"/>
              </w:rPr>
              <w:t>4</w:t>
            </w:r>
          </w:p>
        </w:tc>
        <w:tc>
          <w:tcPr>
            <w:tcW w:w="2129" w:type="dxa"/>
          </w:tcPr>
          <w:p w:rsidR="00CB3CC4" w:rsidRPr="00CB3CC4" w:rsidRDefault="00CB3CC4" w:rsidP="00CB3CC4">
            <w:pPr>
              <w:widowControl w:val="0"/>
              <w:autoSpaceDE w:val="0"/>
              <w:autoSpaceDN w:val="0"/>
              <w:spacing w:after="0" w:line="258" w:lineRule="exact"/>
              <w:ind w:left="5"/>
              <w:jc w:val="center"/>
              <w:rPr>
                <w:rFonts w:ascii="Trebuchet MS" w:eastAsia="Times New Roman" w:hAnsi="Trebuchet MS" w:cs="Times New Roman"/>
              </w:rPr>
            </w:pPr>
            <w:r w:rsidRPr="00CB3CC4">
              <w:rPr>
                <w:rFonts w:ascii="Trebuchet MS" w:eastAsia="Times New Roman" w:hAnsi="Trebuchet MS" w:cs="Times New Roman"/>
                <w:spacing w:val="-2"/>
              </w:rPr>
              <w:t>44.719977</w:t>
            </w:r>
          </w:p>
        </w:tc>
        <w:tc>
          <w:tcPr>
            <w:tcW w:w="1841" w:type="dxa"/>
          </w:tcPr>
          <w:p w:rsidR="00CB3CC4" w:rsidRPr="00CB3CC4" w:rsidRDefault="00CB3CC4" w:rsidP="00CB3CC4">
            <w:pPr>
              <w:widowControl w:val="0"/>
              <w:autoSpaceDE w:val="0"/>
              <w:autoSpaceDN w:val="0"/>
              <w:spacing w:after="0" w:line="258" w:lineRule="exact"/>
              <w:ind w:left="11"/>
              <w:jc w:val="center"/>
              <w:rPr>
                <w:rFonts w:ascii="Trebuchet MS" w:eastAsia="Times New Roman" w:hAnsi="Trebuchet MS" w:cs="Times New Roman"/>
              </w:rPr>
            </w:pPr>
            <w:r w:rsidRPr="00CB3CC4">
              <w:rPr>
                <w:rFonts w:ascii="Trebuchet MS" w:eastAsia="Times New Roman" w:hAnsi="Trebuchet MS" w:cs="Times New Roman"/>
              </w:rPr>
              <w:t>25.292616</w:t>
            </w:r>
          </w:p>
        </w:tc>
      </w:tr>
      <w:tr w:rsidR="00CB3CC4" w:rsidRPr="00CB3CC4" w:rsidTr="00934B24">
        <w:trPr>
          <w:trHeight w:val="58"/>
        </w:trPr>
        <w:tc>
          <w:tcPr>
            <w:tcW w:w="674" w:type="dxa"/>
          </w:tcPr>
          <w:p w:rsidR="00CB3CC4" w:rsidRPr="00CB3CC4" w:rsidRDefault="00CB3CC4" w:rsidP="00CB3CC4">
            <w:pPr>
              <w:widowControl w:val="0"/>
              <w:autoSpaceDE w:val="0"/>
              <w:autoSpaceDN w:val="0"/>
              <w:spacing w:after="0" w:line="256" w:lineRule="exact"/>
              <w:ind w:left="7"/>
              <w:jc w:val="center"/>
              <w:rPr>
                <w:rFonts w:ascii="Trebuchet MS" w:eastAsia="Times New Roman" w:hAnsi="Trebuchet MS" w:cs="Times New Roman"/>
                <w:b/>
              </w:rPr>
            </w:pPr>
          </w:p>
        </w:tc>
        <w:tc>
          <w:tcPr>
            <w:tcW w:w="2129" w:type="dxa"/>
          </w:tcPr>
          <w:p w:rsidR="00CB3CC4" w:rsidRPr="00CB3CC4" w:rsidRDefault="00CB3CC4" w:rsidP="00CB3CC4">
            <w:pPr>
              <w:widowControl w:val="0"/>
              <w:autoSpaceDE w:val="0"/>
              <w:autoSpaceDN w:val="0"/>
              <w:spacing w:after="0" w:line="256" w:lineRule="exact"/>
              <w:ind w:left="5"/>
              <w:jc w:val="center"/>
              <w:rPr>
                <w:rFonts w:ascii="Trebuchet MS" w:eastAsia="Times New Roman" w:hAnsi="Trebuchet MS" w:cs="Times New Roman"/>
              </w:rPr>
            </w:pPr>
          </w:p>
        </w:tc>
        <w:tc>
          <w:tcPr>
            <w:tcW w:w="1841" w:type="dxa"/>
          </w:tcPr>
          <w:p w:rsidR="00CB3CC4" w:rsidRPr="00CB3CC4" w:rsidRDefault="00CB3CC4" w:rsidP="00CB3CC4">
            <w:pPr>
              <w:widowControl w:val="0"/>
              <w:autoSpaceDE w:val="0"/>
              <w:autoSpaceDN w:val="0"/>
              <w:spacing w:after="0" w:line="256" w:lineRule="exact"/>
              <w:ind w:left="11"/>
              <w:jc w:val="center"/>
              <w:rPr>
                <w:rFonts w:ascii="Trebuchet MS" w:eastAsia="Times New Roman" w:hAnsi="Trebuchet MS" w:cs="Times New Roman"/>
              </w:rPr>
            </w:pPr>
          </w:p>
        </w:tc>
      </w:tr>
      <w:tr w:rsidR="00CB3CC4" w:rsidRPr="00CB3CC4" w:rsidTr="00934B24">
        <w:trPr>
          <w:trHeight w:val="275"/>
        </w:trPr>
        <w:tc>
          <w:tcPr>
            <w:tcW w:w="4644" w:type="dxa"/>
            <w:gridSpan w:val="3"/>
          </w:tcPr>
          <w:p w:rsidR="00CB3CC4" w:rsidRPr="00CB3CC4" w:rsidRDefault="00CB3CC4" w:rsidP="00CB3CC4">
            <w:pPr>
              <w:widowControl w:val="0"/>
              <w:autoSpaceDE w:val="0"/>
              <w:autoSpaceDN w:val="0"/>
              <w:spacing w:after="0" w:line="256" w:lineRule="exact"/>
              <w:ind w:left="621"/>
              <w:rPr>
                <w:rFonts w:ascii="Trebuchet MS" w:eastAsia="Times New Roman" w:hAnsi="Trebuchet MS" w:cs="Times New Roman"/>
                <w:b/>
              </w:rPr>
            </w:pPr>
            <w:r w:rsidRPr="00CB3CC4">
              <w:rPr>
                <w:rFonts w:ascii="Trebuchet MS" w:eastAsia="Times New Roman" w:hAnsi="Trebuchet MS" w:cs="Times New Roman"/>
                <w:b/>
              </w:rPr>
              <w:t>St</w:t>
            </w:r>
            <w:r w:rsidRPr="00CB3CC4">
              <w:rPr>
                <w:rFonts w:ascii="Trebuchet MS" w:eastAsia="Times New Roman" w:hAnsi="Trebuchet MS" w:cs="Times New Roman"/>
                <w:b/>
                <w:spacing w:val="-2"/>
              </w:rPr>
              <w:t xml:space="preserve"> </w:t>
            </w:r>
            <w:r w:rsidRPr="00CB3CC4">
              <w:rPr>
                <w:rFonts w:ascii="Trebuchet MS" w:eastAsia="Times New Roman" w:hAnsi="Trebuchet MS" w:cs="Times New Roman"/>
                <w:b/>
              </w:rPr>
              <w:t>teren : 200.20 mp</w:t>
            </w:r>
          </w:p>
        </w:tc>
      </w:tr>
    </w:tbl>
    <w:p w:rsidR="00CB3CC4" w:rsidRPr="00CB3CC4" w:rsidRDefault="00CB3CC4" w:rsidP="006E7E72">
      <w:pPr>
        <w:widowControl w:val="0"/>
        <w:autoSpaceDE w:val="0"/>
        <w:autoSpaceDN w:val="0"/>
        <w:spacing w:before="88" w:after="0" w:line="240" w:lineRule="auto"/>
        <w:ind w:left="532" w:firstLine="283"/>
        <w:jc w:val="both"/>
        <w:rPr>
          <w:rFonts w:ascii="Trebuchet MS" w:eastAsia="Times New Roman" w:hAnsi="Trebuchet MS" w:cs="Times New Roman"/>
        </w:rPr>
      </w:pPr>
      <w:r w:rsidRPr="00CB3CC4">
        <w:rPr>
          <w:rFonts w:ascii="Trebuchet MS" w:eastAsia="Times New Roman" w:hAnsi="Trebuchet MS" w:cs="Times New Roman"/>
        </w:rPr>
        <w:t xml:space="preserve">Accesul auto </w:t>
      </w:r>
      <w:r w:rsidR="00AD350F" w:rsidRPr="00A26D16">
        <w:rPr>
          <w:rFonts w:ascii="Trebuchet MS" w:eastAsia="Times New Roman" w:hAnsi="Trebuchet MS" w:cs="Times New Roman"/>
        </w:rPr>
        <w:t>ș</w:t>
      </w:r>
      <w:r w:rsidRPr="00CB3CC4">
        <w:rPr>
          <w:rFonts w:ascii="Trebuchet MS" w:eastAsia="Times New Roman" w:hAnsi="Trebuchet MS" w:cs="Times New Roman"/>
        </w:rPr>
        <w:t>i pietonal la terenul analizat se realizeaz</w:t>
      </w:r>
      <w:r w:rsidR="00830B13" w:rsidRPr="00A26D16">
        <w:rPr>
          <w:rFonts w:ascii="Trebuchet MS" w:eastAsia="Times New Roman" w:hAnsi="Trebuchet MS" w:cs="Times New Roman"/>
        </w:rPr>
        <w:t>ă</w:t>
      </w:r>
      <w:r w:rsidRPr="00CB3CC4">
        <w:rPr>
          <w:rFonts w:ascii="Trebuchet MS" w:eastAsia="Times New Roman" w:hAnsi="Trebuchet MS" w:cs="Times New Roman"/>
        </w:rPr>
        <w:t xml:space="preserve"> din strada Trandafirilor , pe latura de vest a </w:t>
      </w:r>
      <w:r w:rsidRPr="00CB3CC4">
        <w:rPr>
          <w:rFonts w:ascii="Trebuchet MS" w:eastAsia="Times New Roman" w:hAnsi="Trebuchet MS" w:cs="Times New Roman"/>
          <w:spacing w:val="-2"/>
        </w:rPr>
        <w:t>proprietatii.</w:t>
      </w:r>
    </w:p>
    <w:p w:rsidR="00CB3CC4" w:rsidRPr="00CB3CC4" w:rsidRDefault="00CB3CC4" w:rsidP="00CB3CC4">
      <w:pPr>
        <w:widowControl w:val="0"/>
        <w:numPr>
          <w:ilvl w:val="1"/>
          <w:numId w:val="40"/>
        </w:numPr>
        <w:tabs>
          <w:tab w:val="left" w:pos="814"/>
        </w:tabs>
        <w:autoSpaceDE w:val="0"/>
        <w:autoSpaceDN w:val="0"/>
        <w:spacing w:before="188" w:after="0" w:line="240" w:lineRule="auto"/>
        <w:ind w:left="814" w:hanging="282"/>
        <w:rPr>
          <w:rFonts w:ascii="Trebuchet MS" w:eastAsia="Times New Roman" w:hAnsi="Trebuchet MS" w:cs="Times New Roman"/>
          <w:b/>
        </w:rPr>
      </w:pPr>
      <w:r w:rsidRPr="00CB3CC4">
        <w:rPr>
          <w:rFonts w:ascii="Trebuchet MS" w:eastAsia="Times New Roman" w:hAnsi="Trebuchet MS" w:cs="Times New Roman"/>
          <w:b/>
          <w:spacing w:val="-2"/>
        </w:rPr>
        <w:t>Bilan</w:t>
      </w:r>
      <w:r w:rsidR="00830B13" w:rsidRPr="00A26D16">
        <w:rPr>
          <w:rFonts w:ascii="Trebuchet MS" w:eastAsia="Times New Roman" w:hAnsi="Trebuchet MS" w:cs="Times New Roman"/>
          <w:b/>
          <w:spacing w:val="-2"/>
        </w:rPr>
        <w:t>ț</w:t>
      </w:r>
      <w:r w:rsidRPr="00CB3CC4">
        <w:rPr>
          <w:rFonts w:ascii="Trebuchet MS" w:eastAsia="Times New Roman" w:hAnsi="Trebuchet MS" w:cs="Times New Roman"/>
          <w:b/>
          <w:spacing w:val="-2"/>
        </w:rPr>
        <w:t>ul</w:t>
      </w:r>
      <w:r w:rsidRPr="00CB3CC4">
        <w:rPr>
          <w:rFonts w:ascii="Trebuchet MS" w:eastAsia="Times New Roman" w:hAnsi="Trebuchet MS" w:cs="Times New Roman"/>
          <w:b/>
          <w:spacing w:val="-1"/>
        </w:rPr>
        <w:t xml:space="preserve"> </w:t>
      </w:r>
      <w:r w:rsidRPr="00CB3CC4">
        <w:rPr>
          <w:rFonts w:ascii="Trebuchet MS" w:eastAsia="Times New Roman" w:hAnsi="Trebuchet MS" w:cs="Times New Roman"/>
          <w:b/>
          <w:spacing w:val="-2"/>
        </w:rPr>
        <w:t>teritorial:</w:t>
      </w:r>
    </w:p>
    <w:p w:rsidR="00CB3CC4" w:rsidRPr="00CB3CC4" w:rsidRDefault="00CB3CC4" w:rsidP="00CB3CC4">
      <w:pPr>
        <w:widowControl w:val="0"/>
        <w:numPr>
          <w:ilvl w:val="2"/>
          <w:numId w:val="40"/>
        </w:numPr>
        <w:tabs>
          <w:tab w:val="left" w:pos="1098"/>
        </w:tabs>
        <w:autoSpaceDE w:val="0"/>
        <w:autoSpaceDN w:val="0"/>
        <w:spacing w:before="115" w:after="0" w:line="318" w:lineRule="exact"/>
        <w:ind w:left="1098" w:hanging="282"/>
        <w:rPr>
          <w:rFonts w:ascii="Trebuchet MS" w:eastAsia="Times New Roman" w:hAnsi="Trebuchet MS" w:cs="Times New Roman"/>
        </w:rPr>
      </w:pPr>
      <w:r w:rsidRPr="00CB3CC4">
        <w:rPr>
          <w:rFonts w:ascii="Trebuchet MS" w:eastAsia="Times New Roman" w:hAnsi="Trebuchet MS" w:cs="Times New Roman"/>
        </w:rPr>
        <w:t>Suprafa</w:t>
      </w:r>
      <w:r w:rsidR="00830B13" w:rsidRPr="00A26D16">
        <w:rPr>
          <w:rFonts w:ascii="Trebuchet MS" w:eastAsia="Times New Roman" w:hAnsi="Trebuchet MS" w:cs="Times New Roman"/>
        </w:rPr>
        <w:t>ță</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teren</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arabil</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intravilan</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9917</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spacing w:val="-5"/>
        </w:rPr>
        <w:t>mp</w:t>
      </w:r>
      <w:r w:rsidR="00830B13" w:rsidRPr="00A26D16">
        <w:rPr>
          <w:rFonts w:ascii="Trebuchet MS" w:eastAsia="Times New Roman" w:hAnsi="Trebuchet MS" w:cs="Times New Roman"/>
          <w:spacing w:val="-5"/>
        </w:rPr>
        <w:t>;</w:t>
      </w:r>
    </w:p>
    <w:p w:rsidR="00CB3CC4" w:rsidRPr="00CB3CC4" w:rsidRDefault="00CB3CC4" w:rsidP="00CB3CC4">
      <w:pPr>
        <w:widowControl w:val="0"/>
        <w:numPr>
          <w:ilvl w:val="2"/>
          <w:numId w:val="40"/>
        </w:numPr>
        <w:tabs>
          <w:tab w:val="left" w:pos="1098"/>
        </w:tabs>
        <w:autoSpaceDE w:val="0"/>
        <w:autoSpaceDN w:val="0"/>
        <w:spacing w:after="0" w:line="317" w:lineRule="exact"/>
        <w:ind w:left="1098" w:hanging="282"/>
        <w:rPr>
          <w:rFonts w:ascii="Trebuchet MS" w:eastAsia="Times New Roman" w:hAnsi="Trebuchet MS" w:cs="Times New Roman"/>
        </w:rPr>
      </w:pPr>
      <w:r w:rsidRPr="00CB3CC4">
        <w:rPr>
          <w:rFonts w:ascii="Trebuchet MS" w:eastAsia="Times New Roman" w:hAnsi="Trebuchet MS" w:cs="Times New Roman"/>
        </w:rPr>
        <w:t>Suprafa</w:t>
      </w:r>
      <w:r w:rsidR="00830B13" w:rsidRPr="00A26D16">
        <w:rPr>
          <w:rFonts w:ascii="Trebuchet MS" w:eastAsia="Times New Roman" w:hAnsi="Trebuchet MS" w:cs="Times New Roman"/>
        </w:rPr>
        <w:t>ț</w:t>
      </w:r>
      <w:r w:rsidRPr="00CB3CC4">
        <w:rPr>
          <w:rFonts w:ascii="Trebuchet MS" w:eastAsia="Times New Roman" w:hAnsi="Trebuchet MS" w:cs="Times New Roman"/>
        </w:rPr>
        <w:t>a</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construit</w:t>
      </w:r>
      <w:r w:rsidR="00AD350F" w:rsidRPr="00A26D16">
        <w:rPr>
          <w:rFonts w:ascii="Trebuchet MS" w:eastAsia="Times New Roman" w:hAnsi="Trebuchet MS" w:cs="Times New Roman"/>
        </w:rPr>
        <w:t>ă</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propus</w:t>
      </w:r>
      <w:r w:rsidR="00AD350F" w:rsidRPr="00A26D16">
        <w:rPr>
          <w:rFonts w:ascii="Trebuchet MS" w:eastAsia="Times New Roman" w:hAnsi="Trebuchet MS" w:cs="Times New Roman"/>
        </w:rPr>
        <w:t>ă</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200.20</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mp,</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din</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spacing w:val="-2"/>
        </w:rPr>
        <w:t>care:</w:t>
      </w:r>
    </w:p>
    <w:p w:rsidR="00CB3CC4" w:rsidRPr="00CB3CC4" w:rsidRDefault="00CB3CC4" w:rsidP="00CB3CC4">
      <w:pPr>
        <w:widowControl w:val="0"/>
        <w:numPr>
          <w:ilvl w:val="2"/>
          <w:numId w:val="40"/>
        </w:numPr>
        <w:tabs>
          <w:tab w:val="left" w:pos="1098"/>
        </w:tabs>
        <w:autoSpaceDE w:val="0"/>
        <w:autoSpaceDN w:val="0"/>
        <w:spacing w:before="2" w:after="0" w:line="318" w:lineRule="exact"/>
        <w:ind w:left="1098" w:hanging="282"/>
        <w:rPr>
          <w:rFonts w:ascii="Trebuchet MS" w:eastAsia="Times New Roman" w:hAnsi="Trebuchet MS" w:cs="Times New Roman"/>
        </w:rPr>
      </w:pPr>
      <w:r w:rsidRPr="00CB3CC4">
        <w:rPr>
          <w:rFonts w:ascii="Trebuchet MS" w:eastAsia="Times New Roman" w:hAnsi="Trebuchet MS" w:cs="Times New Roman"/>
        </w:rPr>
        <w:t>Suprafa</w:t>
      </w:r>
      <w:r w:rsidR="00AD350F" w:rsidRPr="00A26D16">
        <w:rPr>
          <w:rFonts w:ascii="Trebuchet MS" w:eastAsia="Times New Roman" w:hAnsi="Trebuchet MS" w:cs="Times New Roman"/>
        </w:rPr>
        <w:t>ț</w:t>
      </w:r>
      <w:r w:rsidRPr="00CB3CC4">
        <w:rPr>
          <w:rFonts w:ascii="Trebuchet MS" w:eastAsia="Times New Roman" w:hAnsi="Trebuchet MS" w:cs="Times New Roman"/>
        </w:rPr>
        <w:t>a</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desf</w:t>
      </w:r>
      <w:r w:rsidR="00AD350F" w:rsidRPr="00A26D16">
        <w:rPr>
          <w:rFonts w:ascii="Trebuchet MS" w:eastAsia="Times New Roman" w:hAnsi="Trebuchet MS" w:cs="Times New Roman"/>
        </w:rPr>
        <w:t>ăș</w:t>
      </w:r>
      <w:r w:rsidRPr="00CB3CC4">
        <w:rPr>
          <w:rFonts w:ascii="Trebuchet MS" w:eastAsia="Times New Roman" w:hAnsi="Trebuchet MS" w:cs="Times New Roman"/>
        </w:rPr>
        <w:t>urat</w:t>
      </w:r>
      <w:r w:rsidR="00AD350F" w:rsidRPr="00A26D16">
        <w:rPr>
          <w:rFonts w:ascii="Trebuchet MS" w:eastAsia="Times New Roman" w:hAnsi="Trebuchet MS" w:cs="Times New Roman"/>
        </w:rPr>
        <w:t>ă</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propus</w:t>
      </w:r>
      <w:r w:rsidR="00AD350F" w:rsidRPr="00A26D16">
        <w:rPr>
          <w:rFonts w:ascii="Trebuchet MS" w:eastAsia="Times New Roman" w:hAnsi="Trebuchet MS" w:cs="Times New Roman"/>
        </w:rPr>
        <w:t>ă</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Sd</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200.20</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spacing w:val="-5"/>
        </w:rPr>
        <w:t>mp</w:t>
      </w:r>
    </w:p>
    <w:p w:rsidR="00CB3CC4" w:rsidRPr="00CB3CC4" w:rsidRDefault="00CB3CC4" w:rsidP="00CB3CC4">
      <w:pPr>
        <w:widowControl w:val="0"/>
        <w:numPr>
          <w:ilvl w:val="2"/>
          <w:numId w:val="40"/>
        </w:numPr>
        <w:tabs>
          <w:tab w:val="left" w:pos="1098"/>
        </w:tabs>
        <w:autoSpaceDE w:val="0"/>
        <w:autoSpaceDN w:val="0"/>
        <w:spacing w:after="0" w:line="317" w:lineRule="exact"/>
        <w:ind w:left="1098" w:hanging="282"/>
        <w:rPr>
          <w:rFonts w:ascii="Trebuchet MS" w:eastAsia="Times New Roman" w:hAnsi="Trebuchet MS" w:cs="Times New Roman"/>
        </w:rPr>
      </w:pPr>
      <w:r w:rsidRPr="00CB3CC4">
        <w:rPr>
          <w:rFonts w:ascii="Trebuchet MS" w:eastAsia="Times New Roman" w:hAnsi="Trebuchet MS" w:cs="Times New Roman"/>
        </w:rPr>
        <w:t>Regim</w:t>
      </w:r>
      <w:r w:rsidRPr="00CB3CC4">
        <w:rPr>
          <w:rFonts w:ascii="Trebuchet MS" w:eastAsia="Times New Roman" w:hAnsi="Trebuchet MS" w:cs="Times New Roman"/>
          <w:spacing w:val="-9"/>
        </w:rPr>
        <w:t xml:space="preserve"> </w:t>
      </w:r>
      <w:r w:rsidRPr="00CB3CC4">
        <w:rPr>
          <w:rFonts w:ascii="Trebuchet MS" w:eastAsia="Times New Roman" w:hAnsi="Trebuchet MS" w:cs="Times New Roman"/>
        </w:rPr>
        <w:t>in</w:t>
      </w:r>
      <w:r w:rsidR="00AD350F" w:rsidRPr="00A26D16">
        <w:rPr>
          <w:rFonts w:ascii="Trebuchet MS" w:eastAsia="Times New Roman" w:hAnsi="Trebuchet MS" w:cs="Times New Roman"/>
        </w:rPr>
        <w:t>ă</w:t>
      </w:r>
      <w:r w:rsidRPr="00CB3CC4">
        <w:rPr>
          <w:rFonts w:ascii="Trebuchet MS" w:eastAsia="Times New Roman" w:hAnsi="Trebuchet MS" w:cs="Times New Roman"/>
        </w:rPr>
        <w:t>l</w:t>
      </w:r>
      <w:r w:rsidR="00AD350F" w:rsidRPr="00A26D16">
        <w:rPr>
          <w:rFonts w:ascii="Trebuchet MS" w:eastAsia="Times New Roman" w:hAnsi="Trebuchet MS" w:cs="Times New Roman"/>
        </w:rPr>
        <w:t>ț</w:t>
      </w:r>
      <w:r w:rsidRPr="00CB3CC4">
        <w:rPr>
          <w:rFonts w:ascii="Trebuchet MS" w:eastAsia="Times New Roman" w:hAnsi="Trebuchet MS" w:cs="Times New Roman"/>
        </w:rPr>
        <w:t>ime</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construc</w:t>
      </w:r>
      <w:r w:rsidR="00AD350F" w:rsidRPr="00A26D16">
        <w:rPr>
          <w:rFonts w:ascii="Trebuchet MS" w:eastAsia="Times New Roman" w:hAnsi="Trebuchet MS" w:cs="Times New Roman"/>
        </w:rPr>
        <w:t>ț</w:t>
      </w:r>
      <w:r w:rsidRPr="00CB3CC4">
        <w:rPr>
          <w:rFonts w:ascii="Trebuchet MS" w:eastAsia="Times New Roman" w:hAnsi="Trebuchet MS" w:cs="Times New Roman"/>
        </w:rPr>
        <w:t>ie</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propus</w:t>
      </w:r>
      <w:r w:rsidR="00AD350F" w:rsidRPr="00A26D16">
        <w:rPr>
          <w:rFonts w:ascii="Trebuchet MS" w:eastAsia="Times New Roman" w:hAnsi="Trebuchet MS" w:cs="Times New Roman"/>
        </w:rPr>
        <w:t>ă</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spacing w:val="-10"/>
        </w:rPr>
        <w:t>P</w:t>
      </w:r>
    </w:p>
    <w:p w:rsidR="00CB3CC4" w:rsidRPr="00CB3CC4" w:rsidRDefault="00CB3CC4" w:rsidP="00CB3CC4">
      <w:pPr>
        <w:widowControl w:val="0"/>
        <w:numPr>
          <w:ilvl w:val="2"/>
          <w:numId w:val="40"/>
        </w:numPr>
        <w:tabs>
          <w:tab w:val="left" w:pos="1098"/>
        </w:tabs>
        <w:autoSpaceDE w:val="0"/>
        <w:autoSpaceDN w:val="0"/>
        <w:spacing w:after="0" w:line="318" w:lineRule="exact"/>
        <w:ind w:left="1098" w:hanging="282"/>
        <w:rPr>
          <w:rFonts w:ascii="Trebuchet MS" w:eastAsia="Times New Roman" w:hAnsi="Trebuchet MS" w:cs="Times New Roman"/>
        </w:rPr>
      </w:pPr>
      <w:r w:rsidRPr="00CB3CC4">
        <w:rPr>
          <w:rFonts w:ascii="Trebuchet MS" w:eastAsia="Times New Roman" w:hAnsi="Trebuchet MS" w:cs="Times New Roman"/>
        </w:rPr>
        <w:t>H</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maxim</w:t>
      </w:r>
      <w:r w:rsidR="00AD350F" w:rsidRPr="00A26D16">
        <w:rPr>
          <w:rFonts w:ascii="Trebuchet MS" w:eastAsia="Times New Roman" w:hAnsi="Trebuchet MS" w:cs="Times New Roman"/>
        </w:rPr>
        <w:t>ă</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corni</w:t>
      </w:r>
      <w:r w:rsidR="00AD350F" w:rsidRPr="00A26D16">
        <w:rPr>
          <w:rFonts w:ascii="Trebuchet MS" w:eastAsia="Times New Roman" w:hAnsi="Trebuchet MS" w:cs="Times New Roman"/>
        </w:rPr>
        <w:t>șă</w:t>
      </w:r>
      <w:r w:rsidRPr="00CB3CC4">
        <w:rPr>
          <w:rFonts w:ascii="Trebuchet MS" w:eastAsia="Times New Roman" w:hAnsi="Trebuchet MS" w:cs="Times New Roman"/>
        </w:rPr>
        <w:t xml:space="preserve"> (strea</w:t>
      </w:r>
      <w:r w:rsidR="00AD350F" w:rsidRPr="00A26D16">
        <w:rPr>
          <w:rFonts w:ascii="Trebuchet MS" w:eastAsia="Times New Roman" w:hAnsi="Trebuchet MS" w:cs="Times New Roman"/>
        </w:rPr>
        <w:t>ș</w:t>
      </w:r>
      <w:r w:rsidRPr="00CB3CC4">
        <w:rPr>
          <w:rFonts w:ascii="Trebuchet MS" w:eastAsia="Times New Roman" w:hAnsi="Trebuchet MS" w:cs="Times New Roman"/>
        </w:rPr>
        <w:t>in</w:t>
      </w:r>
      <w:r w:rsidR="00AD350F" w:rsidRPr="00A26D16">
        <w:rPr>
          <w:rFonts w:ascii="Trebuchet MS" w:eastAsia="Times New Roman" w:hAnsi="Trebuchet MS" w:cs="Times New Roman"/>
        </w:rPr>
        <w:t>ă</w:t>
      </w:r>
      <w:r w:rsidRPr="00CB3CC4">
        <w:rPr>
          <w:rFonts w:ascii="Trebuchet MS" w:eastAsia="Times New Roman" w:hAnsi="Trebuchet MS" w:cs="Times New Roman"/>
        </w:rPr>
        <w:t>)</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4.90</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spacing w:val="-10"/>
        </w:rPr>
        <w:t>m</w:t>
      </w:r>
    </w:p>
    <w:p w:rsidR="00CB3CC4" w:rsidRPr="00CB3CC4" w:rsidRDefault="00CB3CC4" w:rsidP="00CB3CC4">
      <w:pPr>
        <w:widowControl w:val="0"/>
        <w:numPr>
          <w:ilvl w:val="2"/>
          <w:numId w:val="40"/>
        </w:numPr>
        <w:tabs>
          <w:tab w:val="left" w:pos="1098"/>
        </w:tabs>
        <w:autoSpaceDE w:val="0"/>
        <w:autoSpaceDN w:val="0"/>
        <w:spacing w:before="1" w:after="0" w:line="318" w:lineRule="exact"/>
        <w:ind w:left="1098" w:hanging="282"/>
        <w:rPr>
          <w:rFonts w:ascii="Trebuchet MS" w:eastAsia="Times New Roman" w:hAnsi="Trebuchet MS" w:cs="Times New Roman"/>
        </w:rPr>
      </w:pPr>
      <w:r w:rsidRPr="00CB3CC4">
        <w:rPr>
          <w:rFonts w:ascii="Trebuchet MS" w:eastAsia="Times New Roman" w:hAnsi="Trebuchet MS" w:cs="Times New Roman"/>
        </w:rPr>
        <w:t>H</w:t>
      </w:r>
      <w:r w:rsidRPr="00CB3CC4">
        <w:rPr>
          <w:rFonts w:ascii="Trebuchet MS" w:eastAsia="Times New Roman" w:hAnsi="Trebuchet MS" w:cs="Times New Roman"/>
          <w:spacing w:val="-5"/>
        </w:rPr>
        <w:t xml:space="preserve"> </w:t>
      </w:r>
      <w:r w:rsidRPr="00CB3CC4">
        <w:rPr>
          <w:rFonts w:ascii="Trebuchet MS" w:eastAsia="Times New Roman" w:hAnsi="Trebuchet MS" w:cs="Times New Roman"/>
        </w:rPr>
        <w:t>maxim</w:t>
      </w:r>
      <w:r w:rsidR="00AD350F" w:rsidRPr="00A26D16">
        <w:rPr>
          <w:rFonts w:ascii="Trebuchet MS" w:eastAsia="Times New Roman" w:hAnsi="Trebuchet MS" w:cs="Times New Roman"/>
        </w:rPr>
        <w:t>ă</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coam</w:t>
      </w:r>
      <w:r w:rsidR="00AD350F" w:rsidRPr="00A26D16">
        <w:rPr>
          <w:rFonts w:ascii="Trebuchet MS" w:eastAsia="Times New Roman" w:hAnsi="Trebuchet MS" w:cs="Times New Roman"/>
        </w:rPr>
        <w:t>ă</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w:t>
      </w:r>
      <w:r w:rsidRPr="00CB3CC4">
        <w:rPr>
          <w:rFonts w:ascii="Trebuchet MS" w:eastAsia="Times New Roman" w:hAnsi="Trebuchet MS" w:cs="Times New Roman"/>
          <w:spacing w:val="-4"/>
        </w:rPr>
        <w:t xml:space="preserve"> </w:t>
      </w:r>
      <w:r w:rsidRPr="00CB3CC4">
        <w:rPr>
          <w:rFonts w:ascii="Trebuchet MS" w:eastAsia="Times New Roman" w:hAnsi="Trebuchet MS" w:cs="Times New Roman"/>
        </w:rPr>
        <w:t xml:space="preserve">6.5 </w:t>
      </w:r>
      <w:r w:rsidRPr="00CB3CC4">
        <w:rPr>
          <w:rFonts w:ascii="Trebuchet MS" w:eastAsia="Times New Roman" w:hAnsi="Trebuchet MS" w:cs="Times New Roman"/>
          <w:spacing w:val="-5"/>
        </w:rPr>
        <w:t xml:space="preserve"> </w:t>
      </w:r>
      <w:r w:rsidRPr="00CB3CC4">
        <w:rPr>
          <w:rFonts w:ascii="Trebuchet MS" w:eastAsia="Times New Roman" w:hAnsi="Trebuchet MS" w:cs="Times New Roman"/>
          <w:spacing w:val="-10"/>
        </w:rPr>
        <w:t>m</w:t>
      </w:r>
    </w:p>
    <w:p w:rsidR="00CB3CC4" w:rsidRPr="00CB3CC4" w:rsidRDefault="00CB3CC4" w:rsidP="00CB3CC4">
      <w:pPr>
        <w:widowControl w:val="0"/>
        <w:numPr>
          <w:ilvl w:val="2"/>
          <w:numId w:val="40"/>
        </w:numPr>
        <w:tabs>
          <w:tab w:val="left" w:pos="1098"/>
        </w:tabs>
        <w:autoSpaceDE w:val="0"/>
        <w:autoSpaceDN w:val="0"/>
        <w:spacing w:after="0" w:line="317" w:lineRule="exact"/>
        <w:ind w:left="1098" w:hanging="282"/>
        <w:rPr>
          <w:rFonts w:ascii="Trebuchet MS" w:eastAsia="Times New Roman" w:hAnsi="Trebuchet MS" w:cs="Times New Roman"/>
        </w:rPr>
      </w:pPr>
      <w:r w:rsidRPr="00CB3CC4">
        <w:rPr>
          <w:rFonts w:ascii="Trebuchet MS" w:eastAsia="Times New Roman" w:hAnsi="Trebuchet MS" w:cs="Times New Roman"/>
        </w:rPr>
        <w:t>P.O.T.existent= 27.39</w:t>
      </w:r>
      <w:r w:rsidRPr="00CB3CC4">
        <w:rPr>
          <w:rFonts w:ascii="Trebuchet MS" w:eastAsia="Times New Roman" w:hAnsi="Trebuchet MS" w:cs="Times New Roman"/>
          <w:spacing w:val="-2"/>
        </w:rPr>
        <w:t>%</w:t>
      </w:r>
    </w:p>
    <w:p w:rsidR="00CB3CC4" w:rsidRPr="00CB3CC4" w:rsidRDefault="00CB3CC4" w:rsidP="00CB3CC4">
      <w:pPr>
        <w:widowControl w:val="0"/>
        <w:numPr>
          <w:ilvl w:val="2"/>
          <w:numId w:val="40"/>
        </w:numPr>
        <w:tabs>
          <w:tab w:val="left" w:pos="1098"/>
        </w:tabs>
        <w:autoSpaceDE w:val="0"/>
        <w:autoSpaceDN w:val="0"/>
        <w:spacing w:after="0" w:line="318" w:lineRule="exact"/>
        <w:ind w:left="1098" w:hanging="282"/>
        <w:rPr>
          <w:rFonts w:ascii="Trebuchet MS" w:eastAsia="Times New Roman" w:hAnsi="Trebuchet MS" w:cs="Times New Roman"/>
        </w:rPr>
      </w:pPr>
      <w:r w:rsidRPr="00CB3CC4">
        <w:rPr>
          <w:rFonts w:ascii="Trebuchet MS" w:eastAsia="Times New Roman" w:hAnsi="Trebuchet MS" w:cs="Times New Roman"/>
          <w:spacing w:val="-2"/>
        </w:rPr>
        <w:t>C.U.T.existent</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spacing w:val="-2"/>
        </w:rPr>
        <w:t>=0,27%</w:t>
      </w:r>
    </w:p>
    <w:p w:rsidR="00CB3CC4" w:rsidRPr="00CB3CC4" w:rsidRDefault="00F255CE" w:rsidP="00AF141C">
      <w:pPr>
        <w:widowControl w:val="0"/>
        <w:numPr>
          <w:ilvl w:val="1"/>
          <w:numId w:val="40"/>
        </w:numPr>
        <w:tabs>
          <w:tab w:val="left" w:pos="1080"/>
        </w:tabs>
        <w:autoSpaceDE w:val="0"/>
        <w:autoSpaceDN w:val="0"/>
        <w:spacing w:before="96" w:after="0" w:line="296" w:lineRule="exact"/>
        <w:ind w:left="0" w:firstLine="540"/>
        <w:jc w:val="both"/>
        <w:rPr>
          <w:rFonts w:ascii="Trebuchet MS" w:eastAsia="Times New Roman" w:hAnsi="Trebuchet MS" w:cs="Times New Roman"/>
          <w:b/>
        </w:rPr>
      </w:pPr>
      <w:r w:rsidRPr="00A26D16">
        <w:rPr>
          <w:rFonts w:ascii="Trebuchet MS" w:eastAsia="Times New Roman" w:hAnsi="Trebuchet MS" w:cs="Times New Roman"/>
          <w:b/>
        </w:rPr>
        <w:t>Investiț</w:t>
      </w:r>
      <w:r w:rsidR="00CB3CC4" w:rsidRPr="00CB3CC4">
        <w:rPr>
          <w:rFonts w:ascii="Trebuchet MS" w:eastAsia="Times New Roman" w:hAnsi="Trebuchet MS" w:cs="Times New Roman"/>
          <w:b/>
        </w:rPr>
        <w:t>ia</w:t>
      </w:r>
      <w:r w:rsidR="00CB3CC4" w:rsidRPr="00CB3CC4">
        <w:rPr>
          <w:rFonts w:ascii="Trebuchet MS" w:eastAsia="Times New Roman" w:hAnsi="Trebuchet MS" w:cs="Times New Roman"/>
          <w:b/>
          <w:spacing w:val="-12"/>
        </w:rPr>
        <w:t xml:space="preserve"> </w:t>
      </w:r>
      <w:r w:rsidR="00CB3CC4" w:rsidRPr="00CB3CC4">
        <w:rPr>
          <w:rFonts w:ascii="Trebuchet MS" w:eastAsia="Times New Roman" w:hAnsi="Trebuchet MS" w:cs="Times New Roman"/>
          <w:b/>
        </w:rPr>
        <w:t>const</w:t>
      </w:r>
      <w:r w:rsidRPr="00A26D16">
        <w:rPr>
          <w:rFonts w:ascii="Trebuchet MS" w:eastAsia="Times New Roman" w:hAnsi="Trebuchet MS" w:cs="Times New Roman"/>
          <w:b/>
        </w:rPr>
        <w:t>ă</w:t>
      </w:r>
      <w:r w:rsidR="00CB3CC4" w:rsidRPr="00CB3CC4">
        <w:rPr>
          <w:rFonts w:ascii="Trebuchet MS" w:eastAsia="Times New Roman" w:hAnsi="Trebuchet MS" w:cs="Times New Roman"/>
          <w:b/>
          <w:spacing w:val="-12"/>
        </w:rPr>
        <w:t xml:space="preserve"> </w:t>
      </w:r>
      <w:r w:rsidR="00CB3CC4" w:rsidRPr="00CB3CC4">
        <w:rPr>
          <w:rFonts w:ascii="Trebuchet MS" w:eastAsia="Times New Roman" w:hAnsi="Trebuchet MS" w:cs="Times New Roman"/>
          <w:b/>
          <w:spacing w:val="-5"/>
        </w:rPr>
        <w:t>in:</w:t>
      </w:r>
    </w:p>
    <w:p w:rsidR="00CB3CC4" w:rsidRPr="00A26D16" w:rsidRDefault="00CB3CC4" w:rsidP="006E7E72">
      <w:pPr>
        <w:pStyle w:val="Listparagraf"/>
        <w:widowControl w:val="0"/>
        <w:numPr>
          <w:ilvl w:val="0"/>
          <w:numId w:val="41"/>
        </w:numPr>
        <w:autoSpaceDE w:val="0"/>
        <w:autoSpaceDN w:val="0"/>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lucr</w:t>
      </w:r>
      <w:r w:rsidR="00F255CE" w:rsidRPr="00A26D16">
        <w:rPr>
          <w:rFonts w:ascii="Trebuchet MS" w:eastAsia="Times New Roman" w:hAnsi="Trebuchet MS" w:cs="Times New Roman"/>
        </w:rPr>
        <w:t>ă</w:t>
      </w:r>
      <w:r w:rsidRPr="00A26D16">
        <w:rPr>
          <w:rFonts w:ascii="Trebuchet MS" w:eastAsia="Times New Roman" w:hAnsi="Trebuchet MS" w:cs="Times New Roman"/>
        </w:rPr>
        <w:t>ri de realizare a unei hale metalice cu destina</w:t>
      </w:r>
      <w:r w:rsidR="00F255CE" w:rsidRPr="00A26D16">
        <w:rPr>
          <w:rFonts w:ascii="Trebuchet MS" w:eastAsia="Times New Roman" w:hAnsi="Trebuchet MS" w:cs="Times New Roman"/>
        </w:rPr>
        <w:t>ț</w:t>
      </w:r>
      <w:r w:rsidRPr="00A26D16">
        <w:rPr>
          <w:rFonts w:ascii="Trebuchet MS" w:eastAsia="Times New Roman" w:hAnsi="Trebuchet MS" w:cs="Times New Roman"/>
        </w:rPr>
        <w:t>ia de Hal</w:t>
      </w:r>
      <w:r w:rsidR="00F255CE" w:rsidRPr="00A26D16">
        <w:rPr>
          <w:rFonts w:ascii="Trebuchet MS" w:eastAsia="Times New Roman" w:hAnsi="Trebuchet MS" w:cs="Times New Roman"/>
        </w:rPr>
        <w:t>ă</w:t>
      </w:r>
      <w:r w:rsidRPr="00A26D16">
        <w:rPr>
          <w:rFonts w:ascii="Trebuchet MS" w:eastAsia="Times New Roman" w:hAnsi="Trebuchet MS" w:cs="Times New Roman"/>
        </w:rPr>
        <w:t xml:space="preserve"> de produc</w:t>
      </w:r>
      <w:r w:rsidR="00F255CE" w:rsidRPr="00A26D16">
        <w:rPr>
          <w:rFonts w:ascii="Trebuchet MS" w:eastAsia="Times New Roman" w:hAnsi="Trebuchet MS" w:cs="Times New Roman"/>
        </w:rPr>
        <w:t>ț</w:t>
      </w:r>
      <w:r w:rsidRPr="00A26D16">
        <w:rPr>
          <w:rFonts w:ascii="Trebuchet MS" w:eastAsia="Times New Roman" w:hAnsi="Trebuchet MS" w:cs="Times New Roman"/>
        </w:rPr>
        <w:t xml:space="preserve">ie </w:t>
      </w:r>
      <w:r w:rsidRPr="00A26D16">
        <w:rPr>
          <w:rFonts w:ascii="Trebuchet MS" w:eastAsia="Times New Roman" w:hAnsi="Trebuchet MS" w:cs="Times New Roman"/>
          <w:i/>
        </w:rPr>
        <w:t xml:space="preserve"> </w:t>
      </w:r>
      <w:r w:rsidRPr="00A26D16">
        <w:rPr>
          <w:rFonts w:ascii="Trebuchet MS" w:eastAsia="Times New Roman" w:hAnsi="Trebuchet MS" w:cs="Times New Roman"/>
        </w:rPr>
        <w:t>– in care se va desf</w:t>
      </w:r>
      <w:r w:rsidR="00F255CE" w:rsidRPr="00A26D16">
        <w:rPr>
          <w:rFonts w:ascii="Trebuchet MS" w:eastAsia="Times New Roman" w:hAnsi="Trebuchet MS" w:cs="Times New Roman"/>
        </w:rPr>
        <w:t>ăș</w:t>
      </w:r>
      <w:r w:rsidRPr="00A26D16">
        <w:rPr>
          <w:rFonts w:ascii="Trebuchet MS" w:eastAsia="Times New Roman" w:hAnsi="Trebuchet MS" w:cs="Times New Roman"/>
        </w:rPr>
        <w:t>ura activitatea de produc</w:t>
      </w:r>
      <w:r w:rsidR="00F255CE" w:rsidRPr="00A26D16">
        <w:rPr>
          <w:rFonts w:ascii="Trebuchet MS" w:eastAsia="Times New Roman" w:hAnsi="Trebuchet MS" w:cs="Times New Roman"/>
        </w:rPr>
        <w:t>ție peleț</w:t>
      </w:r>
      <w:r w:rsidRPr="00A26D16">
        <w:rPr>
          <w:rFonts w:ascii="Trebuchet MS" w:eastAsia="Times New Roman" w:hAnsi="Trebuchet MS" w:cs="Times New Roman"/>
        </w:rPr>
        <w:t>i din rumegu</w:t>
      </w:r>
      <w:r w:rsidR="00F255CE" w:rsidRPr="00A26D16">
        <w:rPr>
          <w:rFonts w:ascii="Trebuchet MS" w:eastAsia="Times New Roman" w:hAnsi="Trebuchet MS" w:cs="Times New Roman"/>
        </w:rPr>
        <w:t>ș</w:t>
      </w:r>
      <w:r w:rsidRPr="00A26D16">
        <w:rPr>
          <w:rFonts w:ascii="Trebuchet MS" w:eastAsia="Times New Roman" w:hAnsi="Trebuchet MS" w:cs="Times New Roman"/>
        </w:rPr>
        <w:t xml:space="preserve"> din lemn de diferite esen</w:t>
      </w:r>
      <w:r w:rsidR="00C279E9" w:rsidRPr="00A26D16">
        <w:rPr>
          <w:rFonts w:ascii="Trebuchet MS" w:eastAsia="Times New Roman" w:hAnsi="Trebuchet MS" w:cs="Times New Roman"/>
        </w:rPr>
        <w:t>ț</w:t>
      </w:r>
      <w:r w:rsidRPr="00A26D16">
        <w:rPr>
          <w:rFonts w:ascii="Trebuchet MS" w:eastAsia="Times New Roman" w:hAnsi="Trebuchet MS" w:cs="Times New Roman"/>
        </w:rPr>
        <w:t>e sau din alte reziduuri agricole, precum semin</w:t>
      </w:r>
      <w:r w:rsidR="00C279E9" w:rsidRPr="00A26D16">
        <w:rPr>
          <w:rFonts w:ascii="Trebuchet MS" w:eastAsia="Times New Roman" w:hAnsi="Trebuchet MS" w:cs="Times New Roman"/>
        </w:rPr>
        <w:t>ț</w:t>
      </w:r>
      <w:r w:rsidRPr="00A26D16">
        <w:rPr>
          <w:rFonts w:ascii="Trebuchet MS" w:eastAsia="Times New Roman" w:hAnsi="Trebuchet MS" w:cs="Times New Roman"/>
        </w:rPr>
        <w:t>e, coji, coceni (acest tip de pelet se mai nume</w:t>
      </w:r>
      <w:r w:rsidR="00C279E9" w:rsidRPr="00A26D16">
        <w:rPr>
          <w:rFonts w:ascii="Trebuchet MS" w:eastAsia="Times New Roman" w:hAnsi="Trebuchet MS" w:cs="Times New Roman"/>
        </w:rPr>
        <w:t>ș</w:t>
      </w:r>
      <w:r w:rsidRPr="00A26D16">
        <w:rPr>
          <w:rFonts w:ascii="Trebuchet MS" w:eastAsia="Times New Roman" w:hAnsi="Trebuchet MS" w:cs="Times New Roman"/>
        </w:rPr>
        <w:t xml:space="preserve">te agropelet) </w:t>
      </w:r>
      <w:r w:rsidR="00C279E9" w:rsidRPr="00A26D16">
        <w:rPr>
          <w:rFonts w:ascii="Trebuchet MS" w:eastAsia="Times New Roman" w:hAnsi="Trebuchet MS" w:cs="Times New Roman"/>
        </w:rPr>
        <w:t>;</w:t>
      </w:r>
    </w:p>
    <w:p w:rsidR="00CB3CC4" w:rsidRPr="00CB3CC4" w:rsidRDefault="00CB3CC4" w:rsidP="006E7E72">
      <w:pPr>
        <w:pStyle w:val="Listparagraf"/>
        <w:widowControl w:val="0"/>
        <w:numPr>
          <w:ilvl w:val="0"/>
          <w:numId w:val="41"/>
        </w:numPr>
        <w:autoSpaceDE w:val="0"/>
        <w:autoSpaceDN w:val="0"/>
        <w:spacing w:after="0" w:line="240" w:lineRule="auto"/>
        <w:jc w:val="both"/>
        <w:rPr>
          <w:rFonts w:ascii="Trebuchet MS" w:eastAsia="Times New Roman" w:hAnsi="Trebuchet MS" w:cs="Times New Roman"/>
        </w:rPr>
      </w:pPr>
      <w:r w:rsidRPr="00CB3CC4">
        <w:rPr>
          <w:rFonts w:ascii="Trebuchet MS" w:eastAsia="Times New Roman" w:hAnsi="Trebuchet MS" w:cs="Times New Roman"/>
        </w:rPr>
        <w:t>lucr</w:t>
      </w:r>
      <w:r w:rsidR="002C755C" w:rsidRPr="00A26D16">
        <w:rPr>
          <w:rFonts w:ascii="Trebuchet MS" w:eastAsia="Times New Roman" w:hAnsi="Trebuchet MS" w:cs="Times New Roman"/>
        </w:rPr>
        <w:t>ă</w:t>
      </w:r>
      <w:r w:rsidRPr="00CB3CC4">
        <w:rPr>
          <w:rFonts w:ascii="Trebuchet MS" w:eastAsia="Times New Roman" w:hAnsi="Trebuchet MS" w:cs="Times New Roman"/>
        </w:rPr>
        <w:t>ri de realizare a aleilor pietonale, excava</w:t>
      </w:r>
      <w:r w:rsidR="002C755C" w:rsidRPr="00A26D16">
        <w:rPr>
          <w:rFonts w:ascii="Trebuchet MS" w:eastAsia="Times New Roman" w:hAnsi="Trebuchet MS" w:cs="Times New Roman"/>
        </w:rPr>
        <w:t>ț</w:t>
      </w:r>
      <w:r w:rsidRPr="00CB3CC4">
        <w:rPr>
          <w:rFonts w:ascii="Trebuchet MS" w:eastAsia="Times New Roman" w:hAnsi="Trebuchet MS" w:cs="Times New Roman"/>
        </w:rPr>
        <w:t>ii la funda</w:t>
      </w:r>
      <w:r w:rsidR="002C755C" w:rsidRPr="00A26D16">
        <w:rPr>
          <w:rFonts w:ascii="Trebuchet MS" w:eastAsia="Times New Roman" w:hAnsi="Trebuchet MS" w:cs="Times New Roman"/>
        </w:rPr>
        <w:t>ț</w:t>
      </w:r>
      <w:r w:rsidRPr="00CB3CC4">
        <w:rPr>
          <w:rFonts w:ascii="Trebuchet MS" w:eastAsia="Times New Roman" w:hAnsi="Trebuchet MS" w:cs="Times New Roman"/>
        </w:rPr>
        <w:t>ii, turn</w:t>
      </w:r>
      <w:r w:rsidR="002C755C" w:rsidRPr="00A26D16">
        <w:rPr>
          <w:rFonts w:ascii="Trebuchet MS" w:eastAsia="Times New Roman" w:hAnsi="Trebuchet MS" w:cs="Times New Roman"/>
        </w:rPr>
        <w:t>ă</w:t>
      </w:r>
      <w:r w:rsidRPr="00CB3CC4">
        <w:rPr>
          <w:rFonts w:ascii="Trebuchet MS" w:eastAsia="Times New Roman" w:hAnsi="Trebuchet MS" w:cs="Times New Roman"/>
        </w:rPr>
        <w:t>ri de betoane;</w:t>
      </w:r>
    </w:p>
    <w:p w:rsidR="00CB3CC4" w:rsidRPr="00CB3CC4" w:rsidRDefault="00CB3CC4" w:rsidP="006E7E72">
      <w:pPr>
        <w:pStyle w:val="Listparagraf"/>
        <w:widowControl w:val="0"/>
        <w:numPr>
          <w:ilvl w:val="0"/>
          <w:numId w:val="41"/>
        </w:numPr>
        <w:autoSpaceDE w:val="0"/>
        <w:autoSpaceDN w:val="0"/>
        <w:spacing w:after="0" w:line="240" w:lineRule="auto"/>
        <w:jc w:val="both"/>
        <w:rPr>
          <w:rFonts w:ascii="Trebuchet MS" w:eastAsia="Times New Roman" w:hAnsi="Trebuchet MS" w:cs="Times New Roman"/>
        </w:rPr>
      </w:pPr>
      <w:r w:rsidRPr="00CB3CC4">
        <w:rPr>
          <w:rFonts w:ascii="Trebuchet MS" w:eastAsia="Times New Roman" w:hAnsi="Trebuchet MS" w:cs="Times New Roman"/>
        </w:rPr>
        <w:t>racordarea halei la dot</w:t>
      </w:r>
      <w:r w:rsidR="002C755C" w:rsidRPr="00A26D16">
        <w:rPr>
          <w:rFonts w:ascii="Trebuchet MS" w:eastAsia="Times New Roman" w:hAnsi="Trebuchet MS" w:cs="Times New Roman"/>
        </w:rPr>
        <w:t>ă</w:t>
      </w:r>
      <w:r w:rsidRPr="00CB3CC4">
        <w:rPr>
          <w:rFonts w:ascii="Trebuchet MS" w:eastAsia="Times New Roman" w:hAnsi="Trebuchet MS" w:cs="Times New Roman"/>
        </w:rPr>
        <w:t>rile tehnico – edilitare, respectiv alimentare cu ap</w:t>
      </w:r>
      <w:r w:rsidR="002C755C" w:rsidRPr="00A26D16">
        <w:rPr>
          <w:rFonts w:ascii="Trebuchet MS" w:eastAsia="Times New Roman" w:hAnsi="Trebuchet MS" w:cs="Times New Roman"/>
        </w:rPr>
        <w:t>ă</w:t>
      </w:r>
      <w:r w:rsidRPr="00CB3CC4">
        <w:rPr>
          <w:rFonts w:ascii="Trebuchet MS" w:eastAsia="Times New Roman" w:hAnsi="Trebuchet MS" w:cs="Times New Roman"/>
        </w:rPr>
        <w:t xml:space="preserve">, evacuare ape uzate menajere </w:t>
      </w:r>
      <w:r w:rsidR="002C755C" w:rsidRPr="00A26D16">
        <w:rPr>
          <w:rFonts w:ascii="Trebuchet MS" w:eastAsia="Times New Roman" w:hAnsi="Trebuchet MS" w:cs="Times New Roman"/>
        </w:rPr>
        <w:t>ș</w:t>
      </w:r>
      <w:r w:rsidRPr="00CB3CC4">
        <w:rPr>
          <w:rFonts w:ascii="Trebuchet MS" w:eastAsia="Times New Roman" w:hAnsi="Trebuchet MS" w:cs="Times New Roman"/>
        </w:rPr>
        <w:t>i energie electric</w:t>
      </w:r>
      <w:r w:rsidR="002C755C" w:rsidRPr="00A26D16">
        <w:rPr>
          <w:rFonts w:ascii="Trebuchet MS" w:eastAsia="Times New Roman" w:hAnsi="Trebuchet MS" w:cs="Times New Roman"/>
        </w:rPr>
        <w:t>ă</w:t>
      </w:r>
      <w:r w:rsidRPr="00CB3CC4">
        <w:rPr>
          <w:rFonts w:ascii="Trebuchet MS" w:eastAsia="Times New Roman" w:hAnsi="Trebuchet MS" w:cs="Times New Roman"/>
        </w:rPr>
        <w:t>, prin bran</w:t>
      </w:r>
      <w:r w:rsidR="002C755C" w:rsidRPr="00A26D16">
        <w:rPr>
          <w:rFonts w:ascii="Trebuchet MS" w:eastAsia="Times New Roman" w:hAnsi="Trebuchet MS" w:cs="Times New Roman"/>
        </w:rPr>
        <w:t>ș</w:t>
      </w:r>
      <w:r w:rsidRPr="00CB3CC4">
        <w:rPr>
          <w:rFonts w:ascii="Trebuchet MS" w:eastAsia="Times New Roman" w:hAnsi="Trebuchet MS" w:cs="Times New Roman"/>
        </w:rPr>
        <w:t>amente la re</w:t>
      </w:r>
      <w:r w:rsidR="002C755C" w:rsidRPr="00A26D16">
        <w:rPr>
          <w:rFonts w:ascii="Trebuchet MS" w:eastAsia="Times New Roman" w:hAnsi="Trebuchet MS" w:cs="Times New Roman"/>
        </w:rPr>
        <w:t>ț</w:t>
      </w:r>
      <w:r w:rsidRPr="00CB3CC4">
        <w:rPr>
          <w:rFonts w:ascii="Trebuchet MS" w:eastAsia="Times New Roman" w:hAnsi="Trebuchet MS" w:cs="Times New Roman"/>
        </w:rPr>
        <w:t>elele existente in zon</w:t>
      </w:r>
      <w:r w:rsidR="002C755C" w:rsidRPr="00A26D16">
        <w:rPr>
          <w:rFonts w:ascii="Trebuchet MS" w:eastAsia="Times New Roman" w:hAnsi="Trebuchet MS" w:cs="Times New Roman"/>
        </w:rPr>
        <w:t>ă</w:t>
      </w:r>
      <w:r w:rsidRPr="00CB3CC4">
        <w:rPr>
          <w:rFonts w:ascii="Trebuchet MS" w:eastAsia="Times New Roman" w:hAnsi="Trebuchet MS" w:cs="Times New Roman"/>
        </w:rPr>
        <w:t>.</w:t>
      </w:r>
    </w:p>
    <w:p w:rsidR="00CB3CC4" w:rsidRPr="00CB3CC4" w:rsidRDefault="00CB3CC4" w:rsidP="006E7E72">
      <w:pPr>
        <w:widowControl w:val="0"/>
        <w:autoSpaceDE w:val="0"/>
        <w:autoSpaceDN w:val="0"/>
        <w:spacing w:before="202" w:after="0" w:line="259" w:lineRule="auto"/>
        <w:ind w:firstLine="360"/>
        <w:jc w:val="both"/>
        <w:rPr>
          <w:rFonts w:ascii="Trebuchet MS" w:eastAsia="Times New Roman" w:hAnsi="Trebuchet MS" w:cs="Times New Roman"/>
        </w:rPr>
      </w:pPr>
      <w:r w:rsidRPr="00CB3CC4">
        <w:rPr>
          <w:rFonts w:ascii="Trebuchet MS" w:eastAsia="Times New Roman" w:hAnsi="Trebuchet MS" w:cs="Times New Roman"/>
          <w:b/>
        </w:rPr>
        <w:t>Hala</w:t>
      </w:r>
      <w:r w:rsidRPr="00CB3CC4">
        <w:rPr>
          <w:rFonts w:ascii="Trebuchet MS" w:eastAsia="Times New Roman" w:hAnsi="Trebuchet MS" w:cs="Times New Roman"/>
          <w:b/>
          <w:spacing w:val="-1"/>
        </w:rPr>
        <w:t xml:space="preserve"> de </w:t>
      </w:r>
      <w:r w:rsidRPr="00CB3CC4">
        <w:rPr>
          <w:rFonts w:ascii="Trebuchet MS" w:eastAsia="Times New Roman" w:hAnsi="Trebuchet MS" w:cs="Times New Roman"/>
          <w:b/>
        </w:rPr>
        <w:t>produc</w:t>
      </w:r>
      <w:r w:rsidR="00794055" w:rsidRPr="00A26D16">
        <w:rPr>
          <w:rFonts w:ascii="Trebuchet MS" w:eastAsia="Times New Roman" w:hAnsi="Trebuchet MS" w:cs="Times New Roman"/>
          <w:b/>
        </w:rPr>
        <w:t>ț</w:t>
      </w:r>
      <w:r w:rsidRPr="00CB3CC4">
        <w:rPr>
          <w:rFonts w:ascii="Trebuchet MS" w:eastAsia="Times New Roman" w:hAnsi="Trebuchet MS" w:cs="Times New Roman"/>
          <w:b/>
        </w:rPr>
        <w:t xml:space="preserve">ie  </w:t>
      </w:r>
      <w:r w:rsidRPr="00CB3CC4">
        <w:rPr>
          <w:rFonts w:ascii="Trebuchet MS" w:eastAsia="Times New Roman" w:hAnsi="Trebuchet MS" w:cs="Times New Roman"/>
        </w:rPr>
        <w:t>va fi o</w:t>
      </w:r>
      <w:r w:rsidRPr="00CB3CC4">
        <w:rPr>
          <w:rFonts w:ascii="Trebuchet MS" w:eastAsia="Times New Roman" w:hAnsi="Trebuchet MS" w:cs="Times New Roman"/>
          <w:spacing w:val="-1"/>
        </w:rPr>
        <w:t xml:space="preserve"> </w:t>
      </w:r>
      <w:r w:rsidRPr="00CB3CC4">
        <w:rPr>
          <w:rFonts w:ascii="Trebuchet MS" w:eastAsia="Times New Roman" w:hAnsi="Trebuchet MS" w:cs="Times New Roman"/>
        </w:rPr>
        <w:t>construc</w:t>
      </w:r>
      <w:r w:rsidR="00794055" w:rsidRPr="00A26D16">
        <w:rPr>
          <w:rFonts w:ascii="Trebuchet MS" w:eastAsia="Times New Roman" w:hAnsi="Trebuchet MS" w:cs="Times New Roman"/>
        </w:rPr>
        <w:t>ț</w:t>
      </w:r>
      <w:r w:rsidRPr="00CB3CC4">
        <w:rPr>
          <w:rFonts w:ascii="Trebuchet MS" w:eastAsia="Times New Roman" w:hAnsi="Trebuchet MS" w:cs="Times New Roman"/>
        </w:rPr>
        <w:t>ie cu regim</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de in</w:t>
      </w:r>
      <w:r w:rsidR="00794055" w:rsidRPr="00A26D16">
        <w:rPr>
          <w:rFonts w:ascii="Trebuchet MS" w:eastAsia="Times New Roman" w:hAnsi="Trebuchet MS" w:cs="Times New Roman"/>
        </w:rPr>
        <w:t>ălț</w:t>
      </w:r>
      <w:r w:rsidRPr="00CB3CC4">
        <w:rPr>
          <w:rFonts w:ascii="Trebuchet MS" w:eastAsia="Times New Roman" w:hAnsi="Trebuchet MS" w:cs="Times New Roman"/>
        </w:rPr>
        <w:t xml:space="preserve">ime Parter </w:t>
      </w:r>
      <w:r w:rsidR="00794055" w:rsidRPr="00A26D16">
        <w:rPr>
          <w:rFonts w:ascii="Trebuchet MS" w:eastAsia="Times New Roman" w:hAnsi="Trebuchet MS" w:cs="Times New Roman"/>
        </w:rPr>
        <w:t>ș</w:t>
      </w:r>
      <w:r w:rsidRPr="00CB3CC4">
        <w:rPr>
          <w:rFonts w:ascii="Trebuchet MS" w:eastAsia="Times New Roman" w:hAnsi="Trebuchet MS" w:cs="Times New Roman"/>
        </w:rPr>
        <w:t>i</w:t>
      </w:r>
      <w:r w:rsidRPr="00CB3CC4">
        <w:rPr>
          <w:rFonts w:ascii="Trebuchet MS" w:eastAsia="Times New Roman" w:hAnsi="Trebuchet MS" w:cs="Times New Roman"/>
          <w:spacing w:val="-1"/>
        </w:rPr>
        <w:t xml:space="preserve"> </w:t>
      </w:r>
      <w:r w:rsidRPr="00CB3CC4">
        <w:rPr>
          <w:rFonts w:ascii="Trebuchet MS" w:eastAsia="Times New Roman" w:hAnsi="Trebuchet MS" w:cs="Times New Roman"/>
        </w:rPr>
        <w:t>Sc</w:t>
      </w:r>
      <w:r w:rsidRPr="00CB3CC4">
        <w:rPr>
          <w:rFonts w:ascii="Trebuchet MS" w:eastAsia="Times New Roman" w:hAnsi="Trebuchet MS" w:cs="Times New Roman"/>
          <w:spacing w:val="-1"/>
        </w:rPr>
        <w:t xml:space="preserve"> </w:t>
      </w:r>
      <w:r w:rsidRPr="00CB3CC4">
        <w:rPr>
          <w:rFonts w:ascii="Trebuchet MS" w:eastAsia="Times New Roman" w:hAnsi="Trebuchet MS" w:cs="Times New Roman"/>
        </w:rPr>
        <w:t>= Sd</w:t>
      </w:r>
      <w:r w:rsidRPr="00CB3CC4">
        <w:rPr>
          <w:rFonts w:ascii="Trebuchet MS" w:eastAsia="Times New Roman" w:hAnsi="Trebuchet MS" w:cs="Times New Roman"/>
          <w:spacing w:val="-1"/>
        </w:rPr>
        <w:t xml:space="preserve"> </w:t>
      </w:r>
      <w:r w:rsidRPr="00CB3CC4">
        <w:rPr>
          <w:rFonts w:ascii="Trebuchet MS" w:eastAsia="Times New Roman" w:hAnsi="Trebuchet MS" w:cs="Times New Roman"/>
        </w:rPr>
        <w:t>= 200.20 mp,</w:t>
      </w:r>
      <w:r w:rsidR="00794055" w:rsidRPr="00A26D16">
        <w:rPr>
          <w:rFonts w:ascii="Trebuchet MS" w:eastAsia="Times New Roman" w:hAnsi="Trebuchet MS" w:cs="Times New Roman"/>
        </w:rPr>
        <w:t xml:space="preserve"> </w:t>
      </w:r>
      <w:r w:rsidRPr="00CB3CC4">
        <w:rPr>
          <w:rFonts w:ascii="Trebuchet MS" w:eastAsia="Times New Roman" w:hAnsi="Trebuchet MS" w:cs="Times New Roman"/>
        </w:rPr>
        <w:t xml:space="preserve">din cadre metalice de tip portal legate cu grinzi longitudinale, pane, contravanturi verticale </w:t>
      </w:r>
      <w:r w:rsidR="00794055" w:rsidRPr="00A26D16">
        <w:rPr>
          <w:rFonts w:ascii="Trebuchet MS" w:eastAsia="Times New Roman" w:hAnsi="Trebuchet MS" w:cs="Times New Roman"/>
        </w:rPr>
        <w:t>ș</w:t>
      </w:r>
      <w:r w:rsidRPr="00CB3CC4">
        <w:rPr>
          <w:rFonts w:ascii="Trebuchet MS" w:eastAsia="Times New Roman" w:hAnsi="Trebuchet MS" w:cs="Times New Roman"/>
        </w:rPr>
        <w:t>i in planul acoperi</w:t>
      </w:r>
      <w:r w:rsidR="00794055" w:rsidRPr="00A26D16">
        <w:rPr>
          <w:rFonts w:ascii="Trebuchet MS" w:eastAsia="Times New Roman" w:hAnsi="Trebuchet MS" w:cs="Times New Roman"/>
        </w:rPr>
        <w:t>ș</w:t>
      </w:r>
      <w:r w:rsidRPr="00CB3CC4">
        <w:rPr>
          <w:rFonts w:ascii="Trebuchet MS" w:eastAsia="Times New Roman" w:hAnsi="Trebuchet MS" w:cs="Times New Roman"/>
        </w:rPr>
        <w:t xml:space="preserve">ului. Inchiderile </w:t>
      </w:r>
      <w:r w:rsidR="00794055" w:rsidRPr="00A26D16">
        <w:rPr>
          <w:rFonts w:ascii="Trebuchet MS" w:eastAsia="Times New Roman" w:hAnsi="Trebuchet MS" w:cs="Times New Roman"/>
        </w:rPr>
        <w:t>ș</w:t>
      </w:r>
      <w:r w:rsidRPr="00CB3CC4">
        <w:rPr>
          <w:rFonts w:ascii="Trebuchet MS" w:eastAsia="Times New Roman" w:hAnsi="Trebuchet MS" w:cs="Times New Roman"/>
        </w:rPr>
        <w:t>i invelit</w:t>
      </w:r>
      <w:r w:rsidR="00794055" w:rsidRPr="00A26D16">
        <w:rPr>
          <w:rFonts w:ascii="Trebuchet MS" w:eastAsia="Times New Roman" w:hAnsi="Trebuchet MS" w:cs="Times New Roman"/>
        </w:rPr>
        <w:t>o</w:t>
      </w:r>
      <w:r w:rsidRPr="00CB3CC4">
        <w:rPr>
          <w:rFonts w:ascii="Trebuchet MS" w:eastAsia="Times New Roman" w:hAnsi="Trebuchet MS" w:cs="Times New Roman"/>
        </w:rPr>
        <w:t>area din panouri sandwich. Funda</w:t>
      </w:r>
      <w:r w:rsidR="00794055" w:rsidRPr="00A26D16">
        <w:rPr>
          <w:rFonts w:ascii="Trebuchet MS" w:eastAsia="Times New Roman" w:hAnsi="Trebuchet MS" w:cs="Times New Roman"/>
        </w:rPr>
        <w:t>ț</w:t>
      </w:r>
      <w:r w:rsidRPr="00CB3CC4">
        <w:rPr>
          <w:rFonts w:ascii="Trebuchet MS" w:eastAsia="Times New Roman" w:hAnsi="Trebuchet MS" w:cs="Times New Roman"/>
        </w:rPr>
        <w:t>ii din beton, pere</w:t>
      </w:r>
      <w:r w:rsidR="00794055" w:rsidRPr="00A26D16">
        <w:rPr>
          <w:rFonts w:ascii="Trebuchet MS" w:eastAsia="Times New Roman" w:hAnsi="Trebuchet MS" w:cs="Times New Roman"/>
        </w:rPr>
        <w:t>ț</w:t>
      </w:r>
      <w:r w:rsidRPr="00CB3CC4">
        <w:rPr>
          <w:rFonts w:ascii="Trebuchet MS" w:eastAsia="Times New Roman" w:hAnsi="Trebuchet MS" w:cs="Times New Roman"/>
        </w:rPr>
        <w:t>i exteriori din panouri sandwich, acoperi</w:t>
      </w:r>
      <w:r w:rsidR="00794055" w:rsidRPr="00A26D16">
        <w:rPr>
          <w:rFonts w:ascii="Trebuchet MS" w:eastAsia="Times New Roman" w:hAnsi="Trebuchet MS" w:cs="Times New Roman"/>
        </w:rPr>
        <w:t>ș</w:t>
      </w:r>
      <w:r w:rsidRPr="00CB3CC4">
        <w:rPr>
          <w:rFonts w:ascii="Trebuchet MS" w:eastAsia="Times New Roman" w:hAnsi="Trebuchet MS" w:cs="Times New Roman"/>
        </w:rPr>
        <w:t xml:space="preserve"> structura metalic</w:t>
      </w:r>
      <w:r w:rsidR="00393D9D" w:rsidRPr="00A26D16">
        <w:rPr>
          <w:rFonts w:ascii="Trebuchet MS" w:eastAsia="Times New Roman" w:hAnsi="Trebuchet MS" w:cs="Times New Roman"/>
        </w:rPr>
        <w:t>ă</w:t>
      </w:r>
      <w:r w:rsidRPr="00CB3CC4">
        <w:rPr>
          <w:rFonts w:ascii="Trebuchet MS" w:eastAsia="Times New Roman" w:hAnsi="Trebuchet MS" w:cs="Times New Roman"/>
        </w:rPr>
        <w:t>. Aspect exterior: finisaj fa</w:t>
      </w:r>
      <w:r w:rsidR="00393D9D" w:rsidRPr="00A26D16">
        <w:rPr>
          <w:rFonts w:ascii="Trebuchet MS" w:eastAsia="Times New Roman" w:hAnsi="Trebuchet MS" w:cs="Times New Roman"/>
        </w:rPr>
        <w:t>ț</w:t>
      </w:r>
      <w:r w:rsidRPr="00CB3CC4">
        <w:rPr>
          <w:rFonts w:ascii="Trebuchet MS" w:eastAsia="Times New Roman" w:hAnsi="Trebuchet MS" w:cs="Times New Roman"/>
        </w:rPr>
        <w:t>ad</w:t>
      </w:r>
      <w:r w:rsidR="00393D9D" w:rsidRPr="00A26D16">
        <w:rPr>
          <w:rFonts w:ascii="Trebuchet MS" w:eastAsia="Times New Roman" w:hAnsi="Trebuchet MS" w:cs="Times New Roman"/>
        </w:rPr>
        <w:t>ă</w:t>
      </w:r>
      <w:r w:rsidRPr="00CB3CC4">
        <w:rPr>
          <w:rFonts w:ascii="Trebuchet MS" w:eastAsia="Times New Roman" w:hAnsi="Trebuchet MS" w:cs="Times New Roman"/>
        </w:rPr>
        <w:t xml:space="preserve"> : material panouri sandwich culoare gri;</w:t>
      </w:r>
      <w:r w:rsidR="00393D9D" w:rsidRPr="00A26D16">
        <w:rPr>
          <w:rFonts w:ascii="Trebuchet MS" w:eastAsia="Times New Roman" w:hAnsi="Trebuchet MS" w:cs="Times New Roman"/>
        </w:rPr>
        <w:t xml:space="preserve"> </w:t>
      </w:r>
      <w:r w:rsidRPr="00CB3CC4">
        <w:rPr>
          <w:rFonts w:ascii="Trebuchet MS" w:eastAsia="Times New Roman" w:hAnsi="Trebuchet MS" w:cs="Times New Roman"/>
        </w:rPr>
        <w:t>t</w:t>
      </w:r>
      <w:r w:rsidR="00393D9D" w:rsidRPr="00A26D16">
        <w:rPr>
          <w:rFonts w:ascii="Trebuchet MS" w:eastAsia="Times New Roman" w:hAnsi="Trebuchet MS" w:cs="Times New Roman"/>
        </w:rPr>
        <w:t>â</w:t>
      </w:r>
      <w:r w:rsidRPr="00CB3CC4">
        <w:rPr>
          <w:rFonts w:ascii="Trebuchet MS" w:eastAsia="Times New Roman" w:hAnsi="Trebuchet MS" w:cs="Times New Roman"/>
        </w:rPr>
        <w:t>mpl</w:t>
      </w:r>
      <w:r w:rsidR="00393D9D" w:rsidRPr="00A26D16">
        <w:rPr>
          <w:rFonts w:ascii="Trebuchet MS" w:eastAsia="Times New Roman" w:hAnsi="Trebuchet MS" w:cs="Times New Roman"/>
        </w:rPr>
        <w:t>ă</w:t>
      </w:r>
      <w:r w:rsidRPr="00CB3CC4">
        <w:rPr>
          <w:rFonts w:ascii="Trebuchet MS" w:eastAsia="Times New Roman" w:hAnsi="Trebuchet MS" w:cs="Times New Roman"/>
        </w:rPr>
        <w:t>rie exterioar</w:t>
      </w:r>
      <w:r w:rsidR="00393D9D" w:rsidRPr="00A26D16">
        <w:rPr>
          <w:rFonts w:ascii="Trebuchet MS" w:eastAsia="Times New Roman" w:hAnsi="Trebuchet MS" w:cs="Times New Roman"/>
        </w:rPr>
        <w:t>ă</w:t>
      </w:r>
      <w:r w:rsidRPr="00CB3CC4">
        <w:rPr>
          <w:rFonts w:ascii="Trebuchet MS" w:eastAsia="Times New Roman" w:hAnsi="Trebuchet MS" w:cs="Times New Roman"/>
        </w:rPr>
        <w:t xml:space="preserve"> : metal termopan; invelitoare : panouri sandwich.</w:t>
      </w:r>
    </w:p>
    <w:p w:rsidR="00CB3CC4" w:rsidRPr="00CB3CC4" w:rsidRDefault="00CB3CC4" w:rsidP="00CB3CC4">
      <w:pPr>
        <w:widowControl w:val="0"/>
        <w:autoSpaceDE w:val="0"/>
        <w:autoSpaceDN w:val="0"/>
        <w:spacing w:before="119" w:after="0" w:line="240" w:lineRule="auto"/>
        <w:ind w:left="532"/>
        <w:jc w:val="both"/>
        <w:rPr>
          <w:rFonts w:ascii="Trebuchet MS" w:eastAsia="Times New Roman" w:hAnsi="Trebuchet MS" w:cs="Times New Roman"/>
        </w:rPr>
      </w:pPr>
      <w:r w:rsidRPr="00CB3CC4">
        <w:rPr>
          <w:rFonts w:ascii="Trebuchet MS" w:eastAsia="Times New Roman" w:hAnsi="Trebuchet MS" w:cs="Times New Roman"/>
        </w:rPr>
        <w:t>Proiectul</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va</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avea</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la</w:t>
      </w:r>
      <w:r w:rsidRPr="00CB3CC4">
        <w:rPr>
          <w:rFonts w:ascii="Trebuchet MS" w:eastAsia="Times New Roman" w:hAnsi="Trebuchet MS" w:cs="Times New Roman"/>
          <w:spacing w:val="-3"/>
        </w:rPr>
        <w:t xml:space="preserve"> </w:t>
      </w:r>
      <w:r w:rsidRPr="00CB3CC4">
        <w:rPr>
          <w:rFonts w:ascii="Trebuchet MS" w:eastAsia="Times New Roman" w:hAnsi="Trebuchet MS" w:cs="Times New Roman"/>
        </w:rPr>
        <w:t>bază</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următoarele</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spacing w:val="-2"/>
        </w:rPr>
        <w:t>premize:</w:t>
      </w:r>
    </w:p>
    <w:p w:rsidR="00CB3CC4" w:rsidRPr="00CB3CC4" w:rsidRDefault="00CB3CC4" w:rsidP="00CB3CC4">
      <w:pPr>
        <w:widowControl w:val="0"/>
        <w:numPr>
          <w:ilvl w:val="2"/>
          <w:numId w:val="40"/>
        </w:numPr>
        <w:tabs>
          <w:tab w:val="left" w:pos="1242"/>
        </w:tabs>
        <w:autoSpaceDE w:val="0"/>
        <w:autoSpaceDN w:val="0"/>
        <w:spacing w:before="26" w:after="0" w:line="318" w:lineRule="exact"/>
        <w:ind w:left="1242" w:hanging="143"/>
        <w:rPr>
          <w:rFonts w:ascii="Trebuchet MS" w:eastAsia="Times New Roman" w:hAnsi="Trebuchet MS" w:cs="Times New Roman"/>
        </w:rPr>
      </w:pPr>
      <w:r w:rsidRPr="00CB3CC4">
        <w:rPr>
          <w:rFonts w:ascii="Trebuchet MS" w:eastAsia="Times New Roman" w:hAnsi="Trebuchet MS" w:cs="Times New Roman"/>
        </w:rPr>
        <w:t>soluţie</w:t>
      </w:r>
      <w:r w:rsidRPr="00CB3CC4">
        <w:rPr>
          <w:rFonts w:ascii="Trebuchet MS" w:eastAsia="Times New Roman" w:hAnsi="Trebuchet MS" w:cs="Times New Roman"/>
          <w:spacing w:val="-10"/>
        </w:rPr>
        <w:t xml:space="preserve"> </w:t>
      </w:r>
      <w:r w:rsidRPr="00CB3CC4">
        <w:rPr>
          <w:rFonts w:ascii="Trebuchet MS" w:eastAsia="Times New Roman" w:hAnsi="Trebuchet MS" w:cs="Times New Roman"/>
        </w:rPr>
        <w:t>viabilă</w:t>
      </w:r>
      <w:r w:rsidRPr="00CB3CC4">
        <w:rPr>
          <w:rFonts w:ascii="Trebuchet MS" w:eastAsia="Times New Roman" w:hAnsi="Trebuchet MS" w:cs="Times New Roman"/>
          <w:spacing w:val="-8"/>
        </w:rPr>
        <w:t xml:space="preserve"> </w:t>
      </w:r>
      <w:r w:rsidRPr="00CB3CC4">
        <w:rPr>
          <w:rFonts w:ascii="Trebuchet MS" w:eastAsia="Times New Roman" w:hAnsi="Trebuchet MS" w:cs="Times New Roman"/>
        </w:rPr>
        <w:t>din</w:t>
      </w:r>
      <w:r w:rsidRPr="00CB3CC4">
        <w:rPr>
          <w:rFonts w:ascii="Trebuchet MS" w:eastAsia="Times New Roman" w:hAnsi="Trebuchet MS" w:cs="Times New Roman"/>
          <w:spacing w:val="-5"/>
        </w:rPr>
        <w:t xml:space="preserve"> </w:t>
      </w:r>
      <w:r w:rsidRPr="00CB3CC4">
        <w:rPr>
          <w:rFonts w:ascii="Trebuchet MS" w:eastAsia="Times New Roman" w:hAnsi="Trebuchet MS" w:cs="Times New Roman"/>
        </w:rPr>
        <w:t>punct</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de</w:t>
      </w:r>
      <w:r w:rsidRPr="00CB3CC4">
        <w:rPr>
          <w:rFonts w:ascii="Trebuchet MS" w:eastAsia="Times New Roman" w:hAnsi="Trebuchet MS" w:cs="Times New Roman"/>
          <w:spacing w:val="-8"/>
        </w:rPr>
        <w:t xml:space="preserve"> </w:t>
      </w:r>
      <w:r w:rsidRPr="00CB3CC4">
        <w:rPr>
          <w:rFonts w:ascii="Trebuchet MS" w:eastAsia="Times New Roman" w:hAnsi="Trebuchet MS" w:cs="Times New Roman"/>
        </w:rPr>
        <w:t>vedere</w:t>
      </w:r>
      <w:r w:rsidRPr="00CB3CC4">
        <w:rPr>
          <w:rFonts w:ascii="Trebuchet MS" w:eastAsia="Times New Roman" w:hAnsi="Trebuchet MS" w:cs="Times New Roman"/>
          <w:spacing w:val="-6"/>
        </w:rPr>
        <w:t xml:space="preserve"> </w:t>
      </w:r>
      <w:r w:rsidRPr="00CB3CC4">
        <w:rPr>
          <w:rFonts w:ascii="Trebuchet MS" w:eastAsia="Times New Roman" w:hAnsi="Trebuchet MS" w:cs="Times New Roman"/>
        </w:rPr>
        <w:t>tehnico-</w:t>
      </w:r>
      <w:r w:rsidRPr="00CB3CC4">
        <w:rPr>
          <w:rFonts w:ascii="Trebuchet MS" w:eastAsia="Times New Roman" w:hAnsi="Trebuchet MS" w:cs="Times New Roman"/>
          <w:spacing w:val="-2"/>
        </w:rPr>
        <w:t>financiar;</w:t>
      </w:r>
    </w:p>
    <w:p w:rsidR="00CB3CC4" w:rsidRPr="00CB3CC4" w:rsidRDefault="00CB3CC4" w:rsidP="00CB3CC4">
      <w:pPr>
        <w:widowControl w:val="0"/>
        <w:numPr>
          <w:ilvl w:val="2"/>
          <w:numId w:val="40"/>
        </w:numPr>
        <w:tabs>
          <w:tab w:val="left" w:pos="1242"/>
        </w:tabs>
        <w:autoSpaceDE w:val="0"/>
        <w:autoSpaceDN w:val="0"/>
        <w:spacing w:after="0" w:line="318" w:lineRule="exact"/>
        <w:ind w:left="1242" w:hanging="143"/>
        <w:rPr>
          <w:rFonts w:ascii="Trebuchet MS" w:eastAsia="Times New Roman" w:hAnsi="Trebuchet MS" w:cs="Times New Roman"/>
        </w:rPr>
      </w:pPr>
      <w:r w:rsidRPr="00CB3CC4">
        <w:rPr>
          <w:rFonts w:ascii="Trebuchet MS" w:eastAsia="Times New Roman" w:hAnsi="Trebuchet MS" w:cs="Times New Roman"/>
        </w:rPr>
        <w:t>imbunătăţirea</w:t>
      </w:r>
      <w:r w:rsidRPr="00CB3CC4">
        <w:rPr>
          <w:rFonts w:ascii="Trebuchet MS" w:eastAsia="Times New Roman" w:hAnsi="Trebuchet MS" w:cs="Times New Roman"/>
          <w:spacing w:val="-16"/>
        </w:rPr>
        <w:t xml:space="preserve"> </w:t>
      </w:r>
      <w:r w:rsidRPr="00CB3CC4">
        <w:rPr>
          <w:rFonts w:ascii="Trebuchet MS" w:eastAsia="Times New Roman" w:hAnsi="Trebuchet MS" w:cs="Times New Roman"/>
        </w:rPr>
        <w:t>calităţii</w:t>
      </w:r>
      <w:r w:rsidRPr="00CB3CC4">
        <w:rPr>
          <w:rFonts w:ascii="Trebuchet MS" w:eastAsia="Times New Roman" w:hAnsi="Trebuchet MS" w:cs="Times New Roman"/>
          <w:spacing w:val="-15"/>
        </w:rPr>
        <w:t xml:space="preserve"> </w:t>
      </w:r>
      <w:r w:rsidRPr="00CB3CC4">
        <w:rPr>
          <w:rFonts w:ascii="Trebuchet MS" w:eastAsia="Times New Roman" w:hAnsi="Trebuchet MS" w:cs="Times New Roman"/>
        </w:rPr>
        <w:t>vieţii</w:t>
      </w:r>
      <w:r w:rsidRPr="00CB3CC4">
        <w:rPr>
          <w:rFonts w:ascii="Trebuchet MS" w:eastAsia="Times New Roman" w:hAnsi="Trebuchet MS" w:cs="Times New Roman"/>
          <w:spacing w:val="-16"/>
        </w:rPr>
        <w:t xml:space="preserve"> </w:t>
      </w:r>
      <w:r w:rsidRPr="00CB3CC4">
        <w:rPr>
          <w:rFonts w:ascii="Trebuchet MS" w:eastAsia="Times New Roman" w:hAnsi="Trebuchet MS" w:cs="Times New Roman"/>
          <w:spacing w:val="-2"/>
        </w:rPr>
        <w:t>locuitorilor;</w:t>
      </w:r>
    </w:p>
    <w:p w:rsidR="00CB3CC4" w:rsidRPr="00CB3CC4" w:rsidRDefault="00CB3CC4" w:rsidP="00CB3CC4">
      <w:pPr>
        <w:widowControl w:val="0"/>
        <w:numPr>
          <w:ilvl w:val="2"/>
          <w:numId w:val="40"/>
        </w:numPr>
        <w:tabs>
          <w:tab w:val="left" w:pos="1242"/>
        </w:tabs>
        <w:autoSpaceDE w:val="0"/>
        <w:autoSpaceDN w:val="0"/>
        <w:spacing w:before="1" w:after="0" w:line="318" w:lineRule="exact"/>
        <w:ind w:left="1242" w:hanging="143"/>
        <w:rPr>
          <w:rFonts w:ascii="Trebuchet MS" w:eastAsia="Times New Roman" w:hAnsi="Trebuchet MS" w:cs="Times New Roman"/>
        </w:rPr>
      </w:pPr>
      <w:r w:rsidRPr="00CB3CC4">
        <w:rPr>
          <w:rFonts w:ascii="Trebuchet MS" w:eastAsia="Times New Roman" w:hAnsi="Trebuchet MS" w:cs="Times New Roman"/>
        </w:rPr>
        <w:t>incadrarea</w:t>
      </w:r>
      <w:r w:rsidRPr="00CB3CC4">
        <w:rPr>
          <w:rFonts w:ascii="Trebuchet MS" w:eastAsia="Times New Roman" w:hAnsi="Trebuchet MS" w:cs="Times New Roman"/>
          <w:spacing w:val="-11"/>
        </w:rPr>
        <w:t xml:space="preserve"> </w:t>
      </w:r>
      <w:r w:rsidRPr="00CB3CC4">
        <w:rPr>
          <w:rFonts w:ascii="Trebuchet MS" w:eastAsia="Times New Roman" w:hAnsi="Trebuchet MS" w:cs="Times New Roman"/>
        </w:rPr>
        <w:t>în</w:t>
      </w:r>
      <w:r w:rsidRPr="00CB3CC4">
        <w:rPr>
          <w:rFonts w:ascii="Trebuchet MS" w:eastAsia="Times New Roman" w:hAnsi="Trebuchet MS" w:cs="Times New Roman"/>
          <w:spacing w:val="-9"/>
        </w:rPr>
        <w:t xml:space="preserve"> </w:t>
      </w:r>
      <w:r w:rsidRPr="00CB3CC4">
        <w:rPr>
          <w:rFonts w:ascii="Trebuchet MS" w:eastAsia="Times New Roman" w:hAnsi="Trebuchet MS" w:cs="Times New Roman"/>
        </w:rPr>
        <w:t>PUG-ul</w:t>
      </w:r>
      <w:r w:rsidRPr="00CB3CC4">
        <w:rPr>
          <w:rFonts w:ascii="Trebuchet MS" w:eastAsia="Times New Roman" w:hAnsi="Trebuchet MS" w:cs="Times New Roman"/>
          <w:spacing w:val="-10"/>
        </w:rPr>
        <w:t xml:space="preserve"> </w:t>
      </w:r>
      <w:r w:rsidRPr="00CB3CC4">
        <w:rPr>
          <w:rFonts w:ascii="Trebuchet MS" w:eastAsia="Times New Roman" w:hAnsi="Trebuchet MS" w:cs="Times New Roman"/>
          <w:spacing w:val="-2"/>
        </w:rPr>
        <w:t>aprobat;</w:t>
      </w:r>
    </w:p>
    <w:p w:rsidR="00CB3CC4" w:rsidRPr="00CB3CC4" w:rsidRDefault="00CB3CC4" w:rsidP="00CB3CC4">
      <w:pPr>
        <w:widowControl w:val="0"/>
        <w:numPr>
          <w:ilvl w:val="2"/>
          <w:numId w:val="40"/>
        </w:numPr>
        <w:tabs>
          <w:tab w:val="left" w:pos="1242"/>
        </w:tabs>
        <w:autoSpaceDE w:val="0"/>
        <w:autoSpaceDN w:val="0"/>
        <w:spacing w:after="0" w:line="318" w:lineRule="exact"/>
        <w:ind w:left="1242" w:hanging="143"/>
        <w:rPr>
          <w:rFonts w:ascii="Trebuchet MS" w:eastAsia="Times New Roman" w:hAnsi="Trebuchet MS" w:cs="Times New Roman"/>
        </w:rPr>
      </w:pPr>
      <w:r w:rsidRPr="00CB3CC4">
        <w:rPr>
          <w:rFonts w:ascii="Trebuchet MS" w:eastAsia="Times New Roman" w:hAnsi="Trebuchet MS" w:cs="Times New Roman"/>
        </w:rPr>
        <w:t>incadrarea</w:t>
      </w:r>
      <w:r w:rsidRPr="00CB3CC4">
        <w:rPr>
          <w:rFonts w:ascii="Trebuchet MS" w:eastAsia="Times New Roman" w:hAnsi="Trebuchet MS" w:cs="Times New Roman"/>
          <w:spacing w:val="-11"/>
        </w:rPr>
        <w:t xml:space="preserve"> </w:t>
      </w:r>
      <w:r w:rsidRPr="00CB3CC4">
        <w:rPr>
          <w:rFonts w:ascii="Trebuchet MS" w:eastAsia="Times New Roman" w:hAnsi="Trebuchet MS" w:cs="Times New Roman"/>
        </w:rPr>
        <w:t>în</w:t>
      </w:r>
      <w:r w:rsidRPr="00CB3CC4">
        <w:rPr>
          <w:rFonts w:ascii="Trebuchet MS" w:eastAsia="Times New Roman" w:hAnsi="Trebuchet MS" w:cs="Times New Roman"/>
          <w:spacing w:val="-7"/>
        </w:rPr>
        <w:t xml:space="preserve"> </w:t>
      </w:r>
      <w:r w:rsidRPr="00CB3CC4">
        <w:rPr>
          <w:rFonts w:ascii="Trebuchet MS" w:eastAsia="Times New Roman" w:hAnsi="Trebuchet MS" w:cs="Times New Roman"/>
        </w:rPr>
        <w:t>normele</w:t>
      </w:r>
      <w:r w:rsidRPr="00CB3CC4">
        <w:rPr>
          <w:rFonts w:ascii="Trebuchet MS" w:eastAsia="Times New Roman" w:hAnsi="Trebuchet MS" w:cs="Times New Roman"/>
          <w:spacing w:val="-8"/>
        </w:rPr>
        <w:t xml:space="preserve"> </w:t>
      </w:r>
      <w:r w:rsidRPr="00CB3CC4">
        <w:rPr>
          <w:rFonts w:ascii="Trebuchet MS" w:eastAsia="Times New Roman" w:hAnsi="Trebuchet MS" w:cs="Times New Roman"/>
        </w:rPr>
        <w:t>şi</w:t>
      </w:r>
      <w:r w:rsidRPr="00CB3CC4">
        <w:rPr>
          <w:rFonts w:ascii="Trebuchet MS" w:eastAsia="Times New Roman" w:hAnsi="Trebuchet MS" w:cs="Times New Roman"/>
          <w:spacing w:val="-10"/>
        </w:rPr>
        <w:t xml:space="preserve"> </w:t>
      </w:r>
      <w:r w:rsidRPr="00CB3CC4">
        <w:rPr>
          <w:rFonts w:ascii="Trebuchet MS" w:eastAsia="Times New Roman" w:hAnsi="Trebuchet MS" w:cs="Times New Roman"/>
        </w:rPr>
        <w:t>normativele</w:t>
      </w:r>
      <w:r w:rsidRPr="00CB3CC4">
        <w:rPr>
          <w:rFonts w:ascii="Trebuchet MS" w:eastAsia="Times New Roman" w:hAnsi="Trebuchet MS" w:cs="Times New Roman"/>
          <w:spacing w:val="-11"/>
        </w:rPr>
        <w:t xml:space="preserve"> </w:t>
      </w:r>
      <w:r w:rsidRPr="00CB3CC4">
        <w:rPr>
          <w:rFonts w:ascii="Trebuchet MS" w:eastAsia="Times New Roman" w:hAnsi="Trebuchet MS" w:cs="Times New Roman"/>
        </w:rPr>
        <w:t>în</w:t>
      </w:r>
      <w:r w:rsidRPr="00CB3CC4">
        <w:rPr>
          <w:rFonts w:ascii="Trebuchet MS" w:eastAsia="Times New Roman" w:hAnsi="Trebuchet MS" w:cs="Times New Roman"/>
          <w:spacing w:val="-10"/>
        </w:rPr>
        <w:t xml:space="preserve"> </w:t>
      </w:r>
      <w:r w:rsidRPr="00CB3CC4">
        <w:rPr>
          <w:rFonts w:ascii="Trebuchet MS" w:eastAsia="Times New Roman" w:hAnsi="Trebuchet MS" w:cs="Times New Roman"/>
          <w:spacing w:val="-2"/>
        </w:rPr>
        <w:t>vigoare.</w:t>
      </w:r>
    </w:p>
    <w:p w:rsidR="00CB3CC4" w:rsidRPr="00CB3CC4" w:rsidRDefault="00CB3CC4" w:rsidP="00FF5312">
      <w:pPr>
        <w:widowControl w:val="0"/>
        <w:autoSpaceDE w:val="0"/>
        <w:autoSpaceDN w:val="0"/>
        <w:spacing w:before="88" w:after="0" w:line="259" w:lineRule="auto"/>
        <w:ind w:firstLine="708"/>
        <w:jc w:val="both"/>
        <w:rPr>
          <w:rFonts w:ascii="Trebuchet MS" w:eastAsia="Times New Roman" w:hAnsi="Trebuchet MS" w:cs="Times New Roman"/>
        </w:rPr>
      </w:pPr>
      <w:r w:rsidRPr="00CB3CC4">
        <w:rPr>
          <w:rFonts w:ascii="Trebuchet MS" w:eastAsia="Times New Roman" w:hAnsi="Trebuchet MS" w:cs="Times New Roman"/>
        </w:rPr>
        <w:t xml:space="preserve">În condițiile în care pe parcursul realizării proiectului, se vor adopta măsurile tehnice și organizatorice propuse pentru prevenirea/ reducerea poluării, a zgomotului și vibrațiilor, se apreciază că realizarea proiectului va avea un impact redus asupra mediului și a sănătății umane, </w:t>
      </w:r>
      <w:r w:rsidRPr="00CB3CC4">
        <w:rPr>
          <w:rFonts w:ascii="Trebuchet MS" w:eastAsia="Times New Roman" w:hAnsi="Trebuchet MS" w:cs="Times New Roman"/>
        </w:rPr>
        <w:lastRenderedPageBreak/>
        <w:t xml:space="preserve">per total complexitatea lucrarii fiind una redusa, neputand fi asociati factori de risc </w:t>
      </w:r>
      <w:r w:rsidRPr="00CB3CC4">
        <w:rPr>
          <w:rFonts w:ascii="Trebuchet MS" w:eastAsia="Times New Roman" w:hAnsi="Trebuchet MS" w:cs="Times New Roman"/>
          <w:spacing w:val="-2"/>
        </w:rPr>
        <w:t>semnificativi.</w:t>
      </w:r>
    </w:p>
    <w:p w:rsidR="006E7F5D" w:rsidRPr="00A26D16" w:rsidRDefault="006065E5" w:rsidP="00CB3CC4">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b) </w:t>
      </w:r>
      <w:r w:rsidRPr="00A26D16">
        <w:rPr>
          <w:rFonts w:ascii="Trebuchet MS" w:eastAsia="Times New Roman" w:hAnsi="Trebuchet MS" w:cs="Times New Roman"/>
          <w:b/>
          <w:i/>
          <w:lang w:eastAsia="pl-PL"/>
        </w:rPr>
        <w:t>cumularea cu alte proiecte</w:t>
      </w:r>
      <w:r w:rsidRPr="00A26D16">
        <w:rPr>
          <w:rFonts w:ascii="Trebuchet MS" w:eastAsia="Times New Roman" w:hAnsi="Trebuchet MS" w:cs="Times New Roman"/>
          <w:lang w:eastAsia="pl-PL"/>
        </w:rPr>
        <w:t xml:space="preserve"> -  nu este cazul;</w:t>
      </w:r>
      <w:r w:rsidR="00424516" w:rsidRPr="00A26D16">
        <w:rPr>
          <w:rFonts w:ascii="Trebuchet MS" w:eastAsia="Times New Roman" w:hAnsi="Trebuchet MS" w:cs="Times New Roman"/>
          <w:lang w:eastAsia="pl-PL"/>
        </w:rPr>
        <w:t xml:space="preserv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c) </w:t>
      </w:r>
      <w:r w:rsidRPr="00A26D16">
        <w:rPr>
          <w:rFonts w:ascii="Trebuchet MS" w:eastAsia="Times New Roman" w:hAnsi="Trebuchet MS" w:cs="Times New Roman"/>
          <w:b/>
          <w:i/>
          <w:lang w:eastAsia="pl-PL"/>
        </w:rPr>
        <w:t>utilizarea resurselor naturale</w:t>
      </w:r>
      <w:r w:rsidRPr="00A26D16">
        <w:rPr>
          <w:rFonts w:ascii="Trebuchet MS" w:eastAsia="Times New Roman" w:hAnsi="Trebuchet MS" w:cs="Times New Roman"/>
          <w:lang w:eastAsia="pl-PL"/>
        </w:rPr>
        <w:t xml:space="preserve">: </w:t>
      </w:r>
      <w:r w:rsidRPr="00A26D16">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B06824" w:rsidRPr="00A26D16" w:rsidRDefault="006065E5" w:rsidP="007D41E4">
      <w:pPr>
        <w:spacing w:after="0" w:line="240" w:lineRule="auto"/>
        <w:jc w:val="both"/>
        <w:rPr>
          <w:rFonts w:ascii="Trebuchet MS" w:hAnsi="Trebuchet MS"/>
          <w:color w:val="000000"/>
        </w:rPr>
      </w:pPr>
      <w:r w:rsidRPr="00A26D16">
        <w:rPr>
          <w:rFonts w:ascii="Trebuchet MS" w:eastAsia="Calibri" w:hAnsi="Trebuchet MS" w:cs="Times New Roman"/>
        </w:rPr>
        <w:t xml:space="preserve">d) </w:t>
      </w:r>
      <w:r w:rsidRPr="00A26D16">
        <w:rPr>
          <w:rFonts w:ascii="Trebuchet MS" w:eastAsia="Calibri" w:hAnsi="Trebuchet MS" w:cs="Times New Roman"/>
          <w:b/>
          <w:i/>
        </w:rPr>
        <w:t>producţia de deşeuri</w:t>
      </w:r>
      <w:r w:rsidRPr="00A26D16">
        <w:rPr>
          <w:rFonts w:ascii="Trebuchet MS" w:eastAsia="Calibri" w:hAnsi="Trebuchet MS" w:cs="Times New Roman"/>
        </w:rPr>
        <w:t xml:space="preserve">: </w:t>
      </w:r>
      <w:r w:rsidR="00B06824" w:rsidRPr="00A26D16">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e) </w:t>
      </w:r>
      <w:r w:rsidRPr="00A26D16">
        <w:rPr>
          <w:rFonts w:ascii="Trebuchet MS" w:eastAsia="Times New Roman" w:hAnsi="Trebuchet MS" w:cs="Times New Roman"/>
          <w:b/>
          <w:i/>
          <w:lang w:eastAsia="pl-PL"/>
        </w:rPr>
        <w:t>emisiile poluante, inclusiv zgomotul şi alte surse de disconfort</w:t>
      </w:r>
      <w:r w:rsidRPr="00A26D16">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9B321F" w:rsidRPr="00A26D16" w:rsidRDefault="006065E5" w:rsidP="00476227">
      <w:pPr>
        <w:spacing w:after="0" w:line="240" w:lineRule="auto"/>
        <w:jc w:val="both"/>
        <w:rPr>
          <w:rFonts w:ascii="Trebuchet MS" w:eastAsia="Calibri" w:hAnsi="Trebuchet MS" w:cs="Times New Roman"/>
        </w:rPr>
      </w:pPr>
      <w:r w:rsidRPr="00A26D16">
        <w:rPr>
          <w:rFonts w:ascii="Trebuchet MS" w:eastAsia="Calibri" w:hAnsi="Trebuchet MS" w:cs="Times New Roman"/>
        </w:rPr>
        <w:t xml:space="preserve">f) </w:t>
      </w:r>
      <w:r w:rsidRPr="00A26D16">
        <w:rPr>
          <w:rFonts w:ascii="Trebuchet MS" w:eastAsia="Calibri" w:hAnsi="Trebuchet MS" w:cs="Times New Roman"/>
          <w:b/>
          <w:i/>
        </w:rPr>
        <w:t>riscul de accident, ţinându-se seama în special de substanţele şi de tehnologiile utilizate</w:t>
      </w:r>
      <w:r w:rsidRPr="00A26D16">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r w:rsidR="003770C0" w:rsidRPr="00A26D16">
        <w:rPr>
          <w:rFonts w:ascii="Trebuchet MS" w:eastAsia="Calibri" w:hAnsi="Trebuchet MS" w:cs="Times New Roman"/>
        </w:rPr>
        <w:t>ş</w:t>
      </w:r>
      <w:r w:rsidRPr="00A26D16">
        <w:rPr>
          <w:rFonts w:ascii="Trebuchet MS" w:eastAsia="Calibri" w:hAnsi="Trebuchet MS" w:cs="Times New Roman"/>
        </w:rPr>
        <w:t>i paza la incendii;</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eastAsia="Times New Roman" w:hAnsi="Trebuchet MS" w:cs="Times New Roman"/>
          <w:b/>
          <w:i/>
          <w:lang w:eastAsia="ro-RO"/>
        </w:rPr>
        <w:t>2.</w:t>
      </w:r>
      <w:r w:rsidRPr="00A26D16">
        <w:rPr>
          <w:rFonts w:ascii="Trebuchet MS" w:eastAsia="Times New Roman" w:hAnsi="Trebuchet MS" w:cs="Times New Roman"/>
          <w:b/>
          <w:i/>
          <w:u w:val="single"/>
          <w:lang w:eastAsia="ro-RO"/>
        </w:rPr>
        <w:t xml:space="preserve"> Localizarea proiectelor</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2.1. utilizarea</w:t>
      </w:r>
      <w:r w:rsidR="00D57183" w:rsidRPr="00A26D16">
        <w:rPr>
          <w:rFonts w:ascii="Trebuchet MS" w:eastAsia="Times New Roman" w:hAnsi="Trebuchet MS" w:cs="Times New Roman"/>
          <w:lang w:eastAsia="pl-PL"/>
        </w:rPr>
        <w:t xml:space="preserve"> existentă a terenului: teren in </w:t>
      </w:r>
      <w:r w:rsidR="003B22EC" w:rsidRPr="00A26D16">
        <w:rPr>
          <w:rFonts w:ascii="Trebuchet MS" w:eastAsia="Times New Roman" w:hAnsi="Trebuchet MS" w:cs="Times New Roman"/>
          <w:lang w:eastAsia="pl-PL"/>
        </w:rPr>
        <w:t>orașul Găești, strada T</w:t>
      </w:r>
      <w:r w:rsidR="00033135" w:rsidRPr="00A26D16">
        <w:rPr>
          <w:rFonts w:ascii="Trebuchet MS" w:eastAsia="Times New Roman" w:hAnsi="Trebuchet MS" w:cs="Times New Roman"/>
          <w:lang w:eastAsia="pl-PL"/>
        </w:rPr>
        <w:t>randafirilor, nr. 59</w:t>
      </w:r>
      <w:r w:rsidR="008B046B" w:rsidRPr="00A26D16">
        <w:rPr>
          <w:rFonts w:ascii="Trebuchet MS" w:eastAsia="Times New Roman" w:hAnsi="Trebuchet MS" w:cs="Times New Roman"/>
          <w:lang w:eastAsia="pl-PL"/>
        </w:rPr>
        <w:t>, județul Dâmbovița</w:t>
      </w:r>
      <w:r w:rsidR="00D62463" w:rsidRPr="00A26D16">
        <w:rPr>
          <w:rFonts w:ascii="Trebuchet MS" w:eastAsia="Times New Roman" w:hAnsi="Trebuchet MS" w:cs="Times New Roman"/>
          <w:lang w:eastAsia="pl-PL"/>
        </w:rPr>
        <w:t>;</w:t>
      </w:r>
    </w:p>
    <w:p w:rsidR="006065E5" w:rsidRPr="00A26D16" w:rsidRDefault="006065E5" w:rsidP="006065E5">
      <w:pPr>
        <w:shd w:val="clear" w:color="auto" w:fill="FFFFFF"/>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2.2. relativa abundenţă a resurselor naturale din zonă, calitatea şi capacitatea regenerativă a acestora:  nu este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2.3. capacitatea de absorbţie a mediului, cu atenţie deosebită pentru:</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umede: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costiere: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montane şi cele împădurite: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parcurile şi rezervaţiile naturale: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A26D16">
        <w:rPr>
          <w:rFonts w:ascii="Trebuchet MS" w:eastAsia="Times New Roman" w:hAnsi="Trebuchet MS" w:cs="Times New Roman"/>
          <w:iCs/>
          <w:lang w:eastAsia="ro-RO"/>
        </w:rPr>
        <w:t>;</w:t>
      </w:r>
    </w:p>
    <w:p w:rsidR="006065E5" w:rsidRPr="00A26D16" w:rsidRDefault="006065E5" w:rsidP="006065E5">
      <w:pPr>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f) </w:t>
      </w:r>
      <w:r w:rsidRPr="00A26D16">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A26D16">
          <w:rPr>
            <w:rFonts w:ascii="Trebuchet MS" w:eastAsia="Calibri" w:hAnsi="Trebuchet MS" w:cs="Times New Roman"/>
            <w:b/>
            <w:bCs/>
            <w:color w:val="333399"/>
            <w:u w:val="single"/>
            <w:lang w:eastAsia="ro-RO"/>
          </w:rPr>
          <w:t>57/2007</w:t>
        </w:r>
      </w:hyperlink>
      <w:r w:rsidRPr="00A26D1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A26D16">
          <w:rPr>
            <w:rFonts w:ascii="Trebuchet MS" w:eastAsia="Calibri" w:hAnsi="Trebuchet MS" w:cs="Times New Roman"/>
            <w:b/>
            <w:bCs/>
            <w:color w:val="333399"/>
            <w:u w:val="single"/>
            <w:lang w:eastAsia="ro-RO"/>
          </w:rPr>
          <w:t>5/2000</w:t>
        </w:r>
      </w:hyperlink>
      <w:r w:rsidRPr="00A26D1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A26D16">
          <w:rPr>
            <w:rFonts w:ascii="Trebuchet MS" w:eastAsia="Calibri" w:hAnsi="Trebuchet MS" w:cs="Times New Roman"/>
            <w:b/>
            <w:bCs/>
            <w:color w:val="333399"/>
            <w:u w:val="single"/>
            <w:lang w:eastAsia="ro-RO"/>
          </w:rPr>
          <w:t>107/1996</w:t>
        </w:r>
      </w:hyperlink>
      <w:r w:rsidRPr="00A26D16">
        <w:rPr>
          <w:rFonts w:ascii="Trebuchet MS" w:eastAsia="Calibri" w:hAnsi="Trebuchet MS" w:cs="Times New Roman"/>
          <w:lang w:eastAsia="ro-RO"/>
        </w:rPr>
        <w:t xml:space="preserve">, cu modificările şi completările ulterioare, şi Hotărârea Guvernului nr. </w:t>
      </w:r>
      <w:hyperlink r:id="rId15" w:history="1">
        <w:r w:rsidRPr="00A26D16">
          <w:rPr>
            <w:rFonts w:ascii="Trebuchet MS" w:eastAsia="Calibri" w:hAnsi="Trebuchet MS" w:cs="Times New Roman"/>
            <w:b/>
            <w:bCs/>
            <w:color w:val="333399"/>
            <w:u w:val="single"/>
            <w:lang w:eastAsia="ro-RO"/>
          </w:rPr>
          <w:t>930/2005</w:t>
        </w:r>
      </w:hyperlink>
      <w:r w:rsidRPr="00A26D16">
        <w:rPr>
          <w:rFonts w:ascii="Trebuchet MS" w:eastAsia="Calibri" w:hAnsi="Trebuchet MS" w:cs="Times New Roman"/>
          <w:lang w:eastAsia="ro-RO"/>
        </w:rPr>
        <w:t xml:space="preserve"> pentru aprobarea Normelor speciale privind caracterul şi mărimea zonelor de protecţie sanitară şi hidrogeologică:</w:t>
      </w:r>
      <w:r w:rsidRPr="00A26D16">
        <w:rPr>
          <w:rFonts w:ascii="Trebuchet MS" w:eastAsia="Times New Roman" w:hAnsi="Trebuchet MS" w:cs="Times New Roman"/>
          <w:lang w:eastAsia="ro-RO"/>
        </w:rPr>
        <w:t xml:space="preserve"> proiectul nu este inclus în zone de protecţie specială desemnate;</w:t>
      </w:r>
    </w:p>
    <w:p w:rsidR="006065E5" w:rsidRPr="00A26D16" w:rsidRDefault="006065E5" w:rsidP="006065E5">
      <w:pPr>
        <w:spacing w:after="0" w:line="240" w:lineRule="auto"/>
        <w:jc w:val="both"/>
        <w:rPr>
          <w:rFonts w:ascii="Trebuchet MS" w:eastAsia="Times New Roman" w:hAnsi="Trebuchet MS" w:cs="Times New Roman"/>
          <w:color w:val="FF0000"/>
          <w:lang w:eastAsia="ro-RO"/>
        </w:rPr>
      </w:pPr>
      <w:r w:rsidRPr="00A26D16">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h) ariile dens populate: nu 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A26D16">
        <w:rPr>
          <w:rFonts w:ascii="Trebuchet MS" w:eastAsia="Times New Roman" w:hAnsi="Trebuchet MS" w:cs="Times New Roman"/>
          <w:lang w:eastAsia="ro-RO"/>
        </w:rPr>
        <w:t xml:space="preserve">    i) peisajele cu semnificaţie istorică, culturală şi arheologică: </w:t>
      </w:r>
      <w:r w:rsidRPr="00A26D16">
        <w:rPr>
          <w:rFonts w:ascii="Trebuchet MS" w:eastAsia="Times New Roman" w:hAnsi="Trebuchet MS" w:cs="Times New Roman"/>
          <w:iCs/>
          <w:lang w:eastAsia="ro-RO"/>
        </w:rPr>
        <w:t xml:space="preserve">nu este cazul;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A26D16">
        <w:rPr>
          <w:rFonts w:ascii="Trebuchet MS" w:eastAsia="Times New Roman" w:hAnsi="Trebuchet MS" w:cs="Times New Roman"/>
          <w:b/>
          <w:iCs/>
          <w:lang w:eastAsia="ro-RO"/>
        </w:rPr>
        <w:t>3.</w:t>
      </w:r>
      <w:r w:rsidRPr="00A26D16">
        <w:rPr>
          <w:rFonts w:ascii="Trebuchet MS" w:eastAsia="Times New Roman" w:hAnsi="Trebuchet MS" w:cs="Times New Roman"/>
          <w:iCs/>
          <w:lang w:eastAsia="ro-RO"/>
        </w:rPr>
        <w:t xml:space="preserve"> </w:t>
      </w:r>
      <w:r w:rsidRPr="00A26D16">
        <w:rPr>
          <w:rFonts w:ascii="Trebuchet MS" w:eastAsia="Times New Roman" w:hAnsi="Trebuchet MS" w:cs="Times New Roman"/>
          <w:b/>
          <w:i/>
          <w:iCs/>
          <w:u w:val="single"/>
          <w:lang w:eastAsia="ro-RO"/>
        </w:rPr>
        <w:t>Caracteristicile impactului potenţial:</w:t>
      </w:r>
      <w:r w:rsidRPr="00A26D16">
        <w:rPr>
          <w:rFonts w:ascii="Trebuchet MS" w:eastAsia="Times New Roman" w:hAnsi="Trebuchet MS" w:cs="Times New Roman"/>
          <w:b/>
          <w:u w:val="single"/>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     a) extinderea impactului: aria geografică şi numărul persoanelor afectate: impactul va fi </w:t>
      </w:r>
      <w:r w:rsidRPr="00A26D16">
        <w:rPr>
          <w:rFonts w:ascii="Trebuchet MS" w:eastAsia="Times New Roman" w:hAnsi="Trebuchet MS" w:cs="Times New Roman"/>
          <w:lang w:eastAsia="ro-RO"/>
        </w:rPr>
        <w:t>local, numai în zona de lucru, pe perioada execuţiei;</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b) natura transfrontieră a impactului:  nu este cazul;</w:t>
      </w:r>
    </w:p>
    <w:p w:rsidR="00B06824" w:rsidRPr="00A26D16" w:rsidRDefault="00B06824" w:rsidP="00B06824">
      <w:pPr>
        <w:shd w:val="clear" w:color="auto" w:fill="FFFFFF"/>
        <w:tabs>
          <w:tab w:val="left" w:pos="763"/>
        </w:tabs>
        <w:spacing w:after="0" w:line="240" w:lineRule="auto"/>
        <w:ind w:right="14"/>
        <w:jc w:val="both"/>
        <w:rPr>
          <w:rFonts w:ascii="Trebuchet MS" w:hAnsi="Trebuchet MS"/>
          <w:color w:val="FF0000"/>
        </w:rPr>
      </w:pPr>
      <w:r w:rsidRPr="00A26D16">
        <w:rPr>
          <w:rFonts w:ascii="Trebuchet MS" w:hAnsi="Trebuchet MS"/>
        </w:rPr>
        <w:t xml:space="preserve">    c) mărimea şi complexitatea impactului: impact relativ redus şi local atât pe perioada execuţiei proiectului cât şi ulterior în perioada de funcţionare;</w:t>
      </w:r>
    </w:p>
    <w:p w:rsidR="00B06824" w:rsidRPr="00A26D16" w:rsidRDefault="00B06824" w:rsidP="00B06824">
      <w:pPr>
        <w:autoSpaceDE w:val="0"/>
        <w:autoSpaceDN w:val="0"/>
        <w:adjustRightInd w:val="0"/>
        <w:spacing w:after="0" w:line="240" w:lineRule="auto"/>
        <w:jc w:val="both"/>
        <w:rPr>
          <w:rFonts w:ascii="Trebuchet MS" w:hAnsi="Trebuchet MS"/>
        </w:rPr>
      </w:pPr>
      <w:r w:rsidRPr="00A26D16">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Pr="00A26D16"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A26D16">
        <w:rPr>
          <w:rFonts w:ascii="Trebuchet MS" w:eastAsia="Times New Roman" w:hAnsi="Trebuchet MS" w:cs="Times New Roman"/>
          <w:lang w:eastAsia="ro-RO"/>
        </w:rPr>
        <w:t xml:space="preserve">   </w:t>
      </w:r>
      <w:r w:rsidR="006065E5" w:rsidRPr="00A26D16">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A26D16">
        <w:rPr>
          <w:rFonts w:ascii="Trebuchet MS" w:eastAsia="Times New Roman" w:hAnsi="Trebuchet MS" w:cs="Times New Roman"/>
          <w:bCs/>
          <w:i/>
          <w:lang w:eastAsia="ro-RO"/>
        </w:rPr>
        <w:t xml:space="preserve"> </w:t>
      </w:r>
    </w:p>
    <w:p w:rsidR="002111A6" w:rsidRPr="00A26D16" w:rsidRDefault="002111A6" w:rsidP="006065E5">
      <w:pPr>
        <w:autoSpaceDE w:val="0"/>
        <w:autoSpaceDN w:val="0"/>
        <w:adjustRightInd w:val="0"/>
        <w:spacing w:after="0" w:line="240" w:lineRule="auto"/>
        <w:jc w:val="both"/>
        <w:rPr>
          <w:rFonts w:ascii="Trebuchet MS" w:hAnsi="Trebuchet MS" w:cs="Times New Roman"/>
        </w:rPr>
      </w:pPr>
      <w:r w:rsidRPr="00A26D16">
        <w:rPr>
          <w:rFonts w:ascii="Trebuchet MS" w:hAnsi="Trebuchet MS" w:cs="Times New Roman"/>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Pr="00A26D16" w:rsidRDefault="00AB5A9C" w:rsidP="006062CF">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hAnsi="Trebuchet MS" w:cs="Times New Roman"/>
        </w:rPr>
        <w:t>III. Motivele pe baza cărora s-a stabilit neefetuarea evaluării impactului asupra corpurilor de apă</w:t>
      </w:r>
      <w:r w:rsidR="00114BD1" w:rsidRPr="00A26D16">
        <w:rPr>
          <w:rFonts w:ascii="Trebuchet MS" w:hAnsi="Trebuchet MS" w:cs="Times New Roman"/>
        </w:rPr>
        <w:t>:</w:t>
      </w:r>
      <w:r w:rsidRPr="00A26D16">
        <w:rPr>
          <w:rFonts w:ascii="Trebuchet MS" w:hAnsi="Trebuchet MS" w:cs="Times New Roman"/>
        </w:rPr>
        <w:t xml:space="preserve"> </w:t>
      </w:r>
      <w:r w:rsidR="008B2848" w:rsidRPr="00A26D16">
        <w:rPr>
          <w:rFonts w:ascii="Trebuchet MS" w:hAnsi="Trebuchet MS" w:cs="Times New Roman"/>
        </w:rPr>
        <w:t xml:space="preserve">Conform </w:t>
      </w:r>
      <w:r w:rsidR="00EA112A" w:rsidRPr="00A26D16">
        <w:rPr>
          <w:rFonts w:ascii="Trebuchet MS" w:hAnsi="Trebuchet MS" w:cs="Times New Roman"/>
        </w:rPr>
        <w:t>adresei inregistrată la APM Dâmbovița cu  nr.</w:t>
      </w:r>
      <w:r w:rsidR="00EB1D58" w:rsidRPr="00A26D16">
        <w:rPr>
          <w:rFonts w:ascii="Trebuchet MS" w:hAnsi="Trebuchet MS" w:cs="Times New Roman"/>
        </w:rPr>
        <w:t>2464</w:t>
      </w:r>
      <w:r w:rsidR="00EA112A" w:rsidRPr="00A26D16">
        <w:rPr>
          <w:rFonts w:ascii="Trebuchet MS" w:hAnsi="Trebuchet MS" w:cs="Times New Roman"/>
        </w:rPr>
        <w:t xml:space="preserve"> din </w:t>
      </w:r>
      <w:r w:rsidR="00EB1D58" w:rsidRPr="00A26D16">
        <w:rPr>
          <w:rFonts w:ascii="Trebuchet MS" w:hAnsi="Trebuchet MS" w:cs="Times New Roman"/>
        </w:rPr>
        <w:t>21.02.2024</w:t>
      </w:r>
      <w:r w:rsidR="00255034" w:rsidRPr="00A26D16">
        <w:rPr>
          <w:rFonts w:ascii="Trebuchet MS" w:hAnsi="Trebuchet MS" w:cs="Times New Roman"/>
        </w:rPr>
        <w:t xml:space="preserve">, emisă de </w:t>
      </w:r>
      <w:r w:rsidR="009D433F" w:rsidRPr="00A26D16">
        <w:rPr>
          <w:rFonts w:ascii="Trebuchet MS" w:hAnsi="Trebuchet MS" w:cs="Times New Roman"/>
        </w:rPr>
        <w:t xml:space="preserve">A.B.A. </w:t>
      </w:r>
      <w:r w:rsidR="00EB1D58" w:rsidRPr="00A26D16">
        <w:rPr>
          <w:rFonts w:ascii="Trebuchet MS" w:hAnsi="Trebuchet MS" w:cs="Times New Roman"/>
        </w:rPr>
        <w:t>Argeș Vedea</w:t>
      </w:r>
      <w:r w:rsidR="009F3D4D" w:rsidRPr="00A26D16">
        <w:rPr>
          <w:rFonts w:ascii="Trebuchet MS" w:hAnsi="Trebuchet MS" w:cs="Times New Roman"/>
        </w:rPr>
        <w:t xml:space="preserve"> – sistemul Hidrotehnic Independent Văcărești</w:t>
      </w:r>
      <w:r w:rsidR="009D433F" w:rsidRPr="00A26D16">
        <w:rPr>
          <w:rFonts w:ascii="Trebuchet MS" w:hAnsi="Trebuchet MS" w:cs="Times New Roman"/>
        </w:rPr>
        <w:t>, pentru</w:t>
      </w:r>
      <w:r w:rsidR="00255034" w:rsidRPr="00A26D16">
        <w:rPr>
          <w:rFonts w:ascii="Trebuchet MS" w:hAnsi="Trebuchet MS" w:cs="Times New Roman"/>
        </w:rPr>
        <w:t xml:space="preserve"> proiectul de </w:t>
      </w:r>
      <w:r w:rsidR="009D433F" w:rsidRPr="00A26D16">
        <w:rPr>
          <w:rFonts w:ascii="Trebuchet MS" w:hAnsi="Trebuchet MS" w:cs="Times New Roman"/>
        </w:rPr>
        <w:t>investi</w:t>
      </w:r>
      <w:r w:rsidR="00255034" w:rsidRPr="00A26D16">
        <w:rPr>
          <w:rFonts w:ascii="Trebuchet MS" w:hAnsi="Trebuchet MS" w:cs="Times New Roman"/>
        </w:rPr>
        <w:t xml:space="preserve">ție : nu este </w:t>
      </w:r>
      <w:r w:rsidR="00255034" w:rsidRPr="00A26D16">
        <w:rPr>
          <w:rFonts w:ascii="Trebuchet MS" w:hAnsi="Trebuchet MS" w:cs="Times New Roman"/>
        </w:rPr>
        <w:lastRenderedPageBreak/>
        <w:t>necesar</w:t>
      </w:r>
      <w:r w:rsidR="009F3D4D" w:rsidRPr="00A26D16">
        <w:rPr>
          <w:rFonts w:ascii="Trebuchet MS" w:hAnsi="Trebuchet MS" w:cs="Times New Roman"/>
        </w:rPr>
        <w:t>ă</w:t>
      </w:r>
      <w:r w:rsidR="00255034" w:rsidRPr="00A26D16">
        <w:rPr>
          <w:rFonts w:ascii="Trebuchet MS" w:hAnsi="Trebuchet MS" w:cs="Times New Roman"/>
        </w:rPr>
        <w:t xml:space="preserve"> </w:t>
      </w:r>
      <w:r w:rsidR="009F3D4D" w:rsidRPr="00A26D16">
        <w:rPr>
          <w:rFonts w:ascii="Trebuchet MS" w:hAnsi="Trebuchet MS" w:cs="Times New Roman"/>
        </w:rPr>
        <w:t>obținerea avizului</w:t>
      </w:r>
      <w:r w:rsidR="006062CF" w:rsidRPr="00A26D16">
        <w:rPr>
          <w:rFonts w:ascii="Trebuchet MS" w:hAnsi="Trebuchet MS" w:cs="Times New Roman"/>
        </w:rPr>
        <w:t xml:space="preserve"> gospodărire a apelor</w:t>
      </w:r>
      <w:r w:rsidR="00593BA4" w:rsidRPr="00A26D16">
        <w:rPr>
          <w:rFonts w:ascii="Trebuchet MS" w:hAnsi="Trebuchet MS" w:cs="Times New Roman"/>
        </w:rPr>
        <w:t xml:space="preserve"> ( alimentarea cu apă și evacuarea apelor uzate se realizează prin branșament la rețelele centralizate ale orașului Găești)</w:t>
      </w:r>
      <w:r w:rsidR="006062CF" w:rsidRPr="00A26D16">
        <w:rPr>
          <w:rFonts w:ascii="Trebuchet MS" w:hAnsi="Trebuchet MS" w:cs="Times New Roman"/>
        </w:rPr>
        <w:t>.</w:t>
      </w:r>
    </w:p>
    <w:p w:rsidR="006065E5" w:rsidRPr="00A26D16"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r w:rsidRPr="00A26D16">
        <w:rPr>
          <w:rFonts w:ascii="Trebuchet MS" w:eastAsia="Times New Roman" w:hAnsi="Trebuchet MS" w:cs="Times New Roman"/>
          <w:b/>
          <w:i/>
          <w:u w:val="single"/>
          <w:lang w:eastAsia="ro-RO"/>
        </w:rPr>
        <w:t>Condiţiile de realizare a proiectului</w:t>
      </w:r>
      <w:r w:rsidRPr="00A26D16">
        <w:rPr>
          <w:rFonts w:ascii="Trebuchet MS" w:eastAsia="Times New Roman" w:hAnsi="Trebuchet MS" w:cs="Times New Roman"/>
          <w:i/>
          <w:lang w:eastAsia="ro-RO"/>
        </w:rPr>
        <w:t>:</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w:t>
      </w:r>
      <w:r w:rsidRPr="00A26D16">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26D16">
        <w:rPr>
          <w:rFonts w:ascii="Trebuchet MS" w:eastAsia="Times New Roman" w:hAnsi="Trebuchet MS" w:cs="Times New Roman"/>
          <w:lang w:eastAsia="ro-RO"/>
        </w:rPr>
        <w:t>.</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A26D16">
        <w:rPr>
          <w:rFonts w:ascii="Trebuchet MS" w:eastAsia="Times New Roman" w:hAnsi="Trebuchet MS" w:cs="Times New Roman"/>
          <w:b/>
          <w:i/>
          <w:lang w:eastAsia="ro-RO"/>
        </w:rPr>
        <w:t>Respectarea condițiilor impuse prin avizele solicitate în Certificatul de Urbanism.</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A26D16" w:rsidRDefault="006065E5" w:rsidP="006065E5">
      <w:pPr>
        <w:tabs>
          <w:tab w:val="left" w:pos="1440"/>
        </w:tab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Pentru  organizarea de şantier:</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deşeurile menajere se vor colecta în europubelă şi se vor preda către unităţi autorizate;</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prin organizarea de şantier nu se vor ocupa suprafeţe suplimentare de teren, faţă de cele planificate pentru realizarea proiectului;</w:t>
      </w:r>
    </w:p>
    <w:p w:rsidR="00887166" w:rsidRPr="00A26D16"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pentru lucrările specifice de şantier se vor utiliza toalete ecologice;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Protecţia apelor</w:t>
      </w:r>
    </w:p>
    <w:p w:rsidR="006065E5" w:rsidRPr="00A26D1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A26D16">
        <w:rPr>
          <w:rFonts w:ascii="Trebuchet MS" w:eastAsia="Times New Roman" w:hAnsi="Trebuchet MS" w:cs="Times New Roman"/>
          <w:lang w:eastAsia="ro-RO"/>
        </w:rPr>
        <w:t>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evacua ape uzate în apele de suprafaţă sau subterane, 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Protecţia aerului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materialele de construcţie se vor depozita în locuri închise şi ferite de acţiunea vântului, pentru evitarea dispersiei particulelor de praf, ciment, var etc.;</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materialele de construcţie pulverulente se vor manipula în aşa fel încât să se reducă la minim nivelul de particule ce pot fi antrenate de curenţii atmosferici;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concentraţiile noxelor emise de la motoarele termice care funcţionează pe motorină nu vor depăşi limitele maxime admise de H.G. 743/2002;</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în perioadele secetoase şi ori de câte ori este nevoie  se vor umecta căile de acces pentru evitarea poluării cu praf; </w:t>
      </w:r>
    </w:p>
    <w:p w:rsidR="006065E5" w:rsidRPr="00A26D16"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 xml:space="preserve">Protecția împotriva zgomotului </w:t>
      </w:r>
    </w:p>
    <w:p w:rsidR="00494C4B" w:rsidRPr="00A26D16" w:rsidRDefault="006065E5" w:rsidP="00494C4B">
      <w:pPr>
        <w:spacing w:after="0" w:line="240" w:lineRule="auto"/>
        <w:jc w:val="both"/>
        <w:rPr>
          <w:rFonts w:ascii="Trebuchet MS" w:eastAsia="Calibri" w:hAnsi="Trebuchet MS" w:cs="Times New Roman"/>
        </w:rPr>
      </w:pPr>
      <w:r w:rsidRPr="00A26D16">
        <w:rPr>
          <w:rFonts w:ascii="Trebuchet MS" w:eastAsia="Times New Roman" w:hAnsi="Trebuchet MS" w:cs="Times New Roman"/>
        </w:rPr>
        <w:t xml:space="preserve">- </w:t>
      </w:r>
      <w:r w:rsidRPr="00A26D16">
        <w:rPr>
          <w:rFonts w:ascii="Trebuchet MS" w:eastAsia="Times New Roman" w:hAnsi="Trebuchet MS" w:cs="Times New Roman"/>
        </w:rPr>
        <w:tab/>
      </w:r>
      <w:r w:rsidR="00494C4B" w:rsidRPr="00A26D16">
        <w:rPr>
          <w:rFonts w:ascii="Trebuchet MS" w:eastAsia="Times New Roman" w:hAnsi="Trebuchet MS" w:cs="Times New Roman"/>
        </w:rPr>
        <w:t xml:space="preserve">în timpul execuţiei proiectului şi funcţionării </w:t>
      </w:r>
      <w:r w:rsidR="00494C4B" w:rsidRPr="00A26D16">
        <w:rPr>
          <w:rFonts w:ascii="Trebuchet MS" w:eastAsia="Calibri" w:hAnsi="Trebuchet MS" w:cs="Times New Roman"/>
          <w:i/>
        </w:rPr>
        <w:t xml:space="preserve">Nivelul de zgomot </w:t>
      </w:r>
      <w:r w:rsidR="00494C4B" w:rsidRPr="00A26D16">
        <w:rPr>
          <w:rFonts w:ascii="Trebuchet MS" w:eastAsia="Calibri" w:hAnsi="Trebuchet MS" w:cs="Times New Roman"/>
          <w:lang w:eastAsia="x-none"/>
        </w:rPr>
        <w:t>continuu echivalent ponderat A (</w:t>
      </w:r>
      <w:r w:rsidR="00494C4B" w:rsidRPr="00A26D16">
        <w:rPr>
          <w:rFonts w:ascii="Trebuchet MS" w:eastAsia="Calibri" w:hAnsi="Trebuchet MS" w:cs="Times New Roman"/>
          <w:vertAlign w:val="subscript"/>
          <w:lang w:eastAsia="x-none"/>
        </w:rPr>
        <w:t>AeqT</w:t>
      </w:r>
      <w:r w:rsidR="00494C4B" w:rsidRPr="00A26D16">
        <w:rPr>
          <w:rFonts w:ascii="Trebuchet MS" w:eastAsia="Calibri" w:hAnsi="Trebuchet MS" w:cs="Times New Roman"/>
          <w:lang w:eastAsia="x-none"/>
        </w:rPr>
        <w:t>)</w:t>
      </w:r>
      <w:r w:rsidR="00494C4B" w:rsidRPr="00A26D16">
        <w:rPr>
          <w:rFonts w:ascii="Trebuchet MS" w:eastAsia="Calibri" w:hAnsi="Trebuchet MS" w:cs="Times New Roman"/>
          <w:i/>
        </w:rPr>
        <w:t xml:space="preserve"> </w:t>
      </w:r>
      <w:r w:rsidR="00494C4B" w:rsidRPr="00A26D16">
        <w:rPr>
          <w:rFonts w:ascii="Trebuchet MS" w:eastAsia="Calibri" w:hAnsi="Trebuchet MS" w:cs="Times New Roman"/>
        </w:rPr>
        <w:t xml:space="preserve">se va încadra în limitele </w:t>
      </w:r>
      <w:r w:rsidR="00494C4B" w:rsidRPr="00A26D16">
        <w:rPr>
          <w:rFonts w:ascii="Trebuchet MS" w:eastAsia="Calibri" w:hAnsi="Trebuchet MS" w:cs="Times New Roman"/>
          <w:lang w:eastAsia="x-none"/>
        </w:rPr>
        <w:t>SR 10009/2017/ C91 : 2020</w:t>
      </w:r>
      <w:r w:rsidR="00494C4B" w:rsidRPr="00A26D16">
        <w:rPr>
          <w:rFonts w:ascii="Trebuchet MS" w:eastAsia="Calibri" w:hAnsi="Trebuchet MS" w:cs="Times New Roman"/>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Protecţia solului</w:t>
      </w:r>
    </w:p>
    <w:p w:rsidR="004F687C" w:rsidRPr="00A26D16"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A26D16">
        <w:rPr>
          <w:rFonts w:ascii="Trebuchet MS" w:eastAsia="Times New Roman" w:hAnsi="Trebuchet MS" w:cs="Times New Roman"/>
          <w:b/>
          <w:bCs/>
          <w:lang w:eastAsia="ro-RO"/>
        </w:rPr>
        <w:t>În perioada de construire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mijloacele de transport vor fi asigurate astfel încât să nu existe pierderi de material sau deşeuri în timpul transportului;</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lastRenderedPageBreak/>
        <w:t>utilajele de construcţii se vor alimenta cu carburanţi numai în zone special amenajate fără a se contamina solul cu produse petroliere;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 se vor amenaja spaţii amenajate corepunzător pentru depozitarea materialelor de construcţie şi pentru depozitarea temporară a deşeurilor generate;</w:t>
      </w:r>
    </w:p>
    <w:p w:rsidR="00E97915" w:rsidRPr="00A26D16"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A26D16">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Pr="00A26D16"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A26D16">
        <w:rPr>
          <w:rFonts w:ascii="Trebuchet MS" w:hAnsi="Trebuchet MS"/>
          <w:b/>
        </w:rPr>
        <w:t>În perioada de funcționare</w:t>
      </w:r>
    </w:p>
    <w:p w:rsidR="00807FA1" w:rsidRPr="00A26D16" w:rsidRDefault="00807FA1" w:rsidP="00807FA1">
      <w:pPr>
        <w:pStyle w:val="Listparagraf"/>
        <w:tabs>
          <w:tab w:val="left" w:pos="-720"/>
        </w:tabs>
        <w:suppressAutoHyphens/>
        <w:spacing w:after="120" w:line="240" w:lineRule="auto"/>
        <w:jc w:val="both"/>
        <w:rPr>
          <w:rFonts w:ascii="Trebuchet MS" w:hAnsi="Trebuchet MS"/>
          <w:b/>
        </w:rPr>
      </w:pPr>
      <w:r w:rsidRPr="00A26D16">
        <w:rPr>
          <w:rFonts w:ascii="Trebuchet MS" w:eastAsia="Times New Roman" w:hAnsi="Trebuchet MS" w:cs="Times New Roman"/>
          <w:lang w:eastAsia="ro-RO"/>
        </w:rPr>
        <w:t>-sunt interzise deversările neautorizate sau accidentale ale oricare substanţe poluante pe sol, în apele de suprafaţă sau freatice</w:t>
      </w:r>
    </w:p>
    <w:p w:rsidR="006065E5" w:rsidRPr="00A26D16"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A26D16">
        <w:rPr>
          <w:rFonts w:ascii="Trebuchet MS" w:eastAsia="Times New Roman" w:hAnsi="Trebuchet MS" w:cs="Times New Roman"/>
          <w:b/>
          <w:bCs/>
          <w:i/>
          <w:iCs/>
          <w:u w:val="single"/>
          <w:lang w:eastAsia="de-DE"/>
        </w:rPr>
        <w:t>Modul de gospodărire a deşeurilor</w:t>
      </w:r>
    </w:p>
    <w:p w:rsidR="003F1D2D" w:rsidRPr="00A26D16" w:rsidRDefault="006065E5" w:rsidP="006065E5">
      <w:pPr>
        <w:spacing w:after="0" w:line="240" w:lineRule="auto"/>
        <w:ind w:firstLine="720"/>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132DB5" w:rsidRPr="00A26D16">
        <w:rPr>
          <w:rFonts w:ascii="Trebuchet MS" w:eastAsia="Times New Roman" w:hAnsi="Trebuchet MS" w:cs="Times New Roman"/>
          <w:b/>
          <w:bCs/>
          <w:i/>
          <w:iCs/>
          <w:lang w:eastAsia="ro-RO"/>
        </w:rPr>
        <w:t>OUG 92/2021</w:t>
      </w:r>
      <w:r w:rsidRPr="00A26D16">
        <w:rPr>
          <w:rFonts w:ascii="Trebuchet MS" w:eastAsia="Times New Roman" w:hAnsi="Trebuchet MS" w:cs="Times New Roman"/>
          <w:b/>
          <w:bCs/>
          <w:i/>
          <w:iCs/>
          <w:lang w:eastAsia="ro-RO"/>
        </w:rPr>
        <w:t xml:space="preserve"> privind regimul deşeurilor</w:t>
      </w:r>
      <w:r w:rsidR="00C77031" w:rsidRPr="00A26D16">
        <w:rPr>
          <w:rFonts w:ascii="Trebuchet MS" w:eastAsia="Times New Roman" w:hAnsi="Trebuchet MS" w:cs="Times New Roman"/>
          <w:b/>
          <w:bCs/>
          <w:i/>
          <w:iCs/>
          <w:lang w:eastAsia="ro-RO"/>
        </w:rPr>
        <w:t xml:space="preserve"> aprobată prin Legea nr. 17 din 2023</w:t>
      </w:r>
      <w:r w:rsidR="00A450C7" w:rsidRPr="00A26D16">
        <w:rPr>
          <w:rFonts w:ascii="Trebuchet MS" w:eastAsia="Times New Roman" w:hAnsi="Trebuchet MS" w:cs="Times New Roman"/>
          <w:b/>
          <w:i/>
          <w:iCs/>
          <w:lang w:eastAsia="ro-RO"/>
        </w:rPr>
        <w:t>;</w:t>
      </w:r>
      <w:r w:rsidRPr="00A26D16">
        <w:rPr>
          <w:rFonts w:ascii="Trebuchet MS" w:eastAsia="Times New Roman" w:hAnsi="Trebuchet MS" w:cs="Times New Roman"/>
          <w:lang w:eastAsia="ro-RO"/>
        </w:rPr>
        <w:t xml:space="preserve">   </w:t>
      </w:r>
    </w:p>
    <w:p w:rsidR="003F1D2D" w:rsidRPr="00A26D16" w:rsidRDefault="003F1D2D" w:rsidP="003F1D2D">
      <w:pPr>
        <w:keepNext/>
        <w:numPr>
          <w:ilvl w:val="0"/>
          <w:numId w:val="13"/>
        </w:numPr>
        <w:spacing w:after="0" w:line="320" w:lineRule="atLeast"/>
        <w:outlineLvl w:val="3"/>
        <w:rPr>
          <w:rFonts w:ascii="Trebuchet MS" w:hAnsi="Trebuchet MS"/>
          <w:b/>
        </w:rPr>
      </w:pPr>
      <w:r w:rsidRPr="00A26D16">
        <w:rPr>
          <w:rFonts w:ascii="Trebuchet MS" w:hAnsi="Trebuchet MS"/>
          <w:b/>
        </w:rPr>
        <w:t>În perioada de construcţie</w:t>
      </w:r>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deşeurile reciclabile rezultate în urma lucrărilor de construcţii </w:t>
      </w:r>
      <w:r w:rsidRPr="00A26D16">
        <w:rPr>
          <w:rFonts w:ascii="Trebuchet MS" w:hAnsi="Trebuchet MS"/>
          <w:color w:val="000000"/>
        </w:rPr>
        <w:t xml:space="preserve"> </w:t>
      </w:r>
      <w:r w:rsidRPr="00A26D16">
        <w:rPr>
          <w:rFonts w:ascii="Trebuchet MS" w:hAnsi="Trebuchet MS"/>
        </w:rPr>
        <w:t xml:space="preserve">se vor colecta selectiv prin grija executantului lucrării, selectiv pe categorii şi vor fi predate la firme specializate în valorificarea lor; </w:t>
      </w:r>
    </w:p>
    <w:p w:rsidR="009B321F" w:rsidRPr="00A26D16" w:rsidRDefault="003F1D2D" w:rsidP="00C84191">
      <w:pPr>
        <w:spacing w:after="0" w:line="240" w:lineRule="auto"/>
        <w:jc w:val="both"/>
        <w:rPr>
          <w:rFonts w:ascii="Trebuchet MS" w:hAnsi="Trebuchet MS"/>
        </w:rPr>
      </w:pPr>
      <w:r w:rsidRPr="00A26D16">
        <w:rPr>
          <w:rFonts w:ascii="Trebuchet MS" w:hAnsi="Trebuchet MS"/>
        </w:rPr>
        <w:t>- deşeurile menajere se vor colecta în europubelă şi se vor preda către firme specializate;</w:t>
      </w:r>
    </w:p>
    <w:p w:rsidR="003F1D2D" w:rsidRPr="00A26D16" w:rsidRDefault="003F1D2D" w:rsidP="00C84191">
      <w:pPr>
        <w:spacing w:after="0" w:line="240" w:lineRule="auto"/>
        <w:jc w:val="both"/>
        <w:rPr>
          <w:rFonts w:ascii="Trebuchet MS" w:hAnsi="Trebuchet MS"/>
        </w:rPr>
      </w:pPr>
      <w:r w:rsidRPr="00A26D16">
        <w:rPr>
          <w:rFonts w:ascii="Trebuchet MS" w:hAnsi="Trebuchet MS"/>
        </w:rPr>
        <w:t>- preluarea ritmică a deşeurilor rezultate pe amplasament, evitarea depozitării necontrolate a acestora;</w:t>
      </w:r>
    </w:p>
    <w:p w:rsidR="003F1D2D" w:rsidRPr="00A26D16" w:rsidRDefault="003F1D2D" w:rsidP="00C84191">
      <w:pPr>
        <w:spacing w:after="0" w:line="240" w:lineRule="auto"/>
        <w:jc w:val="both"/>
        <w:rPr>
          <w:rFonts w:ascii="Trebuchet MS" w:hAnsi="Trebuchet MS"/>
        </w:rPr>
      </w:pPr>
      <w:r w:rsidRPr="00A26D16">
        <w:rPr>
          <w:rFonts w:ascii="Trebuchet MS" w:hAnsi="Trebuchet MS"/>
        </w:rPr>
        <w:t>- deșeurile generate vor fi eliminate sau valorificate numai prin operatori autoriza</w:t>
      </w:r>
      <w:r w:rsidR="00A20C7B" w:rsidRPr="00A26D16">
        <w:rPr>
          <w:rFonts w:ascii="Trebuchet MS" w:hAnsi="Trebuchet MS"/>
        </w:rPr>
        <w:t>ț</w:t>
      </w:r>
      <w:r w:rsidRPr="00A26D16">
        <w:rPr>
          <w:rFonts w:ascii="Trebuchet MS" w:hAnsi="Trebuchet MS"/>
        </w:rPr>
        <w:t>i pe bază de contract;</w:t>
      </w:r>
    </w:p>
    <w:p w:rsidR="006065E5" w:rsidRPr="00A26D16" w:rsidRDefault="003F1D2D" w:rsidP="00C84191">
      <w:pPr>
        <w:tabs>
          <w:tab w:val="num" w:pos="1800"/>
        </w:tabs>
        <w:spacing w:after="0" w:line="240" w:lineRule="auto"/>
        <w:jc w:val="both"/>
        <w:rPr>
          <w:rFonts w:ascii="Trebuchet MS" w:eastAsia="Times New Roman" w:hAnsi="Trebuchet MS" w:cs="Times New Roman"/>
          <w:lang w:eastAsia="ro-RO"/>
        </w:rPr>
      </w:pPr>
      <w:r w:rsidRPr="00A26D16">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A26D16">
        <w:rPr>
          <w:rFonts w:ascii="Trebuchet MS" w:eastAsia="Times New Roman" w:hAnsi="Trebuchet MS" w:cs="Times New Roman"/>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Lucrări de refacere a amplasamentului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în cazul unor poluări accidentale se va reface zona afectată;</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9B321F"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Monitorizarea</w:t>
      </w:r>
    </w:p>
    <w:p w:rsidR="006065E5" w:rsidRPr="00A26D16" w:rsidRDefault="006065E5" w:rsidP="006065E5">
      <w:pPr>
        <w:spacing w:after="0" w:line="240" w:lineRule="auto"/>
        <w:ind w:firstLine="360"/>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În timpul implementării proiectului:</w:t>
      </w:r>
      <w:r w:rsidRPr="00A26D1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cu stricteţe a limitelor şi suprafeţelor ;</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modul de depozitare a materialelor de construcţie;</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rutelor alese pentru transportul materialelor de construcţie;</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normelor de securitate a muncii;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măsurilor de reducere a poluării;</w:t>
      </w:r>
    </w:p>
    <w:p w:rsidR="006065E5" w:rsidRPr="00A26D16" w:rsidRDefault="006065E5" w:rsidP="0017345C">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refacerea la sfârşitul lucrărilor a zonelor afectate de lucrările de organizare a şantierului;</w:t>
      </w:r>
    </w:p>
    <w:p w:rsidR="00807FA1" w:rsidRPr="00A26D16" w:rsidRDefault="006065E5" w:rsidP="00A20C7B">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17345C" w:rsidRPr="00A26D16" w:rsidRDefault="006065E5" w:rsidP="00726DF7">
      <w:pPr>
        <w:spacing w:after="0" w:line="240" w:lineRule="auto"/>
        <w:ind w:firstLine="709"/>
        <w:jc w:val="both"/>
        <w:rPr>
          <w:rStyle w:val="tpa"/>
          <w:rFonts w:ascii="Trebuchet MS" w:eastAsia="Times New Roman" w:hAnsi="Trebuchet MS" w:cs="Times New Roman"/>
          <w:i/>
          <w:lang w:eastAsia="ro-RO"/>
        </w:rPr>
      </w:pPr>
      <w:r w:rsidRPr="00A26D16">
        <w:rPr>
          <w:rFonts w:ascii="Trebuchet MS" w:eastAsia="Times New Roman" w:hAnsi="Trebuchet MS" w:cs="Times New Roman"/>
          <w:b/>
          <w:i/>
          <w:lang w:eastAsia="ro-RO"/>
        </w:rPr>
        <w:t>Proiectul propus nu necesită parcurgerea celorlalte etape ale procedurilor de evaluare a impactului asupra mediu</w:t>
      </w:r>
      <w:r w:rsidR="0017345C" w:rsidRPr="00A26D16">
        <w:rPr>
          <w:rFonts w:ascii="Trebuchet MS" w:eastAsia="Times New Roman" w:hAnsi="Trebuchet MS" w:cs="Times New Roman"/>
          <w:b/>
          <w:i/>
          <w:lang w:eastAsia="ro-RO"/>
        </w:rPr>
        <w:t xml:space="preserve">lui, </w:t>
      </w:r>
      <w:r w:rsidRPr="00A26D16">
        <w:rPr>
          <w:rFonts w:ascii="Trebuchet MS" w:eastAsia="Times New Roman" w:hAnsi="Trebuchet MS" w:cs="Times New Roman"/>
          <w:b/>
          <w:i/>
          <w:lang w:eastAsia="ro-RO"/>
        </w:rPr>
        <w:t>evaluarea adecvată</w:t>
      </w:r>
      <w:r w:rsidR="0017345C" w:rsidRPr="00A26D16">
        <w:rPr>
          <w:rFonts w:ascii="Trebuchet MS" w:eastAsia="Times New Roman" w:hAnsi="Trebuchet MS" w:cs="Times New Roman"/>
          <w:b/>
          <w:i/>
          <w:lang w:eastAsia="ro-RO"/>
        </w:rPr>
        <w:t xml:space="preserve"> </w:t>
      </w:r>
      <w:r w:rsidR="008837D9" w:rsidRPr="00A26D16">
        <w:rPr>
          <w:rFonts w:ascii="Trebuchet MS" w:eastAsia="Times New Roman" w:hAnsi="Trebuchet MS" w:cs="Times New Roman"/>
          <w:b/>
          <w:i/>
          <w:lang w:eastAsia="ro-RO"/>
        </w:rPr>
        <w:t>ș</w:t>
      </w:r>
      <w:r w:rsidR="0017345C" w:rsidRPr="00A26D16">
        <w:rPr>
          <w:rFonts w:ascii="Trebuchet MS" w:eastAsia="Times New Roman" w:hAnsi="Trebuchet MS" w:cs="Times New Roman"/>
          <w:b/>
          <w:i/>
          <w:lang w:eastAsia="ro-RO"/>
        </w:rPr>
        <w:t xml:space="preserve">i </w:t>
      </w:r>
      <w:r w:rsidR="0017345C" w:rsidRPr="00A26D16">
        <w:rPr>
          <w:rStyle w:val="tpa"/>
          <w:rFonts w:ascii="Trebuchet MS" w:hAnsi="Trebuchet MS" w:cs="Times New Roman"/>
          <w:b/>
          <w:i/>
          <w:color w:val="000000"/>
        </w:rPr>
        <w:t>evaluarea impactului asupra corpurilor de apă</w:t>
      </w:r>
      <w:r w:rsidRPr="00A26D16">
        <w:rPr>
          <w:rFonts w:ascii="Trebuchet MS" w:eastAsia="Times New Roman" w:hAnsi="Trebuchet MS" w:cs="Times New Roman"/>
          <w:i/>
          <w:lang w:eastAsia="ro-RO"/>
        </w:rPr>
        <w:t>.</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A26D16">
        <w:rPr>
          <w:rStyle w:val="tpa"/>
          <w:rFonts w:ascii="Trebuchet MS" w:hAnsi="Trebuchet MS" w:cs="Times New Roman"/>
          <w:color w:val="000000"/>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cu modificările şi completările ulterioare.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A26D16">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A26D1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A26D16"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A26D16">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A26D16">
        <w:rPr>
          <w:rStyle w:val="tpa"/>
          <w:rFonts w:ascii="Trebuchet MS" w:hAnsi="Trebuchet MS" w:cs="Times New Roman"/>
          <w:color w:val="000000"/>
        </w:rPr>
        <w:t>Procedura de soluţionare a plângerii prealabile prevăzută la art. 22 alin. (1) este gratuită şi trebuie să fie echitabilă, rapidă şi corectă.</w:t>
      </w:r>
    </w:p>
    <w:p w:rsidR="00D34D4D" w:rsidRPr="00A26D16" w:rsidRDefault="00D34D4D" w:rsidP="0017345C">
      <w:pPr>
        <w:shd w:val="clear" w:color="auto" w:fill="FFFFFF"/>
        <w:spacing w:after="120" w:line="240" w:lineRule="auto"/>
        <w:ind w:firstLine="708"/>
        <w:jc w:val="both"/>
        <w:rPr>
          <w:rFonts w:ascii="Trebuchet MS" w:hAnsi="Trebuchet MS" w:cs="Times New Roman"/>
          <w:color w:val="000000"/>
        </w:rPr>
      </w:pPr>
      <w:bookmarkStart w:id="19" w:name="do|ax5^I|pa41"/>
      <w:bookmarkEnd w:id="19"/>
      <w:r w:rsidRPr="00A26D16">
        <w:rPr>
          <w:rStyle w:val="tpa"/>
          <w:rFonts w:ascii="Trebuchet MS" w:hAnsi="Trebuchet MS" w:cs="Times New Roman"/>
          <w:color w:val="000000"/>
        </w:rPr>
        <w:t xml:space="preserve">Prezenta decizie poate fi contestată în conformitate cu prevederile Legii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privind evaluarea impactului anumitor proiecte publice şi private asupra mediului şi ale Legii nr. </w:t>
      </w:r>
      <w:hyperlink r:id="rId17"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cu modificările şi completările ulterioare.</w:t>
      </w:r>
    </w:p>
    <w:p w:rsidR="006062CF" w:rsidRPr="00A26D16" w:rsidRDefault="00250CFE" w:rsidP="00B0367F">
      <w:pPr>
        <w:spacing w:after="0" w:line="240" w:lineRule="auto"/>
        <w:rPr>
          <w:rFonts w:ascii="Trebuchet MS" w:hAnsi="Trebuchet MS" w:cs="Times New Roman"/>
          <w:b/>
        </w:rPr>
      </w:pPr>
      <w:bookmarkStart w:id="20" w:name="do|ax5^I|pa42"/>
      <w:bookmarkEnd w:id="20"/>
      <w:r w:rsidRPr="00A26D16">
        <w:rPr>
          <w:rFonts w:ascii="Trebuchet MS" w:hAnsi="Trebuchet MS" w:cs="Times New Roman"/>
          <w:b/>
        </w:rPr>
        <w:t xml:space="preserve">                                               </w:t>
      </w:r>
      <w:r w:rsidR="00D402CC" w:rsidRPr="00A26D16">
        <w:rPr>
          <w:rFonts w:ascii="Trebuchet MS" w:hAnsi="Trebuchet MS" w:cs="Times New Roman"/>
          <w:b/>
        </w:rPr>
        <w:t xml:space="preserve">      </w:t>
      </w:r>
    </w:p>
    <w:p w:rsidR="008E08A7" w:rsidRPr="00A26D16" w:rsidRDefault="008E08A7" w:rsidP="008E08A7">
      <w:pPr>
        <w:spacing w:after="0"/>
        <w:jc w:val="center"/>
        <w:rPr>
          <w:rFonts w:ascii="Trebuchet MS" w:eastAsia="Calibri" w:hAnsi="Trebuchet MS" w:cs="Times New Roman"/>
        </w:rPr>
      </w:pPr>
      <w:r w:rsidRPr="00A26D16">
        <w:rPr>
          <w:rFonts w:ascii="Trebuchet MS" w:eastAsia="Calibri" w:hAnsi="Trebuchet MS" w:cs="Times New Roman"/>
          <w:b/>
        </w:rPr>
        <w:t>DIRECTOR EXECUTIV</w:t>
      </w:r>
      <w:r w:rsidRPr="00A26D16">
        <w:rPr>
          <w:rFonts w:ascii="Trebuchet MS" w:eastAsia="Calibri" w:hAnsi="Trebuchet MS" w:cs="Times New Roman"/>
        </w:rPr>
        <w:t>,</w:t>
      </w:r>
    </w:p>
    <w:p w:rsidR="008E08A7" w:rsidRPr="00A26D16" w:rsidRDefault="008E08A7" w:rsidP="008E08A7">
      <w:pPr>
        <w:spacing w:after="0"/>
        <w:jc w:val="center"/>
        <w:rPr>
          <w:rFonts w:ascii="Trebuchet MS" w:eastAsia="Calibri" w:hAnsi="Trebuchet MS" w:cs="Times New Roman"/>
        </w:rPr>
      </w:pPr>
      <w:r w:rsidRPr="00A26D16">
        <w:rPr>
          <w:rFonts w:ascii="Trebuchet MS" w:eastAsia="Calibri" w:hAnsi="Trebuchet MS" w:cs="Times New Roman"/>
          <w:lang w:val="en-US"/>
        </w:rPr>
        <w:t xml:space="preserve">Maria Morcoașe                                                </w:t>
      </w:r>
    </w:p>
    <w:tbl>
      <w:tblPr>
        <w:tblW w:w="0" w:type="auto"/>
        <w:tblLook w:val="04A0" w:firstRow="1" w:lastRow="0" w:firstColumn="1" w:lastColumn="0" w:noHBand="0" w:noVBand="1"/>
      </w:tblPr>
      <w:tblGrid>
        <w:gridCol w:w="4809"/>
        <w:gridCol w:w="4807"/>
      </w:tblGrid>
      <w:tr w:rsidR="008E08A7" w:rsidRPr="00A26D16" w:rsidTr="00934B24">
        <w:tc>
          <w:tcPr>
            <w:tcW w:w="4928" w:type="dxa"/>
            <w:shd w:val="clear" w:color="auto" w:fill="auto"/>
          </w:tcPr>
          <w:p w:rsidR="008E08A7" w:rsidRPr="00A26D16" w:rsidRDefault="008E08A7" w:rsidP="00934B24">
            <w:pPr>
              <w:spacing w:after="0" w:line="240" w:lineRule="auto"/>
              <w:rPr>
                <w:rFonts w:ascii="Trebuchet MS" w:eastAsia="Calibri" w:hAnsi="Trebuchet MS" w:cs="Times New Roman"/>
                <w:b/>
                <w:lang w:val="en-US"/>
              </w:rPr>
            </w:pPr>
            <w:r w:rsidRPr="00A26D16">
              <w:rPr>
                <w:rFonts w:ascii="Trebuchet MS" w:eastAsia="Calibri" w:hAnsi="Trebuchet MS" w:cs="Times New Roman"/>
                <w:b/>
                <w:lang w:val="en-US"/>
              </w:rPr>
              <w:t xml:space="preserve"> Șef Serviciu A.A.A. </w:t>
            </w:r>
          </w:p>
          <w:p w:rsidR="008E08A7" w:rsidRPr="00A26D16" w:rsidRDefault="008E08A7" w:rsidP="00934B24">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Florian Stăncescu</w:t>
            </w:r>
          </w:p>
        </w:tc>
        <w:tc>
          <w:tcPr>
            <w:tcW w:w="4928" w:type="dxa"/>
            <w:shd w:val="clear" w:color="auto" w:fill="auto"/>
          </w:tcPr>
          <w:p w:rsidR="008E08A7" w:rsidRPr="00A26D16" w:rsidRDefault="008E08A7" w:rsidP="00934B24">
            <w:pPr>
              <w:spacing w:after="0" w:line="240" w:lineRule="auto"/>
              <w:jc w:val="center"/>
              <w:rPr>
                <w:rFonts w:ascii="Trebuchet MS" w:eastAsia="Calibri" w:hAnsi="Trebuchet MS" w:cs="Times New Roman"/>
                <w:b/>
                <w:lang w:val="en-US"/>
              </w:rPr>
            </w:pPr>
            <w:r w:rsidRPr="00A26D16">
              <w:rPr>
                <w:rFonts w:ascii="Trebuchet MS" w:eastAsia="Calibri" w:hAnsi="Trebuchet MS" w:cs="Times New Roman"/>
                <w:b/>
              </w:rPr>
              <w:t xml:space="preserve">                                             Intocmit,</w:t>
            </w:r>
          </w:p>
          <w:p w:rsidR="008E08A7" w:rsidRPr="00A26D16" w:rsidRDefault="008E08A7" w:rsidP="00934B24">
            <w:pPr>
              <w:spacing w:after="0" w:line="240" w:lineRule="auto"/>
              <w:jc w:val="right"/>
              <w:rPr>
                <w:rFonts w:ascii="Trebuchet MS" w:eastAsia="Calibri" w:hAnsi="Trebuchet MS" w:cs="Times New Roman"/>
                <w:lang w:val="en-US"/>
              </w:rPr>
            </w:pPr>
            <w:r w:rsidRPr="00A26D16">
              <w:rPr>
                <w:rFonts w:ascii="Trebuchet MS" w:eastAsia="Calibri" w:hAnsi="Trebuchet MS" w:cs="Times New Roman"/>
                <w:lang w:val="en-US"/>
              </w:rPr>
              <w:t>consilier A.A.A</w:t>
            </w:r>
          </w:p>
          <w:p w:rsidR="008E08A7" w:rsidRPr="00A26D16" w:rsidRDefault="008E08A7" w:rsidP="00934B24">
            <w:pPr>
              <w:spacing w:after="0" w:line="240" w:lineRule="auto"/>
              <w:jc w:val="center"/>
              <w:rPr>
                <w:rFonts w:ascii="Trebuchet MS" w:eastAsia="Calibri" w:hAnsi="Trebuchet MS" w:cs="Aparajita"/>
                <w:lang w:val="en-US"/>
              </w:rPr>
            </w:pPr>
            <w:r w:rsidRPr="00A26D16">
              <w:rPr>
                <w:rFonts w:ascii="Trebuchet MS" w:eastAsia="Calibri" w:hAnsi="Trebuchet MS" w:cs="Aparajita"/>
                <w:lang w:val="en-US"/>
              </w:rPr>
              <w:t xml:space="preserve">                                           Amalia Didă</w:t>
            </w:r>
          </w:p>
        </w:tc>
      </w:tr>
      <w:tr w:rsidR="008E08A7" w:rsidRPr="00A26D16" w:rsidTr="00934B24">
        <w:trPr>
          <w:trHeight w:val="1277"/>
        </w:trPr>
        <w:tc>
          <w:tcPr>
            <w:tcW w:w="4928" w:type="dxa"/>
            <w:shd w:val="clear" w:color="auto" w:fill="auto"/>
          </w:tcPr>
          <w:p w:rsidR="008E08A7" w:rsidRPr="00A26D16" w:rsidRDefault="008E08A7" w:rsidP="00934B24">
            <w:pPr>
              <w:spacing w:after="0" w:line="240" w:lineRule="auto"/>
              <w:rPr>
                <w:rFonts w:ascii="Trebuchet MS" w:eastAsia="Calibri" w:hAnsi="Trebuchet MS" w:cs="Cambria"/>
                <w:b/>
                <w:lang w:val="en-US"/>
              </w:rPr>
            </w:pPr>
            <w:r w:rsidRPr="00A26D16">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33075C66" wp14:editId="3C70747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4886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A26D16">
              <w:rPr>
                <w:rFonts w:ascii="Trebuchet MS" w:eastAsia="Calibri" w:hAnsi="Trebuchet MS" w:cs="Cambria"/>
                <w:b/>
                <w:lang w:val="en-US"/>
              </w:rPr>
              <w:t xml:space="preserve">   </w:t>
            </w:r>
          </w:p>
          <w:p w:rsidR="008E08A7" w:rsidRPr="00A26D16" w:rsidRDefault="008E08A7" w:rsidP="00934B24">
            <w:pPr>
              <w:spacing w:after="0" w:line="240" w:lineRule="auto"/>
              <w:rPr>
                <w:rFonts w:ascii="Trebuchet MS" w:eastAsia="Calibri" w:hAnsi="Trebuchet MS" w:cs="Times New Roman"/>
                <w:b/>
                <w:lang w:val="en-US"/>
              </w:rPr>
            </w:pPr>
            <w:r w:rsidRPr="00A26D16">
              <w:rPr>
                <w:rFonts w:ascii="Trebuchet MS" w:eastAsia="Calibri" w:hAnsi="Trebuchet MS" w:cs="Cambria"/>
                <w:b/>
                <w:lang w:val="en-US"/>
              </w:rPr>
              <w:t xml:space="preserve">     Ș</w:t>
            </w:r>
            <w:r w:rsidRPr="00A26D16">
              <w:rPr>
                <w:rFonts w:ascii="Trebuchet MS" w:eastAsia="Calibri" w:hAnsi="Trebuchet MS" w:cs="Times New Roman"/>
                <w:b/>
                <w:lang w:val="en-US"/>
              </w:rPr>
              <w:t xml:space="preserve">ef Serviciu C.F.M. </w:t>
            </w:r>
          </w:p>
          <w:p w:rsidR="008E08A7" w:rsidRPr="00A26D16" w:rsidRDefault="008E08A7" w:rsidP="00934B24">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w:t>
            </w:r>
            <w:r w:rsidRPr="00A26D16">
              <w:rPr>
                <w:rFonts w:ascii="Trebuchet MS" w:eastAsia="Calibri" w:hAnsi="Trebuchet MS" w:cs="Times New Roman"/>
              </w:rPr>
              <w:t>Laura Gabriela Briceag</w:t>
            </w:r>
          </w:p>
        </w:tc>
        <w:tc>
          <w:tcPr>
            <w:tcW w:w="4928" w:type="dxa"/>
            <w:shd w:val="clear" w:color="auto" w:fill="auto"/>
          </w:tcPr>
          <w:p w:rsidR="008E08A7" w:rsidRPr="00A26D16" w:rsidRDefault="008E08A7" w:rsidP="00934B24">
            <w:pPr>
              <w:spacing w:after="0" w:line="240" w:lineRule="auto"/>
              <w:jc w:val="center"/>
              <w:rPr>
                <w:rFonts w:ascii="Trebuchet MS" w:eastAsia="Calibri" w:hAnsi="Trebuchet MS" w:cs="Times New Roman"/>
                <w:b/>
              </w:rPr>
            </w:pPr>
            <w:r w:rsidRPr="00A26D16">
              <w:rPr>
                <w:rFonts w:ascii="Trebuchet MS" w:eastAsia="Calibri" w:hAnsi="Trebuchet MS" w:cs="Times New Roman"/>
                <w:b/>
              </w:rPr>
              <w:t xml:space="preserve">                                             </w:t>
            </w:r>
          </w:p>
          <w:p w:rsidR="008E08A7" w:rsidRPr="00A26D16" w:rsidRDefault="008E08A7" w:rsidP="00934B24">
            <w:pPr>
              <w:spacing w:after="0" w:line="240" w:lineRule="auto"/>
              <w:jc w:val="center"/>
              <w:rPr>
                <w:rFonts w:ascii="Trebuchet MS" w:eastAsia="Calibri" w:hAnsi="Trebuchet MS" w:cs="Times New Roman"/>
                <w:b/>
                <w:lang w:val="en-US"/>
              </w:rPr>
            </w:pPr>
            <w:r w:rsidRPr="00A26D16">
              <w:rPr>
                <w:rFonts w:ascii="Trebuchet MS" w:eastAsia="Calibri" w:hAnsi="Trebuchet MS" w:cs="Times New Roman"/>
                <w:b/>
              </w:rPr>
              <w:t xml:space="preserve">                                               Intocmit,</w:t>
            </w:r>
          </w:p>
          <w:p w:rsidR="008E08A7" w:rsidRPr="00A26D16" w:rsidRDefault="008E08A7" w:rsidP="008E08A7">
            <w:pPr>
              <w:spacing w:after="0" w:line="240" w:lineRule="auto"/>
              <w:jc w:val="right"/>
              <w:rPr>
                <w:rFonts w:ascii="Trebuchet MS" w:eastAsia="Calibri" w:hAnsi="Trebuchet MS" w:cs="Aparajita"/>
                <w:lang w:val="en-US"/>
              </w:rPr>
            </w:pPr>
            <w:r w:rsidRPr="00A26D16">
              <w:rPr>
                <w:rFonts w:ascii="Trebuchet MS" w:eastAsia="Calibri" w:hAnsi="Trebuchet MS" w:cs="Times New Roman"/>
                <w:lang w:val="en-US"/>
              </w:rPr>
              <w:t xml:space="preserve">consilier C.F.M. </w:t>
            </w:r>
            <w:r w:rsidRPr="00A26D16">
              <w:rPr>
                <w:rFonts w:ascii="Trebuchet MS" w:eastAsia="Calibri" w:hAnsi="Trebuchet MS" w:cs="Aparajita"/>
                <w:lang w:val="en-US"/>
              </w:rPr>
              <w:t xml:space="preserve">                                           </w:t>
            </w:r>
            <w:r w:rsidRPr="00A26D16">
              <w:rPr>
                <w:rFonts w:ascii="Trebuchet MS" w:eastAsia="Calibri" w:hAnsi="Trebuchet MS" w:cs="Aparajita"/>
                <w:lang w:val="en-US"/>
              </w:rPr>
              <w:t>Raluca Panțuru</w:t>
            </w:r>
          </w:p>
        </w:tc>
      </w:tr>
    </w:tbl>
    <w:p w:rsidR="006062CF" w:rsidRPr="00A26D16" w:rsidRDefault="006062CF" w:rsidP="00B0367F">
      <w:pPr>
        <w:spacing w:after="0" w:line="240" w:lineRule="auto"/>
        <w:rPr>
          <w:rFonts w:ascii="Trebuchet MS" w:hAnsi="Trebuchet MS" w:cs="Times New Roman"/>
          <w:b/>
        </w:rPr>
      </w:pPr>
    </w:p>
    <w:sectPr w:rsidR="006062CF" w:rsidRPr="00A26D16"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39" w:rsidRDefault="00786839" w:rsidP="00EE5AEC">
      <w:pPr>
        <w:spacing w:after="0" w:line="240" w:lineRule="auto"/>
      </w:pPr>
      <w:r>
        <w:separator/>
      </w:r>
    </w:p>
  </w:endnote>
  <w:endnote w:type="continuationSeparator" w:id="0">
    <w:p w:rsidR="00786839" w:rsidRDefault="0078683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61" w:rsidRPr="00B37BBA" w:rsidRDefault="00A80061" w:rsidP="00A80061">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316F99">
      <w:rPr>
        <w:rFonts w:ascii="Times New Roman" w:eastAsia="Calibri" w:hAnsi="Times New Roman" w:cs="Times New Roman"/>
        <w:b/>
        <w:color w:val="00214E"/>
        <w:sz w:val="24"/>
        <w:szCs w:val="24"/>
        <w:lang w:val="en-US"/>
      </w:rPr>
      <w:t xml:space="preserve">   </w:t>
    </w: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rsidR="00A80061" w:rsidRPr="00B37BBA" w:rsidRDefault="00A80061" w:rsidP="00A80061">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rsidR="00A80061" w:rsidRPr="00B37BBA" w:rsidRDefault="00A80061" w:rsidP="00A80061">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0061" w:rsidRPr="00B37BBA" w:rsidTr="00934B24">
      <w:trPr>
        <w:trHeight w:val="254"/>
      </w:trPr>
      <w:tc>
        <w:tcPr>
          <w:tcW w:w="6579" w:type="dxa"/>
          <w:shd w:val="clear" w:color="auto" w:fill="auto"/>
          <w:vAlign w:val="center"/>
        </w:tcPr>
        <w:p w:rsidR="00A80061" w:rsidRPr="00B37BBA" w:rsidRDefault="00A80061" w:rsidP="00A80061">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rsidR="00C40BD9" w:rsidRDefault="00C40BD9" w:rsidP="00887166">
    <w:pPr>
      <w:pStyle w:val="Subsol"/>
      <w:tabs>
        <w:tab w:val="left" w:pos="1816"/>
        <w:tab w:val="right" w:pos="9616"/>
      </w:tabs>
    </w:pPr>
    <w:r>
      <w:fldChar w:fldCharType="begin"/>
    </w:r>
    <w:r>
      <w:instrText>PAGE   \* MERGEFORMAT</w:instrText>
    </w:r>
    <w:r>
      <w:fldChar w:fldCharType="separate"/>
    </w:r>
    <w:r w:rsidR="00787A5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39" w:rsidRDefault="00786839" w:rsidP="00EE5AEC">
      <w:pPr>
        <w:spacing w:after="0" w:line="240" w:lineRule="auto"/>
      </w:pPr>
      <w:r>
        <w:separator/>
      </w:r>
    </w:p>
  </w:footnote>
  <w:footnote w:type="continuationSeparator" w:id="0">
    <w:p w:rsidR="00786839" w:rsidRDefault="0078683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1"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7691E12"/>
    <w:multiLevelType w:val="hybridMultilevel"/>
    <w:tmpl w:val="7FC6638A"/>
    <w:lvl w:ilvl="0" w:tplc="2C0E9C12">
      <w:start w:val="1"/>
      <w:numFmt w:val="lowerLetter"/>
      <w:lvlText w:val="%1)"/>
      <w:lvlJc w:val="left"/>
      <w:pPr>
        <w:ind w:left="816" w:hanging="272"/>
        <w:jc w:val="left"/>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18"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D43329"/>
    <w:multiLevelType w:val="hybridMultilevel"/>
    <w:tmpl w:val="F01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0"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5"/>
  </w:num>
  <w:num w:numId="6">
    <w:abstractNumId w:val="14"/>
  </w:num>
  <w:num w:numId="7">
    <w:abstractNumId w:val="20"/>
  </w:num>
  <w:num w:numId="8">
    <w:abstractNumId w:val="28"/>
  </w:num>
  <w:num w:numId="9">
    <w:abstractNumId w:val="25"/>
  </w:num>
  <w:num w:numId="10">
    <w:abstractNumId w:val="2"/>
  </w:num>
  <w:num w:numId="11">
    <w:abstractNumId w:val="19"/>
  </w:num>
  <w:num w:numId="12">
    <w:abstractNumId w:val="5"/>
  </w:num>
  <w:num w:numId="13">
    <w:abstractNumId w:val="4"/>
  </w:num>
  <w:num w:numId="14">
    <w:abstractNumId w:val="10"/>
  </w:num>
  <w:num w:numId="15">
    <w:abstractNumId w:val="11"/>
  </w:num>
  <w:num w:numId="16">
    <w:abstractNumId w:val="37"/>
  </w:num>
  <w:num w:numId="17">
    <w:abstractNumId w:val="27"/>
  </w:num>
  <w:num w:numId="18">
    <w:abstractNumId w:val="3"/>
  </w:num>
  <w:num w:numId="19">
    <w:abstractNumId w:val="39"/>
  </w:num>
  <w:num w:numId="20">
    <w:abstractNumId w:val="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6"/>
  </w:num>
  <w:num w:numId="24">
    <w:abstractNumId w:val="38"/>
  </w:num>
  <w:num w:numId="25">
    <w:abstractNumId w:val="26"/>
  </w:num>
  <w:num w:numId="26">
    <w:abstractNumId w:val="34"/>
  </w:num>
  <w:num w:numId="27">
    <w:abstractNumId w:val="12"/>
  </w:num>
  <w:num w:numId="28">
    <w:abstractNumId w:val="22"/>
  </w:num>
  <w:num w:numId="29">
    <w:abstractNumId w:val="33"/>
  </w:num>
  <w:num w:numId="30">
    <w:abstractNumId w:val="13"/>
  </w:num>
  <w:num w:numId="31">
    <w:abstractNumId w:val="30"/>
  </w:num>
  <w:num w:numId="32">
    <w:abstractNumId w:val="36"/>
  </w:num>
  <w:num w:numId="33">
    <w:abstractNumId w:val="6"/>
  </w:num>
  <w:num w:numId="34">
    <w:abstractNumId w:val="1"/>
  </w:num>
  <w:num w:numId="35">
    <w:abstractNumId w:val="9"/>
  </w:num>
  <w:num w:numId="36">
    <w:abstractNumId w:val="23"/>
  </w:num>
  <w:num w:numId="37">
    <w:abstractNumId w:val="7"/>
  </w:num>
  <w:num w:numId="38">
    <w:abstractNumId w:val="40"/>
  </w:num>
  <w:num w:numId="39">
    <w:abstractNumId w:val="18"/>
  </w:num>
  <w:num w:numId="40">
    <w:abstractNumId w:val="17"/>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6801"/>
    <w:rsid w:val="000273EF"/>
    <w:rsid w:val="00033135"/>
    <w:rsid w:val="0003543E"/>
    <w:rsid w:val="0004033A"/>
    <w:rsid w:val="000438FE"/>
    <w:rsid w:val="00051258"/>
    <w:rsid w:val="00051494"/>
    <w:rsid w:val="0005311C"/>
    <w:rsid w:val="00057B34"/>
    <w:rsid w:val="00057FEF"/>
    <w:rsid w:val="000603A5"/>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623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57FC"/>
    <w:rsid w:val="00114BD1"/>
    <w:rsid w:val="001159A1"/>
    <w:rsid w:val="00116812"/>
    <w:rsid w:val="00121730"/>
    <w:rsid w:val="00123E5A"/>
    <w:rsid w:val="0012567C"/>
    <w:rsid w:val="0013003E"/>
    <w:rsid w:val="00130513"/>
    <w:rsid w:val="00132C95"/>
    <w:rsid w:val="00132DB5"/>
    <w:rsid w:val="00134C7C"/>
    <w:rsid w:val="001358C2"/>
    <w:rsid w:val="00143E37"/>
    <w:rsid w:val="00144DDF"/>
    <w:rsid w:val="00150C90"/>
    <w:rsid w:val="00155C1B"/>
    <w:rsid w:val="00163AFA"/>
    <w:rsid w:val="00167D80"/>
    <w:rsid w:val="00171A29"/>
    <w:rsid w:val="00171C31"/>
    <w:rsid w:val="00172764"/>
    <w:rsid w:val="00172AFD"/>
    <w:rsid w:val="0017345C"/>
    <w:rsid w:val="00180DB7"/>
    <w:rsid w:val="0018731D"/>
    <w:rsid w:val="001909CE"/>
    <w:rsid w:val="00190CA2"/>
    <w:rsid w:val="00190F93"/>
    <w:rsid w:val="001951B1"/>
    <w:rsid w:val="001974A8"/>
    <w:rsid w:val="00197EB4"/>
    <w:rsid w:val="001A24D9"/>
    <w:rsid w:val="001A2C52"/>
    <w:rsid w:val="001A3799"/>
    <w:rsid w:val="001A3A67"/>
    <w:rsid w:val="001A4826"/>
    <w:rsid w:val="001B040E"/>
    <w:rsid w:val="001B434D"/>
    <w:rsid w:val="001B4463"/>
    <w:rsid w:val="001B4690"/>
    <w:rsid w:val="001B5661"/>
    <w:rsid w:val="001C476C"/>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76A0"/>
    <w:rsid w:val="00222838"/>
    <w:rsid w:val="00222CB0"/>
    <w:rsid w:val="00231E75"/>
    <w:rsid w:val="00235762"/>
    <w:rsid w:val="00236870"/>
    <w:rsid w:val="0024423C"/>
    <w:rsid w:val="0024580B"/>
    <w:rsid w:val="00250CFE"/>
    <w:rsid w:val="00255034"/>
    <w:rsid w:val="00265951"/>
    <w:rsid w:val="00267B9A"/>
    <w:rsid w:val="00267EB2"/>
    <w:rsid w:val="00272465"/>
    <w:rsid w:val="00273D20"/>
    <w:rsid w:val="0027438A"/>
    <w:rsid w:val="00274BB6"/>
    <w:rsid w:val="002752F2"/>
    <w:rsid w:val="00276020"/>
    <w:rsid w:val="00281ADF"/>
    <w:rsid w:val="002839B7"/>
    <w:rsid w:val="0028448A"/>
    <w:rsid w:val="00287FBD"/>
    <w:rsid w:val="002961D9"/>
    <w:rsid w:val="0029733B"/>
    <w:rsid w:val="002A3264"/>
    <w:rsid w:val="002A3B23"/>
    <w:rsid w:val="002A40D5"/>
    <w:rsid w:val="002A507E"/>
    <w:rsid w:val="002B39C5"/>
    <w:rsid w:val="002B6F3C"/>
    <w:rsid w:val="002B7168"/>
    <w:rsid w:val="002B7699"/>
    <w:rsid w:val="002C1F88"/>
    <w:rsid w:val="002C64DC"/>
    <w:rsid w:val="002C755C"/>
    <w:rsid w:val="002C76B1"/>
    <w:rsid w:val="002D03E4"/>
    <w:rsid w:val="002D6ED0"/>
    <w:rsid w:val="002E1BAC"/>
    <w:rsid w:val="002E2C5D"/>
    <w:rsid w:val="002E2E6C"/>
    <w:rsid w:val="002F074C"/>
    <w:rsid w:val="0030077C"/>
    <w:rsid w:val="0030107F"/>
    <w:rsid w:val="003019A2"/>
    <w:rsid w:val="0030265F"/>
    <w:rsid w:val="003050F2"/>
    <w:rsid w:val="00312913"/>
    <w:rsid w:val="00331D13"/>
    <w:rsid w:val="00336D75"/>
    <w:rsid w:val="003409D9"/>
    <w:rsid w:val="00340E23"/>
    <w:rsid w:val="00343F60"/>
    <w:rsid w:val="00344A6A"/>
    <w:rsid w:val="0034777D"/>
    <w:rsid w:val="00351752"/>
    <w:rsid w:val="00353F35"/>
    <w:rsid w:val="00355006"/>
    <w:rsid w:val="003560B5"/>
    <w:rsid w:val="00356610"/>
    <w:rsid w:val="00360E57"/>
    <w:rsid w:val="00362EC5"/>
    <w:rsid w:val="0036379B"/>
    <w:rsid w:val="003770C0"/>
    <w:rsid w:val="0037729D"/>
    <w:rsid w:val="00377DEC"/>
    <w:rsid w:val="003804A8"/>
    <w:rsid w:val="00385AB1"/>
    <w:rsid w:val="00391374"/>
    <w:rsid w:val="003913AE"/>
    <w:rsid w:val="00393D9D"/>
    <w:rsid w:val="00393DC2"/>
    <w:rsid w:val="003970F1"/>
    <w:rsid w:val="00397CC0"/>
    <w:rsid w:val="003A2FA5"/>
    <w:rsid w:val="003A7E0E"/>
    <w:rsid w:val="003B10AE"/>
    <w:rsid w:val="003B22EC"/>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4095"/>
    <w:rsid w:val="0041486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DC7"/>
    <w:rsid w:val="004B5C32"/>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70B71"/>
    <w:rsid w:val="005717FF"/>
    <w:rsid w:val="00575F30"/>
    <w:rsid w:val="005815FE"/>
    <w:rsid w:val="00581A6B"/>
    <w:rsid w:val="005845F1"/>
    <w:rsid w:val="00585F29"/>
    <w:rsid w:val="00586712"/>
    <w:rsid w:val="00587671"/>
    <w:rsid w:val="00590C8D"/>
    <w:rsid w:val="0059197A"/>
    <w:rsid w:val="00591CEB"/>
    <w:rsid w:val="00593688"/>
    <w:rsid w:val="00593BA4"/>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1CD7"/>
    <w:rsid w:val="005F43F3"/>
    <w:rsid w:val="005F67FF"/>
    <w:rsid w:val="005F6ED3"/>
    <w:rsid w:val="005F726C"/>
    <w:rsid w:val="00605112"/>
    <w:rsid w:val="00605A3F"/>
    <w:rsid w:val="00605F43"/>
    <w:rsid w:val="006062CF"/>
    <w:rsid w:val="006065E5"/>
    <w:rsid w:val="006068B0"/>
    <w:rsid w:val="00612BD1"/>
    <w:rsid w:val="00617188"/>
    <w:rsid w:val="006172C2"/>
    <w:rsid w:val="006206C3"/>
    <w:rsid w:val="0062087F"/>
    <w:rsid w:val="0062259D"/>
    <w:rsid w:val="006314D0"/>
    <w:rsid w:val="0063397A"/>
    <w:rsid w:val="00634743"/>
    <w:rsid w:val="006372D6"/>
    <w:rsid w:val="00641AB8"/>
    <w:rsid w:val="0064206A"/>
    <w:rsid w:val="00644DD0"/>
    <w:rsid w:val="00645E11"/>
    <w:rsid w:val="00646C63"/>
    <w:rsid w:val="00657539"/>
    <w:rsid w:val="00660EB2"/>
    <w:rsid w:val="00661027"/>
    <w:rsid w:val="006661E6"/>
    <w:rsid w:val="00667306"/>
    <w:rsid w:val="00674B0A"/>
    <w:rsid w:val="00680B05"/>
    <w:rsid w:val="00681601"/>
    <w:rsid w:val="0068641A"/>
    <w:rsid w:val="00686F12"/>
    <w:rsid w:val="0069415C"/>
    <w:rsid w:val="006959BE"/>
    <w:rsid w:val="00696C6E"/>
    <w:rsid w:val="006A4E8F"/>
    <w:rsid w:val="006A5931"/>
    <w:rsid w:val="006C1BBA"/>
    <w:rsid w:val="006C63A3"/>
    <w:rsid w:val="006C7118"/>
    <w:rsid w:val="006D0B19"/>
    <w:rsid w:val="006D0BAE"/>
    <w:rsid w:val="006D7856"/>
    <w:rsid w:val="006E41D0"/>
    <w:rsid w:val="006E6B85"/>
    <w:rsid w:val="006E7E72"/>
    <w:rsid w:val="006E7F5D"/>
    <w:rsid w:val="006F065F"/>
    <w:rsid w:val="006F150B"/>
    <w:rsid w:val="006F555F"/>
    <w:rsid w:val="007009E5"/>
    <w:rsid w:val="007014D6"/>
    <w:rsid w:val="00704787"/>
    <w:rsid w:val="007058A6"/>
    <w:rsid w:val="0071041C"/>
    <w:rsid w:val="00710818"/>
    <w:rsid w:val="00711AA7"/>
    <w:rsid w:val="00711EDB"/>
    <w:rsid w:val="00712024"/>
    <w:rsid w:val="0071516F"/>
    <w:rsid w:val="00717255"/>
    <w:rsid w:val="00722BE2"/>
    <w:rsid w:val="00724B66"/>
    <w:rsid w:val="00726DF7"/>
    <w:rsid w:val="00727955"/>
    <w:rsid w:val="00731133"/>
    <w:rsid w:val="00735353"/>
    <w:rsid w:val="007449D7"/>
    <w:rsid w:val="00745281"/>
    <w:rsid w:val="00750BE3"/>
    <w:rsid w:val="00751420"/>
    <w:rsid w:val="007516E9"/>
    <w:rsid w:val="007538F0"/>
    <w:rsid w:val="00756DE9"/>
    <w:rsid w:val="00761128"/>
    <w:rsid w:val="007626A4"/>
    <w:rsid w:val="00762CB7"/>
    <w:rsid w:val="00762CBA"/>
    <w:rsid w:val="00764DAC"/>
    <w:rsid w:val="0076568F"/>
    <w:rsid w:val="00770A07"/>
    <w:rsid w:val="007729C4"/>
    <w:rsid w:val="0078207D"/>
    <w:rsid w:val="00782A50"/>
    <w:rsid w:val="00786839"/>
    <w:rsid w:val="00787A5F"/>
    <w:rsid w:val="00791330"/>
    <w:rsid w:val="00794055"/>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30B13"/>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0BCF"/>
    <w:rsid w:val="008837D9"/>
    <w:rsid w:val="00887166"/>
    <w:rsid w:val="00894EED"/>
    <w:rsid w:val="00896EB9"/>
    <w:rsid w:val="008A26A1"/>
    <w:rsid w:val="008A3EA1"/>
    <w:rsid w:val="008B046B"/>
    <w:rsid w:val="008B0759"/>
    <w:rsid w:val="008B0A91"/>
    <w:rsid w:val="008B210D"/>
    <w:rsid w:val="008B2848"/>
    <w:rsid w:val="008B3B7F"/>
    <w:rsid w:val="008B3B82"/>
    <w:rsid w:val="008B3F0A"/>
    <w:rsid w:val="008B52E0"/>
    <w:rsid w:val="008C0DF3"/>
    <w:rsid w:val="008C389F"/>
    <w:rsid w:val="008C47E7"/>
    <w:rsid w:val="008C58E1"/>
    <w:rsid w:val="008D1F38"/>
    <w:rsid w:val="008D38AB"/>
    <w:rsid w:val="008E08A7"/>
    <w:rsid w:val="008E08CE"/>
    <w:rsid w:val="008F01A6"/>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D433F"/>
    <w:rsid w:val="009D477B"/>
    <w:rsid w:val="009D658A"/>
    <w:rsid w:val="009F3D4D"/>
    <w:rsid w:val="009F6D90"/>
    <w:rsid w:val="00A0059B"/>
    <w:rsid w:val="00A032E2"/>
    <w:rsid w:val="00A067D8"/>
    <w:rsid w:val="00A069F5"/>
    <w:rsid w:val="00A10BDF"/>
    <w:rsid w:val="00A11277"/>
    <w:rsid w:val="00A16F17"/>
    <w:rsid w:val="00A20C7B"/>
    <w:rsid w:val="00A2482A"/>
    <w:rsid w:val="00A24E2E"/>
    <w:rsid w:val="00A25301"/>
    <w:rsid w:val="00A26D16"/>
    <w:rsid w:val="00A27005"/>
    <w:rsid w:val="00A277BC"/>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80061"/>
    <w:rsid w:val="00A976B5"/>
    <w:rsid w:val="00AA02C5"/>
    <w:rsid w:val="00AA079D"/>
    <w:rsid w:val="00AA31AC"/>
    <w:rsid w:val="00AB4990"/>
    <w:rsid w:val="00AB5A9C"/>
    <w:rsid w:val="00AB63F1"/>
    <w:rsid w:val="00AB73BF"/>
    <w:rsid w:val="00AB7516"/>
    <w:rsid w:val="00AD350F"/>
    <w:rsid w:val="00AD46A6"/>
    <w:rsid w:val="00AD5885"/>
    <w:rsid w:val="00AD68CA"/>
    <w:rsid w:val="00AE0F33"/>
    <w:rsid w:val="00AE1F9C"/>
    <w:rsid w:val="00AE211C"/>
    <w:rsid w:val="00AE6E2B"/>
    <w:rsid w:val="00AF141C"/>
    <w:rsid w:val="00AF4408"/>
    <w:rsid w:val="00AF4D5B"/>
    <w:rsid w:val="00AF736A"/>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5581E"/>
    <w:rsid w:val="00B6098B"/>
    <w:rsid w:val="00B64EB8"/>
    <w:rsid w:val="00B668B9"/>
    <w:rsid w:val="00B67E75"/>
    <w:rsid w:val="00B67ECE"/>
    <w:rsid w:val="00B70244"/>
    <w:rsid w:val="00B74B10"/>
    <w:rsid w:val="00B7638E"/>
    <w:rsid w:val="00B779F3"/>
    <w:rsid w:val="00B77FDD"/>
    <w:rsid w:val="00B824DC"/>
    <w:rsid w:val="00B908AC"/>
    <w:rsid w:val="00B95473"/>
    <w:rsid w:val="00B96B24"/>
    <w:rsid w:val="00BB01A7"/>
    <w:rsid w:val="00BB1E01"/>
    <w:rsid w:val="00BB2BD0"/>
    <w:rsid w:val="00BB2F6E"/>
    <w:rsid w:val="00BD20F5"/>
    <w:rsid w:val="00BD2DE2"/>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279E9"/>
    <w:rsid w:val="00C3013D"/>
    <w:rsid w:val="00C31607"/>
    <w:rsid w:val="00C34FBD"/>
    <w:rsid w:val="00C36162"/>
    <w:rsid w:val="00C40BD9"/>
    <w:rsid w:val="00C428C4"/>
    <w:rsid w:val="00C47BB7"/>
    <w:rsid w:val="00C51029"/>
    <w:rsid w:val="00C514FF"/>
    <w:rsid w:val="00C52530"/>
    <w:rsid w:val="00C61E10"/>
    <w:rsid w:val="00C640BE"/>
    <w:rsid w:val="00C66E96"/>
    <w:rsid w:val="00C676B7"/>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3CC4"/>
    <w:rsid w:val="00CB5B10"/>
    <w:rsid w:val="00CD145B"/>
    <w:rsid w:val="00CD330B"/>
    <w:rsid w:val="00CD50D4"/>
    <w:rsid w:val="00CD59A7"/>
    <w:rsid w:val="00CD5C65"/>
    <w:rsid w:val="00CD710F"/>
    <w:rsid w:val="00CE69F2"/>
    <w:rsid w:val="00CF469E"/>
    <w:rsid w:val="00D064AE"/>
    <w:rsid w:val="00D23263"/>
    <w:rsid w:val="00D23EEB"/>
    <w:rsid w:val="00D246A6"/>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67450"/>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61F2"/>
    <w:rsid w:val="00DB6FEE"/>
    <w:rsid w:val="00DB7C31"/>
    <w:rsid w:val="00DC15C3"/>
    <w:rsid w:val="00DC1ADB"/>
    <w:rsid w:val="00DC26B4"/>
    <w:rsid w:val="00DC6F82"/>
    <w:rsid w:val="00DD1E11"/>
    <w:rsid w:val="00DD3EAA"/>
    <w:rsid w:val="00DD6535"/>
    <w:rsid w:val="00DE3A94"/>
    <w:rsid w:val="00DE4222"/>
    <w:rsid w:val="00DE4A3A"/>
    <w:rsid w:val="00DF2236"/>
    <w:rsid w:val="00DF2AC4"/>
    <w:rsid w:val="00DF2FC3"/>
    <w:rsid w:val="00DF3575"/>
    <w:rsid w:val="00DF5AEE"/>
    <w:rsid w:val="00E03D06"/>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486"/>
    <w:rsid w:val="00E86EBA"/>
    <w:rsid w:val="00E91709"/>
    <w:rsid w:val="00E91748"/>
    <w:rsid w:val="00E91D0A"/>
    <w:rsid w:val="00E964FF"/>
    <w:rsid w:val="00E97915"/>
    <w:rsid w:val="00EA112A"/>
    <w:rsid w:val="00EA4802"/>
    <w:rsid w:val="00EA7CE1"/>
    <w:rsid w:val="00EB1D58"/>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4DBB"/>
    <w:rsid w:val="00EF4E54"/>
    <w:rsid w:val="00EF5AC1"/>
    <w:rsid w:val="00F02730"/>
    <w:rsid w:val="00F0354B"/>
    <w:rsid w:val="00F04D7D"/>
    <w:rsid w:val="00F07805"/>
    <w:rsid w:val="00F07D51"/>
    <w:rsid w:val="00F15E42"/>
    <w:rsid w:val="00F17E0F"/>
    <w:rsid w:val="00F240AB"/>
    <w:rsid w:val="00F255CE"/>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59EC"/>
    <w:rsid w:val="00FD643D"/>
    <w:rsid w:val="00FF3691"/>
    <w:rsid w:val="00FF5312"/>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8C25"/>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CB3C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Titlu3Caracter">
    <w:name w:val="Titlu 3 Caracter"/>
    <w:basedOn w:val="Fontdeparagrafimplicit"/>
    <w:link w:val="Titlu3"/>
    <w:uiPriority w:val="9"/>
    <w:semiHidden/>
    <w:rsid w:val="00CB3C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D4E0-6284-4D7D-951B-C13C647F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3132</Words>
  <Characters>17857</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2024-03-26T08:51:00Z</cp:lastPrinted>
  <dcterms:created xsi:type="dcterms:W3CDTF">2024-03-26T08:50:00Z</dcterms:created>
  <dcterms:modified xsi:type="dcterms:W3CDTF">2024-03-26T08:52:00Z</dcterms:modified>
</cp:coreProperties>
</file>