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CC5D7C">
        <w:rPr>
          <w:color w:val="000000"/>
          <w:sz w:val="28"/>
          <w:szCs w:val="28"/>
        </w:rPr>
        <w:t>08.10.2020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CC5D7C">
        <w:t>”</w:t>
      </w:r>
      <w:proofErr w:type="spellStart"/>
      <w:r w:rsidR="00CC5D7C">
        <w:rPr>
          <w:b/>
          <w:bCs/>
          <w:i/>
          <w:iCs/>
        </w:rPr>
        <w:t>Amenajamentul</w:t>
      </w:r>
      <w:proofErr w:type="spellEnd"/>
      <w:r w:rsidR="00CC5D7C">
        <w:rPr>
          <w:b/>
          <w:bCs/>
          <w:i/>
          <w:iCs/>
        </w:rPr>
        <w:t xml:space="preserve"> Silvic al </w:t>
      </w:r>
      <w:proofErr w:type="spellStart"/>
      <w:r w:rsidR="00CC5D7C">
        <w:rPr>
          <w:b/>
          <w:bCs/>
          <w:i/>
          <w:iCs/>
        </w:rPr>
        <w:t>Unitatii</w:t>
      </w:r>
      <w:proofErr w:type="spellEnd"/>
      <w:r w:rsidR="00CC5D7C">
        <w:rPr>
          <w:b/>
          <w:bCs/>
          <w:i/>
          <w:iCs/>
        </w:rPr>
        <w:t xml:space="preserve"> de </w:t>
      </w:r>
      <w:proofErr w:type="spellStart"/>
      <w:r w:rsidR="00CC5D7C">
        <w:rPr>
          <w:b/>
          <w:bCs/>
          <w:i/>
          <w:iCs/>
        </w:rPr>
        <w:t>Protectie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si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Productie</w:t>
      </w:r>
      <w:proofErr w:type="spellEnd"/>
      <w:r w:rsidR="00CC5D7C">
        <w:rPr>
          <w:b/>
          <w:bCs/>
          <w:i/>
          <w:iCs/>
        </w:rPr>
        <w:t xml:space="preserve"> (U.P.) III </w:t>
      </w:r>
      <w:proofErr w:type="spellStart"/>
      <w:r w:rsidR="00CC5D7C">
        <w:rPr>
          <w:b/>
          <w:bCs/>
          <w:i/>
          <w:iCs/>
        </w:rPr>
        <w:t>Galma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Batului</w:t>
      </w:r>
      <w:proofErr w:type="spellEnd"/>
      <w:r w:rsidR="00CC5D7C">
        <w:rPr>
          <w:b/>
          <w:bCs/>
          <w:i/>
          <w:iCs/>
        </w:rPr>
        <w:t xml:space="preserve"> – </w:t>
      </w:r>
      <w:proofErr w:type="spellStart"/>
      <w:r w:rsidR="00CC5D7C">
        <w:rPr>
          <w:b/>
          <w:bCs/>
          <w:i/>
          <w:iCs/>
        </w:rPr>
        <w:t>proprietate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privata</w:t>
      </w:r>
      <w:proofErr w:type="spellEnd"/>
      <w:r w:rsidR="00CC5D7C">
        <w:rPr>
          <w:b/>
          <w:bCs/>
          <w:i/>
          <w:iCs/>
        </w:rPr>
        <w:t xml:space="preserve"> a </w:t>
      </w:r>
      <w:proofErr w:type="spellStart"/>
      <w:r w:rsidR="00CC5D7C">
        <w:rPr>
          <w:b/>
          <w:bCs/>
          <w:i/>
          <w:iCs/>
        </w:rPr>
        <w:t>lui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Vasiliu</w:t>
      </w:r>
      <w:proofErr w:type="spellEnd"/>
      <w:r w:rsidR="00CC5D7C">
        <w:rPr>
          <w:b/>
          <w:bCs/>
          <w:i/>
          <w:iCs/>
        </w:rPr>
        <w:t xml:space="preserve"> </w:t>
      </w:r>
      <w:proofErr w:type="spellStart"/>
      <w:r w:rsidR="00CC5D7C">
        <w:rPr>
          <w:b/>
          <w:bCs/>
          <w:i/>
          <w:iCs/>
        </w:rPr>
        <w:t>Bolnavu</w:t>
      </w:r>
      <w:proofErr w:type="spellEnd"/>
      <w:r w:rsidR="00CC5D7C">
        <w:rPr>
          <w:b/>
          <w:bCs/>
          <w:i/>
          <w:iCs/>
        </w:rPr>
        <w:t xml:space="preserve"> Radu</w:t>
      </w:r>
      <w:r w:rsidR="00CC5D7C" w:rsidRPr="00B474FA">
        <w:rPr>
          <w:bCs/>
          <w:iCs/>
        </w:rPr>
        <w:t>”</w:t>
      </w:r>
      <w:r w:rsidR="00CC5D7C" w:rsidRPr="004A26DC">
        <w:rPr>
          <w:bCs/>
          <w:i/>
          <w:iCs/>
        </w:rPr>
        <w:t xml:space="preserve">, </w:t>
      </w:r>
      <w:proofErr w:type="spellStart"/>
      <w:r w:rsidR="00CC5D7C" w:rsidRPr="004A26DC">
        <w:rPr>
          <w:bCs/>
          <w:iCs/>
        </w:rPr>
        <w:t>în</w:t>
      </w:r>
      <w:proofErr w:type="spellEnd"/>
      <w:r w:rsidR="00CC5D7C" w:rsidRPr="004A26DC">
        <w:rPr>
          <w:bCs/>
          <w:iCs/>
        </w:rPr>
        <w:t xml:space="preserve"> </w:t>
      </w:r>
      <w:proofErr w:type="spellStart"/>
      <w:r w:rsidR="00CC5D7C" w:rsidRPr="004A26DC">
        <w:t>amplasamentul</w:t>
      </w:r>
      <w:proofErr w:type="spellEnd"/>
      <w:r w:rsidR="00CC5D7C" w:rsidRPr="004A26DC">
        <w:t xml:space="preserve"> din </w:t>
      </w:r>
      <w:r w:rsidR="00CC5D7C">
        <w:t xml:space="preserve">UAT </w:t>
      </w:r>
      <w:proofErr w:type="spellStart"/>
      <w:r w:rsidR="00CC5D7C">
        <w:t>Moroeni</w:t>
      </w:r>
      <w:proofErr w:type="spellEnd"/>
      <w:r w:rsidR="00CC5D7C">
        <w:t>,</w:t>
      </w:r>
      <w:r w:rsidR="00CC5D7C" w:rsidRPr="004A26DC">
        <w:t xml:space="preserve"> </w:t>
      </w:r>
      <w:proofErr w:type="spellStart"/>
      <w:r w:rsidR="00CC5D7C" w:rsidRPr="004A26DC">
        <w:t>județul</w:t>
      </w:r>
      <w:proofErr w:type="spellEnd"/>
      <w:r w:rsidR="00CC5D7C" w:rsidRPr="004A26DC">
        <w:t xml:space="preserve"> Dâmbovița</w:t>
      </w:r>
      <w:r w:rsidR="00CC5D7C" w:rsidRPr="00EF621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CC5D7C">
        <w:rPr>
          <w:b/>
        </w:rPr>
        <w:t xml:space="preserve">Ocolul Silvic </w:t>
      </w:r>
      <w:proofErr w:type="spellStart"/>
      <w:r w:rsidR="00CC5D7C">
        <w:rPr>
          <w:b/>
        </w:rPr>
        <w:t>Ialomicioara</w:t>
      </w:r>
      <w:proofErr w:type="spellEnd"/>
      <w:r w:rsidR="00CC5D7C">
        <w:rPr>
          <w:b/>
        </w:rPr>
        <w:t xml:space="preserve"> S.R.L.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CC5D7C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8458DA"/>
    <w:rsid w:val="008464EA"/>
    <w:rsid w:val="00920805"/>
    <w:rsid w:val="00B41668"/>
    <w:rsid w:val="00B925E0"/>
    <w:rsid w:val="00C64086"/>
    <w:rsid w:val="00CC5D7C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B4BA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9</cp:revision>
  <dcterms:created xsi:type="dcterms:W3CDTF">2023-03-02T12:30:00Z</dcterms:created>
  <dcterms:modified xsi:type="dcterms:W3CDTF">2023-03-02T14:30:00Z</dcterms:modified>
</cp:coreProperties>
</file>