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01F1" w14:textId="77777777" w:rsidR="002B03F5" w:rsidRDefault="002B03F5" w:rsidP="004A623D">
      <w:pPr>
        <w:shd w:val="clear" w:color="auto" w:fill="FFFFFF"/>
        <w:spacing w:after="0" w:line="240" w:lineRule="auto"/>
        <w:outlineLvl w:val="3"/>
        <w:rPr>
          <w:rFonts w:ascii="Times New Roman" w:eastAsia="Times New Roman" w:hAnsi="Times New Roman" w:cs="Times New Roman"/>
          <w:b/>
          <w:bCs/>
          <w:color w:val="333333"/>
          <w:sz w:val="28"/>
          <w:szCs w:val="28"/>
        </w:rPr>
      </w:pPr>
    </w:p>
    <w:p w14:paraId="19DC7865" w14:textId="77777777" w:rsidR="002B03F5" w:rsidRDefault="002B03F5" w:rsidP="004A623D">
      <w:pPr>
        <w:shd w:val="clear" w:color="auto" w:fill="FFFFFF"/>
        <w:spacing w:after="0" w:line="240" w:lineRule="auto"/>
        <w:outlineLvl w:val="3"/>
        <w:rPr>
          <w:rFonts w:ascii="Times New Roman" w:eastAsia="Times New Roman" w:hAnsi="Times New Roman" w:cs="Times New Roman"/>
          <w:b/>
          <w:bCs/>
          <w:color w:val="333333"/>
          <w:sz w:val="28"/>
          <w:szCs w:val="28"/>
        </w:rPr>
      </w:pPr>
    </w:p>
    <w:p w14:paraId="44925607" w14:textId="3A0389BE" w:rsidR="001E112B" w:rsidRDefault="004A623D" w:rsidP="004A623D">
      <w:pPr>
        <w:shd w:val="clear" w:color="auto" w:fill="FFFFFF"/>
        <w:spacing w:after="0" w:line="240" w:lineRule="auto"/>
        <w:outlineLvl w:val="3"/>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MEMORIU DE PREZENTARE</w:t>
      </w:r>
    </w:p>
    <w:p w14:paraId="34C809B4" w14:textId="79290365" w:rsidR="002B03F5" w:rsidRDefault="002B03F5" w:rsidP="004A623D">
      <w:pPr>
        <w:shd w:val="clear" w:color="auto" w:fill="FFFFFF"/>
        <w:spacing w:after="0" w:line="240" w:lineRule="auto"/>
        <w:outlineLvl w:val="3"/>
        <w:rPr>
          <w:rFonts w:ascii="Times New Roman" w:eastAsia="Times New Roman" w:hAnsi="Times New Roman" w:cs="Times New Roman"/>
          <w:b/>
          <w:bCs/>
          <w:color w:val="333333"/>
          <w:sz w:val="28"/>
          <w:szCs w:val="28"/>
        </w:rPr>
      </w:pPr>
    </w:p>
    <w:p w14:paraId="3574450F" w14:textId="488A2498" w:rsidR="002B03F5" w:rsidRDefault="002B03F5" w:rsidP="004A623D">
      <w:pPr>
        <w:shd w:val="clear" w:color="auto" w:fill="FFFFFF"/>
        <w:spacing w:after="0" w:line="240" w:lineRule="auto"/>
        <w:outlineLvl w:val="3"/>
        <w:rPr>
          <w:rFonts w:ascii="Times New Roman" w:eastAsia="Times New Roman" w:hAnsi="Times New Roman" w:cs="Times New Roman"/>
          <w:b/>
          <w:bCs/>
          <w:color w:val="333333"/>
          <w:sz w:val="28"/>
          <w:szCs w:val="28"/>
        </w:rPr>
      </w:pPr>
    </w:p>
    <w:p w14:paraId="76AAB461" w14:textId="77777777" w:rsidR="002B03F5" w:rsidRDefault="002B03F5" w:rsidP="004A623D">
      <w:pPr>
        <w:shd w:val="clear" w:color="auto" w:fill="FFFFFF"/>
        <w:spacing w:after="0" w:line="240" w:lineRule="auto"/>
        <w:outlineLvl w:val="3"/>
        <w:rPr>
          <w:rFonts w:ascii="Times New Roman" w:eastAsia="Times New Roman" w:hAnsi="Times New Roman" w:cs="Times New Roman"/>
          <w:b/>
          <w:bCs/>
          <w:color w:val="333333"/>
          <w:sz w:val="28"/>
          <w:szCs w:val="28"/>
        </w:rPr>
      </w:pPr>
    </w:p>
    <w:p w14:paraId="01ABB3C0" w14:textId="77777777" w:rsidR="004A623D" w:rsidRPr="001349E6" w:rsidRDefault="004A623D" w:rsidP="004A623D">
      <w:pPr>
        <w:shd w:val="clear" w:color="auto" w:fill="FFFFFF"/>
        <w:spacing w:after="0" w:line="240" w:lineRule="auto"/>
        <w:outlineLvl w:val="3"/>
        <w:rPr>
          <w:rFonts w:ascii="Times New Roman" w:eastAsia="Times New Roman" w:hAnsi="Times New Roman" w:cs="Times New Roman"/>
          <w:b/>
          <w:bCs/>
          <w:color w:val="333333"/>
          <w:sz w:val="28"/>
          <w:szCs w:val="28"/>
        </w:rPr>
      </w:pPr>
    </w:p>
    <w:p w14:paraId="3CFB2E93" w14:textId="25E4BBD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I.</w:t>
      </w:r>
      <w:r w:rsidRPr="001349E6">
        <w:rPr>
          <w:rFonts w:ascii="Times New Roman" w:eastAsia="Times New Roman" w:hAnsi="Times New Roman" w:cs="Times New Roman"/>
          <w:color w:val="444444"/>
          <w:sz w:val="28"/>
          <w:szCs w:val="28"/>
        </w:rPr>
        <w:t> </w:t>
      </w:r>
      <w:r w:rsidRPr="004A623D">
        <w:rPr>
          <w:rFonts w:ascii="Times New Roman" w:eastAsia="Times New Roman" w:hAnsi="Times New Roman" w:cs="Times New Roman"/>
          <w:b/>
          <w:color w:val="444444"/>
          <w:sz w:val="28"/>
          <w:szCs w:val="28"/>
        </w:rPr>
        <w:t>Denumirea proiectului:</w:t>
      </w:r>
      <w:r w:rsidR="004A623D">
        <w:rPr>
          <w:rFonts w:ascii="Times New Roman" w:eastAsia="Times New Roman" w:hAnsi="Times New Roman" w:cs="Times New Roman"/>
          <w:b/>
          <w:color w:val="444444"/>
          <w:sz w:val="28"/>
          <w:szCs w:val="28"/>
        </w:rPr>
        <w:t xml:space="preserve"> </w:t>
      </w:r>
      <w:r w:rsidR="00A135A0" w:rsidRPr="001349E6">
        <w:rPr>
          <w:rFonts w:ascii="Times New Roman" w:eastAsia="Times New Roman" w:hAnsi="Times New Roman" w:cs="Times New Roman"/>
          <w:color w:val="444444"/>
          <w:sz w:val="28"/>
          <w:szCs w:val="28"/>
        </w:rPr>
        <w:t>Construire cladire-Depozit L</w:t>
      </w:r>
    </w:p>
    <w:p w14:paraId="0B3683B0" w14:textId="77777777" w:rsidR="001E112B" w:rsidRPr="004A623D"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II.</w:t>
      </w:r>
      <w:r w:rsidRPr="001349E6">
        <w:rPr>
          <w:rFonts w:ascii="Times New Roman" w:eastAsia="Times New Roman" w:hAnsi="Times New Roman" w:cs="Times New Roman"/>
          <w:color w:val="444444"/>
          <w:sz w:val="28"/>
          <w:szCs w:val="28"/>
        </w:rPr>
        <w:t> </w:t>
      </w:r>
      <w:r w:rsidRPr="004A623D">
        <w:rPr>
          <w:rFonts w:ascii="Times New Roman" w:eastAsia="Times New Roman" w:hAnsi="Times New Roman" w:cs="Times New Roman"/>
          <w:b/>
          <w:color w:val="444444"/>
          <w:sz w:val="28"/>
          <w:szCs w:val="28"/>
        </w:rPr>
        <w:t>Titular:</w:t>
      </w:r>
    </w:p>
    <w:p w14:paraId="4566B8F3" w14:textId="1C5D991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A135A0" w:rsidRPr="001349E6">
        <w:rPr>
          <w:rFonts w:ascii="Times New Roman" w:eastAsia="Times New Roman" w:hAnsi="Times New Roman" w:cs="Times New Roman"/>
          <w:color w:val="444444"/>
          <w:sz w:val="28"/>
          <w:szCs w:val="28"/>
        </w:rPr>
        <w:t>S.C. METAPLAST SRL</w:t>
      </w:r>
      <w:r w:rsidRPr="001349E6">
        <w:rPr>
          <w:rFonts w:ascii="Times New Roman" w:eastAsia="Times New Roman" w:hAnsi="Times New Roman" w:cs="Times New Roman"/>
          <w:color w:val="444444"/>
          <w:sz w:val="28"/>
          <w:szCs w:val="28"/>
        </w:rPr>
        <w:t>;</w:t>
      </w:r>
    </w:p>
    <w:p w14:paraId="10D21D18" w14:textId="429E63D2"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proofErr w:type="gramStart"/>
      <w:r w:rsidR="00A135A0" w:rsidRPr="001349E6">
        <w:rPr>
          <w:rFonts w:ascii="Times New Roman" w:eastAsia="Times New Roman" w:hAnsi="Times New Roman" w:cs="Times New Roman"/>
          <w:color w:val="444444"/>
          <w:sz w:val="28"/>
          <w:szCs w:val="28"/>
        </w:rPr>
        <w:t>BUCURESTI,sector</w:t>
      </w:r>
      <w:proofErr w:type="gramEnd"/>
      <w:r w:rsidR="00A135A0" w:rsidRPr="001349E6">
        <w:rPr>
          <w:rFonts w:ascii="Times New Roman" w:eastAsia="Times New Roman" w:hAnsi="Times New Roman" w:cs="Times New Roman"/>
          <w:color w:val="444444"/>
          <w:sz w:val="28"/>
          <w:szCs w:val="28"/>
        </w:rPr>
        <w:t xml:space="preserve"> 3,Strada RACARI,nr.5</w:t>
      </w:r>
      <w:r w:rsidRPr="001349E6">
        <w:rPr>
          <w:rFonts w:ascii="Times New Roman" w:eastAsia="Times New Roman" w:hAnsi="Times New Roman" w:cs="Times New Roman"/>
          <w:color w:val="444444"/>
          <w:sz w:val="28"/>
          <w:szCs w:val="28"/>
        </w:rPr>
        <w:t>;</w:t>
      </w:r>
    </w:p>
    <w:p w14:paraId="53842702" w14:textId="6E06E702"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A135A0" w:rsidRPr="001349E6">
        <w:rPr>
          <w:rFonts w:ascii="Times New Roman" w:eastAsia="Times New Roman" w:hAnsi="Times New Roman" w:cs="Times New Roman"/>
          <w:color w:val="444444"/>
          <w:sz w:val="28"/>
          <w:szCs w:val="28"/>
        </w:rPr>
        <w:t xml:space="preserve">021 </w:t>
      </w:r>
      <w:proofErr w:type="gramStart"/>
      <w:r w:rsidR="00A135A0" w:rsidRPr="001349E6">
        <w:rPr>
          <w:rFonts w:ascii="Times New Roman" w:eastAsia="Times New Roman" w:hAnsi="Times New Roman" w:cs="Times New Roman"/>
          <w:color w:val="444444"/>
          <w:sz w:val="28"/>
          <w:szCs w:val="28"/>
        </w:rPr>
        <w:t>3445371</w:t>
      </w:r>
      <w:r w:rsidRPr="001349E6">
        <w:rPr>
          <w:rFonts w:ascii="Times New Roman" w:eastAsia="Times New Roman" w:hAnsi="Times New Roman" w:cs="Times New Roman"/>
          <w:color w:val="444444"/>
          <w:sz w:val="28"/>
          <w:szCs w:val="28"/>
        </w:rPr>
        <w:t>;</w:t>
      </w:r>
      <w:r w:rsidR="00A135A0" w:rsidRPr="001349E6">
        <w:rPr>
          <w:rFonts w:ascii="Times New Roman" w:eastAsia="Times New Roman" w:hAnsi="Times New Roman" w:cs="Times New Roman"/>
          <w:color w:val="444444"/>
          <w:sz w:val="28"/>
          <w:szCs w:val="28"/>
        </w:rPr>
        <w:t>metaplast@metaplast.ro</w:t>
      </w:r>
      <w:proofErr w:type="gramEnd"/>
      <w:r w:rsidR="00A135A0" w:rsidRPr="001349E6">
        <w:rPr>
          <w:rFonts w:ascii="Times New Roman" w:eastAsia="Times New Roman" w:hAnsi="Times New Roman" w:cs="Times New Roman"/>
          <w:color w:val="444444"/>
          <w:sz w:val="28"/>
          <w:szCs w:val="28"/>
        </w:rPr>
        <w:t>;</w:t>
      </w:r>
      <w:r w:rsidR="00926D01" w:rsidRPr="001349E6">
        <w:rPr>
          <w:rFonts w:ascii="Times New Roman" w:eastAsia="Times New Roman" w:hAnsi="Times New Roman" w:cs="Times New Roman"/>
          <w:color w:val="444444"/>
          <w:sz w:val="28"/>
          <w:szCs w:val="28"/>
        </w:rPr>
        <w:t xml:space="preserve"> https://metaplast.ro/;</w:t>
      </w:r>
    </w:p>
    <w:p w14:paraId="0FD94AD3" w14:textId="3560B537" w:rsidR="001E112B" w:rsidRPr="001349E6" w:rsidRDefault="00926D01"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N</w:t>
      </w:r>
      <w:r w:rsidR="001E112B" w:rsidRPr="001349E6">
        <w:rPr>
          <w:rFonts w:ascii="Times New Roman" w:eastAsia="Times New Roman" w:hAnsi="Times New Roman" w:cs="Times New Roman"/>
          <w:color w:val="444444"/>
          <w:sz w:val="28"/>
          <w:szCs w:val="28"/>
        </w:rPr>
        <w:t>umele persoanelor de contact:</w:t>
      </w:r>
    </w:p>
    <w:p w14:paraId="1E1844FD" w14:textId="1691B1FE" w:rsidR="001E112B" w:rsidRPr="001349E6" w:rsidRDefault="00A135A0" w:rsidP="001E112B">
      <w:pPr>
        <w:shd w:val="clear" w:color="auto" w:fill="FFFFFF"/>
        <w:spacing w:after="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222222"/>
          <w:sz w:val="28"/>
          <w:szCs w:val="28"/>
        </w:rPr>
        <w:t>Manager general: JEAN DRUGESCU</w:t>
      </w:r>
    </w:p>
    <w:p w14:paraId="241B6A90" w14:textId="331B78E2" w:rsidR="001E112B" w:rsidRDefault="00A135A0" w:rsidP="001E112B">
      <w:pPr>
        <w:shd w:val="clear" w:color="auto" w:fill="FFFFFF"/>
        <w:spacing w:after="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color w:val="444444"/>
          <w:sz w:val="28"/>
          <w:szCs w:val="28"/>
        </w:rPr>
        <w:t>R</w:t>
      </w:r>
      <w:r w:rsidR="001E112B" w:rsidRPr="001349E6">
        <w:rPr>
          <w:rFonts w:ascii="Times New Roman" w:eastAsia="Times New Roman" w:hAnsi="Times New Roman" w:cs="Times New Roman"/>
          <w:color w:val="444444"/>
          <w:sz w:val="28"/>
          <w:szCs w:val="28"/>
        </w:rPr>
        <w:t xml:space="preserve">esponsabil pentru protecția </w:t>
      </w:r>
      <w:proofErr w:type="gramStart"/>
      <w:r w:rsidR="001E112B" w:rsidRPr="001349E6">
        <w:rPr>
          <w:rFonts w:ascii="Times New Roman" w:eastAsia="Times New Roman" w:hAnsi="Times New Roman" w:cs="Times New Roman"/>
          <w:color w:val="444444"/>
          <w:sz w:val="28"/>
          <w:szCs w:val="28"/>
        </w:rPr>
        <w:t>mediului</w:t>
      </w:r>
      <w:r w:rsidRPr="001349E6">
        <w:rPr>
          <w:rFonts w:ascii="Times New Roman" w:eastAsia="Times New Roman" w:hAnsi="Times New Roman" w:cs="Times New Roman"/>
          <w:color w:val="444444"/>
          <w:sz w:val="28"/>
          <w:szCs w:val="28"/>
        </w:rPr>
        <w:t>:ALEXANDRU</w:t>
      </w:r>
      <w:proofErr w:type="gramEnd"/>
      <w:r w:rsidRPr="001349E6">
        <w:rPr>
          <w:rFonts w:ascii="Times New Roman" w:eastAsia="Times New Roman" w:hAnsi="Times New Roman" w:cs="Times New Roman"/>
          <w:color w:val="444444"/>
          <w:sz w:val="28"/>
          <w:szCs w:val="28"/>
        </w:rPr>
        <w:t xml:space="preserve"> RALUCA PETRUTA</w:t>
      </w:r>
    </w:p>
    <w:p w14:paraId="3FF94F6B" w14:textId="77777777" w:rsidR="004A623D" w:rsidRPr="001349E6" w:rsidRDefault="004A623D" w:rsidP="001E112B">
      <w:pPr>
        <w:shd w:val="clear" w:color="auto" w:fill="FFFFFF"/>
        <w:spacing w:after="0" w:line="240" w:lineRule="auto"/>
        <w:jc w:val="both"/>
        <w:rPr>
          <w:rFonts w:ascii="Times New Roman" w:eastAsia="Times New Roman" w:hAnsi="Times New Roman" w:cs="Times New Roman"/>
          <w:color w:val="333333"/>
          <w:sz w:val="28"/>
          <w:szCs w:val="28"/>
        </w:rPr>
      </w:pPr>
    </w:p>
    <w:p w14:paraId="4AD3E92F" w14:textId="77777777" w:rsidR="001E112B" w:rsidRPr="004A623D"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III.</w:t>
      </w:r>
      <w:r w:rsidRPr="001349E6">
        <w:rPr>
          <w:rFonts w:ascii="Times New Roman" w:eastAsia="Times New Roman" w:hAnsi="Times New Roman" w:cs="Times New Roman"/>
          <w:color w:val="444444"/>
          <w:sz w:val="28"/>
          <w:szCs w:val="28"/>
        </w:rPr>
        <w:t> </w:t>
      </w:r>
      <w:r w:rsidRPr="004A623D">
        <w:rPr>
          <w:rFonts w:ascii="Times New Roman" w:eastAsia="Times New Roman" w:hAnsi="Times New Roman" w:cs="Times New Roman"/>
          <w:b/>
          <w:color w:val="444444"/>
          <w:sz w:val="28"/>
          <w:szCs w:val="28"/>
        </w:rPr>
        <w:t>Descrierea caracteristicilor fizice ale întregului proiect:</w:t>
      </w:r>
    </w:p>
    <w:p w14:paraId="3EA585DE" w14:textId="34DB0A59"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a)</w:t>
      </w:r>
      <w:r w:rsidRPr="001349E6">
        <w:rPr>
          <w:rFonts w:ascii="Times New Roman" w:eastAsia="Times New Roman" w:hAnsi="Times New Roman" w:cs="Times New Roman"/>
          <w:b/>
          <w:color w:val="444444"/>
          <w:sz w:val="28"/>
          <w:szCs w:val="28"/>
        </w:rPr>
        <w:t xml:space="preserve">  </w:t>
      </w:r>
      <w:r w:rsidR="008E170C" w:rsidRPr="001349E6">
        <w:rPr>
          <w:rFonts w:ascii="Times New Roman" w:eastAsia="Times New Roman" w:hAnsi="Times New Roman" w:cs="Times New Roman"/>
          <w:b/>
          <w:color w:val="444444"/>
          <w:sz w:val="28"/>
          <w:szCs w:val="28"/>
        </w:rPr>
        <w:t>R</w:t>
      </w:r>
      <w:r w:rsidRPr="001349E6">
        <w:rPr>
          <w:rFonts w:ascii="Times New Roman" w:eastAsia="Times New Roman" w:hAnsi="Times New Roman" w:cs="Times New Roman"/>
          <w:b/>
          <w:color w:val="444444"/>
          <w:sz w:val="28"/>
          <w:szCs w:val="28"/>
        </w:rPr>
        <w:t>ezumat</w:t>
      </w:r>
      <w:r w:rsidR="008E170C" w:rsidRPr="001349E6">
        <w:rPr>
          <w:rFonts w:ascii="Times New Roman" w:eastAsia="Times New Roman" w:hAnsi="Times New Roman" w:cs="Times New Roman"/>
          <w:b/>
          <w:color w:val="444444"/>
          <w:sz w:val="28"/>
          <w:szCs w:val="28"/>
        </w:rPr>
        <w:t xml:space="preserve">ul </w:t>
      </w:r>
      <w:r w:rsidRPr="001349E6">
        <w:rPr>
          <w:rFonts w:ascii="Times New Roman" w:eastAsia="Times New Roman" w:hAnsi="Times New Roman" w:cs="Times New Roman"/>
          <w:b/>
          <w:color w:val="444444"/>
          <w:sz w:val="28"/>
          <w:szCs w:val="28"/>
        </w:rPr>
        <w:t xml:space="preserve">  </w:t>
      </w:r>
      <w:proofErr w:type="gramStart"/>
      <w:r w:rsidRPr="001349E6">
        <w:rPr>
          <w:rFonts w:ascii="Times New Roman" w:eastAsia="Times New Roman" w:hAnsi="Times New Roman" w:cs="Times New Roman"/>
          <w:b/>
          <w:color w:val="444444"/>
          <w:sz w:val="28"/>
          <w:szCs w:val="28"/>
        </w:rPr>
        <w:t>proiectului</w:t>
      </w:r>
      <w:r w:rsidR="008E170C" w:rsidRPr="001349E6">
        <w:rPr>
          <w:rFonts w:ascii="Times New Roman" w:eastAsia="Times New Roman" w:hAnsi="Times New Roman" w:cs="Times New Roman"/>
          <w:b/>
          <w:color w:val="444444"/>
          <w:sz w:val="28"/>
          <w:szCs w:val="28"/>
        </w:rPr>
        <w:t xml:space="preserve"> :</w:t>
      </w:r>
      <w:proofErr w:type="gramEnd"/>
    </w:p>
    <w:p w14:paraId="5228CC53" w14:textId="1BECE7E9" w:rsidR="007077A6" w:rsidRPr="001349E6" w:rsidRDefault="007077A6"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color w:val="444444"/>
          <w:sz w:val="28"/>
          <w:szCs w:val="28"/>
        </w:rPr>
        <w:t>Constructia se numeste DEPOZIT CLADIRE L si are o suprafata construita si desfasurata de 1854,20 mp.</w:t>
      </w:r>
    </w:p>
    <w:p w14:paraId="27014FBE" w14:textId="329BDB61" w:rsidR="008E170C" w:rsidRPr="001349E6" w:rsidRDefault="008E170C"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 xml:space="preserve">Constructia va fi realizata in forma de L cu regimul de inaltime </w:t>
      </w:r>
      <w:proofErr w:type="gramStart"/>
      <w:r w:rsidRPr="001349E6">
        <w:rPr>
          <w:rFonts w:ascii="Times New Roman" w:eastAsia="Times New Roman" w:hAnsi="Times New Roman" w:cs="Times New Roman"/>
          <w:color w:val="333333"/>
          <w:sz w:val="28"/>
          <w:szCs w:val="28"/>
        </w:rPr>
        <w:t>Parter(</w:t>
      </w:r>
      <w:proofErr w:type="gramEnd"/>
      <w:r w:rsidRPr="001349E6">
        <w:rPr>
          <w:rFonts w:ascii="Times New Roman" w:eastAsia="Times New Roman" w:hAnsi="Times New Roman" w:cs="Times New Roman"/>
          <w:color w:val="333333"/>
          <w:sz w:val="28"/>
          <w:szCs w:val="28"/>
        </w:rPr>
        <w:t>inaltimea la streasina 7,30 m iar la coama 9,19 m.</w:t>
      </w:r>
    </w:p>
    <w:p w14:paraId="203BE617" w14:textId="4830B840" w:rsidR="008E170C" w:rsidRPr="001349E6" w:rsidRDefault="008E170C"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 xml:space="preserve">Structura halei este realizata integral din </w:t>
      </w:r>
      <w:proofErr w:type="gramStart"/>
      <w:r w:rsidRPr="001349E6">
        <w:rPr>
          <w:rFonts w:ascii="Times New Roman" w:eastAsia="Times New Roman" w:hAnsi="Times New Roman" w:cs="Times New Roman"/>
          <w:color w:val="333333"/>
          <w:sz w:val="28"/>
          <w:szCs w:val="28"/>
        </w:rPr>
        <w:t>metal ,elementul</w:t>
      </w:r>
      <w:proofErr w:type="gramEnd"/>
      <w:r w:rsidRPr="001349E6">
        <w:rPr>
          <w:rFonts w:ascii="Times New Roman" w:eastAsia="Times New Roman" w:hAnsi="Times New Roman" w:cs="Times New Roman"/>
          <w:color w:val="333333"/>
          <w:sz w:val="28"/>
          <w:szCs w:val="28"/>
        </w:rPr>
        <w:t xml:space="preserve"> principal de rezistenta constituindu-l </w:t>
      </w:r>
      <w:r w:rsidR="007077A6" w:rsidRPr="001349E6">
        <w:rPr>
          <w:rFonts w:ascii="Times New Roman" w:eastAsia="Times New Roman" w:hAnsi="Times New Roman" w:cs="Times New Roman"/>
          <w:color w:val="333333"/>
          <w:sz w:val="28"/>
          <w:szCs w:val="28"/>
        </w:rPr>
        <w:t>cadrul transversal format din stalpi si rigle metalice.</w:t>
      </w:r>
    </w:p>
    <w:p w14:paraId="10194EC9" w14:textId="4827473D" w:rsidR="007077A6" w:rsidRPr="001349E6" w:rsidRDefault="007077A6"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Peretii si acoperisul halei sunt realizati din table cutata, la acoperis fiind prevazute pe cele 6 travei luminatoare din policarbonat transparent</w:t>
      </w:r>
      <w:r w:rsidR="004A623D">
        <w:rPr>
          <w:rFonts w:ascii="Times New Roman" w:eastAsia="Times New Roman" w:hAnsi="Times New Roman" w:cs="Times New Roman"/>
          <w:color w:val="333333"/>
          <w:sz w:val="28"/>
          <w:szCs w:val="28"/>
        </w:rPr>
        <w:t>.</w:t>
      </w:r>
    </w:p>
    <w:p w14:paraId="32F6B2A6" w14:textId="77777777" w:rsidR="007077A6" w:rsidRPr="001349E6" w:rsidRDefault="001E112B" w:rsidP="001E112B">
      <w:pPr>
        <w:shd w:val="clear" w:color="auto" w:fill="FFFFFF"/>
        <w:spacing w:after="150" w:line="240" w:lineRule="auto"/>
        <w:jc w:val="both"/>
        <w:rPr>
          <w:rFonts w:ascii="Times New Roman" w:eastAsia="Times New Roman" w:hAnsi="Times New Roman" w:cs="Times New Roman"/>
          <w:b/>
          <w:color w:val="444444"/>
          <w:sz w:val="28"/>
          <w:szCs w:val="28"/>
        </w:rPr>
      </w:pPr>
      <w:r w:rsidRPr="001349E6">
        <w:rPr>
          <w:rFonts w:ascii="Times New Roman" w:eastAsia="Times New Roman" w:hAnsi="Times New Roman" w:cs="Times New Roman"/>
          <w:b/>
          <w:bCs/>
          <w:color w:val="222222"/>
          <w:sz w:val="28"/>
          <w:szCs w:val="28"/>
        </w:rPr>
        <w:t>b)</w:t>
      </w:r>
      <w:r w:rsidRPr="001349E6">
        <w:rPr>
          <w:rFonts w:ascii="Times New Roman" w:eastAsia="Times New Roman" w:hAnsi="Times New Roman" w:cs="Times New Roman"/>
          <w:b/>
          <w:color w:val="444444"/>
          <w:sz w:val="28"/>
          <w:szCs w:val="28"/>
        </w:rPr>
        <w:t> </w:t>
      </w:r>
      <w:r w:rsidR="007077A6" w:rsidRPr="001349E6">
        <w:rPr>
          <w:rFonts w:ascii="Times New Roman" w:eastAsia="Times New Roman" w:hAnsi="Times New Roman" w:cs="Times New Roman"/>
          <w:b/>
          <w:color w:val="444444"/>
          <w:sz w:val="28"/>
          <w:szCs w:val="28"/>
        </w:rPr>
        <w:t>J</w:t>
      </w:r>
      <w:r w:rsidRPr="001349E6">
        <w:rPr>
          <w:rFonts w:ascii="Times New Roman" w:eastAsia="Times New Roman" w:hAnsi="Times New Roman" w:cs="Times New Roman"/>
          <w:b/>
          <w:color w:val="444444"/>
          <w:sz w:val="28"/>
          <w:szCs w:val="28"/>
        </w:rPr>
        <w:t>ustificarea necesității proiectului</w:t>
      </w:r>
      <w:r w:rsidR="007077A6" w:rsidRPr="001349E6">
        <w:rPr>
          <w:rFonts w:ascii="Times New Roman" w:eastAsia="Times New Roman" w:hAnsi="Times New Roman" w:cs="Times New Roman"/>
          <w:b/>
          <w:color w:val="444444"/>
          <w:sz w:val="28"/>
          <w:szCs w:val="28"/>
        </w:rPr>
        <w:t>:</w:t>
      </w:r>
    </w:p>
    <w:p w14:paraId="6F0D6EA9" w14:textId="26374FA2" w:rsidR="001E112B" w:rsidRPr="001349E6" w:rsidRDefault="007077A6"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444444"/>
          <w:sz w:val="28"/>
          <w:szCs w:val="28"/>
        </w:rPr>
        <w:t xml:space="preserve">Depozitul va permite depozitarea pieselor fabricate pentru industria </w:t>
      </w:r>
      <w:proofErr w:type="gramStart"/>
      <w:r w:rsidRPr="001349E6">
        <w:rPr>
          <w:rFonts w:ascii="Times New Roman" w:eastAsia="Times New Roman" w:hAnsi="Times New Roman" w:cs="Times New Roman"/>
          <w:color w:val="444444"/>
          <w:sz w:val="28"/>
          <w:szCs w:val="28"/>
        </w:rPr>
        <w:t>electrocasnica(</w:t>
      </w:r>
      <w:proofErr w:type="gramEnd"/>
      <w:r w:rsidRPr="001349E6">
        <w:rPr>
          <w:rFonts w:ascii="Times New Roman" w:eastAsia="Times New Roman" w:hAnsi="Times New Roman" w:cs="Times New Roman"/>
          <w:color w:val="444444"/>
          <w:sz w:val="28"/>
          <w:szCs w:val="28"/>
        </w:rPr>
        <w:t>piese pentru aparate frigorifice si masini de spalat).</w:t>
      </w:r>
    </w:p>
    <w:p w14:paraId="715B4180" w14:textId="052F3743"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c)</w:t>
      </w:r>
      <w:r w:rsidRPr="001349E6">
        <w:rPr>
          <w:rFonts w:ascii="Times New Roman" w:eastAsia="Times New Roman" w:hAnsi="Times New Roman" w:cs="Times New Roman"/>
          <w:b/>
          <w:color w:val="444444"/>
          <w:sz w:val="28"/>
          <w:szCs w:val="28"/>
        </w:rPr>
        <w:t> </w:t>
      </w:r>
      <w:r w:rsidR="00AB43D7" w:rsidRPr="001349E6">
        <w:rPr>
          <w:rFonts w:ascii="Times New Roman" w:eastAsia="Times New Roman" w:hAnsi="Times New Roman" w:cs="Times New Roman"/>
          <w:b/>
          <w:color w:val="444444"/>
          <w:sz w:val="28"/>
          <w:szCs w:val="28"/>
        </w:rPr>
        <w:t>V</w:t>
      </w:r>
      <w:r w:rsidRPr="001349E6">
        <w:rPr>
          <w:rFonts w:ascii="Times New Roman" w:eastAsia="Times New Roman" w:hAnsi="Times New Roman" w:cs="Times New Roman"/>
          <w:b/>
          <w:color w:val="444444"/>
          <w:sz w:val="28"/>
          <w:szCs w:val="28"/>
        </w:rPr>
        <w:t>aloarea investiției</w:t>
      </w:r>
      <w:r w:rsidR="008E170C" w:rsidRPr="001349E6">
        <w:rPr>
          <w:rFonts w:ascii="Times New Roman" w:eastAsia="Times New Roman" w:hAnsi="Times New Roman" w:cs="Times New Roman"/>
          <w:b/>
          <w:color w:val="444444"/>
          <w:sz w:val="28"/>
          <w:szCs w:val="28"/>
        </w:rPr>
        <w:t>:</w:t>
      </w:r>
      <w:r w:rsidR="008E170C" w:rsidRPr="001349E6">
        <w:rPr>
          <w:rFonts w:ascii="Times New Roman" w:eastAsia="Times New Roman" w:hAnsi="Times New Roman" w:cs="Times New Roman"/>
          <w:color w:val="444444"/>
          <w:sz w:val="28"/>
          <w:szCs w:val="28"/>
        </w:rPr>
        <w:t>200 000 euro + TVA</w:t>
      </w:r>
      <w:r w:rsidR="004A623D">
        <w:rPr>
          <w:rFonts w:ascii="Times New Roman" w:eastAsia="Times New Roman" w:hAnsi="Times New Roman" w:cs="Times New Roman"/>
          <w:color w:val="444444"/>
          <w:sz w:val="28"/>
          <w:szCs w:val="28"/>
        </w:rPr>
        <w:t>;</w:t>
      </w:r>
    </w:p>
    <w:p w14:paraId="54ECD24C" w14:textId="298C176F"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d)</w:t>
      </w:r>
      <w:r w:rsidRPr="001349E6">
        <w:rPr>
          <w:rFonts w:ascii="Times New Roman" w:eastAsia="Times New Roman" w:hAnsi="Times New Roman" w:cs="Times New Roman"/>
          <w:b/>
          <w:color w:val="444444"/>
          <w:sz w:val="28"/>
          <w:szCs w:val="28"/>
        </w:rPr>
        <w:t> </w:t>
      </w:r>
      <w:r w:rsidR="00AB43D7" w:rsidRPr="001349E6">
        <w:rPr>
          <w:rFonts w:ascii="Times New Roman" w:eastAsia="Times New Roman" w:hAnsi="Times New Roman" w:cs="Times New Roman"/>
          <w:b/>
          <w:color w:val="444444"/>
          <w:sz w:val="28"/>
          <w:szCs w:val="28"/>
        </w:rPr>
        <w:t>P</w:t>
      </w:r>
      <w:r w:rsidRPr="001349E6">
        <w:rPr>
          <w:rFonts w:ascii="Times New Roman" w:eastAsia="Times New Roman" w:hAnsi="Times New Roman" w:cs="Times New Roman"/>
          <w:b/>
          <w:color w:val="444444"/>
          <w:sz w:val="28"/>
          <w:szCs w:val="28"/>
        </w:rPr>
        <w:t>erioada de implementare propusă</w:t>
      </w:r>
      <w:r w:rsidR="007077A6" w:rsidRPr="001349E6">
        <w:rPr>
          <w:rFonts w:ascii="Times New Roman" w:eastAsia="Times New Roman" w:hAnsi="Times New Roman" w:cs="Times New Roman"/>
          <w:b/>
          <w:color w:val="444444"/>
          <w:sz w:val="28"/>
          <w:szCs w:val="28"/>
        </w:rPr>
        <w:t>:</w:t>
      </w:r>
      <w:r w:rsidR="007077A6" w:rsidRPr="001349E6">
        <w:rPr>
          <w:rFonts w:ascii="Times New Roman" w:eastAsia="Times New Roman" w:hAnsi="Times New Roman" w:cs="Times New Roman"/>
          <w:color w:val="444444"/>
          <w:sz w:val="28"/>
          <w:szCs w:val="28"/>
        </w:rPr>
        <w:t xml:space="preserve"> 3 luni de la inceperea lucrarilor;</w:t>
      </w:r>
    </w:p>
    <w:p w14:paraId="1C4C7EC2" w14:textId="09837F6F"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lastRenderedPageBreak/>
        <w:t>e)</w:t>
      </w:r>
      <w:r w:rsidRPr="001349E6">
        <w:rPr>
          <w:rFonts w:ascii="Times New Roman" w:eastAsia="Times New Roman" w:hAnsi="Times New Roman" w:cs="Times New Roman"/>
          <w:color w:val="444444"/>
          <w:sz w:val="28"/>
          <w:szCs w:val="28"/>
        </w:rPr>
        <w:t> </w:t>
      </w:r>
      <w:r w:rsidR="00AB43D7" w:rsidRPr="001349E6">
        <w:rPr>
          <w:rFonts w:ascii="Times New Roman" w:eastAsia="Times New Roman" w:hAnsi="Times New Roman" w:cs="Times New Roman"/>
          <w:b/>
          <w:color w:val="444444"/>
          <w:sz w:val="28"/>
          <w:szCs w:val="28"/>
        </w:rPr>
        <w:t>P</w:t>
      </w:r>
      <w:r w:rsidRPr="001349E6">
        <w:rPr>
          <w:rFonts w:ascii="Times New Roman" w:eastAsia="Times New Roman" w:hAnsi="Times New Roman" w:cs="Times New Roman"/>
          <w:b/>
          <w:color w:val="444444"/>
          <w:sz w:val="28"/>
          <w:szCs w:val="28"/>
        </w:rPr>
        <w:t>lanșe reprezentând limitele amplasamentului proiectului, inclusiv orice suprafață de teren solicitată pentru a fi folosită temporar (planuri de situație și amplasamente);</w:t>
      </w:r>
    </w:p>
    <w:p w14:paraId="63CFD1D9" w14:textId="25B0A824" w:rsidR="001E112B" w:rsidRPr="004A623D"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f)</w:t>
      </w:r>
      <w:r w:rsidRPr="001349E6">
        <w:rPr>
          <w:rFonts w:ascii="Times New Roman" w:eastAsia="Times New Roman" w:hAnsi="Times New Roman" w:cs="Times New Roman"/>
          <w:color w:val="444444"/>
          <w:sz w:val="28"/>
          <w:szCs w:val="28"/>
        </w:rPr>
        <w:t xml:space="preserve">  </w:t>
      </w:r>
      <w:r w:rsidR="00AB43D7" w:rsidRPr="001349E6">
        <w:rPr>
          <w:rFonts w:ascii="Times New Roman" w:eastAsia="Times New Roman" w:hAnsi="Times New Roman" w:cs="Times New Roman"/>
          <w:b/>
          <w:color w:val="444444"/>
          <w:sz w:val="28"/>
          <w:szCs w:val="28"/>
        </w:rPr>
        <w:t>D</w:t>
      </w:r>
      <w:r w:rsidRPr="001349E6">
        <w:rPr>
          <w:rFonts w:ascii="Times New Roman" w:eastAsia="Times New Roman" w:hAnsi="Times New Roman" w:cs="Times New Roman"/>
          <w:b/>
          <w:color w:val="444444"/>
          <w:sz w:val="28"/>
          <w:szCs w:val="28"/>
        </w:rPr>
        <w:t>escrierea caracteristicilor fizice ale întregului proiect, formele fizice ale proiectului (planuri, clădiri, alte structuri, materiale de construcție și altele)</w:t>
      </w:r>
      <w:r w:rsidR="004A623D">
        <w:rPr>
          <w:rFonts w:ascii="Times New Roman" w:eastAsia="Times New Roman" w:hAnsi="Times New Roman" w:cs="Times New Roman"/>
          <w:b/>
          <w:color w:val="444444"/>
          <w:sz w:val="28"/>
          <w:szCs w:val="28"/>
        </w:rPr>
        <w:t>:</w:t>
      </w:r>
    </w:p>
    <w:p w14:paraId="36B26154" w14:textId="6CBA521D"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w:t>
      </w:r>
      <w:r w:rsidR="00FB3BCB" w:rsidRPr="001349E6">
        <w:rPr>
          <w:rFonts w:ascii="Times New Roman" w:eastAsia="Times New Roman" w:hAnsi="Times New Roman" w:cs="Times New Roman"/>
          <w:b/>
          <w:color w:val="444444"/>
          <w:sz w:val="28"/>
          <w:szCs w:val="28"/>
        </w:rPr>
        <w:t>P</w:t>
      </w:r>
      <w:r w:rsidRPr="001349E6">
        <w:rPr>
          <w:rFonts w:ascii="Times New Roman" w:eastAsia="Times New Roman" w:hAnsi="Times New Roman" w:cs="Times New Roman"/>
          <w:b/>
          <w:color w:val="444444"/>
          <w:sz w:val="28"/>
          <w:szCs w:val="28"/>
        </w:rPr>
        <w:t xml:space="preserve">rofilul și capacitățile de </w:t>
      </w:r>
      <w:proofErr w:type="gramStart"/>
      <w:r w:rsidRPr="001349E6">
        <w:rPr>
          <w:rFonts w:ascii="Times New Roman" w:eastAsia="Times New Roman" w:hAnsi="Times New Roman" w:cs="Times New Roman"/>
          <w:b/>
          <w:color w:val="444444"/>
          <w:sz w:val="28"/>
          <w:szCs w:val="28"/>
        </w:rPr>
        <w:t>producție</w:t>
      </w:r>
      <w:r w:rsidR="00FB3BCB" w:rsidRPr="001349E6">
        <w:rPr>
          <w:rFonts w:ascii="Times New Roman" w:eastAsia="Times New Roman" w:hAnsi="Times New Roman" w:cs="Times New Roman"/>
          <w:b/>
          <w:color w:val="444444"/>
          <w:sz w:val="28"/>
          <w:szCs w:val="28"/>
        </w:rPr>
        <w:t>:-</w:t>
      </w:r>
      <w:proofErr w:type="gramEnd"/>
      <w:r w:rsidR="00FB3BCB" w:rsidRPr="001349E6">
        <w:rPr>
          <w:rFonts w:ascii="Times New Roman" w:eastAsia="Times New Roman" w:hAnsi="Times New Roman" w:cs="Times New Roman"/>
          <w:color w:val="444444"/>
          <w:sz w:val="28"/>
          <w:szCs w:val="28"/>
        </w:rPr>
        <w:t xml:space="preserve">spatiul este destinat numai depozitarii </w:t>
      </w:r>
      <w:bookmarkStart w:id="0" w:name="_Hlk535223454"/>
      <w:r w:rsidR="00FB3BCB" w:rsidRPr="001349E6">
        <w:rPr>
          <w:rFonts w:ascii="Times New Roman" w:eastAsia="Times New Roman" w:hAnsi="Times New Roman" w:cs="Times New Roman"/>
          <w:color w:val="444444"/>
          <w:sz w:val="28"/>
          <w:szCs w:val="28"/>
        </w:rPr>
        <w:t>ambalajelor din carton,plastic sau metal si a pieselor din ma</w:t>
      </w:r>
      <w:bookmarkEnd w:id="0"/>
      <w:r w:rsidR="00FB3BCB" w:rsidRPr="001349E6">
        <w:rPr>
          <w:rFonts w:ascii="Times New Roman" w:eastAsia="Times New Roman" w:hAnsi="Times New Roman" w:cs="Times New Roman"/>
          <w:color w:val="444444"/>
          <w:sz w:val="28"/>
          <w:szCs w:val="28"/>
        </w:rPr>
        <w:t>se plastice;</w:t>
      </w:r>
    </w:p>
    <w:p w14:paraId="744C91C7" w14:textId="4AF6DCF4"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FB3BCB" w:rsidRPr="001349E6">
        <w:rPr>
          <w:rFonts w:ascii="Times New Roman" w:eastAsia="Times New Roman" w:hAnsi="Times New Roman" w:cs="Times New Roman"/>
          <w:b/>
          <w:color w:val="444444"/>
          <w:sz w:val="28"/>
          <w:szCs w:val="28"/>
        </w:rPr>
        <w:t>D</w:t>
      </w:r>
      <w:r w:rsidRPr="001349E6">
        <w:rPr>
          <w:rFonts w:ascii="Times New Roman" w:eastAsia="Times New Roman" w:hAnsi="Times New Roman" w:cs="Times New Roman"/>
          <w:b/>
          <w:color w:val="444444"/>
          <w:sz w:val="28"/>
          <w:szCs w:val="28"/>
        </w:rPr>
        <w:t>escrierea instalației și a fluxurilor tehnologice existente pe amplasament</w:t>
      </w:r>
      <w:r w:rsidRPr="001349E6">
        <w:rPr>
          <w:rFonts w:ascii="Times New Roman" w:eastAsia="Times New Roman" w:hAnsi="Times New Roman" w:cs="Times New Roman"/>
          <w:color w:val="444444"/>
          <w:sz w:val="28"/>
          <w:szCs w:val="28"/>
        </w:rPr>
        <w:t xml:space="preserve"> (după caz</w:t>
      </w:r>
      <w:proofErr w:type="gramStart"/>
      <w:r w:rsidRPr="001349E6">
        <w:rPr>
          <w:rFonts w:ascii="Times New Roman" w:eastAsia="Times New Roman" w:hAnsi="Times New Roman" w:cs="Times New Roman"/>
          <w:color w:val="444444"/>
          <w:sz w:val="28"/>
          <w:szCs w:val="28"/>
        </w:rPr>
        <w:t>)</w:t>
      </w:r>
      <w:r w:rsidR="00FB3BCB" w:rsidRPr="001349E6">
        <w:rPr>
          <w:rFonts w:ascii="Times New Roman" w:eastAsia="Times New Roman" w:hAnsi="Times New Roman" w:cs="Times New Roman"/>
          <w:color w:val="444444"/>
          <w:sz w:val="28"/>
          <w:szCs w:val="28"/>
        </w:rPr>
        <w:t>:-</w:t>
      </w:r>
      <w:proofErr w:type="gramEnd"/>
      <w:r w:rsidR="00FB3BCB" w:rsidRPr="001349E6">
        <w:rPr>
          <w:rFonts w:ascii="Times New Roman" w:eastAsia="Times New Roman" w:hAnsi="Times New Roman" w:cs="Times New Roman"/>
          <w:color w:val="444444"/>
          <w:sz w:val="28"/>
          <w:szCs w:val="28"/>
        </w:rPr>
        <w:t>nu exista instalatii si fluxuri tehnologice pe amplasament;</w:t>
      </w:r>
    </w:p>
    <w:p w14:paraId="38817D53" w14:textId="7D36706C"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FB3BCB" w:rsidRPr="001349E6">
        <w:rPr>
          <w:rFonts w:ascii="Times New Roman" w:eastAsia="Times New Roman" w:hAnsi="Times New Roman" w:cs="Times New Roman"/>
          <w:b/>
          <w:color w:val="444444"/>
          <w:sz w:val="28"/>
          <w:szCs w:val="28"/>
        </w:rPr>
        <w:t>D</w:t>
      </w:r>
      <w:r w:rsidRPr="001349E6">
        <w:rPr>
          <w:rFonts w:ascii="Times New Roman" w:eastAsia="Times New Roman" w:hAnsi="Times New Roman" w:cs="Times New Roman"/>
          <w:b/>
          <w:color w:val="444444"/>
          <w:sz w:val="28"/>
          <w:szCs w:val="28"/>
        </w:rPr>
        <w:t xml:space="preserve">escrierea proceselor de producție ale proiectului propus, în funcție de specificul investiției, produse și subproduse obținute, mărimea, </w:t>
      </w:r>
      <w:proofErr w:type="gramStart"/>
      <w:r w:rsidRPr="001349E6">
        <w:rPr>
          <w:rFonts w:ascii="Times New Roman" w:eastAsia="Times New Roman" w:hAnsi="Times New Roman" w:cs="Times New Roman"/>
          <w:b/>
          <w:color w:val="444444"/>
          <w:sz w:val="28"/>
          <w:szCs w:val="28"/>
        </w:rPr>
        <w:t>capacitatea</w:t>
      </w:r>
      <w:r w:rsidR="00FB3BCB" w:rsidRPr="001349E6">
        <w:rPr>
          <w:rFonts w:ascii="Times New Roman" w:eastAsia="Times New Roman" w:hAnsi="Times New Roman" w:cs="Times New Roman"/>
          <w:color w:val="444444"/>
          <w:sz w:val="28"/>
          <w:szCs w:val="28"/>
        </w:rPr>
        <w:t>:-</w:t>
      </w:r>
      <w:proofErr w:type="gramEnd"/>
      <w:r w:rsidR="00FB3BCB" w:rsidRPr="001349E6">
        <w:rPr>
          <w:rFonts w:ascii="Times New Roman" w:eastAsia="Times New Roman" w:hAnsi="Times New Roman" w:cs="Times New Roman"/>
          <w:color w:val="444444"/>
          <w:sz w:val="28"/>
          <w:szCs w:val="28"/>
        </w:rPr>
        <w:t xml:space="preserve"> nu exista proces de productie;</w:t>
      </w:r>
    </w:p>
    <w:p w14:paraId="5AB1A0B5" w14:textId="42ED13AD"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w:t>
      </w:r>
      <w:r w:rsidR="00FB3BCB" w:rsidRPr="001349E6">
        <w:rPr>
          <w:rFonts w:ascii="Times New Roman" w:eastAsia="Times New Roman" w:hAnsi="Times New Roman" w:cs="Times New Roman"/>
          <w:b/>
          <w:color w:val="444444"/>
          <w:sz w:val="28"/>
          <w:szCs w:val="28"/>
        </w:rPr>
        <w:t>M</w:t>
      </w:r>
      <w:r w:rsidRPr="001349E6">
        <w:rPr>
          <w:rFonts w:ascii="Times New Roman" w:eastAsia="Times New Roman" w:hAnsi="Times New Roman" w:cs="Times New Roman"/>
          <w:b/>
          <w:color w:val="444444"/>
          <w:sz w:val="28"/>
          <w:szCs w:val="28"/>
        </w:rPr>
        <w:t xml:space="preserve">ateriile prime, energia și combustibilii utilizați, cu modul de asigurare a </w:t>
      </w:r>
      <w:proofErr w:type="gramStart"/>
      <w:r w:rsidRPr="001349E6">
        <w:rPr>
          <w:rFonts w:ascii="Times New Roman" w:eastAsia="Times New Roman" w:hAnsi="Times New Roman" w:cs="Times New Roman"/>
          <w:b/>
          <w:color w:val="444444"/>
          <w:sz w:val="28"/>
          <w:szCs w:val="28"/>
        </w:rPr>
        <w:t>acestora</w:t>
      </w:r>
      <w:r w:rsidR="00FB3BCB" w:rsidRPr="001349E6">
        <w:rPr>
          <w:rFonts w:ascii="Times New Roman" w:eastAsia="Times New Roman" w:hAnsi="Times New Roman" w:cs="Times New Roman"/>
          <w:color w:val="444444"/>
          <w:sz w:val="28"/>
          <w:szCs w:val="28"/>
        </w:rPr>
        <w:t>:-</w:t>
      </w:r>
      <w:proofErr w:type="gramEnd"/>
      <w:r w:rsidR="00FB3BCB" w:rsidRPr="001349E6">
        <w:rPr>
          <w:rFonts w:ascii="Times New Roman" w:eastAsia="Times New Roman" w:hAnsi="Times New Roman" w:cs="Times New Roman"/>
          <w:color w:val="444444"/>
          <w:sz w:val="28"/>
          <w:szCs w:val="28"/>
        </w:rPr>
        <w:t xml:space="preserve"> materiile prime folosite la ambalaje sunt carton,plastic sau metal si mase plastice pentru producerea  pieselor ;</w:t>
      </w:r>
    </w:p>
    <w:p w14:paraId="1C18B87B" w14:textId="3C2FD180" w:rsidR="00FB3BCB" w:rsidRPr="001349E6" w:rsidRDefault="002D32C2"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In acest spatiu nu se utilizeaza combustibili iar energia electrica este folosita numai pentru iluminat;</w:t>
      </w:r>
    </w:p>
    <w:p w14:paraId="6B6F2B80" w14:textId="6EE948FF"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2D32C2" w:rsidRPr="001349E6">
        <w:rPr>
          <w:rFonts w:ascii="Times New Roman" w:eastAsia="Times New Roman" w:hAnsi="Times New Roman" w:cs="Times New Roman"/>
          <w:b/>
          <w:color w:val="444444"/>
          <w:sz w:val="28"/>
          <w:szCs w:val="28"/>
        </w:rPr>
        <w:t>R</w:t>
      </w:r>
      <w:r w:rsidRPr="001349E6">
        <w:rPr>
          <w:rFonts w:ascii="Times New Roman" w:eastAsia="Times New Roman" w:hAnsi="Times New Roman" w:cs="Times New Roman"/>
          <w:b/>
          <w:color w:val="444444"/>
          <w:sz w:val="28"/>
          <w:szCs w:val="28"/>
        </w:rPr>
        <w:t>acordarea la rețelele utilitare existente în zonă</w:t>
      </w:r>
      <w:r w:rsidR="002D32C2" w:rsidRPr="001349E6">
        <w:rPr>
          <w:rFonts w:ascii="Times New Roman" w:eastAsia="Times New Roman" w:hAnsi="Times New Roman" w:cs="Times New Roman"/>
          <w:color w:val="444444"/>
          <w:sz w:val="28"/>
          <w:szCs w:val="28"/>
        </w:rPr>
        <w:t>:</w:t>
      </w:r>
    </w:p>
    <w:p w14:paraId="06A24D62" w14:textId="23B4FA46" w:rsidR="002D32C2" w:rsidRPr="001349E6" w:rsidRDefault="002D32C2"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 xml:space="preserve">      -alimentarea cu apa – nu este cazul;</w:t>
      </w:r>
    </w:p>
    <w:p w14:paraId="5944AEEB" w14:textId="77880DC8" w:rsidR="002D32C2" w:rsidRPr="001349E6" w:rsidRDefault="002D32C2"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 xml:space="preserve">      -evacuarea apelor uzate-nu este cazul;</w:t>
      </w:r>
    </w:p>
    <w:p w14:paraId="42F71F70" w14:textId="6350A417" w:rsidR="002D32C2" w:rsidRPr="001349E6" w:rsidRDefault="002D32C2"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 xml:space="preserve">      -retele de gaze naturale-nu este cazul;</w:t>
      </w:r>
    </w:p>
    <w:p w14:paraId="27B3F913" w14:textId="469E1861" w:rsidR="002D32C2" w:rsidRPr="001349E6" w:rsidRDefault="002D32C2"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t xml:space="preserve">      -retele electrice -racordare la postul de tranformare propriu;</w:t>
      </w:r>
    </w:p>
    <w:p w14:paraId="22E4AEFC" w14:textId="69164BF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2D32C2" w:rsidRPr="001349E6">
        <w:rPr>
          <w:rFonts w:ascii="Times New Roman" w:eastAsia="Times New Roman" w:hAnsi="Times New Roman" w:cs="Times New Roman"/>
          <w:b/>
          <w:color w:val="444444"/>
          <w:sz w:val="28"/>
          <w:szCs w:val="28"/>
        </w:rPr>
        <w:t>D</w:t>
      </w:r>
      <w:r w:rsidRPr="001349E6">
        <w:rPr>
          <w:rFonts w:ascii="Times New Roman" w:eastAsia="Times New Roman" w:hAnsi="Times New Roman" w:cs="Times New Roman"/>
          <w:b/>
          <w:color w:val="444444"/>
          <w:sz w:val="28"/>
          <w:szCs w:val="28"/>
        </w:rPr>
        <w:t xml:space="preserve">escrierea lucrărilor de refacere a amplasamentului în zona afectată de execuția </w:t>
      </w:r>
      <w:proofErr w:type="gramStart"/>
      <w:r w:rsidRPr="001349E6">
        <w:rPr>
          <w:rFonts w:ascii="Times New Roman" w:eastAsia="Times New Roman" w:hAnsi="Times New Roman" w:cs="Times New Roman"/>
          <w:b/>
          <w:color w:val="444444"/>
          <w:sz w:val="28"/>
          <w:szCs w:val="28"/>
        </w:rPr>
        <w:t>investiției</w:t>
      </w:r>
      <w:r w:rsidR="002D32C2" w:rsidRPr="001349E6">
        <w:rPr>
          <w:rFonts w:ascii="Times New Roman" w:eastAsia="Times New Roman" w:hAnsi="Times New Roman" w:cs="Times New Roman"/>
          <w:color w:val="444444"/>
          <w:sz w:val="28"/>
          <w:szCs w:val="28"/>
        </w:rPr>
        <w:t>:-</w:t>
      </w:r>
      <w:proofErr w:type="gramEnd"/>
      <w:r w:rsidR="002D32C2" w:rsidRPr="001349E6">
        <w:rPr>
          <w:rFonts w:ascii="Times New Roman" w:eastAsia="Times New Roman" w:hAnsi="Times New Roman" w:cs="Times New Roman"/>
          <w:color w:val="444444"/>
          <w:sz w:val="28"/>
          <w:szCs w:val="28"/>
        </w:rPr>
        <w:t>lucrarile se desfasoara pe terenurile proprietate personala nefiin afectate alte amplasamente;</w:t>
      </w:r>
    </w:p>
    <w:p w14:paraId="3A19B929" w14:textId="6495054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2D32C2" w:rsidRPr="001349E6">
        <w:rPr>
          <w:rFonts w:ascii="Times New Roman" w:eastAsia="Times New Roman" w:hAnsi="Times New Roman" w:cs="Times New Roman"/>
          <w:b/>
          <w:color w:val="444444"/>
          <w:sz w:val="28"/>
          <w:szCs w:val="28"/>
        </w:rPr>
        <w:t>C</w:t>
      </w:r>
      <w:r w:rsidRPr="001349E6">
        <w:rPr>
          <w:rFonts w:ascii="Times New Roman" w:eastAsia="Times New Roman" w:hAnsi="Times New Roman" w:cs="Times New Roman"/>
          <w:b/>
          <w:color w:val="444444"/>
          <w:sz w:val="28"/>
          <w:szCs w:val="28"/>
        </w:rPr>
        <w:t xml:space="preserve">ăi noi de acces sau schimbări ale celor </w:t>
      </w:r>
      <w:proofErr w:type="gramStart"/>
      <w:r w:rsidRPr="001349E6">
        <w:rPr>
          <w:rFonts w:ascii="Times New Roman" w:eastAsia="Times New Roman" w:hAnsi="Times New Roman" w:cs="Times New Roman"/>
          <w:b/>
          <w:color w:val="444444"/>
          <w:sz w:val="28"/>
          <w:szCs w:val="28"/>
        </w:rPr>
        <w:t>existente</w:t>
      </w:r>
      <w:r w:rsidR="002D32C2" w:rsidRPr="001349E6">
        <w:rPr>
          <w:rFonts w:ascii="Times New Roman" w:eastAsia="Times New Roman" w:hAnsi="Times New Roman" w:cs="Times New Roman"/>
          <w:color w:val="444444"/>
          <w:sz w:val="28"/>
          <w:szCs w:val="28"/>
        </w:rPr>
        <w:t>:-</w:t>
      </w:r>
      <w:proofErr w:type="gramEnd"/>
      <w:r w:rsidR="002D32C2" w:rsidRPr="001349E6">
        <w:rPr>
          <w:rFonts w:ascii="Times New Roman" w:eastAsia="Times New Roman" w:hAnsi="Times New Roman" w:cs="Times New Roman"/>
          <w:color w:val="444444"/>
          <w:sz w:val="28"/>
          <w:szCs w:val="28"/>
        </w:rPr>
        <w:t>se folosec caile de acces existente care nu sufera modificari;</w:t>
      </w:r>
    </w:p>
    <w:p w14:paraId="07E13BE8" w14:textId="2969594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b/>
          <w:color w:val="444444"/>
          <w:sz w:val="28"/>
          <w:szCs w:val="28"/>
        </w:rPr>
        <w:t> </w:t>
      </w:r>
      <w:r w:rsidR="002D32C2" w:rsidRPr="001349E6">
        <w:rPr>
          <w:rFonts w:ascii="Times New Roman" w:eastAsia="Times New Roman" w:hAnsi="Times New Roman" w:cs="Times New Roman"/>
          <w:b/>
          <w:color w:val="444444"/>
          <w:sz w:val="28"/>
          <w:szCs w:val="28"/>
        </w:rPr>
        <w:t>R</w:t>
      </w:r>
      <w:r w:rsidRPr="001349E6">
        <w:rPr>
          <w:rFonts w:ascii="Times New Roman" w:eastAsia="Times New Roman" w:hAnsi="Times New Roman" w:cs="Times New Roman"/>
          <w:b/>
          <w:color w:val="444444"/>
          <w:sz w:val="28"/>
          <w:szCs w:val="28"/>
        </w:rPr>
        <w:t xml:space="preserve">esursele naturale folosite în construcție și </w:t>
      </w:r>
      <w:proofErr w:type="gramStart"/>
      <w:r w:rsidRPr="001349E6">
        <w:rPr>
          <w:rFonts w:ascii="Times New Roman" w:eastAsia="Times New Roman" w:hAnsi="Times New Roman" w:cs="Times New Roman"/>
          <w:b/>
          <w:color w:val="444444"/>
          <w:sz w:val="28"/>
          <w:szCs w:val="28"/>
        </w:rPr>
        <w:t>funcționare</w:t>
      </w:r>
      <w:r w:rsidR="002D32C2" w:rsidRPr="001349E6">
        <w:rPr>
          <w:rFonts w:ascii="Times New Roman" w:eastAsia="Times New Roman" w:hAnsi="Times New Roman" w:cs="Times New Roman"/>
          <w:color w:val="444444"/>
          <w:sz w:val="28"/>
          <w:szCs w:val="28"/>
        </w:rPr>
        <w:t>:-</w:t>
      </w:r>
      <w:proofErr w:type="gramEnd"/>
      <w:r w:rsidR="002D32C2" w:rsidRPr="001349E6">
        <w:rPr>
          <w:rFonts w:ascii="Times New Roman" w:eastAsia="Times New Roman" w:hAnsi="Times New Roman" w:cs="Times New Roman"/>
          <w:color w:val="444444"/>
          <w:sz w:val="28"/>
          <w:szCs w:val="28"/>
        </w:rPr>
        <w:t>fier,pietris si nisip,ciment</w:t>
      </w:r>
      <w:r w:rsidR="00DA16FB" w:rsidRPr="001349E6">
        <w:rPr>
          <w:rFonts w:ascii="Times New Roman" w:eastAsia="Times New Roman" w:hAnsi="Times New Roman" w:cs="Times New Roman"/>
          <w:color w:val="444444"/>
          <w:sz w:val="28"/>
          <w:szCs w:val="28"/>
        </w:rPr>
        <w:t>,carburanti:</w:t>
      </w:r>
    </w:p>
    <w:p w14:paraId="61945A81" w14:textId="77777777" w:rsidR="00DA16FB" w:rsidRPr="001349E6"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DA16FB" w:rsidRPr="001349E6">
        <w:rPr>
          <w:rFonts w:ascii="Times New Roman" w:eastAsia="Times New Roman" w:hAnsi="Times New Roman" w:cs="Times New Roman"/>
          <w:b/>
          <w:color w:val="444444"/>
          <w:sz w:val="28"/>
          <w:szCs w:val="28"/>
        </w:rPr>
        <w:t>M</w:t>
      </w:r>
      <w:r w:rsidRPr="001349E6">
        <w:rPr>
          <w:rFonts w:ascii="Times New Roman" w:eastAsia="Times New Roman" w:hAnsi="Times New Roman" w:cs="Times New Roman"/>
          <w:b/>
          <w:color w:val="444444"/>
          <w:sz w:val="28"/>
          <w:szCs w:val="28"/>
        </w:rPr>
        <w:t xml:space="preserve">etode folosite în </w:t>
      </w:r>
      <w:proofErr w:type="gramStart"/>
      <w:r w:rsidRPr="001349E6">
        <w:rPr>
          <w:rFonts w:ascii="Times New Roman" w:eastAsia="Times New Roman" w:hAnsi="Times New Roman" w:cs="Times New Roman"/>
          <w:b/>
          <w:color w:val="444444"/>
          <w:sz w:val="28"/>
          <w:szCs w:val="28"/>
        </w:rPr>
        <w:t>construcție</w:t>
      </w:r>
      <w:r w:rsidR="00DA16FB" w:rsidRPr="001349E6">
        <w:rPr>
          <w:rFonts w:ascii="Times New Roman" w:eastAsia="Times New Roman" w:hAnsi="Times New Roman" w:cs="Times New Roman"/>
          <w:b/>
          <w:color w:val="444444"/>
          <w:sz w:val="28"/>
          <w:szCs w:val="28"/>
        </w:rPr>
        <w:t xml:space="preserve"> </w:t>
      </w:r>
      <w:r w:rsidR="00DA16FB" w:rsidRPr="001349E6">
        <w:rPr>
          <w:rFonts w:ascii="Times New Roman" w:eastAsia="Times New Roman" w:hAnsi="Times New Roman" w:cs="Times New Roman"/>
          <w:color w:val="444444"/>
          <w:sz w:val="28"/>
          <w:szCs w:val="28"/>
        </w:rPr>
        <w:t>:</w:t>
      </w:r>
      <w:proofErr w:type="gramEnd"/>
    </w:p>
    <w:p w14:paraId="02170D92" w14:textId="1360F1F0" w:rsidR="001E112B" w:rsidRPr="001349E6" w:rsidRDefault="00DA16F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color w:val="444444"/>
          <w:sz w:val="28"/>
          <w:szCs w:val="28"/>
        </w:rPr>
        <w:t>-fundarea este directa presiunea luata in calcul fiind de 220 Kpa si este realizata din cuzineti cu umputura pana la cota terenului natural;</w:t>
      </w:r>
    </w:p>
    <w:p w14:paraId="092E4D52" w14:textId="07CE9D3F" w:rsidR="00DA16FB" w:rsidRPr="001349E6" w:rsidRDefault="00DA16F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color w:val="333333"/>
          <w:sz w:val="28"/>
          <w:szCs w:val="28"/>
        </w:rPr>
        <w:lastRenderedPageBreak/>
        <w:t>-stuctura depozitului este realizata integral din metal imbinarile fiind realizate prin placi metalice si suruburi de inalta rezistenta grupa 8.8 protejate anticoroziv;</w:t>
      </w:r>
    </w:p>
    <w:p w14:paraId="49704460" w14:textId="5B78289E"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b/>
          <w:color w:val="444444"/>
          <w:sz w:val="28"/>
          <w:szCs w:val="28"/>
        </w:rPr>
        <w:t> </w:t>
      </w:r>
      <w:r w:rsidR="0024275D" w:rsidRPr="001349E6">
        <w:rPr>
          <w:rFonts w:ascii="Times New Roman" w:eastAsia="Times New Roman" w:hAnsi="Times New Roman" w:cs="Times New Roman"/>
          <w:b/>
          <w:color w:val="444444"/>
          <w:sz w:val="28"/>
          <w:szCs w:val="28"/>
        </w:rPr>
        <w:t>P</w:t>
      </w:r>
      <w:r w:rsidRPr="001349E6">
        <w:rPr>
          <w:rFonts w:ascii="Times New Roman" w:eastAsia="Times New Roman" w:hAnsi="Times New Roman" w:cs="Times New Roman"/>
          <w:b/>
          <w:color w:val="444444"/>
          <w:sz w:val="28"/>
          <w:szCs w:val="28"/>
        </w:rPr>
        <w:t>lanul de execuție, cuprinzând faza de construcție, punerea în funcțiune, exploatare, refacere și folosire ulterioară</w:t>
      </w:r>
      <w:r w:rsidRPr="001349E6">
        <w:rPr>
          <w:rFonts w:ascii="Times New Roman" w:eastAsia="Times New Roman" w:hAnsi="Times New Roman" w:cs="Times New Roman"/>
          <w:color w:val="444444"/>
          <w:sz w:val="28"/>
          <w:szCs w:val="28"/>
        </w:rPr>
        <w:t>;</w:t>
      </w:r>
    </w:p>
    <w:p w14:paraId="72FBE267" w14:textId="273D0F84"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b/>
          <w:color w:val="444444"/>
          <w:sz w:val="28"/>
          <w:szCs w:val="28"/>
        </w:rPr>
        <w:t> </w:t>
      </w:r>
      <w:r w:rsidR="0024275D" w:rsidRPr="001349E6">
        <w:rPr>
          <w:rFonts w:ascii="Times New Roman" w:eastAsia="Times New Roman" w:hAnsi="Times New Roman" w:cs="Times New Roman"/>
          <w:b/>
          <w:color w:val="444444"/>
          <w:sz w:val="28"/>
          <w:szCs w:val="28"/>
        </w:rPr>
        <w:t>R</w:t>
      </w:r>
      <w:r w:rsidRPr="001349E6">
        <w:rPr>
          <w:rFonts w:ascii="Times New Roman" w:eastAsia="Times New Roman" w:hAnsi="Times New Roman" w:cs="Times New Roman"/>
          <w:b/>
          <w:color w:val="444444"/>
          <w:sz w:val="28"/>
          <w:szCs w:val="28"/>
        </w:rPr>
        <w:t>elația cu alte proiecte existente sau planificate</w:t>
      </w:r>
      <w:r w:rsidR="0024275D" w:rsidRPr="001349E6">
        <w:rPr>
          <w:rFonts w:ascii="Times New Roman" w:eastAsia="Times New Roman" w:hAnsi="Times New Roman" w:cs="Times New Roman"/>
          <w:color w:val="444444"/>
          <w:sz w:val="28"/>
          <w:szCs w:val="28"/>
        </w:rPr>
        <w:t xml:space="preserve">: - depozitul este indispensabil pentru protejarea impotriva intemperiilor si depozitarea pana la livrare </w:t>
      </w:r>
      <w:proofErr w:type="gramStart"/>
      <w:r w:rsidR="0024275D" w:rsidRPr="001349E6">
        <w:rPr>
          <w:rFonts w:ascii="Times New Roman" w:eastAsia="Times New Roman" w:hAnsi="Times New Roman" w:cs="Times New Roman"/>
          <w:color w:val="444444"/>
          <w:sz w:val="28"/>
          <w:szCs w:val="28"/>
        </w:rPr>
        <w:t>a  pieselor</w:t>
      </w:r>
      <w:proofErr w:type="gramEnd"/>
      <w:r w:rsidR="0024275D" w:rsidRPr="001349E6">
        <w:rPr>
          <w:rFonts w:ascii="Times New Roman" w:eastAsia="Times New Roman" w:hAnsi="Times New Roman" w:cs="Times New Roman"/>
          <w:color w:val="444444"/>
          <w:sz w:val="28"/>
          <w:szCs w:val="28"/>
        </w:rPr>
        <w:t xml:space="preserve"> produse de Hala de productie si Hala montaj care se afla in aceeasi arie de teren si pentru care a fost proiectata;</w:t>
      </w:r>
    </w:p>
    <w:p w14:paraId="44297DDB" w14:textId="6AF04F1A"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24275D" w:rsidRPr="001349E6">
        <w:rPr>
          <w:rFonts w:ascii="Times New Roman" w:eastAsia="Times New Roman" w:hAnsi="Times New Roman" w:cs="Times New Roman"/>
          <w:b/>
          <w:color w:val="444444"/>
          <w:sz w:val="28"/>
          <w:szCs w:val="28"/>
        </w:rPr>
        <w:t>D</w:t>
      </w:r>
      <w:r w:rsidRPr="001349E6">
        <w:rPr>
          <w:rFonts w:ascii="Times New Roman" w:eastAsia="Times New Roman" w:hAnsi="Times New Roman" w:cs="Times New Roman"/>
          <w:b/>
          <w:color w:val="444444"/>
          <w:sz w:val="28"/>
          <w:szCs w:val="28"/>
        </w:rPr>
        <w:t xml:space="preserve">etalii privind alternativele care au fost luate în </w:t>
      </w:r>
      <w:proofErr w:type="gramStart"/>
      <w:r w:rsidRPr="001349E6">
        <w:rPr>
          <w:rFonts w:ascii="Times New Roman" w:eastAsia="Times New Roman" w:hAnsi="Times New Roman" w:cs="Times New Roman"/>
          <w:b/>
          <w:color w:val="444444"/>
          <w:sz w:val="28"/>
          <w:szCs w:val="28"/>
        </w:rPr>
        <w:t>considerare</w:t>
      </w:r>
      <w:r w:rsidR="0024275D" w:rsidRPr="001349E6">
        <w:rPr>
          <w:rFonts w:ascii="Times New Roman" w:eastAsia="Times New Roman" w:hAnsi="Times New Roman" w:cs="Times New Roman"/>
          <w:color w:val="444444"/>
          <w:sz w:val="28"/>
          <w:szCs w:val="28"/>
        </w:rPr>
        <w:t>:-</w:t>
      </w:r>
      <w:proofErr w:type="gramEnd"/>
      <w:r w:rsidR="0024275D" w:rsidRPr="001349E6">
        <w:rPr>
          <w:rFonts w:ascii="Times New Roman" w:eastAsia="Times New Roman" w:hAnsi="Times New Roman" w:cs="Times New Roman"/>
          <w:color w:val="444444"/>
          <w:sz w:val="28"/>
          <w:szCs w:val="28"/>
        </w:rPr>
        <w:t>este considerata  cea mai buna alternativa din punct de vedere al oportunitatii,costurilor,impactului asupra madiului;</w:t>
      </w:r>
    </w:p>
    <w:p w14:paraId="06CE1EE4" w14:textId="6B6647A8"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24275D" w:rsidRPr="001349E6">
        <w:rPr>
          <w:rFonts w:ascii="Times New Roman" w:eastAsia="Times New Roman" w:hAnsi="Times New Roman" w:cs="Times New Roman"/>
          <w:b/>
          <w:color w:val="444444"/>
          <w:sz w:val="28"/>
          <w:szCs w:val="28"/>
        </w:rPr>
        <w:t>A</w:t>
      </w:r>
      <w:r w:rsidRPr="001349E6">
        <w:rPr>
          <w:rFonts w:ascii="Times New Roman" w:eastAsia="Times New Roman" w:hAnsi="Times New Roman" w:cs="Times New Roman"/>
          <w:b/>
          <w:color w:val="444444"/>
          <w:sz w:val="28"/>
          <w:szCs w:val="28"/>
        </w:rPr>
        <w:t>lte activități care pot apărea ca urmare a proiectului (de exemplu, extragerea de agregate, asigurarea unor noi surse de apă, surse sau linii de transport al energiei, creșterea numărului de locuințe, eliminarea apelor uzate și a deșeurilor)</w:t>
      </w:r>
      <w:r w:rsidR="0024275D" w:rsidRPr="001349E6">
        <w:rPr>
          <w:rFonts w:ascii="Times New Roman" w:eastAsia="Times New Roman" w:hAnsi="Times New Roman" w:cs="Times New Roman"/>
          <w:b/>
          <w:color w:val="444444"/>
          <w:sz w:val="28"/>
          <w:szCs w:val="28"/>
        </w:rPr>
        <w:t xml:space="preserve">: </w:t>
      </w:r>
      <w:r w:rsidR="0024275D" w:rsidRPr="001349E6">
        <w:rPr>
          <w:rFonts w:ascii="Times New Roman" w:eastAsia="Times New Roman" w:hAnsi="Times New Roman" w:cs="Times New Roman"/>
          <w:color w:val="444444"/>
          <w:sz w:val="28"/>
          <w:szCs w:val="28"/>
        </w:rPr>
        <w:t>- nu este cazul;</w:t>
      </w:r>
    </w:p>
    <w:p w14:paraId="2C83CC9F" w14:textId="74319A74"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0024275D" w:rsidRPr="001349E6">
        <w:rPr>
          <w:rFonts w:ascii="Times New Roman" w:eastAsia="Times New Roman" w:hAnsi="Times New Roman" w:cs="Times New Roman"/>
          <w:b/>
          <w:color w:val="444444"/>
          <w:sz w:val="28"/>
          <w:szCs w:val="28"/>
        </w:rPr>
        <w:t>A</w:t>
      </w:r>
      <w:r w:rsidRPr="001349E6">
        <w:rPr>
          <w:rFonts w:ascii="Times New Roman" w:eastAsia="Times New Roman" w:hAnsi="Times New Roman" w:cs="Times New Roman"/>
          <w:b/>
          <w:color w:val="444444"/>
          <w:sz w:val="28"/>
          <w:szCs w:val="28"/>
        </w:rPr>
        <w:t xml:space="preserve">lte autorizații cerute pentru </w:t>
      </w:r>
      <w:proofErr w:type="gramStart"/>
      <w:r w:rsidRPr="001349E6">
        <w:rPr>
          <w:rFonts w:ascii="Times New Roman" w:eastAsia="Times New Roman" w:hAnsi="Times New Roman" w:cs="Times New Roman"/>
          <w:b/>
          <w:color w:val="444444"/>
          <w:sz w:val="28"/>
          <w:szCs w:val="28"/>
        </w:rPr>
        <w:t>proiect</w:t>
      </w:r>
      <w:r w:rsidR="0024275D" w:rsidRPr="001349E6">
        <w:rPr>
          <w:rFonts w:ascii="Times New Roman" w:eastAsia="Times New Roman" w:hAnsi="Times New Roman" w:cs="Times New Roman"/>
          <w:color w:val="444444"/>
          <w:sz w:val="28"/>
          <w:szCs w:val="28"/>
        </w:rPr>
        <w:t>:-</w:t>
      </w:r>
      <w:proofErr w:type="gramEnd"/>
      <w:r w:rsidR="0024275D" w:rsidRPr="001349E6">
        <w:rPr>
          <w:rFonts w:ascii="Times New Roman" w:eastAsia="Times New Roman" w:hAnsi="Times New Roman" w:cs="Times New Roman"/>
          <w:color w:val="444444"/>
          <w:sz w:val="28"/>
          <w:szCs w:val="28"/>
        </w:rPr>
        <w:t>avizul/autorizatia de Securitate la incendiu;</w:t>
      </w:r>
    </w:p>
    <w:p w14:paraId="574DC7A7"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IV.</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Descrierea lucrărilor de demolare necesare:</w:t>
      </w:r>
    </w:p>
    <w:p w14:paraId="5DF12DFA" w14:textId="765808E1"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planul de execuție a lucrărilor de demolare, de refacere și folosire ulterioară a </w:t>
      </w:r>
      <w:proofErr w:type="gramStart"/>
      <w:r w:rsidRPr="001349E6">
        <w:rPr>
          <w:rFonts w:ascii="Times New Roman" w:eastAsia="Times New Roman" w:hAnsi="Times New Roman" w:cs="Times New Roman"/>
          <w:color w:val="444444"/>
          <w:sz w:val="28"/>
          <w:szCs w:val="28"/>
        </w:rPr>
        <w:t>terenului</w:t>
      </w:r>
      <w:r w:rsidR="00964F9B" w:rsidRPr="001349E6">
        <w:rPr>
          <w:rFonts w:ascii="Times New Roman" w:eastAsia="Times New Roman" w:hAnsi="Times New Roman" w:cs="Times New Roman"/>
          <w:color w:val="444444"/>
          <w:sz w:val="28"/>
          <w:szCs w:val="28"/>
        </w:rPr>
        <w:t>:-</w:t>
      </w:r>
      <w:proofErr w:type="gramEnd"/>
      <w:r w:rsidR="00964F9B" w:rsidRPr="001349E6">
        <w:rPr>
          <w:rFonts w:ascii="Times New Roman" w:eastAsia="Times New Roman" w:hAnsi="Times New Roman" w:cs="Times New Roman"/>
          <w:color w:val="444444"/>
          <w:sz w:val="28"/>
          <w:szCs w:val="28"/>
        </w:rPr>
        <w:t>nu este cazul</w:t>
      </w:r>
    </w:p>
    <w:p w14:paraId="087DC7A2" w14:textId="74A9CE9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descrierea lucrărilor de refacere </w:t>
      </w:r>
      <w:proofErr w:type="gramStart"/>
      <w:r w:rsidRPr="001349E6">
        <w:rPr>
          <w:rFonts w:ascii="Times New Roman" w:eastAsia="Times New Roman" w:hAnsi="Times New Roman" w:cs="Times New Roman"/>
          <w:color w:val="444444"/>
          <w:sz w:val="28"/>
          <w:szCs w:val="28"/>
        </w:rPr>
        <w:t>a</w:t>
      </w:r>
      <w:proofErr w:type="gramEnd"/>
      <w:r w:rsidRPr="001349E6">
        <w:rPr>
          <w:rFonts w:ascii="Times New Roman" w:eastAsia="Times New Roman" w:hAnsi="Times New Roman" w:cs="Times New Roman"/>
          <w:color w:val="444444"/>
          <w:sz w:val="28"/>
          <w:szCs w:val="28"/>
        </w:rPr>
        <w:t xml:space="preserve"> amplasamentului</w:t>
      </w:r>
      <w:r w:rsidR="00964F9B" w:rsidRPr="001349E6">
        <w:rPr>
          <w:rFonts w:ascii="Times New Roman" w:eastAsia="Times New Roman" w:hAnsi="Times New Roman" w:cs="Times New Roman"/>
          <w:color w:val="444444"/>
          <w:sz w:val="28"/>
          <w:szCs w:val="28"/>
        </w:rPr>
        <w:t>: nu este cazul intrucat constructia este realizata pe terenuri proprietate personala si care se prezinta sub forma de platforme betonate:</w:t>
      </w:r>
    </w:p>
    <w:p w14:paraId="5C605656" w14:textId="559DE3D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căi noi de acces sau schimbări ale celor existente, după </w:t>
      </w:r>
      <w:proofErr w:type="gramStart"/>
      <w:r w:rsidRPr="001349E6">
        <w:rPr>
          <w:rFonts w:ascii="Times New Roman" w:eastAsia="Times New Roman" w:hAnsi="Times New Roman" w:cs="Times New Roman"/>
          <w:color w:val="444444"/>
          <w:sz w:val="28"/>
          <w:szCs w:val="28"/>
        </w:rPr>
        <w:t>caz</w:t>
      </w:r>
      <w:r w:rsidR="00964F9B" w:rsidRPr="001349E6">
        <w:rPr>
          <w:rFonts w:ascii="Times New Roman" w:eastAsia="Times New Roman" w:hAnsi="Times New Roman" w:cs="Times New Roman"/>
          <w:color w:val="444444"/>
          <w:sz w:val="28"/>
          <w:szCs w:val="28"/>
        </w:rPr>
        <w:t>:-</w:t>
      </w:r>
      <w:proofErr w:type="gramEnd"/>
      <w:r w:rsidR="00964F9B" w:rsidRPr="001349E6">
        <w:rPr>
          <w:rFonts w:ascii="Times New Roman" w:eastAsia="Times New Roman" w:hAnsi="Times New Roman" w:cs="Times New Roman"/>
          <w:color w:val="444444"/>
          <w:sz w:val="28"/>
          <w:szCs w:val="28"/>
        </w:rPr>
        <w:t>se folosesc caile de acces existente fara nicio modificare;</w:t>
      </w:r>
    </w:p>
    <w:p w14:paraId="76DCFBD4" w14:textId="7AF7316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metode folosite în demolare</w:t>
      </w:r>
      <w:r w:rsidR="00964F9B" w:rsidRPr="001349E6">
        <w:rPr>
          <w:rFonts w:ascii="Times New Roman" w:eastAsia="Times New Roman" w:hAnsi="Times New Roman" w:cs="Times New Roman"/>
          <w:color w:val="444444"/>
          <w:sz w:val="28"/>
          <w:szCs w:val="28"/>
        </w:rPr>
        <w:t>: - nu este cazul;</w:t>
      </w:r>
    </w:p>
    <w:p w14:paraId="16B5E503" w14:textId="0B13357A"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detalii privind alternativele care au fost luate în considerare</w:t>
      </w:r>
      <w:r w:rsidR="00964F9B" w:rsidRPr="001349E6">
        <w:rPr>
          <w:rFonts w:ascii="Times New Roman" w:eastAsia="Times New Roman" w:hAnsi="Times New Roman" w:cs="Times New Roman"/>
          <w:color w:val="444444"/>
          <w:sz w:val="28"/>
          <w:szCs w:val="28"/>
        </w:rPr>
        <w:t>: - nu este cazul;</w:t>
      </w:r>
    </w:p>
    <w:p w14:paraId="5B1F5444" w14:textId="2ED13574"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alte activități care pot apărea ca urmare a demolării (de exemplu, eliminarea deșeurilor</w:t>
      </w:r>
      <w:proofErr w:type="gramStart"/>
      <w:r w:rsidRPr="001349E6">
        <w:rPr>
          <w:rFonts w:ascii="Times New Roman" w:eastAsia="Times New Roman" w:hAnsi="Times New Roman" w:cs="Times New Roman"/>
          <w:color w:val="444444"/>
          <w:sz w:val="28"/>
          <w:szCs w:val="28"/>
        </w:rPr>
        <w:t>)</w:t>
      </w:r>
      <w:r w:rsidR="00964F9B" w:rsidRPr="001349E6">
        <w:rPr>
          <w:rFonts w:ascii="Times New Roman" w:eastAsia="Times New Roman" w:hAnsi="Times New Roman" w:cs="Times New Roman"/>
          <w:color w:val="444444"/>
          <w:sz w:val="28"/>
          <w:szCs w:val="28"/>
        </w:rPr>
        <w:t>:-</w:t>
      </w:r>
      <w:proofErr w:type="gramEnd"/>
      <w:r w:rsidR="00964F9B" w:rsidRPr="001349E6">
        <w:rPr>
          <w:rFonts w:ascii="Times New Roman" w:eastAsia="Times New Roman" w:hAnsi="Times New Roman" w:cs="Times New Roman"/>
          <w:color w:val="444444"/>
          <w:sz w:val="28"/>
          <w:szCs w:val="28"/>
        </w:rPr>
        <w:t>nu este cazul</w:t>
      </w:r>
    </w:p>
    <w:p w14:paraId="5BF0AD09"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V.</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Descrierea amplasării proiectului:</w:t>
      </w:r>
    </w:p>
    <w:p w14:paraId="3B2B2788" w14:textId="4BF67591"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distanța față de granițe pentru proiectele care cad sub incidența </w:t>
      </w:r>
      <w:hyperlink r:id="rId4" w:tgtFrame="_blank" w:history="1">
        <w:r w:rsidRPr="001349E6">
          <w:rPr>
            <w:rFonts w:ascii="Times New Roman" w:eastAsia="Times New Roman" w:hAnsi="Times New Roman" w:cs="Times New Roman"/>
            <w:color w:val="1A86B6"/>
            <w:sz w:val="28"/>
            <w:szCs w:val="28"/>
            <w:u w:val="single"/>
          </w:rPr>
          <w:t>Convenției</w:t>
        </w:r>
      </w:hyperlink>
      <w:r w:rsidRPr="001349E6">
        <w:rPr>
          <w:rFonts w:ascii="Times New Roman" w:eastAsia="Times New Roman" w:hAnsi="Times New Roman" w:cs="Times New Roman"/>
          <w:color w:val="444444"/>
          <w:sz w:val="28"/>
          <w:szCs w:val="28"/>
        </w:rPr>
        <w:t xml:space="preserve"> privind evaluarea impactului asupra mediului în context transfrontieră, adoptată la Espoo la </w:t>
      </w:r>
      <w:r w:rsidRPr="001349E6">
        <w:rPr>
          <w:rFonts w:ascii="Times New Roman" w:eastAsia="Times New Roman" w:hAnsi="Times New Roman" w:cs="Times New Roman"/>
          <w:color w:val="444444"/>
          <w:sz w:val="28"/>
          <w:szCs w:val="28"/>
        </w:rPr>
        <w:lastRenderedPageBreak/>
        <w:t>25 februarie 1991, ratificată prin Legea </w:t>
      </w:r>
      <w:hyperlink r:id="rId5" w:tgtFrame="_blank" w:history="1">
        <w:r w:rsidRPr="001349E6">
          <w:rPr>
            <w:rFonts w:ascii="Times New Roman" w:eastAsia="Times New Roman" w:hAnsi="Times New Roman" w:cs="Times New Roman"/>
            <w:color w:val="1A86B6"/>
            <w:sz w:val="28"/>
            <w:szCs w:val="28"/>
            <w:u w:val="single"/>
          </w:rPr>
          <w:t>nr. 22/2001</w:t>
        </w:r>
      </w:hyperlink>
      <w:r w:rsidRPr="001349E6">
        <w:rPr>
          <w:rFonts w:ascii="Times New Roman" w:eastAsia="Times New Roman" w:hAnsi="Times New Roman" w:cs="Times New Roman"/>
          <w:color w:val="444444"/>
          <w:sz w:val="28"/>
          <w:szCs w:val="28"/>
        </w:rPr>
        <w:t>, cu completările ulterioare</w:t>
      </w:r>
      <w:r w:rsidR="00964F9B" w:rsidRPr="001349E6">
        <w:rPr>
          <w:rFonts w:ascii="Times New Roman" w:eastAsia="Times New Roman" w:hAnsi="Times New Roman" w:cs="Times New Roman"/>
          <w:color w:val="444444"/>
          <w:sz w:val="28"/>
          <w:szCs w:val="28"/>
        </w:rPr>
        <w:t xml:space="preserve">: </w:t>
      </w:r>
      <w:r w:rsidR="00AB43D7" w:rsidRPr="001349E6">
        <w:rPr>
          <w:rFonts w:ascii="Times New Roman" w:eastAsia="Times New Roman" w:hAnsi="Times New Roman" w:cs="Times New Roman"/>
          <w:color w:val="444444"/>
          <w:sz w:val="28"/>
          <w:szCs w:val="28"/>
        </w:rPr>
        <w:t>-</w:t>
      </w:r>
      <w:r w:rsidR="00964F9B" w:rsidRPr="001349E6">
        <w:rPr>
          <w:rFonts w:ascii="Times New Roman" w:eastAsia="Times New Roman" w:hAnsi="Times New Roman" w:cs="Times New Roman"/>
          <w:color w:val="444444"/>
          <w:sz w:val="28"/>
          <w:szCs w:val="28"/>
        </w:rPr>
        <w:t>nu este cazul</w:t>
      </w:r>
    </w:p>
    <w:p w14:paraId="01987084" w14:textId="4DA19C5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localizarea amplasamentului în raport cu patrimoniul cultural potrivit Listei monumentelor istorice, actualizată, aprobată prin Ordinul ministrului culturii și cultelor </w:t>
      </w:r>
      <w:hyperlink r:id="rId6" w:tgtFrame="_blank" w:history="1">
        <w:r w:rsidRPr="001349E6">
          <w:rPr>
            <w:rFonts w:ascii="Times New Roman" w:eastAsia="Times New Roman" w:hAnsi="Times New Roman" w:cs="Times New Roman"/>
            <w:color w:val="1A86B6"/>
            <w:sz w:val="28"/>
            <w:szCs w:val="28"/>
            <w:u w:val="single"/>
          </w:rPr>
          <w:t>nr. 2.314/2004</w:t>
        </w:r>
      </w:hyperlink>
      <w:r w:rsidRPr="001349E6">
        <w:rPr>
          <w:rFonts w:ascii="Times New Roman" w:eastAsia="Times New Roman" w:hAnsi="Times New Roman" w:cs="Times New Roman"/>
          <w:color w:val="444444"/>
          <w:sz w:val="28"/>
          <w:szCs w:val="28"/>
        </w:rPr>
        <w:t>, cu modificările ulterioare, și Repertoriului arheologic național prevăzut de Ordonanța Guvernului </w:t>
      </w:r>
      <w:hyperlink r:id="rId7" w:tgtFrame="_blank" w:history="1">
        <w:r w:rsidRPr="001349E6">
          <w:rPr>
            <w:rFonts w:ascii="Times New Roman" w:eastAsia="Times New Roman" w:hAnsi="Times New Roman" w:cs="Times New Roman"/>
            <w:color w:val="1A86B6"/>
            <w:sz w:val="28"/>
            <w:szCs w:val="28"/>
            <w:u w:val="single"/>
          </w:rPr>
          <w:t>nr. 43/2000</w:t>
        </w:r>
      </w:hyperlink>
      <w:r w:rsidRPr="001349E6">
        <w:rPr>
          <w:rFonts w:ascii="Times New Roman" w:eastAsia="Times New Roman" w:hAnsi="Times New Roman" w:cs="Times New Roman"/>
          <w:color w:val="444444"/>
          <w:sz w:val="28"/>
          <w:szCs w:val="28"/>
        </w:rPr>
        <w:t> privind protecția patrimoniului arheologic și declararea unor situri arheologice ca zone de interes național, republicată, cu modificările și completările ulterioare</w:t>
      </w:r>
      <w:r w:rsidR="00964F9B" w:rsidRPr="001349E6">
        <w:rPr>
          <w:rFonts w:ascii="Times New Roman" w:eastAsia="Times New Roman" w:hAnsi="Times New Roman" w:cs="Times New Roman"/>
          <w:color w:val="444444"/>
          <w:sz w:val="28"/>
          <w:szCs w:val="28"/>
        </w:rPr>
        <w:t>:</w:t>
      </w:r>
      <w:r w:rsidR="00AB43D7" w:rsidRPr="001349E6">
        <w:rPr>
          <w:rFonts w:ascii="Times New Roman" w:eastAsia="Times New Roman" w:hAnsi="Times New Roman" w:cs="Times New Roman"/>
          <w:color w:val="444444"/>
          <w:sz w:val="28"/>
          <w:szCs w:val="28"/>
        </w:rPr>
        <w:t xml:space="preserve"> -</w:t>
      </w:r>
      <w:r w:rsidR="00964F9B" w:rsidRPr="001349E6">
        <w:rPr>
          <w:rFonts w:ascii="Times New Roman" w:eastAsia="Times New Roman" w:hAnsi="Times New Roman" w:cs="Times New Roman"/>
          <w:color w:val="444444"/>
          <w:sz w:val="28"/>
          <w:szCs w:val="28"/>
        </w:rPr>
        <w:t>nu este cazul</w:t>
      </w:r>
    </w:p>
    <w:p w14:paraId="50211ED7"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hărți, fotografii ale amplasamentului care pot oferi informații privind caracteristicile fizice ale mediului, atât naturale, cât și artificiale, și alte informații privind:</w:t>
      </w:r>
    </w:p>
    <w:p w14:paraId="21A9025D" w14:textId="7CCBD931" w:rsidR="001E112B" w:rsidRPr="001349E6" w:rsidRDefault="001E112B" w:rsidP="001E112B">
      <w:pPr>
        <w:shd w:val="clear" w:color="auto" w:fill="FFFFFF"/>
        <w:spacing w:after="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color w:val="222222"/>
          <w:sz w:val="28"/>
          <w:szCs w:val="28"/>
        </w:rPr>
        <w:t></w:t>
      </w:r>
      <w:r w:rsidRPr="001349E6">
        <w:rPr>
          <w:rFonts w:ascii="Times New Roman" w:eastAsia="Times New Roman" w:hAnsi="Times New Roman" w:cs="Times New Roman"/>
          <w:b/>
          <w:color w:val="444444"/>
          <w:sz w:val="28"/>
          <w:szCs w:val="28"/>
        </w:rPr>
        <w:t> folosințele actuale și planificate ale terenului atât pe amplasament, cât și pe zone adiacente acestuia</w:t>
      </w:r>
      <w:r w:rsidR="00964F9B" w:rsidRPr="001349E6">
        <w:rPr>
          <w:rFonts w:ascii="Times New Roman" w:eastAsia="Times New Roman" w:hAnsi="Times New Roman" w:cs="Times New Roman"/>
          <w:b/>
          <w:color w:val="444444"/>
          <w:sz w:val="28"/>
          <w:szCs w:val="28"/>
        </w:rPr>
        <w:t>:</w:t>
      </w:r>
      <w:r w:rsidR="00964F9B" w:rsidRPr="001349E6">
        <w:rPr>
          <w:rFonts w:ascii="Times New Roman" w:eastAsia="Times New Roman" w:hAnsi="Times New Roman" w:cs="Times New Roman"/>
          <w:color w:val="444444"/>
          <w:sz w:val="28"/>
          <w:szCs w:val="28"/>
        </w:rPr>
        <w:t xml:space="preserve"> -terenul este folosit pentru constructii industriale avand intocmit la terenul pe care se construieste cat si la terenurile adiacente un PUZ propriu care stabileste ca toate terenurile din amplasament si cele adiacente sa fie preponderent industrial</w:t>
      </w:r>
      <w:r w:rsidR="001F59DF">
        <w:rPr>
          <w:rFonts w:ascii="Times New Roman" w:eastAsia="Times New Roman" w:hAnsi="Times New Roman" w:cs="Times New Roman"/>
          <w:color w:val="444444"/>
          <w:sz w:val="28"/>
          <w:szCs w:val="28"/>
        </w:rPr>
        <w:t>e</w:t>
      </w:r>
      <w:r w:rsidR="00964F9B" w:rsidRPr="001349E6">
        <w:rPr>
          <w:rFonts w:ascii="Times New Roman" w:eastAsia="Times New Roman" w:hAnsi="Times New Roman" w:cs="Times New Roman"/>
          <w:color w:val="444444"/>
          <w:sz w:val="28"/>
          <w:szCs w:val="28"/>
        </w:rPr>
        <w:t>;</w:t>
      </w:r>
    </w:p>
    <w:p w14:paraId="0E481C98" w14:textId="77777777" w:rsidR="00964F9B" w:rsidRPr="001349E6" w:rsidRDefault="00964F9B" w:rsidP="001E112B">
      <w:pPr>
        <w:shd w:val="clear" w:color="auto" w:fill="FFFFFF"/>
        <w:spacing w:after="0" w:line="240" w:lineRule="auto"/>
        <w:jc w:val="both"/>
        <w:rPr>
          <w:rFonts w:ascii="Times New Roman" w:eastAsia="Times New Roman" w:hAnsi="Times New Roman" w:cs="Times New Roman"/>
          <w:color w:val="333333"/>
          <w:sz w:val="28"/>
          <w:szCs w:val="28"/>
        </w:rPr>
      </w:pPr>
    </w:p>
    <w:p w14:paraId="6BCC6A12" w14:textId="3BB473F6" w:rsidR="001E112B" w:rsidRPr="001349E6" w:rsidRDefault="001E112B" w:rsidP="001E112B">
      <w:pPr>
        <w:shd w:val="clear" w:color="auto" w:fill="FFFFFF"/>
        <w:spacing w:after="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color w:val="222222"/>
          <w:sz w:val="28"/>
          <w:szCs w:val="28"/>
        </w:rPr>
        <w:t></w:t>
      </w:r>
      <w:r w:rsidRPr="001349E6">
        <w:rPr>
          <w:rFonts w:ascii="Times New Roman" w:eastAsia="Times New Roman" w:hAnsi="Times New Roman" w:cs="Times New Roman"/>
          <w:b/>
          <w:color w:val="444444"/>
          <w:sz w:val="28"/>
          <w:szCs w:val="28"/>
        </w:rPr>
        <w:t xml:space="preserve"> politici de zonare și de folosire a </w:t>
      </w:r>
      <w:proofErr w:type="gramStart"/>
      <w:r w:rsidRPr="001349E6">
        <w:rPr>
          <w:rFonts w:ascii="Times New Roman" w:eastAsia="Times New Roman" w:hAnsi="Times New Roman" w:cs="Times New Roman"/>
          <w:b/>
          <w:color w:val="444444"/>
          <w:sz w:val="28"/>
          <w:szCs w:val="28"/>
        </w:rPr>
        <w:t>terenului</w:t>
      </w:r>
      <w:r w:rsidR="00964F9B" w:rsidRPr="001349E6">
        <w:rPr>
          <w:rFonts w:ascii="Times New Roman" w:eastAsia="Times New Roman" w:hAnsi="Times New Roman" w:cs="Times New Roman"/>
          <w:color w:val="444444"/>
          <w:sz w:val="28"/>
          <w:szCs w:val="28"/>
        </w:rPr>
        <w:t>:-</w:t>
      </w:r>
      <w:proofErr w:type="gramEnd"/>
      <w:r w:rsidR="00964F9B" w:rsidRPr="001349E6">
        <w:rPr>
          <w:rFonts w:ascii="Times New Roman" w:eastAsia="Times New Roman" w:hAnsi="Times New Roman" w:cs="Times New Roman"/>
          <w:color w:val="444444"/>
          <w:sz w:val="28"/>
          <w:szCs w:val="28"/>
        </w:rPr>
        <w:t>prin PUZ s-a stabilit</w:t>
      </w:r>
      <w:r w:rsidR="00B75B9B" w:rsidRPr="001349E6">
        <w:rPr>
          <w:rFonts w:ascii="Times New Roman" w:eastAsia="Times New Roman" w:hAnsi="Times New Roman" w:cs="Times New Roman"/>
          <w:color w:val="444444"/>
          <w:sz w:val="28"/>
          <w:szCs w:val="28"/>
        </w:rPr>
        <w:t xml:space="preserve"> ca terenurile proprietate si cele adiacente sa fie industrial</w:t>
      </w:r>
      <w:r w:rsidR="001349E6">
        <w:rPr>
          <w:rFonts w:ascii="Times New Roman" w:eastAsia="Times New Roman" w:hAnsi="Times New Roman" w:cs="Times New Roman"/>
          <w:color w:val="444444"/>
          <w:sz w:val="28"/>
          <w:szCs w:val="28"/>
        </w:rPr>
        <w:t>e</w:t>
      </w:r>
      <w:r w:rsidR="00B75B9B" w:rsidRPr="001349E6">
        <w:rPr>
          <w:rFonts w:ascii="Times New Roman" w:eastAsia="Times New Roman" w:hAnsi="Times New Roman" w:cs="Times New Roman"/>
          <w:color w:val="444444"/>
          <w:sz w:val="28"/>
          <w:szCs w:val="28"/>
        </w:rPr>
        <w:t>;</w:t>
      </w:r>
    </w:p>
    <w:p w14:paraId="34DEDCE1" w14:textId="77777777" w:rsidR="00B75B9B" w:rsidRPr="001349E6" w:rsidRDefault="00B75B9B" w:rsidP="001E112B">
      <w:pPr>
        <w:shd w:val="clear" w:color="auto" w:fill="FFFFFF"/>
        <w:spacing w:after="0" w:line="240" w:lineRule="auto"/>
        <w:jc w:val="both"/>
        <w:rPr>
          <w:rFonts w:ascii="Times New Roman" w:eastAsia="Times New Roman" w:hAnsi="Times New Roman" w:cs="Times New Roman"/>
          <w:color w:val="333333"/>
          <w:sz w:val="28"/>
          <w:szCs w:val="28"/>
        </w:rPr>
      </w:pPr>
    </w:p>
    <w:p w14:paraId="1C0E2EE6" w14:textId="14D1755E" w:rsidR="001E112B" w:rsidRDefault="001E112B" w:rsidP="001E112B">
      <w:pPr>
        <w:shd w:val="clear" w:color="auto" w:fill="FFFFFF"/>
        <w:spacing w:after="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color w:val="222222"/>
          <w:sz w:val="28"/>
          <w:szCs w:val="28"/>
        </w:rPr>
        <w:t></w:t>
      </w:r>
      <w:r w:rsidRPr="001349E6">
        <w:rPr>
          <w:rFonts w:ascii="Times New Roman" w:eastAsia="Times New Roman" w:hAnsi="Times New Roman" w:cs="Times New Roman"/>
          <w:b/>
          <w:color w:val="444444"/>
          <w:sz w:val="28"/>
          <w:szCs w:val="28"/>
        </w:rPr>
        <w:t> arealele sensibile</w:t>
      </w:r>
      <w:r w:rsidR="00B75B9B" w:rsidRPr="001349E6">
        <w:rPr>
          <w:rFonts w:ascii="Times New Roman" w:eastAsia="Times New Roman" w:hAnsi="Times New Roman" w:cs="Times New Roman"/>
          <w:color w:val="444444"/>
          <w:sz w:val="28"/>
          <w:szCs w:val="28"/>
        </w:rPr>
        <w:t>: - nu este cazul</w:t>
      </w:r>
    </w:p>
    <w:p w14:paraId="42905830" w14:textId="77777777" w:rsidR="001349E6" w:rsidRPr="001349E6" w:rsidRDefault="001349E6" w:rsidP="001E112B">
      <w:pPr>
        <w:shd w:val="clear" w:color="auto" w:fill="FFFFFF"/>
        <w:spacing w:after="0" w:line="240" w:lineRule="auto"/>
        <w:jc w:val="both"/>
        <w:rPr>
          <w:rFonts w:ascii="Times New Roman" w:eastAsia="Times New Roman" w:hAnsi="Times New Roman" w:cs="Times New Roman"/>
          <w:color w:val="333333"/>
          <w:sz w:val="28"/>
          <w:szCs w:val="28"/>
        </w:rPr>
      </w:pPr>
    </w:p>
    <w:p w14:paraId="503CD874" w14:textId="56A78AF0" w:rsidR="001E112B"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b/>
          <w:color w:val="444444"/>
          <w:sz w:val="28"/>
          <w:szCs w:val="28"/>
        </w:rPr>
        <w:t> coordonatele geografice ale amplasamentului proiectului, care vor fi prezentate sub formă de vector în format digital cu referință geografică, în sistem de proiecție națională Stereo 1970</w:t>
      </w:r>
      <w:r w:rsidR="00B75B9B" w:rsidRPr="001349E6">
        <w:rPr>
          <w:rFonts w:ascii="Times New Roman" w:eastAsia="Times New Roman" w:hAnsi="Times New Roman" w:cs="Times New Roman"/>
          <w:color w:val="444444"/>
          <w:sz w:val="28"/>
          <w:szCs w:val="28"/>
        </w:rPr>
        <w:t xml:space="preserve">: </w:t>
      </w:r>
    </w:p>
    <w:p w14:paraId="748A0083" w14:textId="6D428DEF"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2D4BFCD7" w14:textId="572F970D"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57C2AA7C" w14:textId="62132BF0"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14898EAD" w14:textId="7C333951"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542ADAA6" w14:textId="0B1306D2"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73F96B12" w14:textId="428D8800"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4AA74895" w14:textId="0E985B24" w:rsidR="002B03F5"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05ED33D9" w14:textId="77777777" w:rsidR="002B03F5" w:rsidRPr="001349E6" w:rsidRDefault="002B03F5" w:rsidP="001E112B">
      <w:pPr>
        <w:shd w:val="clear" w:color="auto" w:fill="FFFFFF"/>
        <w:spacing w:after="150" w:line="240" w:lineRule="auto"/>
        <w:jc w:val="both"/>
        <w:rPr>
          <w:rFonts w:ascii="Times New Roman" w:eastAsia="Times New Roman" w:hAnsi="Times New Roman" w:cs="Times New Roman"/>
          <w:color w:val="333333"/>
          <w:sz w:val="28"/>
          <w:szCs w:val="28"/>
        </w:rPr>
      </w:pPr>
      <w:bookmarkStart w:id="1" w:name="_GoBack"/>
      <w:bookmarkEnd w:id="1"/>
    </w:p>
    <w:p w14:paraId="4948AD63" w14:textId="152D2879"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lastRenderedPageBreak/>
        <w:t>-</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detalii privind orice variantă de amplasament care a fost luată în considerare</w:t>
      </w:r>
      <w:r w:rsidR="00B75B9B" w:rsidRPr="001349E6">
        <w:rPr>
          <w:rFonts w:ascii="Times New Roman" w:eastAsia="Times New Roman" w:hAnsi="Times New Roman" w:cs="Times New Roman"/>
          <w:b/>
          <w:color w:val="444444"/>
          <w:sz w:val="28"/>
          <w:szCs w:val="28"/>
        </w:rPr>
        <w:t xml:space="preserve">: </w:t>
      </w:r>
      <w:r w:rsidR="00B75B9B" w:rsidRPr="001349E6">
        <w:rPr>
          <w:rFonts w:ascii="Times New Roman" w:eastAsia="Times New Roman" w:hAnsi="Times New Roman" w:cs="Times New Roman"/>
          <w:color w:val="444444"/>
          <w:sz w:val="28"/>
          <w:szCs w:val="28"/>
        </w:rPr>
        <w:t>- nu este cazul intrucat terenul nu permite o alta posibilitate de amplasare;</w:t>
      </w:r>
    </w:p>
    <w:p w14:paraId="0430813D"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VI.</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Descrierea tuturor efectelor semnificative posibile asupra mediului ale proiectului, în limita informațiilor disponibile:</w:t>
      </w:r>
    </w:p>
    <w:p w14:paraId="53DAC592"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A.</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Surse de poluanți și instalații pentru reținerea, evacuarea și dispersia poluanților în mediu:</w:t>
      </w:r>
    </w:p>
    <w:p w14:paraId="0ADA45AA"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a)</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protecția calității apelor:</w:t>
      </w:r>
    </w:p>
    <w:p w14:paraId="72AF3324" w14:textId="4D1595C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sursele de poluanți pentru ape, locul de evacuare sau emisarul</w:t>
      </w:r>
      <w:r w:rsidR="00B75B9B" w:rsidRPr="001349E6">
        <w:rPr>
          <w:rFonts w:ascii="Times New Roman" w:eastAsia="Times New Roman" w:hAnsi="Times New Roman" w:cs="Times New Roman"/>
          <w:color w:val="444444"/>
          <w:sz w:val="28"/>
          <w:szCs w:val="28"/>
        </w:rPr>
        <w:t xml:space="preserve">: - nu este cazul </w:t>
      </w:r>
      <w:r w:rsidR="00992518" w:rsidRPr="001349E6">
        <w:rPr>
          <w:rFonts w:ascii="Times New Roman" w:eastAsia="Times New Roman" w:hAnsi="Times New Roman" w:cs="Times New Roman"/>
          <w:color w:val="444444"/>
          <w:sz w:val="28"/>
          <w:szCs w:val="28"/>
        </w:rPr>
        <w:t>intrucat depozitul nu este racordat la reteaua de apa si nu exista ape uzate;</w:t>
      </w:r>
    </w:p>
    <w:p w14:paraId="4649E89C" w14:textId="2B1968C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stațiile și instalațiile de epurare sau de preepurare a apelor uzate </w:t>
      </w:r>
      <w:proofErr w:type="gramStart"/>
      <w:r w:rsidRPr="001349E6">
        <w:rPr>
          <w:rFonts w:ascii="Times New Roman" w:eastAsia="Times New Roman" w:hAnsi="Times New Roman" w:cs="Times New Roman"/>
          <w:color w:val="444444"/>
          <w:sz w:val="28"/>
          <w:szCs w:val="28"/>
        </w:rPr>
        <w:t>prevăzute</w:t>
      </w:r>
      <w:r w:rsidR="00992518" w:rsidRPr="001349E6">
        <w:rPr>
          <w:rFonts w:ascii="Times New Roman" w:eastAsia="Times New Roman" w:hAnsi="Times New Roman" w:cs="Times New Roman"/>
          <w:color w:val="444444"/>
          <w:sz w:val="28"/>
          <w:szCs w:val="28"/>
        </w:rPr>
        <w:t>:-</w:t>
      </w:r>
      <w:proofErr w:type="gramEnd"/>
      <w:r w:rsidR="00992518" w:rsidRPr="001349E6">
        <w:rPr>
          <w:rFonts w:ascii="Times New Roman" w:eastAsia="Times New Roman" w:hAnsi="Times New Roman" w:cs="Times New Roman"/>
          <w:color w:val="444444"/>
          <w:sz w:val="28"/>
          <w:szCs w:val="28"/>
        </w:rPr>
        <w:t xml:space="preserve"> nu este cazul;</w:t>
      </w:r>
    </w:p>
    <w:p w14:paraId="1C6D7E51"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b)</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protecția aerului:</w:t>
      </w:r>
    </w:p>
    <w:p w14:paraId="2F93B481" w14:textId="1B87B229"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sursele de poluanți pentru aer, poluanți, inclusiv surse de mirosuri</w:t>
      </w:r>
      <w:r w:rsidR="00992518" w:rsidRPr="001349E6">
        <w:rPr>
          <w:rFonts w:ascii="Times New Roman" w:eastAsia="Times New Roman" w:hAnsi="Times New Roman" w:cs="Times New Roman"/>
          <w:color w:val="444444"/>
          <w:sz w:val="28"/>
          <w:szCs w:val="28"/>
        </w:rPr>
        <w:t>: nefiind activitati de productie in depozit nu se emana pulberi sau praf si nu se degaja fum sau gaze</w:t>
      </w:r>
      <w:r w:rsidR="00095BCD" w:rsidRPr="001349E6">
        <w:rPr>
          <w:rFonts w:ascii="Times New Roman" w:eastAsia="Times New Roman" w:hAnsi="Times New Roman" w:cs="Times New Roman"/>
          <w:color w:val="444444"/>
          <w:sz w:val="28"/>
          <w:szCs w:val="28"/>
        </w:rPr>
        <w:t xml:space="preserve"> toxice;</w:t>
      </w:r>
    </w:p>
    <w:p w14:paraId="508092DA" w14:textId="63E2C7CF"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instalațiile pentru reținerea și dispersia poluanților în </w:t>
      </w:r>
      <w:proofErr w:type="gramStart"/>
      <w:r w:rsidRPr="001349E6">
        <w:rPr>
          <w:rFonts w:ascii="Times New Roman" w:eastAsia="Times New Roman" w:hAnsi="Times New Roman" w:cs="Times New Roman"/>
          <w:color w:val="444444"/>
          <w:sz w:val="28"/>
          <w:szCs w:val="28"/>
        </w:rPr>
        <w:t>atmosferă</w:t>
      </w:r>
      <w:r w:rsidR="00095BCD" w:rsidRPr="001349E6">
        <w:rPr>
          <w:rFonts w:ascii="Times New Roman" w:eastAsia="Times New Roman" w:hAnsi="Times New Roman" w:cs="Times New Roman"/>
          <w:color w:val="444444"/>
          <w:sz w:val="28"/>
          <w:szCs w:val="28"/>
        </w:rPr>
        <w:t>:-</w:t>
      </w:r>
      <w:proofErr w:type="gramEnd"/>
      <w:r w:rsidR="00095BCD" w:rsidRPr="001349E6">
        <w:rPr>
          <w:rFonts w:ascii="Times New Roman" w:eastAsia="Times New Roman" w:hAnsi="Times New Roman" w:cs="Times New Roman"/>
          <w:color w:val="444444"/>
          <w:sz w:val="28"/>
          <w:szCs w:val="28"/>
        </w:rPr>
        <w:t xml:space="preserve"> nu este cazul</w:t>
      </w:r>
    </w:p>
    <w:p w14:paraId="6F8E94CD"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c)</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protecția împotriva zgomotului și vibrațiilor:</w:t>
      </w:r>
    </w:p>
    <w:p w14:paraId="4BEF73FC" w14:textId="16C6B7C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sursele de zgomot și de </w:t>
      </w:r>
      <w:proofErr w:type="gramStart"/>
      <w:r w:rsidRPr="001349E6">
        <w:rPr>
          <w:rFonts w:ascii="Times New Roman" w:eastAsia="Times New Roman" w:hAnsi="Times New Roman" w:cs="Times New Roman"/>
          <w:color w:val="444444"/>
          <w:sz w:val="28"/>
          <w:szCs w:val="28"/>
        </w:rPr>
        <w:t>vibrații</w:t>
      </w:r>
      <w:r w:rsidR="00095BCD" w:rsidRPr="001349E6">
        <w:rPr>
          <w:rFonts w:ascii="Times New Roman" w:eastAsia="Times New Roman" w:hAnsi="Times New Roman" w:cs="Times New Roman"/>
          <w:color w:val="444444"/>
          <w:sz w:val="28"/>
          <w:szCs w:val="28"/>
        </w:rPr>
        <w:t>:-</w:t>
      </w:r>
      <w:proofErr w:type="gramEnd"/>
      <w:r w:rsidR="00095BCD" w:rsidRPr="001349E6">
        <w:rPr>
          <w:rFonts w:ascii="Times New Roman" w:eastAsia="Times New Roman" w:hAnsi="Times New Roman" w:cs="Times New Roman"/>
          <w:color w:val="444444"/>
          <w:sz w:val="28"/>
          <w:szCs w:val="28"/>
        </w:rPr>
        <w:t xml:space="preserve">pe durata executiei lucrarilor de constructie,constructorul va lua toate masurile de eliminare a factorilor de discomfort(praf,zgomot) si incadrarea in </w:t>
      </w:r>
      <w:r w:rsidR="00E94E7D" w:rsidRPr="001349E6">
        <w:rPr>
          <w:rFonts w:ascii="Times New Roman" w:eastAsia="Times New Roman" w:hAnsi="Times New Roman" w:cs="Times New Roman"/>
          <w:color w:val="444444"/>
          <w:sz w:val="28"/>
          <w:szCs w:val="28"/>
        </w:rPr>
        <w:t>standardele si legislatia de protectia mediului;dupa terminarea lucrarilor si punerea in fuctiune a depozitului nu sunt factori care sa produca zgomot si vibratii;</w:t>
      </w:r>
    </w:p>
    <w:p w14:paraId="3C415999" w14:textId="01B9FFD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amenajările și dotările pentru protecția împotriva zgomotului și vibrațiilor</w:t>
      </w:r>
      <w:r w:rsidR="00E94E7D" w:rsidRPr="001349E6">
        <w:rPr>
          <w:rFonts w:ascii="Times New Roman" w:eastAsia="Times New Roman" w:hAnsi="Times New Roman" w:cs="Times New Roman"/>
          <w:color w:val="444444"/>
          <w:sz w:val="28"/>
          <w:szCs w:val="28"/>
        </w:rPr>
        <w:t>: nu este cazul</w:t>
      </w:r>
    </w:p>
    <w:p w14:paraId="32170E43"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d)</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protecția împotriva radiațiilor:</w:t>
      </w:r>
    </w:p>
    <w:p w14:paraId="398AE559" w14:textId="57F3F419"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sursele de </w:t>
      </w:r>
      <w:proofErr w:type="gramStart"/>
      <w:r w:rsidRPr="001349E6">
        <w:rPr>
          <w:rFonts w:ascii="Times New Roman" w:eastAsia="Times New Roman" w:hAnsi="Times New Roman" w:cs="Times New Roman"/>
          <w:color w:val="444444"/>
          <w:sz w:val="28"/>
          <w:szCs w:val="28"/>
        </w:rPr>
        <w:t>radiații</w:t>
      </w:r>
      <w:r w:rsidR="00E94E7D" w:rsidRPr="001349E6">
        <w:rPr>
          <w:rFonts w:ascii="Times New Roman" w:eastAsia="Times New Roman" w:hAnsi="Times New Roman" w:cs="Times New Roman"/>
          <w:color w:val="444444"/>
          <w:sz w:val="28"/>
          <w:szCs w:val="28"/>
        </w:rPr>
        <w:t>:-</w:t>
      </w:r>
      <w:proofErr w:type="gramEnd"/>
      <w:r w:rsidR="00E94E7D" w:rsidRPr="001349E6">
        <w:rPr>
          <w:rFonts w:ascii="Times New Roman" w:eastAsia="Times New Roman" w:hAnsi="Times New Roman" w:cs="Times New Roman"/>
          <w:color w:val="444444"/>
          <w:sz w:val="28"/>
          <w:szCs w:val="28"/>
        </w:rPr>
        <w:t>nu este cazul</w:t>
      </w:r>
    </w:p>
    <w:p w14:paraId="0642ED7C" w14:textId="46CEB76E" w:rsidR="00E94E7D"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amenajările și dotările pentru protecția împotriva radiațiilor</w:t>
      </w:r>
      <w:r w:rsidR="00E94E7D" w:rsidRPr="001349E6">
        <w:rPr>
          <w:rFonts w:ascii="Times New Roman" w:eastAsia="Times New Roman" w:hAnsi="Times New Roman" w:cs="Times New Roman"/>
          <w:color w:val="444444"/>
          <w:sz w:val="28"/>
          <w:szCs w:val="28"/>
        </w:rPr>
        <w:t>: - nu este cazul;</w:t>
      </w:r>
    </w:p>
    <w:p w14:paraId="6C81F362" w14:textId="2211219B" w:rsidR="001E112B" w:rsidRPr="001349E6" w:rsidRDefault="00E94E7D"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 xml:space="preserve"> </w:t>
      </w:r>
      <w:r w:rsidR="001E112B" w:rsidRPr="001349E6">
        <w:rPr>
          <w:rFonts w:ascii="Times New Roman" w:eastAsia="Times New Roman" w:hAnsi="Times New Roman" w:cs="Times New Roman"/>
          <w:b/>
          <w:bCs/>
          <w:color w:val="222222"/>
          <w:sz w:val="28"/>
          <w:szCs w:val="28"/>
        </w:rPr>
        <w:t>e)</w:t>
      </w:r>
      <w:r w:rsidR="001E112B" w:rsidRPr="001349E6">
        <w:rPr>
          <w:rFonts w:ascii="Times New Roman" w:eastAsia="Times New Roman" w:hAnsi="Times New Roman" w:cs="Times New Roman"/>
          <w:color w:val="444444"/>
          <w:sz w:val="28"/>
          <w:szCs w:val="28"/>
        </w:rPr>
        <w:t> </w:t>
      </w:r>
      <w:r w:rsidR="001E112B" w:rsidRPr="001349E6">
        <w:rPr>
          <w:rFonts w:ascii="Times New Roman" w:eastAsia="Times New Roman" w:hAnsi="Times New Roman" w:cs="Times New Roman"/>
          <w:b/>
          <w:color w:val="444444"/>
          <w:sz w:val="28"/>
          <w:szCs w:val="28"/>
        </w:rPr>
        <w:t>protecția solului și a subsolului:</w:t>
      </w:r>
    </w:p>
    <w:p w14:paraId="5062F621" w14:textId="5CA86846"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sursele de poluanți pentru sol, subsol, ape freatice și de </w:t>
      </w:r>
      <w:proofErr w:type="gramStart"/>
      <w:r w:rsidRPr="001349E6">
        <w:rPr>
          <w:rFonts w:ascii="Times New Roman" w:eastAsia="Times New Roman" w:hAnsi="Times New Roman" w:cs="Times New Roman"/>
          <w:color w:val="444444"/>
          <w:sz w:val="28"/>
          <w:szCs w:val="28"/>
        </w:rPr>
        <w:t>adâncime</w:t>
      </w:r>
      <w:r w:rsidR="00E94E7D" w:rsidRPr="001349E6">
        <w:rPr>
          <w:rFonts w:ascii="Times New Roman" w:eastAsia="Times New Roman" w:hAnsi="Times New Roman" w:cs="Times New Roman"/>
          <w:color w:val="444444"/>
          <w:sz w:val="28"/>
          <w:szCs w:val="28"/>
        </w:rPr>
        <w:t>:-</w:t>
      </w:r>
      <w:proofErr w:type="gramEnd"/>
      <w:r w:rsidR="00E94E7D" w:rsidRPr="001349E6">
        <w:rPr>
          <w:rFonts w:ascii="Times New Roman" w:eastAsia="Times New Roman" w:hAnsi="Times New Roman" w:cs="Times New Roman"/>
          <w:color w:val="444444"/>
          <w:sz w:val="28"/>
          <w:szCs w:val="28"/>
        </w:rPr>
        <w:t xml:space="preserve"> nu este cazul;</w:t>
      </w:r>
    </w:p>
    <w:p w14:paraId="7F892FD1" w14:textId="024E7E7E"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lucrările și dotările pentru protecția solului și a </w:t>
      </w:r>
      <w:proofErr w:type="gramStart"/>
      <w:r w:rsidRPr="001349E6">
        <w:rPr>
          <w:rFonts w:ascii="Times New Roman" w:eastAsia="Times New Roman" w:hAnsi="Times New Roman" w:cs="Times New Roman"/>
          <w:color w:val="444444"/>
          <w:sz w:val="28"/>
          <w:szCs w:val="28"/>
        </w:rPr>
        <w:t>subsolului</w:t>
      </w:r>
      <w:r w:rsidR="00E94E7D" w:rsidRPr="001349E6">
        <w:rPr>
          <w:rFonts w:ascii="Times New Roman" w:eastAsia="Times New Roman" w:hAnsi="Times New Roman" w:cs="Times New Roman"/>
          <w:color w:val="444444"/>
          <w:sz w:val="28"/>
          <w:szCs w:val="28"/>
        </w:rPr>
        <w:t>:-</w:t>
      </w:r>
      <w:proofErr w:type="gramEnd"/>
      <w:r w:rsidR="00E94E7D" w:rsidRPr="001349E6">
        <w:rPr>
          <w:rFonts w:ascii="Times New Roman" w:eastAsia="Times New Roman" w:hAnsi="Times New Roman" w:cs="Times New Roman"/>
          <w:color w:val="444444"/>
          <w:sz w:val="28"/>
          <w:szCs w:val="28"/>
        </w:rPr>
        <w:t>nu este cazul;</w:t>
      </w:r>
    </w:p>
    <w:p w14:paraId="4CFC7157"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f)</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protecția ecosistemelor terestre și acvatice:</w:t>
      </w:r>
    </w:p>
    <w:p w14:paraId="6E237CB3" w14:textId="49090C13" w:rsidR="001E112B" w:rsidRPr="001349E6" w:rsidRDefault="001E112B" w:rsidP="00AB43D7">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lastRenderedPageBreak/>
        <w:t>-</w:t>
      </w:r>
      <w:r w:rsidRPr="001349E6">
        <w:rPr>
          <w:rFonts w:ascii="Times New Roman" w:eastAsia="Times New Roman" w:hAnsi="Times New Roman" w:cs="Times New Roman"/>
          <w:color w:val="444444"/>
          <w:sz w:val="28"/>
          <w:szCs w:val="28"/>
        </w:rPr>
        <w:t xml:space="preserve"> identificarea arealelor sensibile ce pot fi afectate de </w:t>
      </w:r>
      <w:proofErr w:type="gramStart"/>
      <w:r w:rsidRPr="001349E6">
        <w:rPr>
          <w:rFonts w:ascii="Times New Roman" w:eastAsia="Times New Roman" w:hAnsi="Times New Roman" w:cs="Times New Roman"/>
          <w:color w:val="444444"/>
          <w:sz w:val="28"/>
          <w:szCs w:val="28"/>
        </w:rPr>
        <w:t>proiect</w:t>
      </w:r>
      <w:r w:rsidR="00E94E7D" w:rsidRPr="001349E6">
        <w:rPr>
          <w:rFonts w:ascii="Times New Roman" w:eastAsia="Times New Roman" w:hAnsi="Times New Roman" w:cs="Times New Roman"/>
          <w:color w:val="444444"/>
          <w:sz w:val="28"/>
          <w:szCs w:val="28"/>
        </w:rPr>
        <w:t>:-</w:t>
      </w:r>
      <w:proofErr w:type="gramEnd"/>
      <w:r w:rsidR="00E94E7D" w:rsidRPr="001349E6">
        <w:rPr>
          <w:rFonts w:ascii="Times New Roman" w:eastAsia="Times New Roman" w:hAnsi="Times New Roman" w:cs="Times New Roman"/>
          <w:color w:val="444444"/>
          <w:sz w:val="28"/>
          <w:szCs w:val="28"/>
        </w:rPr>
        <w:t xml:space="preserve"> nu este cazul</w:t>
      </w:r>
    </w:p>
    <w:p w14:paraId="6273E213" w14:textId="14F4312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lucrările, dotările și măsurile pentru protecția biodiversității, monumentelor naturii și ariilor protejate</w:t>
      </w:r>
      <w:r w:rsidR="00E94E7D" w:rsidRPr="001349E6">
        <w:rPr>
          <w:rFonts w:ascii="Times New Roman" w:eastAsia="Times New Roman" w:hAnsi="Times New Roman" w:cs="Times New Roman"/>
          <w:color w:val="444444"/>
          <w:sz w:val="28"/>
          <w:szCs w:val="28"/>
        </w:rPr>
        <w:t>: - nu este cazul;</w:t>
      </w:r>
    </w:p>
    <w:p w14:paraId="12B4E745"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g)</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 xml:space="preserve">protecția așezărilor umane și </w:t>
      </w:r>
      <w:proofErr w:type="gramStart"/>
      <w:r w:rsidRPr="001349E6">
        <w:rPr>
          <w:rFonts w:ascii="Times New Roman" w:eastAsia="Times New Roman" w:hAnsi="Times New Roman" w:cs="Times New Roman"/>
          <w:b/>
          <w:color w:val="444444"/>
          <w:sz w:val="28"/>
          <w:szCs w:val="28"/>
        </w:rPr>
        <w:t>a</w:t>
      </w:r>
      <w:proofErr w:type="gramEnd"/>
      <w:r w:rsidRPr="001349E6">
        <w:rPr>
          <w:rFonts w:ascii="Times New Roman" w:eastAsia="Times New Roman" w:hAnsi="Times New Roman" w:cs="Times New Roman"/>
          <w:b/>
          <w:color w:val="444444"/>
          <w:sz w:val="28"/>
          <w:szCs w:val="28"/>
        </w:rPr>
        <w:t xml:space="preserve"> altor obiective de interes public:</w:t>
      </w:r>
    </w:p>
    <w:p w14:paraId="4118F8EA" w14:textId="3DACC74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identificarea obiectivelor de interes public, distanța față de așezările umane, respectiv față de monumente istorice și de arhitectură, alte zone asupra cărora există instituit un regim de restricție, zone de interes tradițional și </w:t>
      </w:r>
      <w:proofErr w:type="gramStart"/>
      <w:r w:rsidRPr="001349E6">
        <w:rPr>
          <w:rFonts w:ascii="Times New Roman" w:eastAsia="Times New Roman" w:hAnsi="Times New Roman" w:cs="Times New Roman"/>
          <w:color w:val="444444"/>
          <w:sz w:val="28"/>
          <w:szCs w:val="28"/>
        </w:rPr>
        <w:t>altele</w:t>
      </w:r>
      <w:r w:rsidR="002F0FEF" w:rsidRPr="001349E6">
        <w:rPr>
          <w:rFonts w:ascii="Times New Roman" w:eastAsia="Times New Roman" w:hAnsi="Times New Roman" w:cs="Times New Roman"/>
          <w:color w:val="444444"/>
          <w:sz w:val="28"/>
          <w:szCs w:val="28"/>
        </w:rPr>
        <w:t>:-</w:t>
      </w:r>
      <w:proofErr w:type="gramEnd"/>
      <w:r w:rsidR="002F0FEF" w:rsidRPr="001349E6">
        <w:rPr>
          <w:rFonts w:ascii="Times New Roman" w:eastAsia="Times New Roman" w:hAnsi="Times New Roman" w:cs="Times New Roman"/>
          <w:color w:val="444444"/>
          <w:sz w:val="28"/>
          <w:szCs w:val="28"/>
        </w:rPr>
        <w:t xml:space="preserve">in zona se afla un grup de 4 locuinte individuale distanta dinte acestea si depozit fiind inte </w:t>
      </w:r>
      <w:r w:rsidR="00AB43D7" w:rsidRPr="001349E6">
        <w:rPr>
          <w:rFonts w:ascii="Times New Roman" w:eastAsia="Times New Roman" w:hAnsi="Times New Roman" w:cs="Times New Roman"/>
          <w:color w:val="444444"/>
          <w:sz w:val="28"/>
          <w:szCs w:val="28"/>
        </w:rPr>
        <w:t>3</w:t>
      </w:r>
      <w:r w:rsidR="002F0FEF" w:rsidRPr="001349E6">
        <w:rPr>
          <w:rFonts w:ascii="Times New Roman" w:eastAsia="Times New Roman" w:hAnsi="Times New Roman" w:cs="Times New Roman"/>
          <w:color w:val="444444"/>
          <w:sz w:val="28"/>
          <w:szCs w:val="28"/>
        </w:rPr>
        <w:t>0 si 200 m.</w:t>
      </w:r>
    </w:p>
    <w:p w14:paraId="76120158" w14:textId="0AEF269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lucrările, dotările și măsurile pentru protecția așezărilor umane și a obiectivelor protejate și/sau de interes </w:t>
      </w:r>
      <w:proofErr w:type="gramStart"/>
      <w:r w:rsidRPr="001349E6">
        <w:rPr>
          <w:rFonts w:ascii="Times New Roman" w:eastAsia="Times New Roman" w:hAnsi="Times New Roman" w:cs="Times New Roman"/>
          <w:color w:val="444444"/>
          <w:sz w:val="28"/>
          <w:szCs w:val="28"/>
        </w:rPr>
        <w:t>public</w:t>
      </w:r>
      <w:r w:rsidR="002F0FEF" w:rsidRPr="001349E6">
        <w:rPr>
          <w:rFonts w:ascii="Times New Roman" w:eastAsia="Times New Roman" w:hAnsi="Times New Roman" w:cs="Times New Roman"/>
          <w:color w:val="444444"/>
          <w:sz w:val="28"/>
          <w:szCs w:val="28"/>
        </w:rPr>
        <w:t>:-</w:t>
      </w:r>
      <w:proofErr w:type="gramEnd"/>
      <w:r w:rsidR="002F0FEF" w:rsidRPr="001349E6">
        <w:rPr>
          <w:rFonts w:ascii="Times New Roman" w:eastAsia="Times New Roman" w:hAnsi="Times New Roman" w:cs="Times New Roman"/>
          <w:color w:val="444444"/>
          <w:sz w:val="28"/>
          <w:szCs w:val="28"/>
        </w:rPr>
        <w:t xml:space="preserve">pe intreg perimetrul terenului care se invecineaza cu locuintele individuale sau construit garduri din beton armat inalte de 2 m </w:t>
      </w:r>
      <w:r w:rsidR="00217980" w:rsidRPr="001349E6">
        <w:rPr>
          <w:rFonts w:ascii="Times New Roman" w:eastAsia="Times New Roman" w:hAnsi="Times New Roman" w:cs="Times New Roman"/>
          <w:color w:val="444444"/>
          <w:sz w:val="28"/>
          <w:szCs w:val="28"/>
        </w:rPr>
        <w:t>si se vor crea perdele forestiere pe toata lungimea gardului conform PUZ intocmit si aprobat;</w:t>
      </w:r>
    </w:p>
    <w:p w14:paraId="2BCA9318"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h)</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prevenirea și gestionarea deșeurilor generate pe amplasament în timpul realizării proiectului/în timpul exploatării, inclusiv eliminarea:</w:t>
      </w:r>
    </w:p>
    <w:p w14:paraId="1579B898" w14:textId="1D08424F"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lista deșeurilor (clasificate și codificate în conformitate cu prevederile legislației europene și naționale privind deșeurile), cantități de deșeuri </w:t>
      </w:r>
      <w:proofErr w:type="gramStart"/>
      <w:r w:rsidRPr="001349E6">
        <w:rPr>
          <w:rFonts w:ascii="Times New Roman" w:eastAsia="Times New Roman" w:hAnsi="Times New Roman" w:cs="Times New Roman"/>
          <w:color w:val="444444"/>
          <w:sz w:val="28"/>
          <w:szCs w:val="28"/>
        </w:rPr>
        <w:t>generate</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 xml:space="preserve"> nu se produc deseuri;</w:t>
      </w:r>
    </w:p>
    <w:p w14:paraId="714BD487" w14:textId="05253043" w:rsidR="00926D01" w:rsidRPr="001349E6"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programul de prevenire și reducere a cantităților de deșeuri </w:t>
      </w:r>
      <w:proofErr w:type="gramStart"/>
      <w:r w:rsidRPr="001349E6">
        <w:rPr>
          <w:rFonts w:ascii="Times New Roman" w:eastAsia="Times New Roman" w:hAnsi="Times New Roman" w:cs="Times New Roman"/>
          <w:color w:val="444444"/>
          <w:sz w:val="28"/>
          <w:szCs w:val="28"/>
        </w:rPr>
        <w:t>generate</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3BC9F143" w14:textId="6B0344E8"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planul de gestionare a </w:t>
      </w:r>
      <w:proofErr w:type="gramStart"/>
      <w:r w:rsidRPr="001349E6">
        <w:rPr>
          <w:rFonts w:ascii="Times New Roman" w:eastAsia="Times New Roman" w:hAnsi="Times New Roman" w:cs="Times New Roman"/>
          <w:color w:val="444444"/>
          <w:sz w:val="28"/>
          <w:szCs w:val="28"/>
        </w:rPr>
        <w:t>deșeurilor</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4D395A40"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i)</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gospodărirea substanțelor și preparatelor chimice periculoase:</w:t>
      </w:r>
    </w:p>
    <w:p w14:paraId="2C482AF5" w14:textId="68BB5238"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substanțele și preparatele chimice periculoase utilizate și/sau </w:t>
      </w:r>
      <w:proofErr w:type="gramStart"/>
      <w:r w:rsidRPr="001349E6">
        <w:rPr>
          <w:rFonts w:ascii="Times New Roman" w:eastAsia="Times New Roman" w:hAnsi="Times New Roman" w:cs="Times New Roman"/>
          <w:color w:val="444444"/>
          <w:sz w:val="28"/>
          <w:szCs w:val="28"/>
        </w:rPr>
        <w:t>produse</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 xml:space="preserve"> nu este cazul;</w:t>
      </w:r>
    </w:p>
    <w:p w14:paraId="67A4CD72" w14:textId="65754733"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modul de gospodărire a substanțelor și preparatelor chimice periculoase și asigurarea condițiilor de protecție a factorilor de mediu și a sănătății </w:t>
      </w:r>
      <w:proofErr w:type="gramStart"/>
      <w:r w:rsidRPr="001349E6">
        <w:rPr>
          <w:rFonts w:ascii="Times New Roman" w:eastAsia="Times New Roman" w:hAnsi="Times New Roman" w:cs="Times New Roman"/>
          <w:color w:val="444444"/>
          <w:sz w:val="28"/>
          <w:szCs w:val="28"/>
        </w:rPr>
        <w:t>populației</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386A8374" w14:textId="27EC2AFE"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B.</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 xml:space="preserve">Utilizarea resurselor naturale, în special a solului, a terenurilor, a apei și a </w:t>
      </w:r>
      <w:proofErr w:type="gramStart"/>
      <w:r w:rsidRPr="001349E6">
        <w:rPr>
          <w:rFonts w:ascii="Times New Roman" w:eastAsia="Times New Roman" w:hAnsi="Times New Roman" w:cs="Times New Roman"/>
          <w:b/>
          <w:color w:val="444444"/>
          <w:sz w:val="28"/>
          <w:szCs w:val="28"/>
        </w:rPr>
        <w:t>biodiversității</w:t>
      </w:r>
      <w:r w:rsidR="00926D01" w:rsidRPr="001349E6">
        <w:rPr>
          <w:rFonts w:ascii="Times New Roman" w:eastAsia="Times New Roman" w:hAnsi="Times New Roman" w:cs="Times New Roman"/>
          <w:b/>
          <w:color w:val="444444"/>
          <w:sz w:val="28"/>
          <w:szCs w:val="28"/>
        </w:rPr>
        <w:t>:</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 xml:space="preserve"> nu este cazul;</w:t>
      </w:r>
    </w:p>
    <w:p w14:paraId="6941C856"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VII.</w:t>
      </w:r>
      <w:r w:rsidRPr="001349E6">
        <w:rPr>
          <w:rFonts w:ascii="Times New Roman" w:eastAsia="Times New Roman" w:hAnsi="Times New Roman" w:cs="Times New Roman"/>
          <w:b/>
          <w:color w:val="444444"/>
          <w:sz w:val="28"/>
          <w:szCs w:val="28"/>
        </w:rPr>
        <w:t> Descrierea aspectelor de mediu susceptibile a fi afectate în mod semnificativ de proiect:</w:t>
      </w:r>
    </w:p>
    <w:p w14:paraId="1BAF8B39" w14:textId="5D331702"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w:t>
      </w:r>
      <w:r w:rsidRPr="001349E6">
        <w:rPr>
          <w:rFonts w:ascii="Times New Roman" w:eastAsia="Times New Roman" w:hAnsi="Times New Roman" w:cs="Times New Roman"/>
          <w:color w:val="444444"/>
          <w:sz w:val="28"/>
          <w:szCs w:val="28"/>
        </w:rPr>
        <w:lastRenderedPageBreak/>
        <w:t>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Start w:id="2" w:name="_Hlk535229981"/>
      <w:proofErr w:type="gramStart"/>
      <w:r w:rsidRPr="001349E6">
        <w:rPr>
          <w:rFonts w:ascii="Times New Roman" w:eastAsia="Times New Roman" w:hAnsi="Times New Roman" w:cs="Times New Roman"/>
          <w:color w:val="444444"/>
          <w:sz w:val="28"/>
          <w:szCs w:val="28"/>
        </w:rPr>
        <w:t>)</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bookmarkEnd w:id="2"/>
    </w:p>
    <w:p w14:paraId="387CC67A" w14:textId="0EC60178"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extinderea impactului (zona geografică, numărul populației/habitatelor/speciilor afectate</w:t>
      </w:r>
      <w:proofErr w:type="gramStart"/>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25D6F5B6" w14:textId="51CF0A2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magnitudinea și complexitatea </w:t>
      </w:r>
      <w:proofErr w:type="gramStart"/>
      <w:r w:rsidRPr="001349E6">
        <w:rPr>
          <w:rFonts w:ascii="Times New Roman" w:eastAsia="Times New Roman" w:hAnsi="Times New Roman" w:cs="Times New Roman"/>
          <w:color w:val="444444"/>
          <w:sz w:val="28"/>
          <w:szCs w:val="28"/>
        </w:rPr>
        <w:t>impactului</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429D1438" w14:textId="794BAB7C"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probabilitatea </w:t>
      </w:r>
      <w:proofErr w:type="gramStart"/>
      <w:r w:rsidRPr="001349E6">
        <w:rPr>
          <w:rFonts w:ascii="Times New Roman" w:eastAsia="Times New Roman" w:hAnsi="Times New Roman" w:cs="Times New Roman"/>
          <w:color w:val="444444"/>
          <w:sz w:val="28"/>
          <w:szCs w:val="28"/>
        </w:rPr>
        <w:t>impactului</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1F1D7EAA" w14:textId="718F894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durata, frecvența și reversibilitatea </w:t>
      </w:r>
      <w:proofErr w:type="gramStart"/>
      <w:r w:rsidRPr="001349E6">
        <w:rPr>
          <w:rFonts w:ascii="Times New Roman" w:eastAsia="Times New Roman" w:hAnsi="Times New Roman" w:cs="Times New Roman"/>
          <w:color w:val="444444"/>
          <w:sz w:val="28"/>
          <w:szCs w:val="28"/>
        </w:rPr>
        <w:t>impactului</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nueste cazul;</w:t>
      </w:r>
    </w:p>
    <w:p w14:paraId="4990FCD3" w14:textId="66FEA363"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măsurile de evitare, reducere sau ameliorare a impactului semnificativ asupra </w:t>
      </w:r>
      <w:proofErr w:type="gramStart"/>
      <w:r w:rsidRPr="001349E6">
        <w:rPr>
          <w:rFonts w:ascii="Times New Roman" w:eastAsia="Times New Roman" w:hAnsi="Times New Roman" w:cs="Times New Roman"/>
          <w:color w:val="444444"/>
          <w:sz w:val="28"/>
          <w:szCs w:val="28"/>
        </w:rPr>
        <w:t>mediului</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652FC4FC" w14:textId="12FFC59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natura transfrontalieră a </w:t>
      </w:r>
      <w:proofErr w:type="gramStart"/>
      <w:r w:rsidRPr="001349E6">
        <w:rPr>
          <w:rFonts w:ascii="Times New Roman" w:eastAsia="Times New Roman" w:hAnsi="Times New Roman" w:cs="Times New Roman"/>
          <w:color w:val="444444"/>
          <w:sz w:val="28"/>
          <w:szCs w:val="28"/>
        </w:rPr>
        <w:t>impactului</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74A4F5B9" w14:textId="77BFDAD6"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VIII.</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w:t>
      </w:r>
      <w:proofErr w:type="gramStart"/>
      <w:r w:rsidRPr="001349E6">
        <w:rPr>
          <w:rFonts w:ascii="Times New Roman" w:eastAsia="Times New Roman" w:hAnsi="Times New Roman" w:cs="Times New Roman"/>
          <w:b/>
          <w:color w:val="444444"/>
          <w:sz w:val="28"/>
          <w:szCs w:val="28"/>
        </w:rPr>
        <w:t>zonă</w:t>
      </w:r>
      <w:r w:rsidR="00AB43D7" w:rsidRPr="001349E6">
        <w:rPr>
          <w:rFonts w:ascii="Times New Roman" w:eastAsia="Times New Roman" w:hAnsi="Times New Roman" w:cs="Times New Roman"/>
          <w:color w:val="444444"/>
          <w:sz w:val="28"/>
          <w:szCs w:val="28"/>
        </w:rPr>
        <w:t>:</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7773B5E9"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IX.</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Legătura cu alte acte normative și/sau planuri/programe/strategii/documente de planificare:</w:t>
      </w:r>
    </w:p>
    <w:p w14:paraId="2D16A7A7" w14:textId="6C1594F1"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A.</w:t>
      </w:r>
      <w:r w:rsidRPr="001349E6">
        <w:rPr>
          <w:rFonts w:ascii="Times New Roman" w:eastAsia="Times New Roman" w:hAnsi="Times New Roman" w:cs="Times New Roman"/>
          <w:color w:val="444444"/>
          <w:sz w:val="28"/>
          <w:szCs w:val="28"/>
        </w:rPr>
        <w:t> Justificarea încadrării proiectului, după caz, în prevederile altor acte normative naționale care transpun legislația Uniunii Europene: Directiva </w:t>
      </w:r>
      <w:hyperlink r:id="rId8" w:tgtFrame="_blank" w:history="1">
        <w:r w:rsidRPr="001349E6">
          <w:rPr>
            <w:rFonts w:ascii="Times New Roman" w:eastAsia="Times New Roman" w:hAnsi="Times New Roman" w:cs="Times New Roman"/>
            <w:color w:val="1A86B6"/>
            <w:sz w:val="28"/>
            <w:szCs w:val="28"/>
            <w:u w:val="single"/>
          </w:rPr>
          <w:t>2010/75/UE</w:t>
        </w:r>
      </w:hyperlink>
      <w:r w:rsidRPr="001349E6">
        <w:rPr>
          <w:rFonts w:ascii="Times New Roman" w:eastAsia="Times New Roman" w:hAnsi="Times New Roman" w:cs="Times New Roman"/>
          <w:color w:val="444444"/>
          <w:sz w:val="28"/>
          <w:szCs w:val="28"/>
        </w:rPr>
        <w:t> (IED) a Parlamentului European și a Consiliului din 24 noiembrie 2010 privind emisiile industriale (prevenirea și controlul integrat al poluării), Directiva </w:t>
      </w:r>
      <w:hyperlink r:id="rId9" w:tgtFrame="_blank" w:history="1">
        <w:r w:rsidRPr="001349E6">
          <w:rPr>
            <w:rFonts w:ascii="Times New Roman" w:eastAsia="Times New Roman" w:hAnsi="Times New Roman" w:cs="Times New Roman"/>
            <w:color w:val="1A86B6"/>
            <w:sz w:val="28"/>
            <w:szCs w:val="28"/>
            <w:u w:val="single"/>
          </w:rPr>
          <w:t>2012/18/UE</w:t>
        </w:r>
      </w:hyperlink>
      <w:r w:rsidRPr="001349E6">
        <w:rPr>
          <w:rFonts w:ascii="Times New Roman" w:eastAsia="Times New Roman" w:hAnsi="Times New Roman" w:cs="Times New Roman"/>
          <w:color w:val="444444"/>
          <w:sz w:val="28"/>
          <w:szCs w:val="28"/>
        </w:rPr>
        <w:t> a Parlamentului European și a Consiliului din 4 iulie 2012 privind controlul pericolelor de accidente majore care implică substanțe periculoase, de modificare și ulterior de abrogare a Directivei </w:t>
      </w:r>
      <w:hyperlink r:id="rId10" w:tgtFrame="_blank" w:history="1">
        <w:r w:rsidRPr="001349E6">
          <w:rPr>
            <w:rFonts w:ascii="Times New Roman" w:eastAsia="Times New Roman" w:hAnsi="Times New Roman" w:cs="Times New Roman"/>
            <w:color w:val="1A86B6"/>
            <w:sz w:val="28"/>
            <w:szCs w:val="28"/>
            <w:u w:val="single"/>
          </w:rPr>
          <w:t>96/82/CE</w:t>
        </w:r>
      </w:hyperlink>
      <w:r w:rsidRPr="001349E6">
        <w:rPr>
          <w:rFonts w:ascii="Times New Roman" w:eastAsia="Times New Roman" w:hAnsi="Times New Roman" w:cs="Times New Roman"/>
          <w:color w:val="444444"/>
          <w:sz w:val="28"/>
          <w:szCs w:val="28"/>
        </w:rPr>
        <w:t> a Consiliului, Directiva </w:t>
      </w:r>
      <w:hyperlink r:id="rId11" w:tgtFrame="_blank" w:history="1">
        <w:r w:rsidRPr="001349E6">
          <w:rPr>
            <w:rFonts w:ascii="Times New Roman" w:eastAsia="Times New Roman" w:hAnsi="Times New Roman" w:cs="Times New Roman"/>
            <w:color w:val="1A86B6"/>
            <w:sz w:val="28"/>
            <w:szCs w:val="28"/>
            <w:u w:val="single"/>
          </w:rPr>
          <w:t>2000/60/CE</w:t>
        </w:r>
      </w:hyperlink>
      <w:r w:rsidRPr="001349E6">
        <w:rPr>
          <w:rFonts w:ascii="Times New Roman" w:eastAsia="Times New Roman" w:hAnsi="Times New Roman" w:cs="Times New Roman"/>
          <w:color w:val="444444"/>
          <w:sz w:val="28"/>
          <w:szCs w:val="28"/>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2" w:tgtFrame="_blank" w:history="1">
        <w:r w:rsidRPr="001349E6">
          <w:rPr>
            <w:rFonts w:ascii="Times New Roman" w:eastAsia="Times New Roman" w:hAnsi="Times New Roman" w:cs="Times New Roman"/>
            <w:color w:val="1A86B6"/>
            <w:sz w:val="28"/>
            <w:szCs w:val="28"/>
            <w:u w:val="single"/>
          </w:rPr>
          <w:t>2008/98/CE</w:t>
        </w:r>
      </w:hyperlink>
      <w:r w:rsidRPr="001349E6">
        <w:rPr>
          <w:rFonts w:ascii="Times New Roman" w:eastAsia="Times New Roman" w:hAnsi="Times New Roman" w:cs="Times New Roman"/>
          <w:color w:val="444444"/>
          <w:sz w:val="28"/>
          <w:szCs w:val="28"/>
        </w:rPr>
        <w:t> a Parlamentului European și a Consiliului din 19 noiembrie 2008 privind deșeurile și de abrogare a anumitor directive, și altele</w:t>
      </w:r>
      <w:r w:rsidR="00926D01" w:rsidRPr="001349E6">
        <w:rPr>
          <w:rFonts w:ascii="Times New Roman" w:eastAsia="Times New Roman" w:hAnsi="Times New Roman" w:cs="Times New Roman"/>
          <w:color w:val="444444"/>
          <w:sz w:val="28"/>
          <w:szCs w:val="28"/>
        </w:rPr>
        <w:t>):-nu este cazul;</w:t>
      </w:r>
    </w:p>
    <w:p w14:paraId="592A7CD2" w14:textId="5AA601BA"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lastRenderedPageBreak/>
        <w:t>B.</w:t>
      </w:r>
      <w:r w:rsidRPr="001349E6">
        <w:rPr>
          <w:rFonts w:ascii="Times New Roman" w:eastAsia="Times New Roman" w:hAnsi="Times New Roman" w:cs="Times New Roman"/>
          <w:color w:val="444444"/>
          <w:sz w:val="28"/>
          <w:szCs w:val="28"/>
        </w:rPr>
        <w:t xml:space="preserve"> Se va menționa planul/programul/strategia/documentul de programare/planificare din care face proiectul, cu indicarea actului normativ prin care a fost </w:t>
      </w:r>
      <w:proofErr w:type="gramStart"/>
      <w:r w:rsidRPr="001349E6">
        <w:rPr>
          <w:rFonts w:ascii="Times New Roman" w:eastAsia="Times New Roman" w:hAnsi="Times New Roman" w:cs="Times New Roman"/>
          <w:color w:val="444444"/>
          <w:sz w:val="28"/>
          <w:szCs w:val="28"/>
        </w:rPr>
        <w:t>aprobat</w:t>
      </w:r>
      <w:r w:rsidR="00926D01" w:rsidRPr="001349E6">
        <w:rPr>
          <w:rFonts w:ascii="Times New Roman" w:eastAsia="Times New Roman" w:hAnsi="Times New Roman" w:cs="Times New Roman"/>
          <w:color w:val="444444"/>
          <w:sz w:val="28"/>
          <w:szCs w:val="28"/>
        </w:rPr>
        <w:t>:-</w:t>
      </w:r>
      <w:proofErr w:type="gramEnd"/>
      <w:r w:rsidR="00926D01" w:rsidRPr="001349E6">
        <w:rPr>
          <w:rFonts w:ascii="Times New Roman" w:eastAsia="Times New Roman" w:hAnsi="Times New Roman" w:cs="Times New Roman"/>
          <w:color w:val="444444"/>
          <w:sz w:val="28"/>
          <w:szCs w:val="28"/>
        </w:rPr>
        <w:t>nu este cazul;</w:t>
      </w:r>
    </w:p>
    <w:p w14:paraId="4E03653F"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X</w:t>
      </w:r>
      <w:r w:rsidRPr="001349E6">
        <w:rPr>
          <w:rFonts w:ascii="Times New Roman" w:eastAsia="Times New Roman" w:hAnsi="Times New Roman" w:cs="Times New Roman"/>
          <w:bCs/>
          <w:color w:val="222222"/>
          <w:sz w:val="28"/>
          <w:szCs w:val="28"/>
        </w:rPr>
        <w:t>.</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Lucrări necesare organizării de șantier:</w:t>
      </w:r>
    </w:p>
    <w:p w14:paraId="53144832" w14:textId="7F4439E5" w:rsidR="001531DD"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a.S</w:t>
      </w:r>
      <w:r w:rsidR="00AB43D7" w:rsidRPr="001349E6">
        <w:rPr>
          <w:rFonts w:ascii="Times New Roman" w:hAnsi="Times New Roman" w:cs="Times New Roman"/>
          <w:sz w:val="28"/>
          <w:szCs w:val="28"/>
        </w:rPr>
        <w:t>tabilirea</w:t>
      </w:r>
      <w:proofErr w:type="gramEnd"/>
      <w:r w:rsidR="00AB43D7" w:rsidRPr="001349E6">
        <w:rPr>
          <w:rFonts w:ascii="Times New Roman" w:hAnsi="Times New Roman" w:cs="Times New Roman"/>
          <w:sz w:val="28"/>
          <w:szCs w:val="28"/>
        </w:rPr>
        <w:t xml:space="preserve"> perimetrului si ingradirea </w:t>
      </w:r>
      <w:r w:rsidR="001531DD" w:rsidRPr="001349E6">
        <w:rPr>
          <w:rFonts w:ascii="Times New Roman" w:hAnsi="Times New Roman" w:cs="Times New Roman"/>
          <w:sz w:val="28"/>
          <w:szCs w:val="28"/>
        </w:rPr>
        <w:t>cu imprejmuiri continue,periodic se va verifica continuitatea, starea tehnica si de securitate a imprejmuirilor santierului astfel incat sa fie preintampinat orice acces neautorizat în incinta. Accesul in santier se realizeaza în reţeaua stradală;</w:t>
      </w:r>
    </w:p>
    <w:p w14:paraId="4B8C26C9" w14:textId="6E43C94C" w:rsidR="001E3AA3"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b.Amplasarea</w:t>
      </w:r>
      <w:proofErr w:type="gramEnd"/>
      <w:r w:rsidRPr="001349E6">
        <w:rPr>
          <w:rFonts w:ascii="Times New Roman" w:hAnsi="Times New Roman" w:cs="Times New Roman"/>
          <w:sz w:val="28"/>
          <w:szCs w:val="28"/>
        </w:rPr>
        <w:t xml:space="preserve">  </w:t>
      </w:r>
      <w:r w:rsidR="001E3AA3" w:rsidRPr="001349E6">
        <w:rPr>
          <w:rFonts w:ascii="Times New Roman" w:hAnsi="Times New Roman" w:cs="Times New Roman"/>
          <w:sz w:val="28"/>
          <w:szCs w:val="28"/>
        </w:rPr>
        <w:t>Containerul</w:t>
      </w:r>
      <w:r w:rsidRPr="001349E6">
        <w:rPr>
          <w:rFonts w:ascii="Times New Roman" w:hAnsi="Times New Roman" w:cs="Times New Roman"/>
          <w:sz w:val="28"/>
          <w:szCs w:val="28"/>
        </w:rPr>
        <w:t>ui</w:t>
      </w:r>
      <w:r w:rsidR="001E3AA3" w:rsidRPr="001349E6">
        <w:rPr>
          <w:rFonts w:ascii="Times New Roman" w:hAnsi="Times New Roman" w:cs="Times New Roman"/>
          <w:sz w:val="28"/>
          <w:szCs w:val="28"/>
        </w:rPr>
        <w:t xml:space="preserve"> birou </w:t>
      </w:r>
      <w:r w:rsidRPr="001349E6">
        <w:rPr>
          <w:rFonts w:ascii="Times New Roman" w:hAnsi="Times New Roman" w:cs="Times New Roman"/>
          <w:sz w:val="28"/>
          <w:szCs w:val="28"/>
        </w:rPr>
        <w:t xml:space="preserve">care </w:t>
      </w:r>
      <w:r w:rsidR="001E3AA3" w:rsidRPr="001349E6">
        <w:rPr>
          <w:rFonts w:ascii="Times New Roman" w:hAnsi="Times New Roman" w:cs="Times New Roman"/>
          <w:sz w:val="28"/>
          <w:szCs w:val="28"/>
        </w:rPr>
        <w:t xml:space="preserve">va fi dotat cu mobilier si aparatura specifica si va fi conectate la utilitati functionale – energie electrica, comunicatii. Iluminatul si incalzirea vor asigura confortul si ergonomia locurilor de </w:t>
      </w:r>
      <w:proofErr w:type="gramStart"/>
      <w:r w:rsidR="001E3AA3" w:rsidRPr="001349E6">
        <w:rPr>
          <w:rFonts w:ascii="Times New Roman" w:hAnsi="Times New Roman" w:cs="Times New Roman"/>
          <w:sz w:val="28"/>
          <w:szCs w:val="28"/>
        </w:rPr>
        <w:t>munca .</w:t>
      </w:r>
      <w:proofErr w:type="gramEnd"/>
      <w:r w:rsidR="001E3AA3" w:rsidRPr="001349E6">
        <w:rPr>
          <w:rFonts w:ascii="Times New Roman" w:hAnsi="Times New Roman" w:cs="Times New Roman"/>
          <w:sz w:val="28"/>
          <w:szCs w:val="28"/>
        </w:rPr>
        <w:t xml:space="preserve"> </w:t>
      </w:r>
    </w:p>
    <w:p w14:paraId="6E1FDEF0" w14:textId="07E81C9C" w:rsidR="001E3AA3" w:rsidRPr="001349E6" w:rsidRDefault="00CE06F2" w:rsidP="001531DD">
      <w:pPr>
        <w:rPr>
          <w:rFonts w:ascii="Times New Roman" w:hAnsi="Times New Roman" w:cs="Times New Roman"/>
          <w:sz w:val="28"/>
          <w:szCs w:val="28"/>
        </w:rPr>
      </w:pPr>
      <w:r w:rsidRPr="001349E6">
        <w:rPr>
          <w:rFonts w:ascii="Times New Roman" w:hAnsi="Times New Roman" w:cs="Times New Roman"/>
          <w:sz w:val="28"/>
          <w:szCs w:val="28"/>
        </w:rPr>
        <w:t>c. Amplasarea containerului p</w:t>
      </w:r>
      <w:r w:rsidR="001E3AA3" w:rsidRPr="001349E6">
        <w:rPr>
          <w:rFonts w:ascii="Times New Roman" w:hAnsi="Times New Roman" w:cs="Times New Roman"/>
          <w:sz w:val="28"/>
          <w:szCs w:val="28"/>
        </w:rPr>
        <w:t>entru lucrători prevazut spatii pentru echipare/dezechipare</w:t>
      </w:r>
      <w:r w:rsidRPr="001349E6">
        <w:rPr>
          <w:rFonts w:ascii="Times New Roman" w:hAnsi="Times New Roman" w:cs="Times New Roman"/>
          <w:sz w:val="28"/>
          <w:szCs w:val="28"/>
        </w:rPr>
        <w:t>,</w:t>
      </w:r>
      <w:r w:rsidR="001E3AA3" w:rsidRPr="001349E6">
        <w:rPr>
          <w:rFonts w:ascii="Times New Roman" w:hAnsi="Times New Roman" w:cs="Times New Roman"/>
          <w:sz w:val="28"/>
          <w:szCs w:val="28"/>
        </w:rPr>
        <w:t xml:space="preserve"> special amenajate în containerul vestiar, utilat si dotat corespunzator acestui scop – iluminat si incalzit. </w:t>
      </w:r>
    </w:p>
    <w:p w14:paraId="71D2755F" w14:textId="562B5703" w:rsidR="001E3AA3" w:rsidRPr="001349E6" w:rsidRDefault="00CE06F2" w:rsidP="001531DD">
      <w:pPr>
        <w:rPr>
          <w:rFonts w:ascii="Times New Roman" w:hAnsi="Times New Roman" w:cs="Times New Roman"/>
          <w:sz w:val="28"/>
          <w:szCs w:val="28"/>
        </w:rPr>
      </w:pPr>
      <w:r w:rsidRPr="001349E6">
        <w:rPr>
          <w:rFonts w:ascii="Times New Roman" w:hAnsi="Times New Roman" w:cs="Times New Roman"/>
          <w:sz w:val="28"/>
          <w:szCs w:val="28"/>
        </w:rPr>
        <w:t>d.</w:t>
      </w:r>
      <w:r w:rsidR="001E3AA3" w:rsidRPr="001349E6">
        <w:rPr>
          <w:rFonts w:ascii="Times New Roman" w:hAnsi="Times New Roman" w:cs="Times New Roman"/>
          <w:sz w:val="28"/>
          <w:szCs w:val="28"/>
        </w:rPr>
        <w:t xml:space="preserve"> </w:t>
      </w:r>
      <w:r w:rsidRPr="001349E6">
        <w:rPr>
          <w:rFonts w:ascii="Times New Roman" w:hAnsi="Times New Roman" w:cs="Times New Roman"/>
          <w:sz w:val="28"/>
          <w:szCs w:val="28"/>
        </w:rPr>
        <w:t>A</w:t>
      </w:r>
      <w:r w:rsidR="001E3AA3" w:rsidRPr="001349E6">
        <w:rPr>
          <w:rFonts w:ascii="Times New Roman" w:hAnsi="Times New Roman" w:cs="Times New Roman"/>
          <w:sz w:val="28"/>
          <w:szCs w:val="28"/>
        </w:rPr>
        <w:t>mplasa</w:t>
      </w:r>
      <w:r w:rsidRPr="001349E6">
        <w:rPr>
          <w:rFonts w:ascii="Times New Roman" w:hAnsi="Times New Roman" w:cs="Times New Roman"/>
          <w:sz w:val="28"/>
          <w:szCs w:val="28"/>
        </w:rPr>
        <w:t>rea</w:t>
      </w:r>
      <w:r w:rsidR="001E3AA3" w:rsidRPr="001349E6">
        <w:rPr>
          <w:rFonts w:ascii="Times New Roman" w:hAnsi="Times New Roman" w:cs="Times New Roman"/>
          <w:sz w:val="28"/>
          <w:szCs w:val="28"/>
        </w:rPr>
        <w:t xml:space="preserve"> un</w:t>
      </w:r>
      <w:r w:rsidRPr="001349E6">
        <w:rPr>
          <w:rFonts w:ascii="Times New Roman" w:hAnsi="Times New Roman" w:cs="Times New Roman"/>
          <w:sz w:val="28"/>
          <w:szCs w:val="28"/>
        </w:rPr>
        <w:t>ui</w:t>
      </w:r>
      <w:r w:rsidR="001E3AA3" w:rsidRPr="001349E6">
        <w:rPr>
          <w:rFonts w:ascii="Times New Roman" w:hAnsi="Times New Roman" w:cs="Times New Roman"/>
          <w:sz w:val="28"/>
          <w:szCs w:val="28"/>
        </w:rPr>
        <w:t xml:space="preserve"> număr suficient de grupuri sanitare </w:t>
      </w:r>
      <w:proofErr w:type="gramStart"/>
      <w:r w:rsidR="001E3AA3" w:rsidRPr="001349E6">
        <w:rPr>
          <w:rFonts w:ascii="Times New Roman" w:hAnsi="Times New Roman" w:cs="Times New Roman"/>
          <w:sz w:val="28"/>
          <w:szCs w:val="28"/>
        </w:rPr>
        <w:t>ecologice .</w:t>
      </w:r>
      <w:proofErr w:type="gramEnd"/>
      <w:r w:rsidR="001E3AA3" w:rsidRPr="001349E6">
        <w:rPr>
          <w:rFonts w:ascii="Times New Roman" w:hAnsi="Times New Roman" w:cs="Times New Roman"/>
          <w:sz w:val="28"/>
          <w:szCs w:val="28"/>
        </w:rPr>
        <w:t xml:space="preserve"> Numarul acestora va fi corelat cu numarul maxim al persoanelor existente la un moment dat în şantier.</w:t>
      </w:r>
    </w:p>
    <w:p w14:paraId="32CCB29C" w14:textId="5F742279" w:rsidR="001531DD"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e.A</w:t>
      </w:r>
      <w:r w:rsidR="001531DD" w:rsidRPr="001349E6">
        <w:rPr>
          <w:rFonts w:ascii="Times New Roman" w:hAnsi="Times New Roman" w:cs="Times New Roman"/>
          <w:sz w:val="28"/>
          <w:szCs w:val="28"/>
        </w:rPr>
        <w:t>limentarea</w:t>
      </w:r>
      <w:proofErr w:type="gramEnd"/>
      <w:r w:rsidR="001531DD" w:rsidRPr="001349E6">
        <w:rPr>
          <w:rFonts w:ascii="Times New Roman" w:hAnsi="Times New Roman" w:cs="Times New Roman"/>
          <w:sz w:val="28"/>
          <w:szCs w:val="28"/>
        </w:rPr>
        <w:t xml:space="preserve"> cu energie electrica pentru organizare de şantier se </w:t>
      </w:r>
      <w:r w:rsidR="00AB43D7" w:rsidRPr="001349E6">
        <w:rPr>
          <w:rFonts w:ascii="Times New Roman" w:hAnsi="Times New Roman" w:cs="Times New Roman"/>
          <w:sz w:val="28"/>
          <w:szCs w:val="28"/>
        </w:rPr>
        <w:t>face</w:t>
      </w:r>
      <w:r w:rsidR="001531DD" w:rsidRPr="001349E6">
        <w:rPr>
          <w:rFonts w:ascii="Times New Roman" w:hAnsi="Times New Roman" w:cs="Times New Roman"/>
          <w:sz w:val="28"/>
          <w:szCs w:val="28"/>
        </w:rPr>
        <w:t xml:space="preserve"> de la reteaua existenta in obiectiv.  </w:t>
      </w:r>
    </w:p>
    <w:p w14:paraId="61538685" w14:textId="13322FC2" w:rsidR="001531DD" w:rsidRPr="001349E6" w:rsidRDefault="00AB43D7" w:rsidP="001531DD">
      <w:pPr>
        <w:rPr>
          <w:rFonts w:ascii="Times New Roman" w:hAnsi="Times New Roman" w:cs="Times New Roman"/>
          <w:sz w:val="28"/>
          <w:szCs w:val="28"/>
        </w:rPr>
      </w:pPr>
      <w:r w:rsidRPr="001349E6">
        <w:rPr>
          <w:rFonts w:ascii="Times New Roman" w:hAnsi="Times New Roman" w:cs="Times New Roman"/>
          <w:sz w:val="28"/>
          <w:szCs w:val="28"/>
        </w:rPr>
        <w:t xml:space="preserve"> </w:t>
      </w:r>
      <w:proofErr w:type="gramStart"/>
      <w:r w:rsidR="00CE06F2" w:rsidRPr="001349E6">
        <w:rPr>
          <w:rFonts w:ascii="Times New Roman" w:hAnsi="Times New Roman" w:cs="Times New Roman"/>
          <w:sz w:val="28"/>
          <w:szCs w:val="28"/>
        </w:rPr>
        <w:t>f.</w:t>
      </w:r>
      <w:r w:rsidR="001531DD" w:rsidRPr="001349E6">
        <w:rPr>
          <w:rFonts w:ascii="Times New Roman" w:hAnsi="Times New Roman" w:cs="Times New Roman"/>
          <w:sz w:val="28"/>
          <w:szCs w:val="28"/>
        </w:rPr>
        <w:t>Apa</w:t>
      </w:r>
      <w:proofErr w:type="gramEnd"/>
      <w:r w:rsidR="001531DD" w:rsidRPr="001349E6">
        <w:rPr>
          <w:rFonts w:ascii="Times New Roman" w:hAnsi="Times New Roman" w:cs="Times New Roman"/>
          <w:sz w:val="28"/>
          <w:szCs w:val="28"/>
        </w:rPr>
        <w:t xml:space="preserve"> in santier  este asigurata din reţeaua obiectivului</w:t>
      </w:r>
    </w:p>
    <w:p w14:paraId="5C5C76E7" w14:textId="1F4A8BAC" w:rsidR="001531DD"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g.</w:t>
      </w:r>
      <w:r w:rsidR="001531DD" w:rsidRPr="001349E6">
        <w:rPr>
          <w:rFonts w:ascii="Times New Roman" w:hAnsi="Times New Roman" w:cs="Times New Roman"/>
          <w:sz w:val="28"/>
          <w:szCs w:val="28"/>
        </w:rPr>
        <w:t>Pentru</w:t>
      </w:r>
      <w:proofErr w:type="gramEnd"/>
      <w:r w:rsidR="001531DD" w:rsidRPr="001349E6">
        <w:rPr>
          <w:rFonts w:ascii="Times New Roman" w:hAnsi="Times New Roman" w:cs="Times New Roman"/>
          <w:sz w:val="28"/>
          <w:szCs w:val="28"/>
        </w:rPr>
        <w:t xml:space="preserve"> stingere, in caz de incendiu, se v</w:t>
      </w:r>
      <w:r w:rsidRPr="001349E6">
        <w:rPr>
          <w:rFonts w:ascii="Times New Roman" w:hAnsi="Times New Roman" w:cs="Times New Roman"/>
          <w:sz w:val="28"/>
          <w:szCs w:val="28"/>
        </w:rPr>
        <w:t>or</w:t>
      </w:r>
      <w:r w:rsidR="001531DD" w:rsidRPr="001349E6">
        <w:rPr>
          <w:rFonts w:ascii="Times New Roman" w:hAnsi="Times New Roman" w:cs="Times New Roman"/>
          <w:sz w:val="28"/>
          <w:szCs w:val="28"/>
        </w:rPr>
        <w:t xml:space="preserve"> folosi hidrant</w:t>
      </w:r>
      <w:r w:rsidRPr="001349E6">
        <w:rPr>
          <w:rFonts w:ascii="Times New Roman" w:hAnsi="Times New Roman" w:cs="Times New Roman"/>
          <w:sz w:val="28"/>
          <w:szCs w:val="28"/>
        </w:rPr>
        <w:t>ii</w:t>
      </w:r>
      <w:r w:rsidR="001531DD" w:rsidRPr="001349E6">
        <w:rPr>
          <w:rFonts w:ascii="Times New Roman" w:hAnsi="Times New Roman" w:cs="Times New Roman"/>
          <w:sz w:val="28"/>
          <w:szCs w:val="28"/>
        </w:rPr>
        <w:t xml:space="preserve"> </w:t>
      </w:r>
      <w:r w:rsidRPr="001349E6">
        <w:rPr>
          <w:rFonts w:ascii="Times New Roman" w:hAnsi="Times New Roman" w:cs="Times New Roman"/>
          <w:sz w:val="28"/>
          <w:szCs w:val="28"/>
        </w:rPr>
        <w:t xml:space="preserve">exterior </w:t>
      </w:r>
      <w:r w:rsidR="001531DD" w:rsidRPr="001349E6">
        <w:rPr>
          <w:rFonts w:ascii="Times New Roman" w:hAnsi="Times New Roman" w:cs="Times New Roman"/>
          <w:sz w:val="28"/>
          <w:szCs w:val="28"/>
        </w:rPr>
        <w:t>(DN100mm) amplasat</w:t>
      </w:r>
      <w:r w:rsidRPr="001349E6">
        <w:rPr>
          <w:rFonts w:ascii="Times New Roman" w:hAnsi="Times New Roman" w:cs="Times New Roman"/>
          <w:sz w:val="28"/>
          <w:szCs w:val="28"/>
        </w:rPr>
        <w:t>i</w:t>
      </w:r>
      <w:r w:rsidR="001531DD" w:rsidRPr="001349E6">
        <w:rPr>
          <w:rFonts w:ascii="Times New Roman" w:hAnsi="Times New Roman" w:cs="Times New Roman"/>
          <w:sz w:val="28"/>
          <w:szCs w:val="28"/>
        </w:rPr>
        <w:t xml:space="preserve"> in partea de Sud a organizarii de santier.</w:t>
      </w:r>
    </w:p>
    <w:p w14:paraId="624A6CE8" w14:textId="5A0FC801" w:rsidR="001531DD"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h.Asigurarea</w:t>
      </w:r>
      <w:proofErr w:type="gramEnd"/>
      <w:r w:rsidR="001531DD" w:rsidRPr="001349E6">
        <w:rPr>
          <w:rFonts w:ascii="Times New Roman" w:hAnsi="Times New Roman" w:cs="Times New Roman"/>
          <w:sz w:val="28"/>
          <w:szCs w:val="28"/>
        </w:rPr>
        <w:t xml:space="preserve"> iluminatul</w:t>
      </w:r>
      <w:r w:rsidRPr="001349E6">
        <w:rPr>
          <w:rFonts w:ascii="Times New Roman" w:hAnsi="Times New Roman" w:cs="Times New Roman"/>
          <w:sz w:val="28"/>
          <w:szCs w:val="28"/>
        </w:rPr>
        <w:t>ui</w:t>
      </w:r>
      <w:r w:rsidR="001531DD" w:rsidRPr="001349E6">
        <w:rPr>
          <w:rFonts w:ascii="Times New Roman" w:hAnsi="Times New Roman" w:cs="Times New Roman"/>
          <w:sz w:val="28"/>
          <w:szCs w:val="28"/>
        </w:rPr>
        <w:t xml:space="preserve"> perimetral – periferic al şantierului pe timp de noapte </w:t>
      </w:r>
      <w:r w:rsidRPr="001349E6">
        <w:rPr>
          <w:rFonts w:ascii="Times New Roman" w:hAnsi="Times New Roman" w:cs="Times New Roman"/>
          <w:sz w:val="28"/>
          <w:szCs w:val="28"/>
        </w:rPr>
        <w:t xml:space="preserve">cu </w:t>
      </w:r>
      <w:r w:rsidR="001531DD" w:rsidRPr="001349E6">
        <w:rPr>
          <w:rFonts w:ascii="Times New Roman" w:hAnsi="Times New Roman" w:cs="Times New Roman"/>
          <w:sz w:val="28"/>
          <w:szCs w:val="28"/>
        </w:rPr>
        <w:t xml:space="preserve">un numar suficient de reflectoare, astfel incat sa fie asigurat un iluminat corespunzator </w:t>
      </w:r>
    </w:p>
    <w:p w14:paraId="5CF4455E" w14:textId="3BC2FCCD" w:rsidR="001531DD" w:rsidRPr="001349E6" w:rsidRDefault="00CE06F2" w:rsidP="001531DD">
      <w:pPr>
        <w:rPr>
          <w:rFonts w:ascii="Times New Roman" w:hAnsi="Times New Roman" w:cs="Times New Roman"/>
          <w:sz w:val="28"/>
          <w:szCs w:val="28"/>
        </w:rPr>
      </w:pPr>
      <w:r w:rsidRPr="001349E6">
        <w:rPr>
          <w:rFonts w:ascii="Times New Roman" w:hAnsi="Times New Roman" w:cs="Times New Roman"/>
          <w:sz w:val="28"/>
          <w:szCs w:val="28"/>
        </w:rPr>
        <w:t>i.B</w:t>
      </w:r>
      <w:r w:rsidR="001531DD" w:rsidRPr="001349E6">
        <w:rPr>
          <w:rFonts w:ascii="Times New Roman" w:hAnsi="Times New Roman" w:cs="Times New Roman"/>
          <w:sz w:val="28"/>
          <w:szCs w:val="28"/>
        </w:rPr>
        <w:t>etona</w:t>
      </w:r>
      <w:r w:rsidRPr="001349E6">
        <w:rPr>
          <w:rFonts w:ascii="Times New Roman" w:hAnsi="Times New Roman" w:cs="Times New Roman"/>
          <w:sz w:val="28"/>
          <w:szCs w:val="28"/>
        </w:rPr>
        <w:t>r</w:t>
      </w:r>
      <w:r w:rsidR="001531DD" w:rsidRPr="001349E6">
        <w:rPr>
          <w:rFonts w:ascii="Times New Roman" w:hAnsi="Times New Roman" w:cs="Times New Roman"/>
          <w:sz w:val="28"/>
          <w:szCs w:val="28"/>
        </w:rPr>
        <w:t>e</w:t>
      </w:r>
      <w:r w:rsidRPr="001349E6">
        <w:rPr>
          <w:rFonts w:ascii="Times New Roman" w:hAnsi="Times New Roman" w:cs="Times New Roman"/>
          <w:sz w:val="28"/>
          <w:szCs w:val="28"/>
        </w:rPr>
        <w:t>a cailor de acces si pietonale</w:t>
      </w:r>
      <w:r w:rsidR="001531DD" w:rsidRPr="001349E6">
        <w:rPr>
          <w:rFonts w:ascii="Times New Roman" w:hAnsi="Times New Roman" w:cs="Times New Roman"/>
          <w:sz w:val="28"/>
          <w:szCs w:val="28"/>
        </w:rPr>
        <w:t>.</w:t>
      </w:r>
    </w:p>
    <w:p w14:paraId="16A3470C" w14:textId="0DC8D0B1" w:rsidR="001531DD"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j.A</w:t>
      </w:r>
      <w:r w:rsidR="001531DD" w:rsidRPr="001349E6">
        <w:rPr>
          <w:rFonts w:ascii="Times New Roman" w:hAnsi="Times New Roman" w:cs="Times New Roman"/>
          <w:sz w:val="28"/>
          <w:szCs w:val="28"/>
        </w:rPr>
        <w:t>sigura</w:t>
      </w:r>
      <w:r w:rsidRPr="001349E6">
        <w:rPr>
          <w:rFonts w:ascii="Times New Roman" w:hAnsi="Times New Roman" w:cs="Times New Roman"/>
          <w:sz w:val="28"/>
          <w:szCs w:val="28"/>
        </w:rPr>
        <w:t>rea</w:t>
      </w:r>
      <w:proofErr w:type="gramEnd"/>
      <w:r w:rsidRPr="001349E6">
        <w:rPr>
          <w:rFonts w:ascii="Times New Roman" w:hAnsi="Times New Roman" w:cs="Times New Roman"/>
          <w:sz w:val="28"/>
          <w:szCs w:val="28"/>
        </w:rPr>
        <w:t xml:space="preserve"> unei </w:t>
      </w:r>
      <w:r w:rsidR="001531DD" w:rsidRPr="001349E6">
        <w:rPr>
          <w:rFonts w:ascii="Times New Roman" w:hAnsi="Times New Roman" w:cs="Times New Roman"/>
          <w:sz w:val="28"/>
          <w:szCs w:val="28"/>
        </w:rPr>
        <w:t>parcar</w:t>
      </w:r>
      <w:r w:rsidRPr="001349E6">
        <w:rPr>
          <w:rFonts w:ascii="Times New Roman" w:hAnsi="Times New Roman" w:cs="Times New Roman"/>
          <w:sz w:val="28"/>
          <w:szCs w:val="28"/>
        </w:rPr>
        <w:t>i</w:t>
      </w:r>
      <w:r w:rsidR="001531DD" w:rsidRPr="001349E6">
        <w:rPr>
          <w:rFonts w:ascii="Times New Roman" w:hAnsi="Times New Roman" w:cs="Times New Roman"/>
          <w:sz w:val="28"/>
          <w:szCs w:val="28"/>
        </w:rPr>
        <w:t xml:space="preserve"> temporar</w:t>
      </w:r>
      <w:r w:rsidRPr="001349E6">
        <w:rPr>
          <w:rFonts w:ascii="Times New Roman" w:hAnsi="Times New Roman" w:cs="Times New Roman"/>
          <w:sz w:val="28"/>
          <w:szCs w:val="28"/>
        </w:rPr>
        <w:t>e</w:t>
      </w:r>
      <w:r w:rsidR="001531DD" w:rsidRPr="001349E6">
        <w:rPr>
          <w:rFonts w:ascii="Times New Roman" w:hAnsi="Times New Roman" w:cs="Times New Roman"/>
          <w:sz w:val="28"/>
          <w:szCs w:val="28"/>
        </w:rPr>
        <w:t xml:space="preserve"> pentru masinile personalului  executata si delimitata corespunzator.</w:t>
      </w:r>
    </w:p>
    <w:p w14:paraId="10E9551A" w14:textId="44E342B1" w:rsidR="001531DD" w:rsidRPr="001349E6" w:rsidRDefault="00CE06F2"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k.O</w:t>
      </w:r>
      <w:r w:rsidR="001531DD" w:rsidRPr="001349E6">
        <w:rPr>
          <w:rFonts w:ascii="Times New Roman" w:hAnsi="Times New Roman" w:cs="Times New Roman"/>
          <w:sz w:val="28"/>
          <w:szCs w:val="28"/>
        </w:rPr>
        <w:t>rganiza</w:t>
      </w:r>
      <w:r w:rsidRPr="001349E6">
        <w:rPr>
          <w:rFonts w:ascii="Times New Roman" w:hAnsi="Times New Roman" w:cs="Times New Roman"/>
          <w:sz w:val="28"/>
          <w:szCs w:val="28"/>
        </w:rPr>
        <w:t>rea</w:t>
      </w:r>
      <w:proofErr w:type="gramEnd"/>
      <w:r w:rsidR="00125251" w:rsidRPr="001349E6">
        <w:rPr>
          <w:rFonts w:ascii="Times New Roman" w:hAnsi="Times New Roman" w:cs="Times New Roman"/>
          <w:sz w:val="28"/>
          <w:szCs w:val="28"/>
        </w:rPr>
        <w:t xml:space="preserve"> unor</w:t>
      </w:r>
      <w:r w:rsidR="001531DD" w:rsidRPr="001349E6">
        <w:rPr>
          <w:rFonts w:ascii="Times New Roman" w:hAnsi="Times New Roman" w:cs="Times New Roman"/>
          <w:sz w:val="28"/>
          <w:szCs w:val="28"/>
        </w:rPr>
        <w:t xml:space="preserve"> pichete si puncte de interventie PSI dotate cu mijloace de stins incendii. Pichetele vor avea în componenţă minimal urmatoarele mijloace de </w:t>
      </w:r>
      <w:proofErr w:type="gramStart"/>
      <w:r w:rsidR="001531DD" w:rsidRPr="001349E6">
        <w:rPr>
          <w:rFonts w:ascii="Times New Roman" w:hAnsi="Times New Roman" w:cs="Times New Roman"/>
          <w:sz w:val="28"/>
          <w:szCs w:val="28"/>
        </w:rPr>
        <w:t>interventie :</w:t>
      </w:r>
      <w:proofErr w:type="gramEnd"/>
      <w:r w:rsidR="001531DD" w:rsidRPr="001349E6">
        <w:rPr>
          <w:rFonts w:ascii="Times New Roman" w:hAnsi="Times New Roman" w:cs="Times New Roman"/>
          <w:sz w:val="28"/>
          <w:szCs w:val="28"/>
        </w:rPr>
        <w:t xml:space="preserve">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2 extinctoare tip P6 ;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2 rangi ;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2 cangi ;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2 topoare psi ;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2 </w:t>
      </w:r>
      <w:r w:rsidR="001531DD" w:rsidRPr="001349E6">
        <w:rPr>
          <w:rFonts w:ascii="Times New Roman" w:hAnsi="Times New Roman" w:cs="Times New Roman"/>
          <w:sz w:val="28"/>
          <w:szCs w:val="28"/>
        </w:rPr>
        <w:lastRenderedPageBreak/>
        <w:t xml:space="preserve">galeti tip psi ;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1 buc. lada cu </w:t>
      </w:r>
      <w:proofErr w:type="gramStart"/>
      <w:r w:rsidR="001531DD" w:rsidRPr="001349E6">
        <w:rPr>
          <w:rFonts w:ascii="Times New Roman" w:hAnsi="Times New Roman" w:cs="Times New Roman"/>
          <w:sz w:val="28"/>
          <w:szCs w:val="28"/>
        </w:rPr>
        <w:t>nisip ;</w:t>
      </w:r>
      <w:proofErr w:type="gramEnd"/>
      <w:r w:rsidR="001531DD" w:rsidRPr="001349E6">
        <w:rPr>
          <w:rFonts w:ascii="Times New Roman" w:hAnsi="Times New Roman" w:cs="Times New Roman"/>
          <w:sz w:val="28"/>
          <w:szCs w:val="28"/>
        </w:rPr>
        <w:t xml:space="preserve"> </w:t>
      </w:r>
      <w:r w:rsidR="001531DD" w:rsidRPr="001349E6">
        <w:rPr>
          <w:rFonts w:ascii="Times New Roman" w:hAnsi="Times New Roman" w:cs="Times New Roman"/>
          <w:sz w:val="28"/>
          <w:szCs w:val="28"/>
        </w:rPr>
        <w:sym w:font="Symbol" w:char="F0D8"/>
      </w:r>
      <w:r w:rsidR="001531DD" w:rsidRPr="001349E6">
        <w:rPr>
          <w:rFonts w:ascii="Times New Roman" w:hAnsi="Times New Roman" w:cs="Times New Roman"/>
          <w:sz w:val="28"/>
          <w:szCs w:val="28"/>
        </w:rPr>
        <w:t xml:space="preserve"> 1 butoi cu apa de 500l . Pichetul principal va fi amplasat într-un loc accesibil şi vizibil, langa organizarea de </w:t>
      </w:r>
      <w:proofErr w:type="gramStart"/>
      <w:r w:rsidR="001531DD" w:rsidRPr="001349E6">
        <w:rPr>
          <w:rFonts w:ascii="Times New Roman" w:hAnsi="Times New Roman" w:cs="Times New Roman"/>
          <w:sz w:val="28"/>
          <w:szCs w:val="28"/>
        </w:rPr>
        <w:t>santier .</w:t>
      </w:r>
      <w:proofErr w:type="gramEnd"/>
      <w:r w:rsidR="001531DD" w:rsidRPr="001349E6">
        <w:rPr>
          <w:rFonts w:ascii="Times New Roman" w:hAnsi="Times New Roman" w:cs="Times New Roman"/>
          <w:sz w:val="28"/>
          <w:szCs w:val="28"/>
        </w:rPr>
        <w:t xml:space="preserve"> </w:t>
      </w:r>
    </w:p>
    <w:p w14:paraId="627293B2" w14:textId="20463652" w:rsidR="001531DD" w:rsidRPr="001349E6" w:rsidRDefault="00125251" w:rsidP="001531DD">
      <w:pPr>
        <w:rPr>
          <w:rFonts w:ascii="Times New Roman" w:hAnsi="Times New Roman" w:cs="Times New Roman"/>
          <w:sz w:val="28"/>
          <w:szCs w:val="28"/>
        </w:rPr>
      </w:pPr>
      <w:r w:rsidRPr="001349E6">
        <w:rPr>
          <w:rFonts w:ascii="Times New Roman" w:hAnsi="Times New Roman" w:cs="Times New Roman"/>
          <w:sz w:val="28"/>
          <w:szCs w:val="28"/>
        </w:rPr>
        <w:t>l.</w:t>
      </w:r>
      <w:r w:rsidR="001531DD" w:rsidRPr="001349E6">
        <w:rPr>
          <w:rFonts w:ascii="Times New Roman" w:hAnsi="Times New Roman" w:cs="Times New Roman"/>
          <w:sz w:val="28"/>
          <w:szCs w:val="28"/>
        </w:rPr>
        <w:t xml:space="preserve">Depozitarea materialelor se face in spatii si incinte special organizate si amenajate in acest scop, imprejmuite si asigurate impotriva accesului </w:t>
      </w:r>
      <w:proofErr w:type="gramStart"/>
      <w:r w:rsidR="001531DD" w:rsidRPr="001349E6">
        <w:rPr>
          <w:rFonts w:ascii="Times New Roman" w:hAnsi="Times New Roman" w:cs="Times New Roman"/>
          <w:sz w:val="28"/>
          <w:szCs w:val="28"/>
        </w:rPr>
        <w:t>neautorizat .</w:t>
      </w:r>
      <w:proofErr w:type="gramEnd"/>
      <w:r w:rsidR="001531DD" w:rsidRPr="001349E6">
        <w:rPr>
          <w:rFonts w:ascii="Times New Roman" w:hAnsi="Times New Roman" w:cs="Times New Roman"/>
          <w:sz w:val="28"/>
          <w:szCs w:val="28"/>
        </w:rPr>
        <w:t xml:space="preserve"> Depozitarea materialelor se va face </w:t>
      </w:r>
      <w:proofErr w:type="gramStart"/>
      <w:r w:rsidR="001531DD" w:rsidRPr="001349E6">
        <w:rPr>
          <w:rFonts w:ascii="Times New Roman" w:hAnsi="Times New Roman" w:cs="Times New Roman"/>
          <w:sz w:val="28"/>
          <w:szCs w:val="28"/>
        </w:rPr>
        <w:t>ordonat,pe</w:t>
      </w:r>
      <w:proofErr w:type="gramEnd"/>
      <w:r w:rsidR="001531DD" w:rsidRPr="001349E6">
        <w:rPr>
          <w:rFonts w:ascii="Times New Roman" w:hAnsi="Times New Roman" w:cs="Times New Roman"/>
          <w:sz w:val="28"/>
          <w:szCs w:val="28"/>
        </w:rPr>
        <w:t xml:space="preserve"> sortimente si tipo-dimensiuni</w:t>
      </w:r>
      <w:r w:rsidR="001E3AA3" w:rsidRPr="001349E6">
        <w:rPr>
          <w:rFonts w:ascii="Times New Roman" w:hAnsi="Times New Roman" w:cs="Times New Roman"/>
          <w:sz w:val="28"/>
          <w:szCs w:val="28"/>
        </w:rPr>
        <w:t>;</w:t>
      </w:r>
    </w:p>
    <w:p w14:paraId="21ED5C44" w14:textId="4E4FF504" w:rsidR="001E3AA3" w:rsidRPr="001349E6" w:rsidRDefault="00125251" w:rsidP="001531DD">
      <w:pPr>
        <w:rPr>
          <w:rFonts w:ascii="Times New Roman" w:hAnsi="Times New Roman" w:cs="Times New Roman"/>
          <w:sz w:val="28"/>
          <w:szCs w:val="28"/>
        </w:rPr>
      </w:pPr>
      <w:r w:rsidRPr="001349E6">
        <w:rPr>
          <w:rFonts w:ascii="Times New Roman" w:hAnsi="Times New Roman" w:cs="Times New Roman"/>
          <w:sz w:val="28"/>
          <w:szCs w:val="28"/>
        </w:rPr>
        <w:t>m.</w:t>
      </w:r>
      <w:r w:rsidR="001531DD" w:rsidRPr="001349E6">
        <w:rPr>
          <w:rFonts w:ascii="Times New Roman" w:hAnsi="Times New Roman" w:cs="Times New Roman"/>
          <w:sz w:val="28"/>
          <w:szCs w:val="28"/>
        </w:rPr>
        <w:t xml:space="preserve"> Deşeurile </w:t>
      </w:r>
      <w:proofErr w:type="gramStart"/>
      <w:r w:rsidR="001531DD" w:rsidRPr="001349E6">
        <w:rPr>
          <w:rFonts w:ascii="Times New Roman" w:hAnsi="Times New Roman" w:cs="Times New Roman"/>
          <w:sz w:val="28"/>
          <w:szCs w:val="28"/>
        </w:rPr>
        <w:t>rezultate  se</w:t>
      </w:r>
      <w:proofErr w:type="gramEnd"/>
      <w:r w:rsidR="001531DD" w:rsidRPr="001349E6">
        <w:rPr>
          <w:rFonts w:ascii="Times New Roman" w:hAnsi="Times New Roman" w:cs="Times New Roman"/>
          <w:sz w:val="28"/>
          <w:szCs w:val="28"/>
        </w:rPr>
        <w:t xml:space="preserve"> vor colecta din frontul de lucru, se vor transporta si depozita temporar la punctul de colectare propriu din incinta şantierului.</w:t>
      </w:r>
    </w:p>
    <w:p w14:paraId="1AEA1EB3" w14:textId="3EA987ED" w:rsidR="00CE06F2" w:rsidRPr="001349E6" w:rsidRDefault="00125251" w:rsidP="001531DD">
      <w:pPr>
        <w:rPr>
          <w:rFonts w:ascii="Times New Roman" w:hAnsi="Times New Roman" w:cs="Times New Roman"/>
          <w:sz w:val="28"/>
          <w:szCs w:val="28"/>
        </w:rPr>
      </w:pPr>
      <w:r w:rsidRPr="001349E6">
        <w:rPr>
          <w:rFonts w:ascii="Times New Roman" w:hAnsi="Times New Roman" w:cs="Times New Roman"/>
          <w:sz w:val="28"/>
          <w:szCs w:val="28"/>
        </w:rPr>
        <w:t>n.</w:t>
      </w:r>
      <w:r w:rsidR="001531DD" w:rsidRPr="001349E6">
        <w:rPr>
          <w:rFonts w:ascii="Times New Roman" w:hAnsi="Times New Roman" w:cs="Times New Roman"/>
          <w:sz w:val="28"/>
          <w:szCs w:val="28"/>
        </w:rPr>
        <w:t xml:space="preserve"> Evacuarea deşeurilor din incinta şantierului se va face numai cu mijloace de transport adecvate şi numai la gropi de gunoi autorizate. Răspunderea pentru încălcarea acestei prevederi revine în exclusivitate persoanei fizice sau juridice, beneficiarul neavând nici o răspundere în acest caz. </w:t>
      </w:r>
    </w:p>
    <w:p w14:paraId="676BCD8F" w14:textId="3D879A2C" w:rsidR="001531DD" w:rsidRPr="001349E6" w:rsidRDefault="00125251" w:rsidP="001531DD">
      <w:pPr>
        <w:rPr>
          <w:rFonts w:ascii="Times New Roman" w:hAnsi="Times New Roman" w:cs="Times New Roman"/>
          <w:sz w:val="28"/>
          <w:szCs w:val="28"/>
        </w:rPr>
      </w:pPr>
      <w:proofErr w:type="gramStart"/>
      <w:r w:rsidRPr="001349E6">
        <w:rPr>
          <w:rFonts w:ascii="Times New Roman" w:hAnsi="Times New Roman" w:cs="Times New Roman"/>
          <w:sz w:val="28"/>
          <w:szCs w:val="28"/>
        </w:rPr>
        <w:t>o.</w:t>
      </w:r>
      <w:r w:rsidR="001531DD" w:rsidRPr="001349E6">
        <w:rPr>
          <w:rFonts w:ascii="Times New Roman" w:hAnsi="Times New Roman" w:cs="Times New Roman"/>
          <w:sz w:val="28"/>
          <w:szCs w:val="28"/>
        </w:rPr>
        <w:t>Zonele</w:t>
      </w:r>
      <w:proofErr w:type="gramEnd"/>
      <w:r w:rsidR="001531DD" w:rsidRPr="001349E6">
        <w:rPr>
          <w:rFonts w:ascii="Times New Roman" w:hAnsi="Times New Roman" w:cs="Times New Roman"/>
          <w:sz w:val="28"/>
          <w:szCs w:val="28"/>
        </w:rPr>
        <w:t xml:space="preserv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mediului.Conform prevederilor legale se va asigura colectarea selectiva a deseurilor pentru care se impune acest lucru. </w:t>
      </w:r>
    </w:p>
    <w:p w14:paraId="734FFD5F" w14:textId="22933452" w:rsidR="001E112B" w:rsidRPr="001349E6" w:rsidRDefault="00125251" w:rsidP="001E112B">
      <w:pPr>
        <w:shd w:val="clear" w:color="auto" w:fill="FFFFFF"/>
        <w:spacing w:after="150" w:line="240" w:lineRule="auto"/>
        <w:jc w:val="both"/>
        <w:rPr>
          <w:rFonts w:ascii="Times New Roman" w:eastAsia="Times New Roman" w:hAnsi="Times New Roman" w:cs="Times New Roman"/>
          <w:color w:val="333333"/>
          <w:sz w:val="28"/>
          <w:szCs w:val="28"/>
        </w:rPr>
      </w:pPr>
      <w:proofErr w:type="gramStart"/>
      <w:r w:rsidRPr="001349E6">
        <w:rPr>
          <w:rFonts w:ascii="Times New Roman" w:eastAsia="Times New Roman" w:hAnsi="Times New Roman" w:cs="Times New Roman"/>
          <w:color w:val="333333"/>
          <w:sz w:val="28"/>
          <w:szCs w:val="28"/>
        </w:rPr>
        <w:t>p.Paza</w:t>
      </w:r>
      <w:proofErr w:type="gramEnd"/>
      <w:r w:rsidRPr="001349E6">
        <w:rPr>
          <w:rFonts w:ascii="Times New Roman" w:eastAsia="Times New Roman" w:hAnsi="Times New Roman" w:cs="Times New Roman"/>
          <w:color w:val="333333"/>
          <w:sz w:val="28"/>
          <w:szCs w:val="28"/>
        </w:rPr>
        <w:t xml:space="preserve"> bunurilor materiale va fi asigurata de personalul propri de paza al beneficiarului;</w:t>
      </w:r>
    </w:p>
    <w:p w14:paraId="5EB81D65" w14:textId="6321652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b/>
          <w:color w:val="444444"/>
          <w:sz w:val="28"/>
          <w:szCs w:val="28"/>
        </w:rPr>
        <w:t xml:space="preserve"> localizarea organizării de </w:t>
      </w:r>
      <w:proofErr w:type="gramStart"/>
      <w:r w:rsidRPr="001349E6">
        <w:rPr>
          <w:rFonts w:ascii="Times New Roman" w:eastAsia="Times New Roman" w:hAnsi="Times New Roman" w:cs="Times New Roman"/>
          <w:b/>
          <w:color w:val="444444"/>
          <w:sz w:val="28"/>
          <w:szCs w:val="28"/>
        </w:rPr>
        <w:t>șantier</w:t>
      </w:r>
      <w:r w:rsidR="00125251" w:rsidRPr="001349E6">
        <w:rPr>
          <w:rFonts w:ascii="Times New Roman" w:eastAsia="Times New Roman" w:hAnsi="Times New Roman" w:cs="Times New Roman"/>
          <w:b/>
          <w:color w:val="444444"/>
          <w:sz w:val="28"/>
          <w:szCs w:val="28"/>
        </w:rPr>
        <w:t>:</w:t>
      </w:r>
      <w:r w:rsidR="00125251" w:rsidRPr="001349E6">
        <w:rPr>
          <w:rFonts w:ascii="Times New Roman" w:eastAsia="Times New Roman" w:hAnsi="Times New Roman" w:cs="Times New Roman"/>
          <w:color w:val="444444"/>
          <w:sz w:val="28"/>
          <w:szCs w:val="28"/>
        </w:rPr>
        <w:t>-</w:t>
      </w:r>
      <w:proofErr w:type="gramEnd"/>
      <w:r w:rsidR="00125251" w:rsidRPr="001349E6">
        <w:rPr>
          <w:rFonts w:ascii="Times New Roman" w:eastAsia="Times New Roman" w:hAnsi="Times New Roman" w:cs="Times New Roman"/>
          <w:color w:val="444444"/>
          <w:sz w:val="28"/>
          <w:szCs w:val="28"/>
        </w:rPr>
        <w:t xml:space="preserve">  organizarea de santier va fi facuta in spatii inchise(imprejmuite) ale beneficiarului in apropierea santierului;</w:t>
      </w:r>
    </w:p>
    <w:p w14:paraId="584C9D82" w14:textId="2B7794A1"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descrierea impactului asupra mediului a lucrărilor organizării de șantier</w:t>
      </w:r>
      <w:r w:rsidR="009539B6" w:rsidRPr="001349E6">
        <w:rPr>
          <w:rFonts w:ascii="Times New Roman" w:eastAsia="Times New Roman" w:hAnsi="Times New Roman" w:cs="Times New Roman"/>
          <w:b/>
          <w:color w:val="444444"/>
          <w:sz w:val="28"/>
          <w:szCs w:val="28"/>
        </w:rPr>
        <w:t>:</w:t>
      </w:r>
      <w:r w:rsidR="009539B6" w:rsidRPr="001349E6">
        <w:rPr>
          <w:rFonts w:ascii="Times New Roman" w:eastAsia="Times New Roman" w:hAnsi="Times New Roman" w:cs="Times New Roman"/>
          <w:color w:val="444444"/>
          <w:sz w:val="28"/>
          <w:szCs w:val="28"/>
        </w:rPr>
        <w:t>nu este cazul;</w:t>
      </w:r>
    </w:p>
    <w:p w14:paraId="0E435AB2" w14:textId="0132A2A8"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 xml:space="preserve">surse de poluanți și instalații pentru reținerea, evacuarea și dispersia poluanților în mediu în timpul organizării de </w:t>
      </w:r>
      <w:proofErr w:type="gramStart"/>
      <w:r w:rsidRPr="001349E6">
        <w:rPr>
          <w:rFonts w:ascii="Times New Roman" w:eastAsia="Times New Roman" w:hAnsi="Times New Roman" w:cs="Times New Roman"/>
          <w:b/>
          <w:color w:val="444444"/>
          <w:sz w:val="28"/>
          <w:szCs w:val="28"/>
        </w:rPr>
        <w:t>șantier</w:t>
      </w:r>
      <w:r w:rsidR="009539B6" w:rsidRPr="001349E6">
        <w:rPr>
          <w:rFonts w:ascii="Times New Roman" w:eastAsia="Times New Roman" w:hAnsi="Times New Roman" w:cs="Times New Roman"/>
          <w:b/>
          <w:color w:val="444444"/>
          <w:sz w:val="28"/>
          <w:szCs w:val="28"/>
        </w:rPr>
        <w:t>:-</w:t>
      </w:r>
      <w:proofErr w:type="gramEnd"/>
      <w:r w:rsidR="009539B6" w:rsidRPr="001349E6">
        <w:rPr>
          <w:rFonts w:ascii="Times New Roman" w:eastAsia="Times New Roman" w:hAnsi="Times New Roman" w:cs="Times New Roman"/>
          <w:color w:val="444444"/>
          <w:sz w:val="28"/>
          <w:szCs w:val="28"/>
        </w:rPr>
        <w:t>nu este cazul</w:t>
      </w:r>
    </w:p>
    <w:p w14:paraId="48FB29AB" w14:textId="268CA894"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 xml:space="preserve">dotări și măsuri prevăzute pentru controlul emisiilor de poluanți în </w:t>
      </w:r>
      <w:proofErr w:type="gramStart"/>
      <w:r w:rsidRPr="001349E6">
        <w:rPr>
          <w:rFonts w:ascii="Times New Roman" w:eastAsia="Times New Roman" w:hAnsi="Times New Roman" w:cs="Times New Roman"/>
          <w:b/>
          <w:color w:val="444444"/>
          <w:sz w:val="28"/>
          <w:szCs w:val="28"/>
        </w:rPr>
        <w:t>mediu</w:t>
      </w:r>
      <w:r w:rsidR="009539B6" w:rsidRPr="001349E6">
        <w:rPr>
          <w:rFonts w:ascii="Times New Roman" w:eastAsia="Times New Roman" w:hAnsi="Times New Roman" w:cs="Times New Roman"/>
          <w:b/>
          <w:color w:val="444444"/>
          <w:sz w:val="28"/>
          <w:szCs w:val="28"/>
        </w:rPr>
        <w:t>:</w:t>
      </w:r>
      <w:r w:rsidR="009539B6" w:rsidRPr="001349E6">
        <w:rPr>
          <w:rFonts w:ascii="Times New Roman" w:eastAsia="Times New Roman" w:hAnsi="Times New Roman" w:cs="Times New Roman"/>
          <w:color w:val="444444"/>
          <w:sz w:val="28"/>
          <w:szCs w:val="28"/>
        </w:rPr>
        <w:t>-</w:t>
      </w:r>
      <w:proofErr w:type="gramEnd"/>
      <w:r w:rsidR="009539B6" w:rsidRPr="001349E6">
        <w:rPr>
          <w:rFonts w:ascii="Times New Roman" w:eastAsia="Times New Roman" w:hAnsi="Times New Roman" w:cs="Times New Roman"/>
          <w:color w:val="444444"/>
          <w:sz w:val="28"/>
          <w:szCs w:val="28"/>
        </w:rPr>
        <w:t>nu este cazul</w:t>
      </w:r>
    </w:p>
    <w:p w14:paraId="667A5824"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XI.</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 xml:space="preserve">Lucrări de refacere </w:t>
      </w:r>
      <w:proofErr w:type="gramStart"/>
      <w:r w:rsidRPr="001349E6">
        <w:rPr>
          <w:rFonts w:ascii="Times New Roman" w:eastAsia="Times New Roman" w:hAnsi="Times New Roman" w:cs="Times New Roman"/>
          <w:b/>
          <w:color w:val="444444"/>
          <w:sz w:val="28"/>
          <w:szCs w:val="28"/>
        </w:rPr>
        <w:t>a</w:t>
      </w:r>
      <w:proofErr w:type="gramEnd"/>
      <w:r w:rsidRPr="001349E6">
        <w:rPr>
          <w:rFonts w:ascii="Times New Roman" w:eastAsia="Times New Roman" w:hAnsi="Times New Roman" w:cs="Times New Roman"/>
          <w:b/>
          <w:color w:val="444444"/>
          <w:sz w:val="28"/>
          <w:szCs w:val="28"/>
        </w:rPr>
        <w:t xml:space="preserve"> amplasamentului la finalizarea investiției, în caz de accidente și/sau la încetarea activității, în măsura în care aceste informații sunt disponibile:</w:t>
      </w:r>
    </w:p>
    <w:p w14:paraId="7E9440CE" w14:textId="33DD9C4B"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lucrările propuse pentru refacerea amplasamentului la finalizarea investiției, în caz de accidente și/sau la încetarea activității</w:t>
      </w:r>
      <w:r w:rsidR="00125251" w:rsidRPr="001349E6">
        <w:rPr>
          <w:rFonts w:ascii="Times New Roman" w:eastAsia="Times New Roman" w:hAnsi="Times New Roman" w:cs="Times New Roman"/>
          <w:color w:val="444444"/>
          <w:sz w:val="28"/>
          <w:szCs w:val="28"/>
        </w:rPr>
        <w:t>: - nu este cazul intrucat amplasamentul este betonat si asfaltat;</w:t>
      </w:r>
    </w:p>
    <w:p w14:paraId="188715FA" w14:textId="2150A088"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lastRenderedPageBreak/>
        <w:t>-</w:t>
      </w:r>
      <w:r w:rsidRPr="001349E6">
        <w:rPr>
          <w:rFonts w:ascii="Times New Roman" w:eastAsia="Times New Roman" w:hAnsi="Times New Roman" w:cs="Times New Roman"/>
          <w:color w:val="444444"/>
          <w:sz w:val="28"/>
          <w:szCs w:val="28"/>
        </w:rPr>
        <w:t> aspecte referitoare la prevenirea și modul de răspuns pentru cazuri de poluări accidentale</w:t>
      </w:r>
      <w:r w:rsidR="00125251" w:rsidRPr="001349E6">
        <w:rPr>
          <w:rFonts w:ascii="Times New Roman" w:eastAsia="Times New Roman" w:hAnsi="Times New Roman" w:cs="Times New Roman"/>
          <w:color w:val="444444"/>
          <w:sz w:val="28"/>
          <w:szCs w:val="28"/>
        </w:rPr>
        <w:t>:nu este cazul</w:t>
      </w:r>
    </w:p>
    <w:p w14:paraId="1162C41B" w14:textId="2038CCC3"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aspecte referitoare la închiderea/dezafectarea/demolarea </w:t>
      </w:r>
      <w:proofErr w:type="gramStart"/>
      <w:r w:rsidRPr="001349E6">
        <w:rPr>
          <w:rFonts w:ascii="Times New Roman" w:eastAsia="Times New Roman" w:hAnsi="Times New Roman" w:cs="Times New Roman"/>
          <w:color w:val="444444"/>
          <w:sz w:val="28"/>
          <w:szCs w:val="28"/>
        </w:rPr>
        <w:t>instalației</w:t>
      </w:r>
      <w:r w:rsidR="00125251" w:rsidRPr="001349E6">
        <w:rPr>
          <w:rFonts w:ascii="Times New Roman" w:eastAsia="Times New Roman" w:hAnsi="Times New Roman" w:cs="Times New Roman"/>
          <w:color w:val="444444"/>
          <w:sz w:val="28"/>
          <w:szCs w:val="28"/>
        </w:rPr>
        <w:t>:-</w:t>
      </w:r>
      <w:proofErr w:type="gramEnd"/>
      <w:r w:rsidR="00125251" w:rsidRPr="001349E6">
        <w:rPr>
          <w:rFonts w:ascii="Times New Roman" w:eastAsia="Times New Roman" w:hAnsi="Times New Roman" w:cs="Times New Roman"/>
          <w:color w:val="444444"/>
          <w:sz w:val="28"/>
          <w:szCs w:val="28"/>
        </w:rPr>
        <w:t>nu este cazul intrucat nu exista nici o instalatie cladirea fiind un simplu spatiu de depozitare.</w:t>
      </w:r>
    </w:p>
    <w:p w14:paraId="150A00B3" w14:textId="1CB300EC"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xml:space="preserve"> modalități de refacere a stării inițiale/reabilitare în vederea utilizării ulterioare a </w:t>
      </w:r>
      <w:proofErr w:type="gramStart"/>
      <w:r w:rsidRPr="001349E6">
        <w:rPr>
          <w:rFonts w:ascii="Times New Roman" w:eastAsia="Times New Roman" w:hAnsi="Times New Roman" w:cs="Times New Roman"/>
          <w:color w:val="444444"/>
          <w:sz w:val="28"/>
          <w:szCs w:val="28"/>
        </w:rPr>
        <w:t>terenului</w:t>
      </w:r>
      <w:r w:rsidR="00B404B3" w:rsidRPr="001349E6">
        <w:rPr>
          <w:rFonts w:ascii="Times New Roman" w:eastAsia="Times New Roman" w:hAnsi="Times New Roman" w:cs="Times New Roman"/>
          <w:color w:val="444444"/>
          <w:sz w:val="28"/>
          <w:szCs w:val="28"/>
        </w:rPr>
        <w:t>:-</w:t>
      </w:r>
      <w:proofErr w:type="gramEnd"/>
      <w:r w:rsidR="00B404B3" w:rsidRPr="001349E6">
        <w:rPr>
          <w:rFonts w:ascii="Times New Roman" w:eastAsia="Times New Roman" w:hAnsi="Times New Roman" w:cs="Times New Roman"/>
          <w:color w:val="444444"/>
          <w:sz w:val="28"/>
          <w:szCs w:val="28"/>
        </w:rPr>
        <w:t>nu este cazul</w:t>
      </w:r>
    </w:p>
    <w:p w14:paraId="3BC9920B"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b/>
          <w:color w:val="333333"/>
          <w:sz w:val="28"/>
          <w:szCs w:val="28"/>
        </w:rPr>
      </w:pPr>
      <w:r w:rsidRPr="001349E6">
        <w:rPr>
          <w:rFonts w:ascii="Times New Roman" w:eastAsia="Times New Roman" w:hAnsi="Times New Roman" w:cs="Times New Roman"/>
          <w:b/>
          <w:bCs/>
          <w:color w:val="222222"/>
          <w:sz w:val="28"/>
          <w:szCs w:val="28"/>
        </w:rPr>
        <w:t>XII.</w:t>
      </w:r>
      <w:r w:rsidRPr="001349E6">
        <w:rPr>
          <w:rFonts w:ascii="Times New Roman" w:eastAsia="Times New Roman" w:hAnsi="Times New Roman" w:cs="Times New Roman"/>
          <w:color w:val="444444"/>
          <w:sz w:val="28"/>
          <w:szCs w:val="28"/>
        </w:rPr>
        <w:t> </w:t>
      </w:r>
      <w:r w:rsidRPr="001349E6">
        <w:rPr>
          <w:rFonts w:ascii="Times New Roman" w:eastAsia="Times New Roman" w:hAnsi="Times New Roman" w:cs="Times New Roman"/>
          <w:b/>
          <w:color w:val="444444"/>
          <w:sz w:val="28"/>
          <w:szCs w:val="28"/>
        </w:rPr>
        <w:t>Anexe - piese desenate:</w:t>
      </w:r>
    </w:p>
    <w:p w14:paraId="3EF4809F"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1.</w:t>
      </w:r>
      <w:r w:rsidRPr="001349E6">
        <w:rPr>
          <w:rFonts w:ascii="Times New Roman" w:eastAsia="Times New Roman" w:hAnsi="Times New Roman" w:cs="Times New Roman"/>
          <w:color w:val="444444"/>
          <w:sz w:val="28"/>
          <w:szCs w:val="28"/>
        </w:rPr>
        <w:t xml:space="preserve"> planul de încadrare în zonă </w:t>
      </w:r>
      <w:proofErr w:type="gramStart"/>
      <w:r w:rsidRPr="001349E6">
        <w:rPr>
          <w:rFonts w:ascii="Times New Roman" w:eastAsia="Times New Roman" w:hAnsi="Times New Roman" w:cs="Times New Roman"/>
          <w:color w:val="444444"/>
          <w:sz w:val="28"/>
          <w:szCs w:val="28"/>
        </w:rPr>
        <w:t>a</w:t>
      </w:r>
      <w:proofErr w:type="gramEnd"/>
      <w:r w:rsidRPr="001349E6">
        <w:rPr>
          <w:rFonts w:ascii="Times New Roman" w:eastAsia="Times New Roman" w:hAnsi="Times New Roman" w:cs="Times New Roman"/>
          <w:color w:val="444444"/>
          <w:sz w:val="28"/>
          <w:szCs w:val="28"/>
        </w:rPr>
        <w:t xml:space="preserve">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44F71852" w14:textId="5B82E70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2.</w:t>
      </w:r>
      <w:r w:rsidRPr="001349E6">
        <w:rPr>
          <w:rFonts w:ascii="Times New Roman" w:eastAsia="Times New Roman" w:hAnsi="Times New Roman" w:cs="Times New Roman"/>
          <w:color w:val="444444"/>
          <w:sz w:val="28"/>
          <w:szCs w:val="28"/>
        </w:rPr>
        <w:t> schemele-flux pentru procesul tehnologic și fazele activității, cu instalațiile de depoluare</w:t>
      </w:r>
      <w:r w:rsidR="00B404B3" w:rsidRPr="001349E6">
        <w:rPr>
          <w:rFonts w:ascii="Times New Roman" w:eastAsia="Times New Roman" w:hAnsi="Times New Roman" w:cs="Times New Roman"/>
          <w:color w:val="444444"/>
          <w:sz w:val="28"/>
          <w:szCs w:val="28"/>
        </w:rPr>
        <w:t>: - nu este cazul</w:t>
      </w:r>
    </w:p>
    <w:p w14:paraId="566CE358" w14:textId="771A0050"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3.</w:t>
      </w:r>
      <w:r w:rsidRPr="001349E6">
        <w:rPr>
          <w:rFonts w:ascii="Times New Roman" w:eastAsia="Times New Roman" w:hAnsi="Times New Roman" w:cs="Times New Roman"/>
          <w:color w:val="444444"/>
          <w:sz w:val="28"/>
          <w:szCs w:val="28"/>
        </w:rPr>
        <w:t xml:space="preserve"> schema-flux a gestionării </w:t>
      </w:r>
      <w:proofErr w:type="gramStart"/>
      <w:r w:rsidRPr="001349E6">
        <w:rPr>
          <w:rFonts w:ascii="Times New Roman" w:eastAsia="Times New Roman" w:hAnsi="Times New Roman" w:cs="Times New Roman"/>
          <w:color w:val="444444"/>
          <w:sz w:val="28"/>
          <w:szCs w:val="28"/>
        </w:rPr>
        <w:t>deșeurilor</w:t>
      </w:r>
      <w:r w:rsidR="00B404B3" w:rsidRPr="001349E6">
        <w:rPr>
          <w:rFonts w:ascii="Times New Roman" w:eastAsia="Times New Roman" w:hAnsi="Times New Roman" w:cs="Times New Roman"/>
          <w:color w:val="444444"/>
          <w:sz w:val="28"/>
          <w:szCs w:val="28"/>
        </w:rPr>
        <w:t>:-</w:t>
      </w:r>
      <w:proofErr w:type="gramEnd"/>
      <w:r w:rsidR="00B404B3" w:rsidRPr="001349E6">
        <w:rPr>
          <w:rFonts w:ascii="Times New Roman" w:eastAsia="Times New Roman" w:hAnsi="Times New Roman" w:cs="Times New Roman"/>
          <w:color w:val="444444"/>
          <w:sz w:val="28"/>
          <w:szCs w:val="28"/>
        </w:rPr>
        <w:t xml:space="preserve"> nu este cazul inmtrucat nu se produc deseuri;</w:t>
      </w:r>
    </w:p>
    <w:p w14:paraId="6FE67605" w14:textId="353C11D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4.</w:t>
      </w:r>
      <w:r w:rsidRPr="001349E6">
        <w:rPr>
          <w:rFonts w:ascii="Times New Roman" w:eastAsia="Times New Roman" w:hAnsi="Times New Roman" w:cs="Times New Roman"/>
          <w:color w:val="444444"/>
          <w:sz w:val="28"/>
          <w:szCs w:val="28"/>
        </w:rPr>
        <w:t> alte piese desenate, stabilite de autoritatea publică pentru protecția mediului.</w:t>
      </w:r>
    </w:p>
    <w:p w14:paraId="774A92A0"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XIII.</w:t>
      </w:r>
      <w:r w:rsidRPr="001349E6">
        <w:rPr>
          <w:rFonts w:ascii="Times New Roman" w:eastAsia="Times New Roman" w:hAnsi="Times New Roman" w:cs="Times New Roman"/>
          <w:color w:val="444444"/>
          <w:sz w:val="28"/>
          <w:szCs w:val="28"/>
        </w:rPr>
        <w:t> Pentru proiectele care intră sub incidența prevederilor </w:t>
      </w:r>
      <w:hyperlink r:id="rId13" w:anchor="p-48878121" w:tgtFrame="_blank" w:history="1">
        <w:r w:rsidRPr="001349E6">
          <w:rPr>
            <w:rFonts w:ascii="Times New Roman" w:eastAsia="Times New Roman" w:hAnsi="Times New Roman" w:cs="Times New Roman"/>
            <w:color w:val="1A86B6"/>
            <w:sz w:val="28"/>
            <w:szCs w:val="28"/>
            <w:u w:val="single"/>
          </w:rPr>
          <w:t>art. 28</w:t>
        </w:r>
      </w:hyperlink>
      <w:r w:rsidRPr="001349E6">
        <w:rPr>
          <w:rFonts w:ascii="Times New Roman" w:eastAsia="Times New Roman" w:hAnsi="Times New Roman" w:cs="Times New Roman"/>
          <w:color w:val="444444"/>
          <w:sz w:val="28"/>
          <w:szCs w:val="28"/>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1349E6">
          <w:rPr>
            <w:rFonts w:ascii="Times New Roman" w:eastAsia="Times New Roman" w:hAnsi="Times New Roman" w:cs="Times New Roman"/>
            <w:color w:val="1A86B6"/>
            <w:sz w:val="28"/>
            <w:szCs w:val="28"/>
            <w:u w:val="single"/>
          </w:rPr>
          <w:t>nr. 49/2011</w:t>
        </w:r>
      </w:hyperlink>
      <w:r w:rsidRPr="001349E6">
        <w:rPr>
          <w:rFonts w:ascii="Times New Roman" w:eastAsia="Times New Roman" w:hAnsi="Times New Roman" w:cs="Times New Roman"/>
          <w:color w:val="444444"/>
          <w:sz w:val="28"/>
          <w:szCs w:val="28"/>
        </w:rPr>
        <w:t>, cu modificările și completările ulterioare, memoriul va fi completat cu următoarele:</w:t>
      </w:r>
    </w:p>
    <w:p w14:paraId="02E80B3A" w14:textId="0B5E3421"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a)</w:t>
      </w:r>
      <w:r w:rsidRPr="001349E6">
        <w:rPr>
          <w:rFonts w:ascii="Times New Roman" w:eastAsia="Times New Roman" w:hAnsi="Times New Roman" w:cs="Times New Roman"/>
          <w:color w:val="444444"/>
          <w:sz w:val="28"/>
          <w:szCs w:val="28"/>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Start w:id="3" w:name="_Hlk535263386"/>
      <w:r w:rsidR="00B404B3" w:rsidRPr="001349E6">
        <w:rPr>
          <w:rFonts w:ascii="Times New Roman" w:eastAsia="Times New Roman" w:hAnsi="Times New Roman" w:cs="Times New Roman"/>
          <w:color w:val="444444"/>
          <w:sz w:val="28"/>
          <w:szCs w:val="28"/>
        </w:rPr>
        <w:t>: -nu este cazui;</w:t>
      </w:r>
      <w:bookmarkEnd w:id="3"/>
    </w:p>
    <w:p w14:paraId="1B03505E" w14:textId="37150F4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b)</w:t>
      </w:r>
      <w:r w:rsidRPr="001349E6">
        <w:rPr>
          <w:rFonts w:ascii="Times New Roman" w:eastAsia="Times New Roman" w:hAnsi="Times New Roman" w:cs="Times New Roman"/>
          <w:color w:val="444444"/>
          <w:sz w:val="28"/>
          <w:szCs w:val="28"/>
        </w:rPr>
        <w:t> numele și codul ariei naturale protejate de interes comunitar</w:t>
      </w:r>
      <w:r w:rsidR="00B404B3" w:rsidRPr="001349E6">
        <w:rPr>
          <w:rFonts w:ascii="Times New Roman" w:eastAsia="Times New Roman" w:hAnsi="Times New Roman" w:cs="Times New Roman"/>
          <w:color w:val="444444"/>
          <w:sz w:val="28"/>
          <w:szCs w:val="28"/>
        </w:rPr>
        <w:t>: -nu este cazui;</w:t>
      </w:r>
    </w:p>
    <w:p w14:paraId="692EE4A4" w14:textId="5FF61159"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c)</w:t>
      </w:r>
      <w:r w:rsidRPr="001349E6">
        <w:rPr>
          <w:rFonts w:ascii="Times New Roman" w:eastAsia="Times New Roman" w:hAnsi="Times New Roman" w:cs="Times New Roman"/>
          <w:color w:val="444444"/>
          <w:sz w:val="28"/>
          <w:szCs w:val="28"/>
        </w:rPr>
        <w:t> prezența și efectivele/suprafețele acoperite de specii și habitate de interes comunitar în zona proiectului</w:t>
      </w:r>
      <w:r w:rsidR="00B404B3" w:rsidRPr="001349E6">
        <w:rPr>
          <w:rFonts w:ascii="Times New Roman" w:eastAsia="Times New Roman" w:hAnsi="Times New Roman" w:cs="Times New Roman"/>
          <w:color w:val="444444"/>
          <w:sz w:val="28"/>
          <w:szCs w:val="28"/>
        </w:rPr>
        <w:t>: -nu este cazui;</w:t>
      </w:r>
    </w:p>
    <w:p w14:paraId="470644CA" w14:textId="0C26083E"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d)</w:t>
      </w:r>
      <w:r w:rsidRPr="001349E6">
        <w:rPr>
          <w:rFonts w:ascii="Times New Roman" w:eastAsia="Times New Roman" w:hAnsi="Times New Roman" w:cs="Times New Roman"/>
          <w:color w:val="444444"/>
          <w:sz w:val="28"/>
          <w:szCs w:val="28"/>
        </w:rPr>
        <w:t> se va preciza dacă proiectul propus nu are legătură directă cu sau nu este necesar pentru managementul conservării ariei naturale protejate de interes comunitar</w:t>
      </w:r>
      <w:r w:rsidR="00B404B3" w:rsidRPr="001349E6">
        <w:rPr>
          <w:rFonts w:ascii="Times New Roman" w:eastAsia="Times New Roman" w:hAnsi="Times New Roman" w:cs="Times New Roman"/>
          <w:color w:val="444444"/>
          <w:sz w:val="28"/>
          <w:szCs w:val="28"/>
        </w:rPr>
        <w:t>: -nu este cazui;</w:t>
      </w:r>
    </w:p>
    <w:p w14:paraId="5689D1B9" w14:textId="4A1DEFB5"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lastRenderedPageBreak/>
        <w:t>e)</w:t>
      </w:r>
      <w:r w:rsidRPr="001349E6">
        <w:rPr>
          <w:rFonts w:ascii="Times New Roman" w:eastAsia="Times New Roman" w:hAnsi="Times New Roman" w:cs="Times New Roman"/>
          <w:color w:val="444444"/>
          <w:sz w:val="28"/>
          <w:szCs w:val="28"/>
        </w:rPr>
        <w:t> se va estima impactul potențial al proiectului asupra speciilor și habitatelor din aria naturală protejată de interes comunitar</w:t>
      </w:r>
      <w:r w:rsidR="00B404B3" w:rsidRPr="001349E6">
        <w:rPr>
          <w:rFonts w:ascii="Times New Roman" w:eastAsia="Times New Roman" w:hAnsi="Times New Roman" w:cs="Times New Roman"/>
          <w:color w:val="444444"/>
          <w:sz w:val="28"/>
          <w:szCs w:val="28"/>
        </w:rPr>
        <w:t>: -nu este cazui;</w:t>
      </w:r>
    </w:p>
    <w:p w14:paraId="003F85F8" w14:textId="0558E076"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f)</w:t>
      </w:r>
      <w:r w:rsidRPr="001349E6">
        <w:rPr>
          <w:rFonts w:ascii="Times New Roman" w:eastAsia="Times New Roman" w:hAnsi="Times New Roman" w:cs="Times New Roman"/>
          <w:color w:val="444444"/>
          <w:sz w:val="28"/>
          <w:szCs w:val="28"/>
        </w:rPr>
        <w:t> alte informații prevăzute în legislația în vigoare</w:t>
      </w:r>
      <w:r w:rsidR="00B404B3" w:rsidRPr="001349E6">
        <w:rPr>
          <w:rFonts w:ascii="Times New Roman" w:eastAsia="Times New Roman" w:hAnsi="Times New Roman" w:cs="Times New Roman"/>
          <w:color w:val="444444"/>
          <w:sz w:val="28"/>
          <w:szCs w:val="28"/>
        </w:rPr>
        <w:t>: -nu este cazui;</w:t>
      </w:r>
    </w:p>
    <w:p w14:paraId="200333D1"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XIV.</w:t>
      </w:r>
      <w:r w:rsidRPr="001349E6">
        <w:rPr>
          <w:rFonts w:ascii="Times New Roman" w:eastAsia="Times New Roman" w:hAnsi="Times New Roman" w:cs="Times New Roman"/>
          <w:color w:val="444444"/>
          <w:sz w:val="28"/>
          <w:szCs w:val="28"/>
        </w:rPr>
        <w:t> Pentru proiectele care se realizează pe ape sau au legătură cu apele, memoriul va fi completat cu următoarele informații, preluate din Planurile de management bazinale, actualizate:</w:t>
      </w:r>
    </w:p>
    <w:p w14:paraId="35E79FA9"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1.</w:t>
      </w:r>
      <w:r w:rsidRPr="001349E6">
        <w:rPr>
          <w:rFonts w:ascii="Times New Roman" w:eastAsia="Times New Roman" w:hAnsi="Times New Roman" w:cs="Times New Roman"/>
          <w:color w:val="444444"/>
          <w:sz w:val="28"/>
          <w:szCs w:val="28"/>
        </w:rPr>
        <w:t> Localizarea proiectului:</w:t>
      </w:r>
    </w:p>
    <w:p w14:paraId="11E4EA3E" w14:textId="576597BA"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bazinul hidrografic</w:t>
      </w:r>
      <w:r w:rsidR="00E10333" w:rsidRPr="001349E6">
        <w:rPr>
          <w:rFonts w:ascii="Times New Roman" w:eastAsia="Times New Roman" w:hAnsi="Times New Roman" w:cs="Times New Roman"/>
          <w:color w:val="444444"/>
          <w:sz w:val="28"/>
          <w:szCs w:val="28"/>
        </w:rPr>
        <w:t>: -nu este cazui;</w:t>
      </w:r>
    </w:p>
    <w:p w14:paraId="15FB09D1" w14:textId="4D9C264E"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cursul de apă: denumirea și codul cadastral</w:t>
      </w:r>
      <w:r w:rsidR="00E10333" w:rsidRPr="001349E6">
        <w:rPr>
          <w:rFonts w:ascii="Times New Roman" w:eastAsia="Times New Roman" w:hAnsi="Times New Roman" w:cs="Times New Roman"/>
          <w:color w:val="444444"/>
          <w:sz w:val="28"/>
          <w:szCs w:val="28"/>
        </w:rPr>
        <w:t>: -nu este cazui;</w:t>
      </w:r>
    </w:p>
    <w:p w14:paraId="5AB460BB" w14:textId="2B99EB92"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w:t>
      </w:r>
      <w:r w:rsidRPr="001349E6">
        <w:rPr>
          <w:rFonts w:ascii="Times New Roman" w:eastAsia="Times New Roman" w:hAnsi="Times New Roman" w:cs="Times New Roman"/>
          <w:color w:val="444444"/>
          <w:sz w:val="28"/>
          <w:szCs w:val="28"/>
        </w:rPr>
        <w:t> corpul de apă (de suprafață și/sau subteran): denumire și cod</w:t>
      </w:r>
      <w:r w:rsidR="00E10333" w:rsidRPr="001349E6">
        <w:rPr>
          <w:rFonts w:ascii="Times New Roman" w:eastAsia="Times New Roman" w:hAnsi="Times New Roman" w:cs="Times New Roman"/>
          <w:color w:val="444444"/>
          <w:sz w:val="28"/>
          <w:szCs w:val="28"/>
        </w:rPr>
        <w:t>: -nu este cazui;</w:t>
      </w:r>
    </w:p>
    <w:p w14:paraId="54EFBC8D" w14:textId="3FBCC27D"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2.</w:t>
      </w:r>
      <w:r w:rsidRPr="001349E6">
        <w:rPr>
          <w:rFonts w:ascii="Times New Roman" w:eastAsia="Times New Roman" w:hAnsi="Times New Roman" w:cs="Times New Roman"/>
          <w:color w:val="444444"/>
          <w:sz w:val="28"/>
          <w:szCs w:val="28"/>
        </w:rPr>
        <w:t> Indicarea stării ecologice/potențialului ecologic și starea chimică a corpului de apă de suprafață; pentru corpul de apă subteran se vor indica starea cantitativă și starea chimică a corpului de apă</w:t>
      </w:r>
      <w:r w:rsidR="00E10333" w:rsidRPr="001349E6">
        <w:rPr>
          <w:rFonts w:ascii="Times New Roman" w:eastAsia="Times New Roman" w:hAnsi="Times New Roman" w:cs="Times New Roman"/>
          <w:color w:val="444444"/>
          <w:sz w:val="28"/>
          <w:szCs w:val="28"/>
        </w:rPr>
        <w:t>: -nu este cazui;</w:t>
      </w:r>
    </w:p>
    <w:p w14:paraId="0C21462B" w14:textId="48A06CFE"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r w:rsidRPr="001349E6">
        <w:rPr>
          <w:rFonts w:ascii="Times New Roman" w:eastAsia="Times New Roman" w:hAnsi="Times New Roman" w:cs="Times New Roman"/>
          <w:b/>
          <w:bCs/>
          <w:color w:val="222222"/>
          <w:sz w:val="28"/>
          <w:szCs w:val="28"/>
        </w:rPr>
        <w:t>3.</w:t>
      </w:r>
      <w:r w:rsidRPr="001349E6">
        <w:rPr>
          <w:rFonts w:ascii="Times New Roman" w:eastAsia="Times New Roman" w:hAnsi="Times New Roman" w:cs="Times New Roman"/>
          <w:color w:val="444444"/>
          <w:sz w:val="28"/>
          <w:szCs w:val="28"/>
        </w:rPr>
        <w:t> Indicarea obiectivului/obiectivelor de mediu pentru fiecare corp de apă identificat, cu precizarea excepțiilor aplicate și a termenelor aferente, după caz</w:t>
      </w:r>
      <w:r w:rsidR="00E10333" w:rsidRPr="001349E6">
        <w:rPr>
          <w:rFonts w:ascii="Times New Roman" w:eastAsia="Times New Roman" w:hAnsi="Times New Roman" w:cs="Times New Roman"/>
          <w:color w:val="444444"/>
          <w:sz w:val="28"/>
          <w:szCs w:val="28"/>
        </w:rPr>
        <w:t>: -nu este cazui;</w:t>
      </w:r>
    </w:p>
    <w:p w14:paraId="738D8409" w14:textId="15F42D16"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444444"/>
          <w:sz w:val="28"/>
          <w:szCs w:val="28"/>
        </w:rPr>
      </w:pPr>
      <w:r w:rsidRPr="001349E6">
        <w:rPr>
          <w:rFonts w:ascii="Times New Roman" w:eastAsia="Times New Roman" w:hAnsi="Times New Roman" w:cs="Times New Roman"/>
          <w:b/>
          <w:bCs/>
          <w:color w:val="222222"/>
          <w:sz w:val="28"/>
          <w:szCs w:val="28"/>
        </w:rPr>
        <w:t>XV.</w:t>
      </w:r>
      <w:r w:rsidRPr="001349E6">
        <w:rPr>
          <w:rFonts w:ascii="Times New Roman" w:eastAsia="Times New Roman" w:hAnsi="Times New Roman" w:cs="Times New Roman"/>
          <w:color w:val="444444"/>
          <w:sz w:val="28"/>
          <w:szCs w:val="28"/>
        </w:rPr>
        <w:t xml:space="preserve"> Criteriile prevăzute în anexa nr. 3 la Legea nr. . . . . . </w:t>
      </w:r>
      <w:proofErr w:type="gramStart"/>
      <w:r w:rsidRPr="001349E6">
        <w:rPr>
          <w:rFonts w:ascii="Times New Roman" w:eastAsia="Times New Roman" w:hAnsi="Times New Roman" w:cs="Times New Roman"/>
          <w:color w:val="444444"/>
          <w:sz w:val="28"/>
          <w:szCs w:val="28"/>
        </w:rPr>
        <w:t>. . . .</w:t>
      </w:r>
      <w:proofErr w:type="gramEnd"/>
      <w:r w:rsidRPr="001349E6">
        <w:rPr>
          <w:rFonts w:ascii="Times New Roman" w:eastAsia="Times New Roman" w:hAnsi="Times New Roman" w:cs="Times New Roman"/>
          <w:color w:val="444444"/>
          <w:sz w:val="28"/>
          <w:szCs w:val="28"/>
        </w:rPr>
        <w:t xml:space="preserve"> . privind evaluarea impactului anumitor proiecte publice și private asupra mediului se iau în considerare, dacă este cazul, în momentul compilării informațiilor în conformitate cu punctele III-XIV</w:t>
      </w:r>
      <w:r w:rsidR="00E10333" w:rsidRPr="001349E6">
        <w:rPr>
          <w:rFonts w:ascii="Times New Roman" w:eastAsia="Times New Roman" w:hAnsi="Times New Roman" w:cs="Times New Roman"/>
          <w:color w:val="444444"/>
          <w:sz w:val="28"/>
          <w:szCs w:val="28"/>
        </w:rPr>
        <w:t>: -nu este cazui;</w:t>
      </w:r>
    </w:p>
    <w:p w14:paraId="7BD5BDB9" w14:textId="51DC6FBF"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p>
    <w:p w14:paraId="10B7D0E0" w14:textId="77777777" w:rsidR="001E112B" w:rsidRPr="001349E6" w:rsidRDefault="001E112B" w:rsidP="001E112B">
      <w:pPr>
        <w:shd w:val="clear" w:color="auto" w:fill="FFFFFF"/>
        <w:spacing w:after="150" w:line="240" w:lineRule="auto"/>
        <w:jc w:val="both"/>
        <w:rPr>
          <w:rFonts w:ascii="Times New Roman" w:eastAsia="Times New Roman" w:hAnsi="Times New Roman" w:cs="Times New Roman"/>
          <w:color w:val="333333"/>
          <w:sz w:val="28"/>
          <w:szCs w:val="28"/>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1E112B" w:rsidRPr="001349E6" w14:paraId="058F8A35" w14:textId="77777777" w:rsidTr="004A623D">
        <w:trPr>
          <w:trHeight w:val="153"/>
          <w:jc w:val="center"/>
        </w:trPr>
        <w:tc>
          <w:tcPr>
            <w:tcW w:w="0" w:type="auto"/>
            <w:tcMar>
              <w:top w:w="0" w:type="dxa"/>
              <w:left w:w="0" w:type="dxa"/>
              <w:bottom w:w="0" w:type="dxa"/>
              <w:right w:w="0" w:type="dxa"/>
            </w:tcMar>
            <w:vAlign w:val="center"/>
            <w:hideMark/>
          </w:tcPr>
          <w:p w14:paraId="170F31C0" w14:textId="77777777" w:rsidR="001E112B" w:rsidRPr="001349E6" w:rsidRDefault="001E112B" w:rsidP="001E112B">
            <w:pPr>
              <w:spacing w:after="0" w:line="240" w:lineRule="auto"/>
              <w:rPr>
                <w:rFonts w:ascii="Times New Roman" w:eastAsia="Times New Roman" w:hAnsi="Times New Roman" w:cs="Times New Roman"/>
                <w:color w:val="333333"/>
                <w:sz w:val="28"/>
                <w:szCs w:val="28"/>
              </w:rPr>
            </w:pPr>
          </w:p>
        </w:tc>
        <w:tc>
          <w:tcPr>
            <w:tcW w:w="0" w:type="auto"/>
            <w:tcMar>
              <w:top w:w="0" w:type="dxa"/>
              <w:left w:w="0" w:type="dxa"/>
              <w:bottom w:w="0" w:type="dxa"/>
              <w:right w:w="0" w:type="dxa"/>
            </w:tcMar>
            <w:vAlign w:val="center"/>
            <w:hideMark/>
          </w:tcPr>
          <w:p w14:paraId="3CF45C8E" w14:textId="77777777" w:rsidR="001E112B" w:rsidRPr="001349E6" w:rsidRDefault="001E112B" w:rsidP="001E112B">
            <w:pPr>
              <w:spacing w:after="0" w:line="240" w:lineRule="auto"/>
              <w:rPr>
                <w:rFonts w:ascii="Times New Roman" w:eastAsia="Times New Roman" w:hAnsi="Times New Roman" w:cs="Times New Roman"/>
                <w:sz w:val="28"/>
                <w:szCs w:val="28"/>
              </w:rPr>
            </w:pPr>
          </w:p>
        </w:tc>
      </w:tr>
      <w:tr w:rsidR="001E112B" w:rsidRPr="001349E6" w14:paraId="377DAE29" w14:textId="77777777" w:rsidTr="004A623D">
        <w:trPr>
          <w:trHeight w:val="1543"/>
          <w:jc w:val="center"/>
        </w:trPr>
        <w:tc>
          <w:tcPr>
            <w:tcW w:w="0" w:type="auto"/>
            <w:tcMar>
              <w:top w:w="0" w:type="dxa"/>
              <w:left w:w="0" w:type="dxa"/>
              <w:bottom w:w="0" w:type="dxa"/>
              <w:right w:w="0" w:type="dxa"/>
            </w:tcMar>
            <w:vAlign w:val="center"/>
            <w:hideMark/>
          </w:tcPr>
          <w:p w14:paraId="6EB5C5D4" w14:textId="77777777" w:rsidR="001E112B" w:rsidRPr="001349E6" w:rsidRDefault="001E112B" w:rsidP="001E112B">
            <w:pPr>
              <w:spacing w:after="0" w:line="240" w:lineRule="auto"/>
              <w:rPr>
                <w:rFonts w:ascii="Times New Roman" w:eastAsia="Times New Roman" w:hAnsi="Times New Roman" w:cs="Times New Roman"/>
                <w:sz w:val="28"/>
                <w:szCs w:val="28"/>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E734728" w14:textId="77777777" w:rsidR="001E112B" w:rsidRPr="001349E6" w:rsidRDefault="001E112B" w:rsidP="001E112B">
            <w:pPr>
              <w:spacing w:after="0" w:line="240" w:lineRule="auto"/>
              <w:jc w:val="center"/>
              <w:rPr>
                <w:rFonts w:ascii="Times New Roman" w:eastAsia="Times New Roman" w:hAnsi="Times New Roman" w:cs="Times New Roman"/>
                <w:sz w:val="28"/>
                <w:szCs w:val="28"/>
              </w:rPr>
            </w:pPr>
            <w:r w:rsidRPr="001349E6">
              <w:rPr>
                <w:rFonts w:ascii="Times New Roman" w:eastAsia="Times New Roman" w:hAnsi="Times New Roman" w:cs="Times New Roman"/>
                <w:sz w:val="28"/>
                <w:szCs w:val="28"/>
              </w:rPr>
              <w:t>Semnătura și ștampila titularului</w:t>
            </w:r>
            <w:r w:rsidRPr="001349E6">
              <w:rPr>
                <w:rFonts w:ascii="Times New Roman" w:eastAsia="Times New Roman" w:hAnsi="Times New Roman" w:cs="Times New Roman"/>
                <w:sz w:val="28"/>
                <w:szCs w:val="28"/>
              </w:rPr>
              <w:br/>
              <w:t xml:space="preserve">. . . . . . </w:t>
            </w:r>
            <w:proofErr w:type="gramStart"/>
            <w:r w:rsidRPr="001349E6">
              <w:rPr>
                <w:rFonts w:ascii="Times New Roman" w:eastAsia="Times New Roman" w:hAnsi="Times New Roman" w:cs="Times New Roman"/>
                <w:sz w:val="28"/>
                <w:szCs w:val="28"/>
              </w:rPr>
              <w:t>. . . .</w:t>
            </w:r>
            <w:proofErr w:type="gramEnd"/>
          </w:p>
        </w:tc>
      </w:tr>
    </w:tbl>
    <w:p w14:paraId="6E680112" w14:textId="77777777" w:rsidR="00FD78D6" w:rsidRPr="001349E6" w:rsidRDefault="00FD78D6">
      <w:pPr>
        <w:rPr>
          <w:rFonts w:ascii="Times New Roman" w:hAnsi="Times New Roman" w:cs="Times New Roman"/>
          <w:sz w:val="28"/>
          <w:szCs w:val="28"/>
        </w:rPr>
      </w:pPr>
    </w:p>
    <w:sectPr w:rsidR="00FD78D6" w:rsidRPr="00134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D6"/>
    <w:rsid w:val="00095BCD"/>
    <w:rsid w:val="00125251"/>
    <w:rsid w:val="001349E6"/>
    <w:rsid w:val="00145EB5"/>
    <w:rsid w:val="001531DD"/>
    <w:rsid w:val="001943A5"/>
    <w:rsid w:val="001E112B"/>
    <w:rsid w:val="001E3AA3"/>
    <w:rsid w:val="001F59DF"/>
    <w:rsid w:val="00217980"/>
    <w:rsid w:val="0024275D"/>
    <w:rsid w:val="002B03F5"/>
    <w:rsid w:val="002D32C2"/>
    <w:rsid w:val="002F0FEF"/>
    <w:rsid w:val="004A623D"/>
    <w:rsid w:val="007077A6"/>
    <w:rsid w:val="008E170C"/>
    <w:rsid w:val="00926D01"/>
    <w:rsid w:val="009539B6"/>
    <w:rsid w:val="00964F9B"/>
    <w:rsid w:val="00992518"/>
    <w:rsid w:val="00A135A0"/>
    <w:rsid w:val="00AB43D7"/>
    <w:rsid w:val="00B404B3"/>
    <w:rsid w:val="00B75B9B"/>
    <w:rsid w:val="00C15637"/>
    <w:rsid w:val="00CE06F2"/>
    <w:rsid w:val="00D6330E"/>
    <w:rsid w:val="00DA16FB"/>
    <w:rsid w:val="00E10333"/>
    <w:rsid w:val="00E94E7D"/>
    <w:rsid w:val="00F267AC"/>
    <w:rsid w:val="00FB3BCB"/>
    <w:rsid w:val="00F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316A"/>
  <w15:chartTrackingRefBased/>
  <w15:docId w15:val="{AE16CC96-7DB3-4540-AD32-14E84C0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4919">
      <w:bodyDiv w:val="1"/>
      <w:marLeft w:val="0"/>
      <w:marRight w:val="0"/>
      <w:marTop w:val="0"/>
      <w:marBottom w:val="0"/>
      <w:divBdr>
        <w:top w:val="none" w:sz="0" w:space="0" w:color="auto"/>
        <w:left w:val="none" w:sz="0" w:space="0" w:color="auto"/>
        <w:bottom w:val="none" w:sz="0" w:space="0" w:color="auto"/>
        <w:right w:val="none" w:sz="0" w:space="0" w:color="auto"/>
      </w:divBdr>
      <w:divsChild>
        <w:div w:id="629558453">
          <w:marLeft w:val="0"/>
          <w:marRight w:val="0"/>
          <w:marTop w:val="0"/>
          <w:marBottom w:val="300"/>
          <w:divBdr>
            <w:top w:val="none" w:sz="0" w:space="0" w:color="auto"/>
            <w:left w:val="none" w:sz="0" w:space="0" w:color="auto"/>
            <w:bottom w:val="none" w:sz="0" w:space="0" w:color="auto"/>
            <w:right w:val="none" w:sz="0" w:space="0" w:color="auto"/>
          </w:divBdr>
        </w:div>
      </w:divsChild>
    </w:div>
    <w:div w:id="21309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onzwga/directiva-nr-75-2010-privind-emisiile-industriale-prevenirea-si-controlul-integrat-al-poluarii-reformare-text-cu-relevanta-pentru-see?d=2019-01-10" TargetMode="External"/><Relationship Id="rId13" Type="http://schemas.openxmlformats.org/officeDocument/2006/relationships/hyperlink" Target="https://lege5.ro/Gratuit/geydqobuge/ordonanta-de-urgenta-nr-57-2007-privind-regimul-ariilor-naturale-protejate-conservarea-habitatelor-naturale-a-florei-si-faunei-salbatice?pid=48878121&amp;d=2019-01-10" TargetMode="External"/><Relationship Id="rId3" Type="http://schemas.openxmlformats.org/officeDocument/2006/relationships/webSettings" Target="webSettings.xml"/><Relationship Id="rId7" Type="http://schemas.openxmlformats.org/officeDocument/2006/relationships/hyperlink" Target="https://lege5.ro/Gratuit/gezdiobqgy/ordonanta-nr-43-2000-privind-protectia-patrimoniului-arheologic-si-declararea-unor-situri-arheologice-ca-zone-de-interes-national?d=2019-01-10" TargetMode="External"/><Relationship Id="rId12" Type="http://schemas.openxmlformats.org/officeDocument/2006/relationships/hyperlink" Target="https://lege5.ro/Gratuit/gi3tsmjwha/directiva-privind-deseurile-si-de-abrogare-a-anumitor-directive-text-cu-relevanta-pentru-see?d=2019-01-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e5.ro/Gratuit/guztmmjv/ordinul-nr-2314-2004-privind-aprobarea-listei-monumentelor-istorice-actualizata-si-a-listei-monumentelor-istorice-disparute?d=2019-01-10" TargetMode="External"/><Relationship Id="rId11" Type="http://schemas.openxmlformats.org/officeDocument/2006/relationships/hyperlink" Target="https://lege5.ro/Gratuit/gi3tinjxge/directiva-nr-60-2000-de-stabilire-a-unui-cadru-de-politica-comunitara-in-domeniul-apei?d=2019-01-10" TargetMode="External"/><Relationship Id="rId5" Type="http://schemas.openxmlformats.org/officeDocument/2006/relationships/hyperlink" Target="https://lege5.ro/Gratuit/gmztgnrx/legea-nr-22-2001-pentru-ratificarea-conventiei-privind-evaluarea-impactului-asupra-mediului-in-context-transfrontiera-adoptata-la-espoo-la-25-februarie-1991?d=2019-01-10" TargetMode="External"/><Relationship Id="rId15" Type="http://schemas.openxmlformats.org/officeDocument/2006/relationships/fontTable" Target="fontTable.xml"/><Relationship Id="rId10" Type="http://schemas.openxmlformats.org/officeDocument/2006/relationships/hyperlink" Target="https://lege5.ro/Gratuit/gi3dsmruga/directiva-nr-82-1996-privind-controlul-asupra-riscului-de-accidente-majore-care-implica-substante-periculoase?d=2019-01-10" TargetMode="External"/><Relationship Id="rId4" Type="http://schemas.openxmlformats.org/officeDocument/2006/relationships/hyperlink" Target="https://lege5.ro/Gratuit/gy3domzs/conventia-privind-evaluarea-impactului-asupra-mediului-in-context-transfrontiera-din-25021991?d=2019-01-10" TargetMode="External"/><Relationship Id="rId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0"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11</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2019-01-10T06:45:00Z</dcterms:created>
  <dcterms:modified xsi:type="dcterms:W3CDTF">2019-01-15T07:37:00Z</dcterms:modified>
</cp:coreProperties>
</file>