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338" w:rsidRPr="00932190" w:rsidRDefault="003D2338" w:rsidP="003D2338">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3D2338" w:rsidRPr="00932190" w:rsidRDefault="00832BCE" w:rsidP="003D2338">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02478207" r:id="rId9"/>
        </w:pict>
      </w:r>
      <w:r w:rsidR="003D2338">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D2338" w:rsidRPr="00932190">
        <w:rPr>
          <w:rFonts w:ascii="Garamond" w:hAnsi="Garamond"/>
          <w:b/>
          <w:color w:val="00214E"/>
          <w:sz w:val="36"/>
          <w:szCs w:val="36"/>
        </w:rPr>
        <w:t>Agenţia Naţională pentru Protecţia Mediului</w:t>
      </w:r>
    </w:p>
    <w:p w:rsidR="003D2338" w:rsidRPr="00932190" w:rsidRDefault="003D2338" w:rsidP="003D2338">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3D2338" w:rsidRPr="00932190" w:rsidTr="00D109AC">
        <w:tc>
          <w:tcPr>
            <w:tcW w:w="9833" w:type="dxa"/>
            <w:tcBorders>
              <w:top w:val="single" w:sz="8" w:space="0" w:color="000000"/>
              <w:bottom w:val="single" w:sz="8" w:space="0" w:color="000000"/>
            </w:tcBorders>
            <w:shd w:val="clear" w:color="auto" w:fill="DBE5F1"/>
          </w:tcPr>
          <w:p w:rsidR="003D2338" w:rsidRPr="00932190" w:rsidRDefault="003D2338" w:rsidP="00D109A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Default="00DC6F82" w:rsidP="003D2338">
      <w:pPr>
        <w:spacing w:after="0" w:line="240" w:lineRule="auto"/>
      </w:pPr>
    </w:p>
    <w:p w:rsidR="00051258" w:rsidRPr="00A17738" w:rsidRDefault="00051258" w:rsidP="00A17738">
      <w:pPr>
        <w:spacing w:after="0" w:line="240" w:lineRule="auto"/>
        <w:ind w:left="6480"/>
        <w:jc w:val="right"/>
        <w:rPr>
          <w:rFonts w:ascii="Times New Roman" w:eastAsia="Times New Roman" w:hAnsi="Times New Roman" w:cs="Times New Roman"/>
          <w:sz w:val="24"/>
          <w:szCs w:val="24"/>
          <w:lang w:eastAsia="ro-RO"/>
        </w:rPr>
      </w:pPr>
      <w:r w:rsidRPr="00A17738">
        <w:rPr>
          <w:rFonts w:ascii="Times New Roman" w:eastAsia="Times New Roman" w:hAnsi="Times New Roman" w:cs="Times New Roman"/>
          <w:sz w:val="24"/>
          <w:szCs w:val="24"/>
          <w:lang w:val="it-IT" w:eastAsia="ro-RO"/>
        </w:rPr>
        <w:t xml:space="preserve">Nr. </w:t>
      </w:r>
      <w:r w:rsidR="00BD2117">
        <w:rPr>
          <w:rFonts w:ascii="Times New Roman" w:hAnsi="Times New Roman" w:cs="Times New Roman"/>
          <w:sz w:val="24"/>
          <w:szCs w:val="24"/>
          <w:lang w:val="fr-FR"/>
        </w:rPr>
        <w:t>10495/6166/26</w:t>
      </w:r>
      <w:r w:rsidR="0073190A">
        <w:rPr>
          <w:rFonts w:ascii="Times New Roman" w:hAnsi="Times New Roman" w:cs="Times New Roman"/>
          <w:sz w:val="24"/>
          <w:szCs w:val="24"/>
          <w:lang w:val="fr-FR"/>
        </w:rPr>
        <w:t>.10</w:t>
      </w:r>
      <w:r w:rsidR="00C824BF">
        <w:rPr>
          <w:rFonts w:ascii="Times New Roman" w:hAnsi="Times New Roman" w:cs="Times New Roman"/>
          <w:sz w:val="24"/>
          <w:szCs w:val="24"/>
          <w:lang w:val="fr-FR"/>
        </w:rPr>
        <w:t>.2018</w:t>
      </w:r>
    </w:p>
    <w:p w:rsidR="00D7402F" w:rsidRPr="00A17738"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A17738">
        <w:rPr>
          <w:rFonts w:ascii="Times New Roman" w:eastAsia="Times New Roman" w:hAnsi="Times New Roman" w:cs="Times New Roman"/>
          <w:b/>
          <w:sz w:val="24"/>
          <w:szCs w:val="24"/>
          <w:lang w:val="en-US" w:eastAsia="ro-RO"/>
        </w:rPr>
        <w:t xml:space="preserve"> </w:t>
      </w:r>
    </w:p>
    <w:p w:rsidR="00051258" w:rsidRPr="00A17738" w:rsidRDefault="00BD2117" w:rsidP="00D7402F">
      <w:pPr>
        <w:suppressAutoHyphens/>
        <w:spacing w:after="0" w:line="240" w:lineRule="auto"/>
        <w:jc w:val="center"/>
        <w:rPr>
          <w:rFonts w:ascii="Times New Roman" w:eastAsia="Times New Roman" w:hAnsi="Times New Roman" w:cs="Times New Roman"/>
          <w:b/>
          <w:sz w:val="24"/>
          <w:szCs w:val="24"/>
          <w:lang w:val="it-IT" w:eastAsia="ro-RO"/>
        </w:rPr>
      </w:pPr>
      <w:r w:rsidRPr="00BD2117">
        <w:rPr>
          <w:b/>
        </w:rPr>
        <w:t xml:space="preserve"> PROIECT</w:t>
      </w:r>
      <w:r>
        <w:t xml:space="preserve"> </w:t>
      </w:r>
      <w:hyperlink r:id="rId11" w:anchor="#" w:history="1"/>
      <w:r w:rsidR="00051258" w:rsidRPr="00A17738">
        <w:rPr>
          <w:rFonts w:ascii="Times New Roman" w:eastAsia="Times New Roman" w:hAnsi="Times New Roman" w:cs="Times New Roman"/>
          <w:b/>
          <w:sz w:val="24"/>
          <w:szCs w:val="24"/>
          <w:lang w:val="it-IT" w:eastAsia="ro-RO"/>
        </w:rPr>
        <w:t>DECIZIA ETAPEI DE ÎNCADRARE</w:t>
      </w:r>
    </w:p>
    <w:p w:rsidR="00051258" w:rsidRPr="00A17738" w:rsidRDefault="00051258" w:rsidP="00D7402F">
      <w:pPr>
        <w:suppressAutoHyphens/>
        <w:spacing w:after="0" w:line="240" w:lineRule="auto"/>
        <w:jc w:val="center"/>
        <w:rPr>
          <w:rFonts w:ascii="Times New Roman" w:eastAsia="Times New Roman" w:hAnsi="Times New Roman" w:cs="Times New Roman"/>
          <w:sz w:val="24"/>
          <w:szCs w:val="24"/>
          <w:lang w:val="it-IT" w:eastAsia="ro-RO"/>
        </w:rPr>
      </w:pPr>
      <w:r w:rsidRPr="00A17738">
        <w:rPr>
          <w:rFonts w:ascii="Times New Roman" w:eastAsia="Times New Roman" w:hAnsi="Times New Roman" w:cs="Times New Roman"/>
          <w:sz w:val="24"/>
          <w:szCs w:val="24"/>
          <w:lang w:val="it-IT" w:eastAsia="ro-RO"/>
        </w:rPr>
        <w:t xml:space="preserve">Nr. </w:t>
      </w:r>
      <w:r w:rsidR="00747340">
        <w:rPr>
          <w:rFonts w:ascii="Times New Roman" w:eastAsia="Times New Roman" w:hAnsi="Times New Roman" w:cs="Times New Roman"/>
          <w:sz w:val="24"/>
          <w:szCs w:val="24"/>
          <w:lang w:val="it-IT" w:eastAsia="ro-RO"/>
        </w:rPr>
        <w:t xml:space="preserve">   d</w:t>
      </w:r>
      <w:r w:rsidRPr="00A17738">
        <w:rPr>
          <w:rFonts w:ascii="Times New Roman" w:eastAsia="Times New Roman" w:hAnsi="Times New Roman" w:cs="Times New Roman"/>
          <w:sz w:val="24"/>
          <w:szCs w:val="24"/>
          <w:lang w:val="it-IT" w:eastAsia="ro-RO"/>
        </w:rPr>
        <w:t xml:space="preserve">in </w:t>
      </w:r>
      <w:r w:rsidR="0073190A">
        <w:rPr>
          <w:rFonts w:ascii="Times New Roman" w:eastAsia="Times New Roman" w:hAnsi="Times New Roman" w:cs="Times New Roman"/>
          <w:sz w:val="24"/>
          <w:szCs w:val="24"/>
          <w:lang w:val="it-IT" w:eastAsia="ro-RO"/>
        </w:rPr>
        <w:t xml:space="preserve">  </w:t>
      </w:r>
      <w:r w:rsidR="00BD2117">
        <w:rPr>
          <w:rFonts w:ascii="Times New Roman" w:eastAsia="Times New Roman" w:hAnsi="Times New Roman" w:cs="Times New Roman"/>
          <w:sz w:val="24"/>
          <w:szCs w:val="24"/>
          <w:lang w:val="it-IT" w:eastAsia="ro-RO"/>
        </w:rPr>
        <w:t>26</w:t>
      </w:r>
      <w:r w:rsidR="0073190A">
        <w:rPr>
          <w:rFonts w:ascii="Times New Roman" w:eastAsia="Times New Roman" w:hAnsi="Times New Roman" w:cs="Times New Roman"/>
          <w:sz w:val="24"/>
          <w:szCs w:val="24"/>
          <w:lang w:val="it-IT" w:eastAsia="ro-RO"/>
        </w:rPr>
        <w:t>.10</w:t>
      </w:r>
      <w:r w:rsidR="00394E04">
        <w:rPr>
          <w:rFonts w:ascii="Times New Roman" w:eastAsia="Times New Roman" w:hAnsi="Times New Roman" w:cs="Times New Roman"/>
          <w:sz w:val="24"/>
          <w:szCs w:val="24"/>
          <w:lang w:val="it-IT" w:eastAsia="ro-RO"/>
        </w:rPr>
        <w:t>.2018</w:t>
      </w:r>
    </w:p>
    <w:p w:rsidR="006959BE" w:rsidRPr="00A17738" w:rsidRDefault="006959BE" w:rsidP="006959BE">
      <w:pPr>
        <w:spacing w:after="0" w:line="240" w:lineRule="auto"/>
        <w:jc w:val="both"/>
        <w:rPr>
          <w:rFonts w:ascii="Times New Roman" w:hAnsi="Times New Roman" w:cs="Times New Roman"/>
          <w:sz w:val="24"/>
          <w:szCs w:val="24"/>
        </w:rPr>
      </w:pPr>
    </w:p>
    <w:p w:rsidR="00641AB8" w:rsidRPr="00A17738" w:rsidRDefault="00641AB8" w:rsidP="00641AB8">
      <w:pPr>
        <w:spacing w:after="0" w:line="240" w:lineRule="auto"/>
        <w:jc w:val="both"/>
        <w:rPr>
          <w:rFonts w:ascii="Times New Roman" w:eastAsia="Times New Roman" w:hAnsi="Times New Roman" w:cs="Times New Roman"/>
          <w:sz w:val="24"/>
          <w:szCs w:val="24"/>
          <w:lang w:eastAsia="ro-RO"/>
        </w:rPr>
      </w:pPr>
      <w:bookmarkStart w:id="0" w:name="_GoBack"/>
      <w:bookmarkEnd w:id="0"/>
    </w:p>
    <w:p w:rsidR="00DB665B" w:rsidRDefault="00360E57" w:rsidP="00360E57">
      <w:pPr>
        <w:spacing w:after="0" w:line="240" w:lineRule="auto"/>
        <w:ind w:firstLine="708"/>
        <w:jc w:val="both"/>
        <w:rPr>
          <w:rFonts w:ascii="Times New Roman" w:eastAsia="Times New Roman" w:hAnsi="Times New Roman" w:cs="Times New Roman"/>
          <w:sz w:val="24"/>
          <w:szCs w:val="24"/>
          <w:lang w:eastAsia="ro-RO"/>
        </w:rPr>
      </w:pPr>
      <w:r w:rsidRPr="00A17738">
        <w:rPr>
          <w:rFonts w:ascii="Times New Roman" w:eastAsia="Times New Roman" w:hAnsi="Times New Roman" w:cs="Times New Roman"/>
          <w:sz w:val="24"/>
          <w:szCs w:val="24"/>
          <w:lang w:eastAsia="ro-RO"/>
        </w:rPr>
        <w:t>Ca urmare a solicitării de emitere a acordului de mediu adresate de</w:t>
      </w:r>
      <w:r w:rsidR="00AC095F">
        <w:rPr>
          <w:rFonts w:ascii="Times New Roman" w:eastAsia="Times New Roman" w:hAnsi="Times New Roman" w:cs="Times New Roman"/>
          <w:sz w:val="24"/>
          <w:szCs w:val="24"/>
          <w:lang w:eastAsia="ro-RO"/>
        </w:rPr>
        <w:t xml:space="preserve"> </w:t>
      </w:r>
      <w:r w:rsidRPr="00A17738">
        <w:rPr>
          <w:rFonts w:ascii="Times New Roman" w:eastAsia="Times New Roman" w:hAnsi="Times New Roman" w:cs="Times New Roman"/>
          <w:sz w:val="24"/>
          <w:szCs w:val="24"/>
          <w:lang w:eastAsia="ro-RO"/>
        </w:rPr>
        <w:t xml:space="preserve"> </w:t>
      </w:r>
      <w:r w:rsidR="00685A23">
        <w:rPr>
          <w:rStyle w:val="tpa1"/>
          <w:rFonts w:ascii="Times New Roman" w:hAnsi="Times New Roman" w:cs="Times New Roman"/>
          <w:b/>
          <w:sz w:val="24"/>
          <w:szCs w:val="24"/>
        </w:rPr>
        <w:t>COMUNA</w:t>
      </w:r>
      <w:r w:rsidR="0073190A">
        <w:rPr>
          <w:rStyle w:val="tpa1"/>
          <w:rFonts w:ascii="Times New Roman" w:hAnsi="Times New Roman" w:cs="Times New Roman"/>
          <w:b/>
          <w:sz w:val="24"/>
          <w:szCs w:val="24"/>
        </w:rPr>
        <w:t xml:space="preserve"> MOROENI</w:t>
      </w:r>
      <w:r w:rsidR="00685A23" w:rsidRPr="00204484">
        <w:rPr>
          <w:rStyle w:val="tpa1"/>
          <w:rFonts w:ascii="Times New Roman" w:hAnsi="Times New Roman" w:cs="Times New Roman"/>
          <w:sz w:val="24"/>
          <w:szCs w:val="24"/>
        </w:rPr>
        <w:t>,</w:t>
      </w:r>
      <w:r w:rsidR="00685A23" w:rsidRPr="00AE7879">
        <w:rPr>
          <w:rStyle w:val="tpa1"/>
          <w:rFonts w:ascii="Times New Roman" w:hAnsi="Times New Roman" w:cs="Times New Roman"/>
          <w:b/>
          <w:sz w:val="24"/>
          <w:szCs w:val="24"/>
        </w:rPr>
        <w:t xml:space="preserve"> </w:t>
      </w:r>
      <w:r w:rsidR="00685A23" w:rsidRPr="00AE7879">
        <w:rPr>
          <w:rStyle w:val="tpa1"/>
          <w:rFonts w:ascii="Times New Roman" w:hAnsi="Times New Roman" w:cs="Times New Roman"/>
          <w:sz w:val="24"/>
          <w:szCs w:val="24"/>
        </w:rPr>
        <w:t xml:space="preserve">cu </w:t>
      </w:r>
      <w:r w:rsidR="00685A23">
        <w:rPr>
          <w:rStyle w:val="tpa1"/>
          <w:rFonts w:ascii="Times New Roman" w:hAnsi="Times New Roman" w:cs="Times New Roman"/>
          <w:sz w:val="24"/>
          <w:szCs w:val="24"/>
        </w:rPr>
        <w:t>sediul în c</w:t>
      </w:r>
      <w:r w:rsidR="0073190A">
        <w:rPr>
          <w:rStyle w:val="tpa1"/>
          <w:rFonts w:ascii="Times New Roman" w:hAnsi="Times New Roman" w:cs="Times New Roman"/>
          <w:sz w:val="24"/>
          <w:szCs w:val="24"/>
        </w:rPr>
        <w:t>omuna Moroeni, sat Lunca, nr.152</w:t>
      </w:r>
      <w:r w:rsidR="00685A23">
        <w:rPr>
          <w:rStyle w:val="tpa1"/>
          <w:rFonts w:ascii="Times New Roman" w:hAnsi="Times New Roman" w:cs="Times New Roman"/>
          <w:sz w:val="24"/>
          <w:szCs w:val="24"/>
        </w:rPr>
        <w:t>, județul Dâmbovița</w:t>
      </w:r>
      <w:r w:rsidRPr="00A17738">
        <w:rPr>
          <w:rFonts w:ascii="Times New Roman" w:eastAsia="Times New Roman" w:hAnsi="Times New Roman" w:cs="Times New Roman"/>
          <w:sz w:val="24"/>
          <w:szCs w:val="24"/>
          <w:lang w:eastAsia="ro-RO"/>
        </w:rPr>
        <w:t xml:space="preserve">, înregistrată la sediul Agenției pentru Protecția Mediului (APM) Dâmbovița cu nr. </w:t>
      </w:r>
      <w:r w:rsidR="0073190A">
        <w:rPr>
          <w:rFonts w:ascii="Times New Roman" w:eastAsia="Times New Roman" w:hAnsi="Times New Roman" w:cs="Times New Roman"/>
          <w:sz w:val="24"/>
          <w:szCs w:val="24"/>
          <w:lang w:eastAsia="ro-RO"/>
        </w:rPr>
        <w:t>10495</w:t>
      </w:r>
      <w:r w:rsidR="008B62E1" w:rsidRPr="00A17738">
        <w:rPr>
          <w:rFonts w:ascii="Times New Roman" w:eastAsia="Times New Roman" w:hAnsi="Times New Roman" w:cs="Times New Roman"/>
          <w:sz w:val="24"/>
          <w:szCs w:val="24"/>
          <w:lang w:eastAsia="ro-RO"/>
        </w:rPr>
        <w:t xml:space="preserve"> din </w:t>
      </w:r>
      <w:r w:rsidR="0073190A">
        <w:rPr>
          <w:rFonts w:ascii="Times New Roman" w:eastAsia="Times New Roman" w:hAnsi="Times New Roman" w:cs="Times New Roman"/>
          <w:sz w:val="24"/>
          <w:szCs w:val="24"/>
          <w:lang w:eastAsia="ro-RO"/>
        </w:rPr>
        <w:t>06.08</w:t>
      </w:r>
      <w:r w:rsidR="00C824BF">
        <w:rPr>
          <w:rFonts w:ascii="Times New Roman" w:eastAsia="Times New Roman" w:hAnsi="Times New Roman" w:cs="Times New Roman"/>
          <w:sz w:val="24"/>
          <w:szCs w:val="24"/>
          <w:lang w:eastAsia="ro-RO"/>
        </w:rPr>
        <w:t>.2018</w:t>
      </w:r>
      <w:r w:rsidRPr="00A17738">
        <w:rPr>
          <w:rFonts w:ascii="Times New Roman" w:eastAsia="Times New Roman" w:hAnsi="Times New Roman" w:cs="Times New Roman"/>
          <w:sz w:val="24"/>
          <w:szCs w:val="24"/>
          <w:lang w:eastAsia="ro-RO"/>
        </w:rPr>
        <w:t xml:space="preserve">, în baza Hotărârii Guvernului nr. </w:t>
      </w:r>
      <w:r w:rsidRPr="00A17738">
        <w:rPr>
          <w:rFonts w:ascii="Times New Roman" w:eastAsia="Times New Roman" w:hAnsi="Times New Roman" w:cs="Times New Roman"/>
          <w:b/>
          <w:sz w:val="24"/>
          <w:szCs w:val="24"/>
          <w:lang w:eastAsia="ro-RO"/>
        </w:rPr>
        <w:t>445/2009</w:t>
      </w:r>
      <w:r w:rsidRPr="00A17738">
        <w:rPr>
          <w:rFonts w:ascii="Times New Roman" w:eastAsia="Times New Roman" w:hAnsi="Times New Roman" w:cs="Times New Roman"/>
          <w:sz w:val="24"/>
          <w:szCs w:val="24"/>
          <w:lang w:eastAsia="ro-RO"/>
        </w:rPr>
        <w:t xml:space="preserve"> privind evaluarea impactului anumitor proiecte publice si private asupra mediului si a Ordonanței de Urgenta a Guvernului nr. </w:t>
      </w:r>
      <w:r w:rsidRPr="00A17738">
        <w:rPr>
          <w:rFonts w:ascii="Times New Roman" w:eastAsia="Times New Roman" w:hAnsi="Times New Roman" w:cs="Times New Roman"/>
          <w:b/>
          <w:sz w:val="24"/>
          <w:szCs w:val="24"/>
          <w:lang w:eastAsia="ro-RO"/>
        </w:rPr>
        <w:t>57/2007</w:t>
      </w:r>
      <w:r w:rsidRPr="00A17738">
        <w:rPr>
          <w:rFonts w:ascii="Times New Roman" w:eastAsia="Times New Roman" w:hAnsi="Times New Roman" w:cs="Times New Roman"/>
          <w:sz w:val="24"/>
          <w:szCs w:val="24"/>
          <w:lang w:eastAsia="ro-RO"/>
        </w:rPr>
        <w:t xml:space="preserve"> privind regimul ariilor naturale protejate, conservarea habitatelor naturale, a florei si faunei sălbatice, cu modificările si completările ulterioare,</w:t>
      </w:r>
    </w:p>
    <w:p w:rsidR="00360E57" w:rsidRPr="00DB665B" w:rsidRDefault="00360E57" w:rsidP="00360E57">
      <w:pPr>
        <w:spacing w:after="0" w:line="240" w:lineRule="auto"/>
        <w:ind w:firstLine="708"/>
        <w:jc w:val="both"/>
        <w:rPr>
          <w:rFonts w:ascii="Times New Roman" w:eastAsia="Times New Roman" w:hAnsi="Times New Roman" w:cs="Times New Roman"/>
          <w:sz w:val="16"/>
          <w:szCs w:val="16"/>
          <w:lang w:eastAsia="ro-RO"/>
        </w:rPr>
      </w:pPr>
      <w:r w:rsidRPr="00DB665B">
        <w:rPr>
          <w:rFonts w:ascii="Times New Roman" w:eastAsia="Times New Roman" w:hAnsi="Times New Roman" w:cs="Times New Roman"/>
          <w:sz w:val="16"/>
          <w:szCs w:val="16"/>
          <w:lang w:eastAsia="ro-RO"/>
        </w:rPr>
        <w:t xml:space="preserve"> </w:t>
      </w:r>
    </w:p>
    <w:p w:rsidR="00360E57" w:rsidRPr="00A17738" w:rsidRDefault="00360E57" w:rsidP="00DB665B">
      <w:pPr>
        <w:spacing w:after="0" w:line="240" w:lineRule="auto"/>
        <w:ind w:firstLine="708"/>
        <w:jc w:val="both"/>
        <w:rPr>
          <w:rFonts w:ascii="Times New Roman" w:eastAsia="Times New Roman" w:hAnsi="Times New Roman" w:cs="Times New Roman"/>
          <w:b/>
          <w:sz w:val="24"/>
          <w:szCs w:val="24"/>
          <w:lang w:eastAsia="ro-RO"/>
        </w:rPr>
      </w:pPr>
      <w:r w:rsidRPr="00A17738">
        <w:rPr>
          <w:rFonts w:ascii="Times New Roman" w:eastAsia="Times New Roman" w:hAnsi="Times New Roman" w:cs="Times New Roman"/>
          <w:b/>
          <w:sz w:val="24"/>
          <w:szCs w:val="24"/>
          <w:lang w:eastAsia="ro-RO"/>
        </w:rPr>
        <w:t>Agenția pentru Protecția Mediului (APM) Dâmbovița decide</w:t>
      </w:r>
      <w:r w:rsidRPr="00A17738">
        <w:rPr>
          <w:rFonts w:ascii="Times New Roman" w:eastAsia="Times New Roman" w:hAnsi="Times New Roman" w:cs="Times New Roman"/>
          <w:sz w:val="24"/>
          <w:szCs w:val="24"/>
          <w:lang w:eastAsia="ro-RO"/>
        </w:rPr>
        <w:t xml:space="preserve">, ca urmare a consultărilor desfășurate in cadrul ședinței Comisiei de Analiza Tehnica din data </w:t>
      </w:r>
      <w:r w:rsidR="0073190A">
        <w:rPr>
          <w:rFonts w:ascii="Times New Roman" w:eastAsia="Times New Roman" w:hAnsi="Times New Roman" w:cs="Times New Roman"/>
          <w:sz w:val="24"/>
          <w:szCs w:val="24"/>
          <w:lang w:eastAsia="ro-RO"/>
        </w:rPr>
        <w:t>25.10</w:t>
      </w:r>
      <w:r w:rsidR="00C824BF">
        <w:rPr>
          <w:rFonts w:ascii="Times New Roman" w:eastAsia="Times New Roman" w:hAnsi="Times New Roman" w:cs="Times New Roman"/>
          <w:sz w:val="24"/>
          <w:szCs w:val="24"/>
          <w:lang w:eastAsia="ro-RO"/>
        </w:rPr>
        <w:t>.2018</w:t>
      </w:r>
      <w:r w:rsidRPr="00A17738">
        <w:rPr>
          <w:rFonts w:ascii="Times New Roman" w:eastAsia="Times New Roman" w:hAnsi="Times New Roman" w:cs="Times New Roman"/>
          <w:sz w:val="24"/>
          <w:szCs w:val="24"/>
          <w:lang w:eastAsia="ro-RO"/>
        </w:rPr>
        <w:t>, că proiectul de investiție</w:t>
      </w:r>
      <w:r w:rsidRPr="00A17738">
        <w:rPr>
          <w:rFonts w:ascii="Times New Roman" w:eastAsia="Times New Roman" w:hAnsi="Times New Roman" w:cs="Times New Roman"/>
          <w:b/>
          <w:sz w:val="24"/>
          <w:szCs w:val="24"/>
          <w:lang w:eastAsia="ro-RO"/>
        </w:rPr>
        <w:t xml:space="preserve"> </w:t>
      </w:r>
      <w:r w:rsidR="00685A23" w:rsidRPr="00AE7879">
        <w:rPr>
          <w:rFonts w:ascii="Times New Roman" w:hAnsi="Times New Roman" w:cs="Times New Roman"/>
          <w:b/>
          <w:sz w:val="24"/>
          <w:szCs w:val="24"/>
        </w:rPr>
        <w:t>”</w:t>
      </w:r>
      <w:r w:rsidR="00685A23">
        <w:rPr>
          <w:rFonts w:ascii="Times New Roman" w:hAnsi="Times New Roman" w:cs="Times New Roman"/>
          <w:b/>
          <w:i/>
          <w:sz w:val="24"/>
          <w:szCs w:val="24"/>
        </w:rPr>
        <w:t>Construire</w:t>
      </w:r>
      <w:r w:rsidR="00FF439D">
        <w:rPr>
          <w:rFonts w:ascii="Times New Roman" w:hAnsi="Times New Roman" w:cs="Times New Roman"/>
          <w:b/>
          <w:i/>
          <w:sz w:val="24"/>
          <w:szCs w:val="24"/>
        </w:rPr>
        <w:t>a unei platforme comunale de depozitare a gunoiului de grajd in comuna Moroeni,</w:t>
      </w:r>
      <w:r w:rsidR="00690037">
        <w:rPr>
          <w:rFonts w:ascii="Times New Roman" w:hAnsi="Times New Roman" w:cs="Times New Roman"/>
          <w:b/>
          <w:i/>
          <w:sz w:val="24"/>
          <w:szCs w:val="24"/>
        </w:rPr>
        <w:t xml:space="preserve"> </w:t>
      </w:r>
      <w:r w:rsidR="00FF439D">
        <w:rPr>
          <w:rFonts w:ascii="Times New Roman" w:hAnsi="Times New Roman" w:cs="Times New Roman"/>
          <w:b/>
          <w:i/>
          <w:sz w:val="24"/>
          <w:szCs w:val="24"/>
        </w:rPr>
        <w:t xml:space="preserve">judetul Dambovita </w:t>
      </w:r>
      <w:r w:rsidR="00685A23" w:rsidRPr="00AE7879">
        <w:rPr>
          <w:rStyle w:val="tpa1"/>
          <w:rFonts w:ascii="Times New Roman" w:hAnsi="Times New Roman" w:cs="Times New Roman"/>
          <w:b/>
          <w:i/>
          <w:sz w:val="24"/>
          <w:szCs w:val="24"/>
        </w:rPr>
        <w:t>”</w:t>
      </w:r>
      <w:r w:rsidR="00685A23" w:rsidRPr="00AE7879">
        <w:rPr>
          <w:rStyle w:val="tpa1"/>
          <w:rFonts w:ascii="Times New Roman" w:hAnsi="Times New Roman" w:cs="Times New Roman"/>
          <w:sz w:val="24"/>
          <w:szCs w:val="24"/>
        </w:rPr>
        <w:t>, propus a fi amplasat în</w:t>
      </w:r>
      <w:r w:rsidR="00685A23" w:rsidRPr="00AE7879">
        <w:rPr>
          <w:rFonts w:ascii="Times New Roman" w:hAnsi="Times New Roman" w:cs="Times New Roman"/>
          <w:sz w:val="24"/>
          <w:szCs w:val="24"/>
        </w:rPr>
        <w:t xml:space="preserve"> </w:t>
      </w:r>
      <w:r w:rsidR="00FF439D">
        <w:rPr>
          <w:rStyle w:val="tpa1"/>
          <w:rFonts w:ascii="Times New Roman" w:hAnsi="Times New Roman" w:cs="Times New Roman"/>
          <w:sz w:val="24"/>
          <w:szCs w:val="24"/>
        </w:rPr>
        <w:t>comuna Moroeni,</w:t>
      </w:r>
      <w:r w:rsidR="00690037">
        <w:rPr>
          <w:rStyle w:val="tpa1"/>
          <w:rFonts w:ascii="Times New Roman" w:hAnsi="Times New Roman" w:cs="Times New Roman"/>
          <w:sz w:val="24"/>
          <w:szCs w:val="24"/>
        </w:rPr>
        <w:t xml:space="preserve"> </w:t>
      </w:r>
      <w:r w:rsidR="00FF439D">
        <w:rPr>
          <w:rStyle w:val="tpa1"/>
          <w:rFonts w:ascii="Times New Roman" w:hAnsi="Times New Roman" w:cs="Times New Roman"/>
          <w:sz w:val="24"/>
          <w:szCs w:val="24"/>
        </w:rPr>
        <w:t xml:space="preserve">sat </w:t>
      </w:r>
      <w:r w:rsidR="00690037">
        <w:rPr>
          <w:rStyle w:val="tpa1"/>
          <w:rFonts w:ascii="Times New Roman" w:hAnsi="Times New Roman" w:cs="Times New Roman"/>
          <w:sz w:val="24"/>
          <w:szCs w:val="24"/>
        </w:rPr>
        <w:t>M</w:t>
      </w:r>
      <w:r w:rsidR="00FF439D">
        <w:rPr>
          <w:rStyle w:val="tpa1"/>
          <w:rFonts w:ascii="Times New Roman" w:hAnsi="Times New Roman" w:cs="Times New Roman"/>
          <w:sz w:val="24"/>
          <w:szCs w:val="24"/>
        </w:rPr>
        <w:t>oroeni,</w:t>
      </w:r>
      <w:r w:rsidR="00690037">
        <w:rPr>
          <w:rStyle w:val="tpa1"/>
          <w:rFonts w:ascii="Times New Roman" w:hAnsi="Times New Roman" w:cs="Times New Roman"/>
          <w:sz w:val="24"/>
          <w:szCs w:val="24"/>
        </w:rPr>
        <w:t xml:space="preserve"> </w:t>
      </w:r>
      <w:r w:rsidR="00FF439D">
        <w:rPr>
          <w:rStyle w:val="tpa1"/>
          <w:rFonts w:ascii="Times New Roman" w:hAnsi="Times New Roman" w:cs="Times New Roman"/>
          <w:sz w:val="24"/>
          <w:szCs w:val="24"/>
        </w:rPr>
        <w:t xml:space="preserve">strada DC 147 pct. </w:t>
      </w:r>
      <w:r w:rsidR="004602A8">
        <w:rPr>
          <w:rStyle w:val="tpa1"/>
          <w:rFonts w:ascii="Times New Roman" w:hAnsi="Times New Roman" w:cs="Times New Roman"/>
          <w:sz w:val="24"/>
          <w:szCs w:val="24"/>
        </w:rPr>
        <w:t>,,</w:t>
      </w:r>
      <w:r w:rsidR="00FF439D">
        <w:rPr>
          <w:rStyle w:val="tpa1"/>
          <w:rFonts w:ascii="Times New Roman" w:hAnsi="Times New Roman" w:cs="Times New Roman"/>
          <w:sz w:val="24"/>
          <w:szCs w:val="24"/>
        </w:rPr>
        <w:t>Rusetu</w:t>
      </w:r>
      <w:r w:rsidR="004602A8">
        <w:rPr>
          <w:rStyle w:val="tpa1"/>
          <w:rFonts w:ascii="Times New Roman" w:hAnsi="Times New Roman" w:cs="Times New Roman"/>
          <w:sz w:val="24"/>
          <w:szCs w:val="24"/>
        </w:rPr>
        <w:t>,,</w:t>
      </w:r>
      <w:r w:rsidR="00685A23">
        <w:rPr>
          <w:rStyle w:val="tpa1"/>
          <w:rFonts w:ascii="Times New Roman" w:hAnsi="Times New Roman" w:cs="Times New Roman"/>
          <w:sz w:val="24"/>
          <w:szCs w:val="24"/>
        </w:rPr>
        <w:t>, județul Dâmbovița</w:t>
      </w:r>
      <w:r w:rsidR="00685A23" w:rsidRPr="00AE7879">
        <w:rPr>
          <w:rFonts w:ascii="Times New Roman" w:hAnsi="Times New Roman" w:cs="Times New Roman"/>
          <w:sz w:val="24"/>
          <w:szCs w:val="24"/>
        </w:rPr>
        <w:t xml:space="preserve">, </w:t>
      </w:r>
      <w:r w:rsidRPr="00A17738">
        <w:rPr>
          <w:rFonts w:ascii="Times New Roman" w:eastAsia="Times New Roman" w:hAnsi="Times New Roman" w:cs="Times New Roman"/>
          <w:b/>
          <w:sz w:val="24"/>
          <w:szCs w:val="24"/>
          <w:lang w:eastAsia="ro-RO"/>
        </w:rPr>
        <w:t>nu se supune evaluării impactului asupra mediului</w:t>
      </w:r>
      <w:r w:rsidR="00265627">
        <w:rPr>
          <w:rFonts w:ascii="Times New Roman" w:eastAsia="Times New Roman" w:hAnsi="Times New Roman" w:cs="Times New Roman"/>
          <w:b/>
          <w:sz w:val="24"/>
          <w:szCs w:val="24"/>
          <w:lang w:eastAsia="ro-RO"/>
        </w:rPr>
        <w:t xml:space="preserve"> și </w:t>
      </w:r>
      <w:r w:rsidR="003D2338">
        <w:rPr>
          <w:rFonts w:ascii="Times New Roman" w:eastAsia="Times New Roman" w:hAnsi="Times New Roman" w:cs="Times New Roman"/>
          <w:b/>
          <w:sz w:val="24"/>
          <w:szCs w:val="24"/>
          <w:lang w:eastAsia="ro-RO"/>
        </w:rPr>
        <w:t xml:space="preserve">nu se supune </w:t>
      </w:r>
      <w:r w:rsidR="00265627">
        <w:rPr>
          <w:rFonts w:ascii="Times New Roman" w:eastAsia="Times New Roman" w:hAnsi="Times New Roman" w:cs="Times New Roman"/>
          <w:b/>
          <w:sz w:val="24"/>
          <w:szCs w:val="24"/>
          <w:lang w:eastAsia="ro-RO"/>
        </w:rPr>
        <w:t>evaluării adecvate</w:t>
      </w:r>
      <w:r w:rsidRPr="00A17738">
        <w:rPr>
          <w:rFonts w:ascii="Times New Roman" w:eastAsia="Times New Roman" w:hAnsi="Times New Roman" w:cs="Times New Roman"/>
          <w:b/>
          <w:sz w:val="24"/>
          <w:szCs w:val="24"/>
          <w:lang w:eastAsia="ro-RO"/>
        </w:rPr>
        <w:t xml:space="preserve">. </w:t>
      </w:r>
    </w:p>
    <w:p w:rsidR="00360E57" w:rsidRPr="00A17738" w:rsidRDefault="00360E57" w:rsidP="00360E57">
      <w:pPr>
        <w:spacing w:after="0" w:line="240" w:lineRule="auto"/>
        <w:jc w:val="both"/>
        <w:rPr>
          <w:rFonts w:ascii="Times New Roman" w:eastAsia="Times New Roman" w:hAnsi="Times New Roman" w:cs="Times New Roman"/>
          <w:sz w:val="16"/>
          <w:szCs w:val="16"/>
          <w:lang w:eastAsia="ro-RO"/>
        </w:rPr>
      </w:pPr>
    </w:p>
    <w:p w:rsidR="00360E57" w:rsidRPr="00A17738" w:rsidRDefault="00360E57" w:rsidP="00360E57">
      <w:pPr>
        <w:spacing w:after="0" w:line="240" w:lineRule="auto"/>
        <w:jc w:val="both"/>
        <w:rPr>
          <w:rFonts w:ascii="Times New Roman" w:eastAsia="Times New Roman" w:hAnsi="Times New Roman" w:cs="Times New Roman"/>
          <w:b/>
          <w:sz w:val="24"/>
          <w:szCs w:val="24"/>
          <w:lang w:eastAsia="ro-RO"/>
        </w:rPr>
      </w:pPr>
      <w:r w:rsidRPr="00A17738">
        <w:rPr>
          <w:rFonts w:ascii="Times New Roman" w:eastAsia="Times New Roman" w:hAnsi="Times New Roman" w:cs="Times New Roman"/>
          <w:b/>
          <w:sz w:val="24"/>
          <w:szCs w:val="24"/>
          <w:lang w:eastAsia="ro-RO"/>
        </w:rPr>
        <w:t>Justificarea prezentei decizii:</w:t>
      </w:r>
    </w:p>
    <w:p w:rsidR="00360E57" w:rsidRPr="00A17738" w:rsidRDefault="00360E57" w:rsidP="00DB665B">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A17738">
        <w:rPr>
          <w:rFonts w:ascii="Times New Roman" w:eastAsia="Times New Roman" w:hAnsi="Times New Roman" w:cs="Times New Roman"/>
          <w:b/>
          <w:sz w:val="24"/>
          <w:szCs w:val="24"/>
          <w:lang w:eastAsia="ro-RO"/>
        </w:rPr>
        <w:t>Motivele care au stat la baza luării deciziei etapei de încadrare in procedura de evaluare a impactului asupra mediului sunt următoarele:</w:t>
      </w:r>
    </w:p>
    <w:p w:rsidR="00360E57" w:rsidRPr="00A17738" w:rsidRDefault="00360E57" w:rsidP="00424209">
      <w:pPr>
        <w:spacing w:after="0" w:line="240" w:lineRule="auto"/>
        <w:jc w:val="both"/>
        <w:rPr>
          <w:rFonts w:ascii="Times New Roman" w:eastAsia="Times New Roman" w:hAnsi="Times New Roman" w:cs="Times New Roman"/>
          <w:sz w:val="24"/>
          <w:szCs w:val="24"/>
          <w:lang w:eastAsia="ro-RO"/>
        </w:rPr>
      </w:pPr>
      <w:r w:rsidRPr="00A17738">
        <w:rPr>
          <w:rFonts w:ascii="Times New Roman" w:eastAsia="Times New Roman" w:hAnsi="Times New Roman" w:cs="Times New Roman"/>
          <w:b/>
          <w:sz w:val="24"/>
          <w:szCs w:val="24"/>
          <w:lang w:eastAsia="ro-RO"/>
        </w:rPr>
        <w:t xml:space="preserve">- </w:t>
      </w:r>
      <w:r w:rsidRPr="00A17738">
        <w:rPr>
          <w:rFonts w:ascii="Times New Roman" w:eastAsia="Times New Roman" w:hAnsi="Times New Roman" w:cs="Times New Roman"/>
          <w:sz w:val="24"/>
          <w:szCs w:val="24"/>
          <w:lang w:eastAsia="ro-RO"/>
        </w:rPr>
        <w:t xml:space="preserve">proiectul se încadrează </w:t>
      </w:r>
      <w:r w:rsidR="003D2338">
        <w:rPr>
          <w:rFonts w:ascii="Times New Roman" w:eastAsia="Times New Roman" w:hAnsi="Times New Roman" w:cs="Times New Roman"/>
          <w:sz w:val="24"/>
          <w:szCs w:val="24"/>
          <w:lang w:eastAsia="ro-RO"/>
        </w:rPr>
        <w:t>î</w:t>
      </w:r>
      <w:r w:rsidRPr="00A17738">
        <w:rPr>
          <w:rFonts w:ascii="Times New Roman" w:eastAsia="Times New Roman" w:hAnsi="Times New Roman" w:cs="Times New Roman"/>
          <w:sz w:val="24"/>
          <w:szCs w:val="24"/>
          <w:lang w:eastAsia="ro-RO"/>
        </w:rPr>
        <w:t xml:space="preserve">n prevederile Hotărârii Guvernului nr. 445/2009, </w:t>
      </w:r>
      <w:r w:rsidR="00685A23">
        <w:rPr>
          <w:rFonts w:ascii="Times New Roman" w:eastAsia="Times New Roman" w:hAnsi="Times New Roman" w:cs="Times New Roman"/>
          <w:sz w:val="24"/>
          <w:szCs w:val="24"/>
          <w:lang w:eastAsia="ro-RO"/>
        </w:rPr>
        <w:t>A</w:t>
      </w:r>
      <w:r w:rsidRPr="00A17738">
        <w:rPr>
          <w:rFonts w:ascii="Times New Roman" w:eastAsia="Times New Roman" w:hAnsi="Times New Roman" w:cs="Times New Roman"/>
          <w:sz w:val="24"/>
          <w:szCs w:val="24"/>
          <w:lang w:eastAsia="ro-RO"/>
        </w:rPr>
        <w:t xml:space="preserve">nexa nr. 2, la pct. </w:t>
      </w:r>
      <w:r w:rsidR="003D2338">
        <w:rPr>
          <w:rFonts w:ascii="Times New Roman" w:eastAsia="Times New Roman" w:hAnsi="Times New Roman" w:cs="Times New Roman"/>
          <w:sz w:val="24"/>
          <w:szCs w:val="24"/>
          <w:lang w:eastAsia="ro-RO"/>
        </w:rPr>
        <w:t>1</w:t>
      </w:r>
      <w:r w:rsidR="00685A23">
        <w:rPr>
          <w:rFonts w:ascii="Times New Roman" w:eastAsia="Times New Roman" w:hAnsi="Times New Roman" w:cs="Times New Roman"/>
          <w:sz w:val="24"/>
          <w:szCs w:val="24"/>
          <w:lang w:eastAsia="ro-RO"/>
        </w:rPr>
        <w:t>1</w:t>
      </w:r>
      <w:r w:rsidR="00C96DE8" w:rsidRPr="00A17738">
        <w:rPr>
          <w:rFonts w:ascii="Times New Roman" w:eastAsia="Times New Roman" w:hAnsi="Times New Roman" w:cs="Times New Roman"/>
          <w:sz w:val="24"/>
          <w:szCs w:val="24"/>
          <w:lang w:eastAsia="ro-RO"/>
        </w:rPr>
        <w:t xml:space="preserve">, lit. </w:t>
      </w:r>
      <w:r w:rsidR="00DB665B">
        <w:rPr>
          <w:rFonts w:ascii="Times New Roman" w:eastAsia="Times New Roman" w:hAnsi="Times New Roman" w:cs="Times New Roman"/>
          <w:sz w:val="24"/>
          <w:szCs w:val="24"/>
          <w:lang w:eastAsia="ro-RO"/>
        </w:rPr>
        <w:t>b</w:t>
      </w:r>
      <w:r w:rsidRPr="00A17738">
        <w:rPr>
          <w:rFonts w:ascii="Times New Roman" w:eastAsia="Times New Roman" w:hAnsi="Times New Roman" w:cs="Times New Roman"/>
          <w:sz w:val="24"/>
          <w:szCs w:val="24"/>
          <w:lang w:eastAsia="ro-RO"/>
        </w:rPr>
        <w:t>;</w:t>
      </w:r>
    </w:p>
    <w:p w:rsidR="00424209" w:rsidRPr="00C824BF" w:rsidRDefault="00424209" w:rsidP="00424209">
      <w:pPr>
        <w:spacing w:after="0" w:line="240" w:lineRule="auto"/>
        <w:jc w:val="both"/>
        <w:rPr>
          <w:rFonts w:ascii="Times New Roman" w:hAnsi="Times New Roman" w:cs="Times New Roman"/>
          <w:sz w:val="24"/>
          <w:szCs w:val="24"/>
        </w:rPr>
      </w:pPr>
      <w:r w:rsidRPr="00A17738">
        <w:rPr>
          <w:rFonts w:ascii="Times New Roman" w:eastAsia="Times New Roman" w:hAnsi="Times New Roman" w:cs="Times New Roman"/>
          <w:b/>
          <w:sz w:val="24"/>
          <w:szCs w:val="24"/>
          <w:lang w:eastAsia="ro-RO"/>
        </w:rPr>
        <w:t xml:space="preserve">- </w:t>
      </w:r>
      <w:r w:rsidRPr="00A17738">
        <w:rPr>
          <w:rFonts w:ascii="Times New Roman" w:hAnsi="Times New Roman" w:cs="Times New Roman"/>
          <w:sz w:val="24"/>
          <w:szCs w:val="24"/>
        </w:rPr>
        <w:t xml:space="preserve">impactul realizării proiectului asupra factorilor de mediu va fi redus pentru sol, subsol, vegetație, fauna si </w:t>
      </w:r>
      <w:r w:rsidRPr="00C824BF">
        <w:rPr>
          <w:rFonts w:ascii="Times New Roman" w:hAnsi="Times New Roman" w:cs="Times New Roman"/>
          <w:sz w:val="24"/>
          <w:szCs w:val="24"/>
        </w:rPr>
        <w:t>nesemnificativ pentru ape, aer si așezările umane;</w:t>
      </w:r>
    </w:p>
    <w:p w:rsidR="00424209" w:rsidRPr="00C824BF" w:rsidRDefault="00360E57" w:rsidP="00424209">
      <w:pPr>
        <w:spacing w:after="0" w:line="240" w:lineRule="auto"/>
        <w:jc w:val="both"/>
        <w:rPr>
          <w:rFonts w:ascii="Times New Roman" w:eastAsia="Times New Roman" w:hAnsi="Times New Roman" w:cs="Times New Roman"/>
          <w:color w:val="191919"/>
          <w:sz w:val="24"/>
          <w:szCs w:val="24"/>
          <w:lang w:eastAsia="ro-RO"/>
        </w:rPr>
      </w:pPr>
      <w:r w:rsidRPr="00C824BF">
        <w:rPr>
          <w:rFonts w:ascii="Times New Roman" w:eastAsia="Times New Roman" w:hAnsi="Times New Roman" w:cs="Times New Roman"/>
          <w:b/>
          <w:color w:val="191919"/>
          <w:sz w:val="24"/>
          <w:szCs w:val="24"/>
          <w:lang w:eastAsia="ro-RO"/>
        </w:rPr>
        <w:t xml:space="preserve">- </w:t>
      </w:r>
      <w:r w:rsidRPr="00C824BF">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60E57" w:rsidRPr="0063389E" w:rsidRDefault="00360E57" w:rsidP="00360E57">
      <w:pPr>
        <w:spacing w:after="0" w:line="240" w:lineRule="auto"/>
        <w:jc w:val="both"/>
        <w:rPr>
          <w:rFonts w:ascii="Times New Roman" w:eastAsia="Calibri" w:hAnsi="Times New Roman" w:cs="Times New Roman"/>
          <w:b/>
          <w:i/>
          <w:sz w:val="16"/>
          <w:szCs w:val="16"/>
          <w:u w:val="single"/>
        </w:rPr>
      </w:pPr>
    </w:p>
    <w:p w:rsidR="00360E57" w:rsidRPr="00C824BF" w:rsidRDefault="00360E57" w:rsidP="00360E57">
      <w:pPr>
        <w:spacing w:after="0" w:line="240" w:lineRule="auto"/>
        <w:jc w:val="both"/>
        <w:rPr>
          <w:rFonts w:ascii="Times New Roman" w:eastAsia="Calibri" w:hAnsi="Times New Roman" w:cs="Times New Roman"/>
          <w:b/>
          <w:i/>
          <w:sz w:val="24"/>
          <w:szCs w:val="24"/>
          <w:u w:val="single"/>
        </w:rPr>
      </w:pPr>
      <w:r w:rsidRPr="00C824BF">
        <w:rPr>
          <w:rFonts w:ascii="Times New Roman" w:eastAsia="Calibri" w:hAnsi="Times New Roman" w:cs="Times New Roman"/>
          <w:b/>
          <w:i/>
          <w:sz w:val="24"/>
          <w:szCs w:val="24"/>
        </w:rPr>
        <w:t>1.</w:t>
      </w:r>
      <w:r w:rsidRPr="00C824BF">
        <w:rPr>
          <w:rFonts w:ascii="Times New Roman" w:eastAsia="Calibri" w:hAnsi="Times New Roman" w:cs="Times New Roman"/>
          <w:sz w:val="24"/>
          <w:szCs w:val="24"/>
        </w:rPr>
        <w:t xml:space="preserve"> </w:t>
      </w:r>
      <w:r w:rsidRPr="00C824BF">
        <w:rPr>
          <w:rFonts w:ascii="Times New Roman" w:eastAsia="Calibri" w:hAnsi="Times New Roman" w:cs="Times New Roman"/>
          <w:b/>
          <w:i/>
          <w:sz w:val="24"/>
          <w:szCs w:val="24"/>
          <w:u w:val="single"/>
        </w:rPr>
        <w:t xml:space="preserve">Caracteristicile proiectelor </w:t>
      </w:r>
    </w:p>
    <w:p w:rsidR="00360E57" w:rsidRDefault="00360E57" w:rsidP="00B0258C">
      <w:pPr>
        <w:numPr>
          <w:ilvl w:val="0"/>
          <w:numId w:val="25"/>
        </w:numPr>
        <w:spacing w:after="0" w:line="240" w:lineRule="auto"/>
        <w:jc w:val="both"/>
        <w:rPr>
          <w:rFonts w:ascii="Times New Roman" w:eastAsia="Calibri" w:hAnsi="Times New Roman" w:cs="Times New Roman"/>
          <w:sz w:val="24"/>
          <w:szCs w:val="24"/>
        </w:rPr>
      </w:pPr>
      <w:r w:rsidRPr="00B0258C">
        <w:rPr>
          <w:rFonts w:ascii="Times New Roman" w:eastAsia="Calibri" w:hAnsi="Times New Roman" w:cs="Times New Roman"/>
          <w:b/>
          <w:i/>
          <w:sz w:val="24"/>
          <w:szCs w:val="24"/>
        </w:rPr>
        <w:t>mărimea proiectului</w:t>
      </w:r>
      <w:r w:rsidRPr="00B0258C">
        <w:rPr>
          <w:rFonts w:ascii="Times New Roman" w:eastAsia="Calibri" w:hAnsi="Times New Roman" w:cs="Times New Roman"/>
          <w:sz w:val="24"/>
          <w:szCs w:val="24"/>
        </w:rPr>
        <w:t>:</w:t>
      </w:r>
    </w:p>
    <w:p w:rsidR="000E150D" w:rsidRPr="00097F73" w:rsidRDefault="000E150D" w:rsidP="000E150D">
      <w:pPr>
        <w:pStyle w:val="ListParagraph"/>
        <w:spacing w:after="120"/>
        <w:ind w:left="357"/>
        <w:jc w:val="both"/>
        <w:rPr>
          <w:rFonts w:ascii="Times New Roman" w:hAnsi="Times New Roman" w:cs="Times New Roman"/>
          <w:sz w:val="24"/>
          <w:szCs w:val="24"/>
        </w:rPr>
      </w:pPr>
      <w:r w:rsidRPr="00097F73">
        <w:rPr>
          <w:rFonts w:ascii="Times New Roman" w:hAnsi="Times New Roman" w:cs="Times New Roman"/>
          <w:sz w:val="24"/>
          <w:szCs w:val="24"/>
        </w:rPr>
        <w:t xml:space="preserve">Proiectul va avea urmatoarele parti componente (obiecte) : </w:t>
      </w:r>
    </w:p>
    <w:p w:rsidR="000E150D" w:rsidRPr="00C7531C" w:rsidRDefault="000E150D" w:rsidP="000E150D">
      <w:pPr>
        <w:widowControl w:val="0"/>
        <w:numPr>
          <w:ilvl w:val="0"/>
          <w:numId w:val="46"/>
        </w:numPr>
        <w:tabs>
          <w:tab w:val="left" w:pos="850"/>
        </w:tabs>
        <w:autoSpaceDE w:val="0"/>
        <w:autoSpaceDN w:val="0"/>
        <w:adjustRightInd w:val="0"/>
        <w:spacing w:before="120" w:after="120"/>
        <w:ind w:left="851" w:hanging="357"/>
        <w:jc w:val="both"/>
        <w:rPr>
          <w:rFonts w:ascii="Times New Roman" w:eastAsiaTheme="minorEastAsia" w:hAnsi="Times New Roman" w:cs="Times New Roman"/>
          <w:bCs/>
          <w:sz w:val="24"/>
          <w:szCs w:val="24"/>
          <w:lang w:eastAsia="ro-RO"/>
        </w:rPr>
      </w:pPr>
      <w:r w:rsidRPr="00C7531C">
        <w:rPr>
          <w:rFonts w:ascii="Times New Roman" w:eastAsiaTheme="minorEastAsia" w:hAnsi="Times New Roman" w:cs="Times New Roman"/>
          <w:bCs/>
          <w:sz w:val="24"/>
          <w:szCs w:val="24"/>
          <w:lang w:eastAsia="ro-RO"/>
        </w:rPr>
        <w:t xml:space="preserve">platformă de formă rectangulară, cu pereţi pe 3 laturi (fără latura frontală) cu dimensiunile L x B  = 37 x 16 m şi înălţimea pereţilor de 3,00 m cu o capacitate de stocare de 1776 mc , respectiv  cca. 1330 to/an de gunoi de grajd. Toate elementele structurale (pereţi, placa suport etc.) ale platformei se vor realiza din beton armat. Toate componentele construcţiei au fost dimensionate astfel încât să reziste sarcinii specifice exercitate de volumele de gunoi depozitate şi a utilajelor, forţelor exterioare şi atingerii accidentale a pereţilor de către utilajele de încărcare-descărcare. Platforma nu va avea pereţi despărţitori interiori pentru a nu stânjeni manevrarea utilajelor şi dispunerea liberă a grămezilor de gunoi de grajd. Aceasta va permite îndeplinirea cerinţelor proprii procesului de compostare. Platforma va fi prevăzută la partea </w:t>
      </w:r>
      <w:r w:rsidRPr="00C7531C">
        <w:rPr>
          <w:rFonts w:ascii="Times New Roman" w:eastAsiaTheme="minorEastAsia" w:hAnsi="Times New Roman" w:cs="Times New Roman"/>
          <w:bCs/>
          <w:sz w:val="24"/>
          <w:szCs w:val="24"/>
          <w:lang w:eastAsia="ro-RO"/>
        </w:rPr>
        <w:lastRenderedPageBreak/>
        <w:t>frontală cu un radier impermeabil din beton, necesar pentru a asigura zona de circulaţie şi de manevrare a utilajelor şi pentru descărcarea/încărcarea gunoiului de grajd din/în mijloacele de transport (căruţă, remorcă agricolă etc). Pe toată lungimea părţii frontale (deschiderea platformei), între placa suport a platformei şi drum (beton armat), va fi prevăzut un canal de colectare a efluentului, de formă rectangulară din beton armat, hidroizolat, acoperit cu un grătar din placi din beton armat. Pentru a împiedica eventualele infiltraţii în sol a fracţiei lichide provenite din gunoiul de grajd, între betonul de egalizare și platforma de beton va fi prevăzut un str</w:t>
      </w:r>
      <w:r w:rsidR="00FB61B8">
        <w:rPr>
          <w:rFonts w:ascii="Times New Roman" w:eastAsiaTheme="minorEastAsia" w:hAnsi="Times New Roman" w:cs="Times New Roman"/>
          <w:bCs/>
          <w:sz w:val="24"/>
          <w:szCs w:val="24"/>
          <w:lang w:eastAsia="ro-RO"/>
        </w:rPr>
        <w:t>at de hidroizolație bituminoasă</w:t>
      </w:r>
    </w:p>
    <w:p w:rsidR="000E150D" w:rsidRPr="00C7531C" w:rsidRDefault="000E150D" w:rsidP="000E150D">
      <w:pPr>
        <w:widowControl w:val="0"/>
        <w:numPr>
          <w:ilvl w:val="0"/>
          <w:numId w:val="46"/>
        </w:numPr>
        <w:tabs>
          <w:tab w:val="left" w:pos="850"/>
        </w:tabs>
        <w:autoSpaceDE w:val="0"/>
        <w:autoSpaceDN w:val="0"/>
        <w:adjustRightInd w:val="0"/>
        <w:spacing w:before="120" w:after="120"/>
        <w:ind w:left="851" w:hanging="357"/>
        <w:jc w:val="both"/>
        <w:rPr>
          <w:rFonts w:ascii="Times New Roman" w:eastAsiaTheme="minorEastAsia" w:hAnsi="Times New Roman" w:cs="Times New Roman"/>
          <w:bCs/>
          <w:sz w:val="24"/>
          <w:szCs w:val="24"/>
          <w:lang w:eastAsia="ro-RO"/>
        </w:rPr>
      </w:pPr>
      <w:r w:rsidRPr="00C7531C">
        <w:rPr>
          <w:rFonts w:ascii="Times New Roman" w:eastAsiaTheme="minorEastAsia" w:hAnsi="Times New Roman" w:cs="Times New Roman"/>
          <w:bCs/>
          <w:sz w:val="24"/>
          <w:szCs w:val="24"/>
          <w:lang w:eastAsia="ro-RO"/>
        </w:rPr>
        <w:t xml:space="preserve">un bazin de stocare semiîngropat din beton armat, amplasat în imediata apropiere a platformei, ce va avea rolul de a colecta precipitaţiile şi efluenţii. Acesta este dimensionat pentru a se asigura o capacitate de stocare pe o perioadă de 30 de zile de precipitaţii şi a tuturor fracţiilor lichide rezultate în urma procesului de compostare. În situaţia în care se pot înregistra precipitaţii cu intensităţi mai mari decât cele maxime înregistrate până în prezent în zonă, lichidul stocat în bazin poate fi aplicat peste gunoiul de grajd la o frecvenţă care să nu permită depăşirea capacităţii de stocare a bazinului care este de 52 mc. Capacitatea de stocare a bazinului s-a determinat în situația cea mai defavorabilă când platforma de stocare este goală , pentru o cantitate de ploaie lunara medie înregistrată în aria proiectului și fără a se lua în calcul cantitatea de lichid reținută de gunoiul de grajd( a se vedea breviarul de calcul al volumului bazinului de stocare, anexat). Lichidul stocat poate fi împrăştiat pe teren sau pe gunoiul de grajd depozitat la intervale mai dese decât împrăştierea gunoiului pe terenurile cultivate sau pe culturile în creştere. Suprafeţele interioare si exterioare ale bazinului (pereţi şi radier) vor fi hidroizolati la exterior si impermeabilizati la interior si protejaţi prin aplicarea unei substanţe hidroizolante ce se va aplica prin pensulare pentru a împiedica eventualele infiltraţii în sol a fracţiei lichide </w:t>
      </w:r>
      <w:r w:rsidR="00FB61B8">
        <w:rPr>
          <w:rFonts w:ascii="Times New Roman" w:eastAsiaTheme="minorEastAsia" w:hAnsi="Times New Roman" w:cs="Times New Roman"/>
          <w:bCs/>
          <w:sz w:val="24"/>
          <w:szCs w:val="24"/>
          <w:lang w:eastAsia="ro-RO"/>
        </w:rPr>
        <w:t>provenite din gunoiul de grajd</w:t>
      </w:r>
    </w:p>
    <w:p w:rsidR="000E150D" w:rsidRPr="00C7531C" w:rsidRDefault="000E150D" w:rsidP="000E150D">
      <w:pPr>
        <w:widowControl w:val="0"/>
        <w:numPr>
          <w:ilvl w:val="0"/>
          <w:numId w:val="46"/>
        </w:numPr>
        <w:tabs>
          <w:tab w:val="left" w:pos="850"/>
        </w:tabs>
        <w:autoSpaceDE w:val="0"/>
        <w:autoSpaceDN w:val="0"/>
        <w:adjustRightInd w:val="0"/>
        <w:spacing w:before="120" w:after="120"/>
        <w:ind w:left="851" w:hanging="357"/>
        <w:jc w:val="both"/>
        <w:rPr>
          <w:rFonts w:ascii="Times New Roman" w:eastAsiaTheme="minorEastAsia" w:hAnsi="Times New Roman" w:cs="Times New Roman"/>
          <w:bCs/>
          <w:sz w:val="24"/>
          <w:szCs w:val="24"/>
          <w:lang w:eastAsia="ro-RO"/>
        </w:rPr>
      </w:pPr>
      <w:r w:rsidRPr="00C7531C">
        <w:rPr>
          <w:rFonts w:ascii="Times New Roman" w:eastAsiaTheme="minorEastAsia" w:hAnsi="Times New Roman" w:cs="Times New Roman"/>
          <w:bCs/>
          <w:sz w:val="24"/>
          <w:szCs w:val="24"/>
          <w:lang w:eastAsia="ro-RO"/>
        </w:rPr>
        <w:t xml:space="preserve"> 3 (trei) containere/pubele de circa 1 mc, cu capac, destinate colectării de materiale inerte ajunse accidental în gunoiul de grajd: sticlă, metal şi plastic/carton, dar şi pentru a colecta gunoiul provenit din activităţile personalului ce-şi desfăşoară activitatea la platforma comunală. Deșeurile vor fi colectate periodic de către operatorul de salubritate al localității şi va fi transportat şi depozitat la groapa</w:t>
      </w:r>
      <w:r w:rsidR="00FB61B8">
        <w:rPr>
          <w:rFonts w:ascii="Times New Roman" w:eastAsiaTheme="minorEastAsia" w:hAnsi="Times New Roman" w:cs="Times New Roman"/>
          <w:bCs/>
          <w:sz w:val="24"/>
          <w:szCs w:val="24"/>
          <w:lang w:eastAsia="ro-RO"/>
        </w:rPr>
        <w:t xml:space="preserve"> de gunoi la care sunt arondați</w:t>
      </w:r>
      <w:r w:rsidRPr="00C7531C">
        <w:rPr>
          <w:rFonts w:ascii="Times New Roman" w:eastAsiaTheme="minorEastAsia" w:hAnsi="Times New Roman" w:cs="Times New Roman"/>
          <w:bCs/>
          <w:sz w:val="24"/>
          <w:szCs w:val="24"/>
          <w:lang w:eastAsia="ro-RO"/>
        </w:rPr>
        <w:t xml:space="preserve"> </w:t>
      </w:r>
    </w:p>
    <w:p w:rsidR="000E150D" w:rsidRPr="00C7531C" w:rsidRDefault="000E150D" w:rsidP="000E150D">
      <w:pPr>
        <w:widowControl w:val="0"/>
        <w:numPr>
          <w:ilvl w:val="0"/>
          <w:numId w:val="46"/>
        </w:numPr>
        <w:tabs>
          <w:tab w:val="left" w:pos="850"/>
        </w:tabs>
        <w:autoSpaceDE w:val="0"/>
        <w:autoSpaceDN w:val="0"/>
        <w:adjustRightInd w:val="0"/>
        <w:spacing w:before="120" w:after="120"/>
        <w:ind w:left="851" w:hanging="357"/>
        <w:jc w:val="both"/>
        <w:rPr>
          <w:rFonts w:ascii="Times New Roman" w:eastAsiaTheme="minorEastAsia" w:hAnsi="Times New Roman" w:cs="Times New Roman"/>
          <w:bCs/>
          <w:sz w:val="24"/>
          <w:szCs w:val="24"/>
          <w:lang w:eastAsia="ro-RO"/>
        </w:rPr>
      </w:pPr>
      <w:r w:rsidRPr="00C7531C">
        <w:rPr>
          <w:rFonts w:ascii="Times New Roman" w:eastAsiaTheme="minorEastAsia" w:hAnsi="Times New Roman" w:cs="Times New Roman"/>
          <w:bCs/>
          <w:sz w:val="24"/>
          <w:szCs w:val="24"/>
          <w:lang w:eastAsia="ro-RO"/>
        </w:rPr>
        <w:t>container cu capac de cca 1mc pentru colectarea eventualelor deşeuri periculoase ( cutii de vopsea,recipienţi de ulei uza</w:t>
      </w:r>
      <w:r w:rsidR="00FB61B8">
        <w:rPr>
          <w:rFonts w:ascii="Times New Roman" w:eastAsiaTheme="minorEastAsia" w:hAnsi="Times New Roman" w:cs="Times New Roman"/>
          <w:bCs/>
          <w:sz w:val="24"/>
          <w:szCs w:val="24"/>
          <w:lang w:eastAsia="ro-RO"/>
        </w:rPr>
        <w:t>t, acumulatori electrici,  etc)</w:t>
      </w:r>
    </w:p>
    <w:p w:rsidR="000E150D" w:rsidRPr="00C7531C" w:rsidRDefault="000E150D" w:rsidP="000E150D">
      <w:pPr>
        <w:widowControl w:val="0"/>
        <w:numPr>
          <w:ilvl w:val="0"/>
          <w:numId w:val="46"/>
        </w:numPr>
        <w:tabs>
          <w:tab w:val="left" w:pos="850"/>
        </w:tabs>
        <w:autoSpaceDE w:val="0"/>
        <w:autoSpaceDN w:val="0"/>
        <w:adjustRightInd w:val="0"/>
        <w:spacing w:before="120" w:after="120"/>
        <w:ind w:left="851" w:hanging="357"/>
        <w:jc w:val="both"/>
        <w:rPr>
          <w:rFonts w:ascii="Times New Roman" w:eastAsiaTheme="minorEastAsia" w:hAnsi="Times New Roman" w:cs="Times New Roman"/>
          <w:bCs/>
          <w:sz w:val="24"/>
          <w:szCs w:val="24"/>
          <w:lang w:eastAsia="ro-RO"/>
        </w:rPr>
      </w:pPr>
      <w:r w:rsidRPr="00C7531C">
        <w:rPr>
          <w:rFonts w:ascii="Times New Roman" w:eastAsiaTheme="minorEastAsia" w:hAnsi="Times New Roman" w:cs="Times New Roman"/>
          <w:bCs/>
          <w:sz w:val="24"/>
          <w:szCs w:val="24"/>
          <w:lang w:eastAsia="ro-RO"/>
        </w:rPr>
        <w:t>împrejmuire cu gard din plasă de sârmă cu stâlpi de oţel pe perimetrul ce delimitează suprafaţa necesară a amenajării platformei comunale. La intrarea în incintă vor fi prevăzute porţi ce vor asigura deschiderea necesară accesului utilajelor pentru desfăşurarea activităţilor de manipulare şi transport a gunoiului de grajd. De asemenea, se va prevedea şi împrejmuirea bazinului de stocare a efluenţilor. Accesul personalului de deservire la bazin se va face pe o poartă cu sistem de încuiere, pentru a preveni a</w:t>
      </w:r>
      <w:r w:rsidR="00FB61B8">
        <w:rPr>
          <w:rFonts w:ascii="Times New Roman" w:eastAsiaTheme="minorEastAsia" w:hAnsi="Times New Roman" w:cs="Times New Roman"/>
          <w:bCs/>
          <w:sz w:val="24"/>
          <w:szCs w:val="24"/>
          <w:lang w:eastAsia="ro-RO"/>
        </w:rPr>
        <w:t>ccesul persoanelor neautorizate</w:t>
      </w:r>
      <w:r w:rsidRPr="00C7531C">
        <w:rPr>
          <w:rFonts w:ascii="Times New Roman" w:eastAsiaTheme="minorEastAsia" w:hAnsi="Times New Roman" w:cs="Times New Roman"/>
          <w:bCs/>
          <w:sz w:val="24"/>
          <w:szCs w:val="24"/>
          <w:lang w:eastAsia="ro-RO"/>
        </w:rPr>
        <w:t xml:space="preserve"> </w:t>
      </w:r>
    </w:p>
    <w:p w:rsidR="000E150D" w:rsidRPr="00C7531C" w:rsidRDefault="000E150D" w:rsidP="000E150D">
      <w:pPr>
        <w:widowControl w:val="0"/>
        <w:numPr>
          <w:ilvl w:val="0"/>
          <w:numId w:val="46"/>
        </w:numPr>
        <w:tabs>
          <w:tab w:val="left" w:pos="850"/>
        </w:tabs>
        <w:autoSpaceDE w:val="0"/>
        <w:autoSpaceDN w:val="0"/>
        <w:adjustRightInd w:val="0"/>
        <w:spacing w:before="60" w:after="60"/>
        <w:ind w:left="851" w:hanging="357"/>
        <w:jc w:val="both"/>
        <w:rPr>
          <w:rFonts w:ascii="Times New Roman" w:eastAsiaTheme="minorEastAsia" w:hAnsi="Times New Roman" w:cs="Times New Roman"/>
          <w:bCs/>
          <w:sz w:val="24"/>
          <w:szCs w:val="24"/>
          <w:lang w:eastAsia="ro-RO"/>
        </w:rPr>
      </w:pPr>
      <w:r w:rsidRPr="00C7531C">
        <w:rPr>
          <w:rFonts w:ascii="Times New Roman" w:eastAsiaTheme="minorEastAsia" w:hAnsi="Times New Roman" w:cs="Times New Roman"/>
          <w:bCs/>
          <w:sz w:val="24"/>
          <w:szCs w:val="24"/>
          <w:lang w:eastAsia="ro-RO"/>
        </w:rPr>
        <w:t>două foraje (în aval şi în amonte), care vor fi instalate în apropierea platformei de depozitare a gunoiului de grajd. Acestea vor permite monitorizarea periodică a calităţii apei subterane pentru a se asigura că nu are loc infiltrarea efluenţilor proveniţi de la gunoiul de grajd în apele subterane şi vor fi raportate la probe etalon ce vor fi colectate înainte de pun</w:t>
      </w:r>
      <w:r w:rsidR="00FB61B8">
        <w:rPr>
          <w:rFonts w:ascii="Times New Roman" w:eastAsiaTheme="minorEastAsia" w:hAnsi="Times New Roman" w:cs="Times New Roman"/>
          <w:bCs/>
          <w:sz w:val="24"/>
          <w:szCs w:val="24"/>
          <w:lang w:eastAsia="ro-RO"/>
        </w:rPr>
        <w:t>erea în exploatare a platformei</w:t>
      </w:r>
      <w:r w:rsidRPr="00C7531C">
        <w:rPr>
          <w:rFonts w:ascii="Times New Roman" w:eastAsiaTheme="minorEastAsia" w:hAnsi="Times New Roman" w:cs="Times New Roman"/>
          <w:bCs/>
          <w:sz w:val="24"/>
          <w:szCs w:val="24"/>
          <w:lang w:eastAsia="ro-RO"/>
        </w:rPr>
        <w:t xml:space="preserve"> </w:t>
      </w:r>
    </w:p>
    <w:p w:rsidR="000E150D" w:rsidRPr="00C7531C" w:rsidRDefault="000E150D" w:rsidP="000E150D">
      <w:pPr>
        <w:widowControl w:val="0"/>
        <w:numPr>
          <w:ilvl w:val="0"/>
          <w:numId w:val="46"/>
        </w:numPr>
        <w:tabs>
          <w:tab w:val="left" w:pos="850"/>
        </w:tabs>
        <w:autoSpaceDE w:val="0"/>
        <w:autoSpaceDN w:val="0"/>
        <w:adjustRightInd w:val="0"/>
        <w:spacing w:before="60" w:after="60"/>
        <w:ind w:left="851" w:hanging="357"/>
        <w:jc w:val="both"/>
        <w:rPr>
          <w:rFonts w:ascii="Times New Roman" w:eastAsiaTheme="minorEastAsia" w:hAnsi="Times New Roman" w:cs="Times New Roman"/>
          <w:bCs/>
          <w:sz w:val="24"/>
          <w:szCs w:val="24"/>
          <w:lang w:eastAsia="ro-RO"/>
        </w:rPr>
      </w:pPr>
      <w:r w:rsidRPr="00C7531C">
        <w:rPr>
          <w:rFonts w:ascii="Times New Roman" w:eastAsiaTheme="minorEastAsia" w:hAnsi="Times New Roman" w:cs="Times New Roman"/>
          <w:bCs/>
          <w:sz w:val="24"/>
          <w:szCs w:val="24"/>
          <w:lang w:eastAsia="ro-RO"/>
        </w:rPr>
        <w:lastRenderedPageBreak/>
        <w:t xml:space="preserve">o cabină de tip modular prevăzută cu o camera, ce va asigura confortul şi dotările necesare pentru desfăşurarea activităţii în condiţii optime pentru administratorul şi paznicul platformei; </w:t>
      </w:r>
    </w:p>
    <w:p w:rsidR="000E150D" w:rsidRPr="00C7531C" w:rsidRDefault="000E150D" w:rsidP="000E150D">
      <w:pPr>
        <w:widowControl w:val="0"/>
        <w:numPr>
          <w:ilvl w:val="0"/>
          <w:numId w:val="46"/>
        </w:numPr>
        <w:tabs>
          <w:tab w:val="left" w:pos="850"/>
        </w:tabs>
        <w:autoSpaceDE w:val="0"/>
        <w:autoSpaceDN w:val="0"/>
        <w:adjustRightInd w:val="0"/>
        <w:spacing w:before="60" w:after="60"/>
        <w:ind w:left="851" w:hanging="357"/>
        <w:jc w:val="both"/>
        <w:rPr>
          <w:rFonts w:ascii="Times New Roman" w:eastAsiaTheme="minorEastAsia" w:hAnsi="Times New Roman" w:cs="Times New Roman"/>
          <w:bCs/>
          <w:sz w:val="24"/>
          <w:szCs w:val="24"/>
          <w:lang w:eastAsia="ro-RO"/>
        </w:rPr>
      </w:pPr>
      <w:r w:rsidRPr="00C7531C">
        <w:rPr>
          <w:rFonts w:ascii="Times New Roman" w:eastAsiaTheme="minorEastAsia" w:hAnsi="Times New Roman" w:cs="Times New Roman"/>
          <w:bCs/>
          <w:sz w:val="24"/>
          <w:szCs w:val="24"/>
          <w:lang w:eastAsia="ro-RO"/>
        </w:rPr>
        <w:t>o toaleta ecologica fara racordare la utilitati, prevazuta cu bazin de apa pentru igiena /spalarea mainilor, cu vidanjare periodica , pentru necesitatile fiziologice</w:t>
      </w:r>
      <w:r w:rsidR="00FB61B8">
        <w:rPr>
          <w:rFonts w:ascii="Times New Roman" w:eastAsiaTheme="minorEastAsia" w:hAnsi="Times New Roman" w:cs="Times New Roman"/>
          <w:bCs/>
          <w:sz w:val="24"/>
          <w:szCs w:val="24"/>
          <w:lang w:eastAsia="ro-RO"/>
        </w:rPr>
        <w:t xml:space="preserve"> ale personalului de exploatare</w:t>
      </w:r>
    </w:p>
    <w:p w:rsidR="000E150D" w:rsidRPr="00C7531C" w:rsidRDefault="000E150D" w:rsidP="000E150D">
      <w:pPr>
        <w:widowControl w:val="0"/>
        <w:numPr>
          <w:ilvl w:val="0"/>
          <w:numId w:val="46"/>
        </w:numPr>
        <w:tabs>
          <w:tab w:val="left" w:pos="850"/>
        </w:tabs>
        <w:autoSpaceDE w:val="0"/>
        <w:autoSpaceDN w:val="0"/>
        <w:adjustRightInd w:val="0"/>
        <w:spacing w:before="60" w:after="60"/>
        <w:ind w:left="851" w:hanging="357"/>
        <w:jc w:val="both"/>
        <w:rPr>
          <w:rFonts w:ascii="Times New Roman" w:eastAsiaTheme="minorEastAsia" w:hAnsi="Times New Roman" w:cs="Times New Roman"/>
          <w:bCs/>
          <w:sz w:val="24"/>
          <w:szCs w:val="24"/>
          <w:lang w:eastAsia="ro-RO"/>
        </w:rPr>
      </w:pPr>
      <w:r w:rsidRPr="00C7531C">
        <w:rPr>
          <w:rFonts w:ascii="Times New Roman" w:eastAsiaTheme="minorEastAsia" w:hAnsi="Times New Roman" w:cs="Times New Roman"/>
          <w:bCs/>
          <w:sz w:val="24"/>
          <w:szCs w:val="24"/>
          <w:lang w:eastAsia="ro-RO"/>
        </w:rPr>
        <w:t>accesul în incintă va fi asigurat prin intermediul unui drum de acces ce se va realiza dintr-un strat de balast compactat ( g =20 cm) şi un strat de macadam din piat</w:t>
      </w:r>
      <w:r w:rsidR="00FB61B8">
        <w:rPr>
          <w:rFonts w:ascii="Times New Roman" w:eastAsiaTheme="minorEastAsia" w:hAnsi="Times New Roman" w:cs="Times New Roman"/>
          <w:bCs/>
          <w:sz w:val="24"/>
          <w:szCs w:val="24"/>
          <w:lang w:eastAsia="ro-RO"/>
        </w:rPr>
        <w:t>ră spartă compactată (g =20 cm)</w:t>
      </w:r>
      <w:r w:rsidRPr="00C7531C">
        <w:rPr>
          <w:rFonts w:ascii="Times New Roman" w:eastAsiaTheme="minorEastAsia" w:hAnsi="Times New Roman" w:cs="Times New Roman"/>
          <w:bCs/>
          <w:sz w:val="24"/>
          <w:szCs w:val="24"/>
          <w:lang w:eastAsia="ro-RO"/>
        </w:rPr>
        <w:t xml:space="preserve"> </w:t>
      </w:r>
    </w:p>
    <w:p w:rsidR="000E150D" w:rsidRPr="00C7531C" w:rsidRDefault="000E150D" w:rsidP="000E150D">
      <w:pPr>
        <w:widowControl w:val="0"/>
        <w:numPr>
          <w:ilvl w:val="0"/>
          <w:numId w:val="46"/>
        </w:numPr>
        <w:tabs>
          <w:tab w:val="left" w:pos="850"/>
        </w:tabs>
        <w:autoSpaceDE w:val="0"/>
        <w:autoSpaceDN w:val="0"/>
        <w:adjustRightInd w:val="0"/>
        <w:spacing w:before="60" w:after="60"/>
        <w:ind w:left="851" w:hanging="357"/>
        <w:jc w:val="both"/>
        <w:rPr>
          <w:rFonts w:ascii="Times New Roman" w:eastAsiaTheme="minorEastAsia" w:hAnsi="Times New Roman" w:cs="Times New Roman"/>
          <w:bCs/>
          <w:sz w:val="24"/>
          <w:szCs w:val="24"/>
          <w:lang w:eastAsia="ro-RO"/>
        </w:rPr>
      </w:pPr>
      <w:r w:rsidRPr="00C7531C">
        <w:rPr>
          <w:rFonts w:ascii="Times New Roman" w:eastAsiaTheme="minorEastAsia" w:hAnsi="Times New Roman" w:cs="Times New Roman"/>
          <w:bCs/>
          <w:sz w:val="24"/>
          <w:szCs w:val="24"/>
          <w:lang w:eastAsia="ro-RO"/>
        </w:rPr>
        <w:t>Perdea verde de protectie perimetrala, realizata prin plantarea un</w:t>
      </w:r>
      <w:r w:rsidR="00FB61B8">
        <w:rPr>
          <w:rFonts w:ascii="Times New Roman" w:eastAsiaTheme="minorEastAsia" w:hAnsi="Times New Roman" w:cs="Times New Roman"/>
          <w:bCs/>
          <w:sz w:val="24"/>
          <w:szCs w:val="24"/>
          <w:lang w:eastAsia="ro-RO"/>
        </w:rPr>
        <w:t>or puieti de arbuști ( salcâmi)</w:t>
      </w:r>
      <w:r w:rsidRPr="00C7531C">
        <w:rPr>
          <w:rFonts w:ascii="Times New Roman" w:eastAsiaTheme="minorEastAsia" w:hAnsi="Times New Roman" w:cs="Times New Roman"/>
          <w:bCs/>
          <w:sz w:val="24"/>
          <w:szCs w:val="24"/>
          <w:lang w:eastAsia="ro-RO"/>
        </w:rPr>
        <w:t xml:space="preserve"> </w:t>
      </w:r>
    </w:p>
    <w:p w:rsidR="000E150D" w:rsidRPr="00C7531C" w:rsidRDefault="000E150D" w:rsidP="000E150D">
      <w:pPr>
        <w:widowControl w:val="0"/>
        <w:numPr>
          <w:ilvl w:val="0"/>
          <w:numId w:val="46"/>
        </w:numPr>
        <w:tabs>
          <w:tab w:val="left" w:pos="850"/>
        </w:tabs>
        <w:autoSpaceDE w:val="0"/>
        <w:autoSpaceDN w:val="0"/>
        <w:adjustRightInd w:val="0"/>
        <w:spacing w:before="60" w:after="60"/>
        <w:ind w:left="851" w:hanging="357"/>
        <w:jc w:val="both"/>
        <w:rPr>
          <w:rFonts w:ascii="Times New Roman" w:eastAsiaTheme="minorEastAsia" w:hAnsi="Times New Roman" w:cs="Times New Roman"/>
          <w:bCs/>
          <w:sz w:val="24"/>
          <w:szCs w:val="24"/>
          <w:lang w:eastAsia="ro-RO"/>
        </w:rPr>
      </w:pPr>
      <w:r w:rsidRPr="00C7531C">
        <w:rPr>
          <w:rFonts w:ascii="Times New Roman" w:eastAsiaTheme="minorEastAsia" w:hAnsi="Times New Roman" w:cs="Times New Roman"/>
          <w:bCs/>
          <w:sz w:val="24"/>
          <w:szCs w:val="24"/>
          <w:lang w:eastAsia="ro-RO"/>
        </w:rPr>
        <w:t>Dupa caz, se va realiza un sistem perimetral pentru colectarea și îndepartarea apelor pluviale curate din zona platformei de depozitare si conducerea acestora catre bazin(e)  de dispersie, pentru evitarea fenomenelor de eroziune de sup</w:t>
      </w:r>
      <w:r w:rsidR="00FB61B8">
        <w:rPr>
          <w:rFonts w:ascii="Times New Roman" w:eastAsiaTheme="minorEastAsia" w:hAnsi="Times New Roman" w:cs="Times New Roman"/>
          <w:bCs/>
          <w:sz w:val="24"/>
          <w:szCs w:val="24"/>
          <w:lang w:eastAsia="ro-RO"/>
        </w:rPr>
        <w:t>rafață a terenurilor învecinate</w:t>
      </w:r>
    </w:p>
    <w:p w:rsidR="000E150D" w:rsidRPr="00C7531C" w:rsidRDefault="000E150D" w:rsidP="00AC799A">
      <w:pPr>
        <w:widowControl w:val="0"/>
        <w:numPr>
          <w:ilvl w:val="0"/>
          <w:numId w:val="46"/>
        </w:numPr>
        <w:tabs>
          <w:tab w:val="left" w:pos="850"/>
        </w:tabs>
        <w:autoSpaceDE w:val="0"/>
        <w:autoSpaceDN w:val="0"/>
        <w:adjustRightInd w:val="0"/>
        <w:spacing w:after="0" w:line="240" w:lineRule="auto"/>
        <w:ind w:left="851" w:hanging="357"/>
        <w:jc w:val="both"/>
        <w:rPr>
          <w:rFonts w:ascii="Times New Roman" w:eastAsiaTheme="minorEastAsia" w:hAnsi="Times New Roman" w:cs="Times New Roman"/>
          <w:bCs/>
          <w:sz w:val="24"/>
          <w:szCs w:val="24"/>
          <w:lang w:eastAsia="ro-RO"/>
        </w:rPr>
      </w:pPr>
      <w:r w:rsidRPr="00C7531C">
        <w:rPr>
          <w:rFonts w:ascii="Times New Roman" w:eastAsiaTheme="minorEastAsia" w:hAnsi="Times New Roman" w:cs="Times New Roman"/>
          <w:bCs/>
          <w:sz w:val="24"/>
          <w:szCs w:val="24"/>
          <w:lang w:eastAsia="ro-RO"/>
        </w:rPr>
        <w:t>Referitor la platformele individuale ce pot fi construite de gospodari, din surse proprii, cu scopul de a stoca temporar gunoiul de grajd,  proiectul va pune la dispoziţia autorităţilor locale schiţe şi inst</w:t>
      </w:r>
      <w:r w:rsidR="00FB61B8">
        <w:rPr>
          <w:rFonts w:ascii="Times New Roman" w:eastAsiaTheme="minorEastAsia" w:hAnsi="Times New Roman" w:cs="Times New Roman"/>
          <w:bCs/>
          <w:sz w:val="24"/>
          <w:szCs w:val="24"/>
          <w:lang w:eastAsia="ro-RO"/>
        </w:rPr>
        <w:t>rucţiuni pentru construirea lor</w:t>
      </w:r>
    </w:p>
    <w:p w:rsidR="00B0258C" w:rsidRPr="00C7531C" w:rsidRDefault="00B0258C" w:rsidP="00AC799A">
      <w:pPr>
        <w:spacing w:after="0" w:line="240" w:lineRule="auto"/>
        <w:ind w:right="234"/>
        <w:contextualSpacing/>
        <w:jc w:val="both"/>
        <w:rPr>
          <w:rFonts w:ascii="Times New Roman" w:eastAsia="MS Mincho" w:hAnsi="Times New Roman" w:cs="Times New Roman"/>
          <w:sz w:val="24"/>
          <w:szCs w:val="24"/>
        </w:rPr>
      </w:pPr>
      <w:r w:rsidRPr="00C7531C">
        <w:rPr>
          <w:rFonts w:ascii="Times New Roman" w:eastAsia="MS Mincho" w:hAnsi="Times New Roman" w:cs="Times New Roman"/>
          <w:sz w:val="24"/>
          <w:szCs w:val="24"/>
        </w:rPr>
        <w:t xml:space="preserve">        </w:t>
      </w:r>
    </w:p>
    <w:p w:rsidR="00360E57" w:rsidRPr="00B0258C" w:rsidRDefault="00360E57" w:rsidP="00AC799A">
      <w:pPr>
        <w:spacing w:after="0" w:line="240" w:lineRule="auto"/>
        <w:jc w:val="both"/>
        <w:rPr>
          <w:rFonts w:ascii="Times New Roman" w:eastAsia="Times New Roman" w:hAnsi="Times New Roman" w:cs="Times New Roman"/>
          <w:sz w:val="24"/>
          <w:szCs w:val="24"/>
          <w:lang w:eastAsia="pl-PL"/>
        </w:rPr>
      </w:pPr>
      <w:r w:rsidRPr="00B0258C">
        <w:rPr>
          <w:rFonts w:ascii="Times New Roman" w:eastAsia="Times New Roman" w:hAnsi="Times New Roman" w:cs="Times New Roman"/>
          <w:sz w:val="24"/>
          <w:szCs w:val="24"/>
          <w:lang w:eastAsia="pl-PL"/>
        </w:rPr>
        <w:t xml:space="preserve">b) </w:t>
      </w:r>
      <w:r w:rsidRPr="00B0258C">
        <w:rPr>
          <w:rFonts w:ascii="Times New Roman" w:eastAsia="Times New Roman" w:hAnsi="Times New Roman" w:cs="Times New Roman"/>
          <w:b/>
          <w:i/>
          <w:sz w:val="24"/>
          <w:szCs w:val="24"/>
          <w:lang w:eastAsia="pl-PL"/>
        </w:rPr>
        <w:t>cumularea cu alte proiecte</w:t>
      </w:r>
      <w:r w:rsidR="0066492B" w:rsidRPr="00B0258C">
        <w:rPr>
          <w:rFonts w:ascii="Times New Roman" w:eastAsia="Times New Roman" w:hAnsi="Times New Roman" w:cs="Times New Roman"/>
          <w:sz w:val="24"/>
          <w:szCs w:val="24"/>
          <w:lang w:eastAsia="pl-PL"/>
        </w:rPr>
        <w:t>:</w:t>
      </w:r>
      <w:r w:rsidRPr="00B0258C">
        <w:rPr>
          <w:rFonts w:ascii="Times New Roman" w:eastAsia="Times New Roman" w:hAnsi="Times New Roman" w:cs="Times New Roman"/>
          <w:sz w:val="24"/>
          <w:szCs w:val="24"/>
          <w:lang w:eastAsia="pl-PL"/>
        </w:rPr>
        <w:t xml:space="preserve"> nu este cazul;</w:t>
      </w:r>
    </w:p>
    <w:p w:rsidR="00360E57" w:rsidRPr="003D2338" w:rsidRDefault="00360E57" w:rsidP="003D2338">
      <w:pPr>
        <w:spacing w:after="0" w:line="240" w:lineRule="auto"/>
        <w:jc w:val="both"/>
        <w:rPr>
          <w:rFonts w:ascii="Times New Roman" w:eastAsia="Calibri" w:hAnsi="Times New Roman" w:cs="Times New Roman"/>
          <w:sz w:val="24"/>
          <w:szCs w:val="24"/>
          <w:lang w:eastAsia="pl-PL"/>
        </w:rPr>
      </w:pPr>
      <w:r w:rsidRPr="00C824BF">
        <w:rPr>
          <w:rFonts w:ascii="Times New Roman" w:eastAsia="Times New Roman" w:hAnsi="Times New Roman" w:cs="Times New Roman"/>
          <w:sz w:val="24"/>
          <w:szCs w:val="24"/>
          <w:lang w:eastAsia="pl-PL"/>
        </w:rPr>
        <w:t xml:space="preserve">c) </w:t>
      </w:r>
      <w:r w:rsidRPr="00C824BF">
        <w:rPr>
          <w:rFonts w:ascii="Times New Roman" w:eastAsia="Times New Roman" w:hAnsi="Times New Roman" w:cs="Times New Roman"/>
          <w:b/>
          <w:i/>
          <w:sz w:val="24"/>
          <w:szCs w:val="24"/>
          <w:lang w:eastAsia="pl-PL"/>
        </w:rPr>
        <w:t>utilizarea resurselor naturale</w:t>
      </w:r>
      <w:r w:rsidRPr="00C824BF">
        <w:rPr>
          <w:rFonts w:ascii="Times New Roman" w:eastAsia="Times New Roman" w:hAnsi="Times New Roman" w:cs="Times New Roman"/>
          <w:sz w:val="24"/>
          <w:szCs w:val="24"/>
          <w:lang w:eastAsia="pl-PL"/>
        </w:rPr>
        <w:t xml:space="preserve">: </w:t>
      </w:r>
      <w:r w:rsidRPr="00C824BF">
        <w:rPr>
          <w:rFonts w:ascii="Times New Roman" w:eastAsia="Calibri" w:hAnsi="Times New Roman" w:cs="Times New Roman"/>
          <w:sz w:val="24"/>
          <w:szCs w:val="24"/>
          <w:lang w:eastAsia="pl-PL"/>
        </w:rPr>
        <w:t>se vor utiliza resurse naturale în cantităţi limitate, iar materialele necesare realizării proiectului vor fi preluate de la societăţi</w:t>
      </w:r>
      <w:r w:rsidRPr="003D2338">
        <w:rPr>
          <w:rFonts w:ascii="Times New Roman" w:eastAsia="Calibri" w:hAnsi="Times New Roman" w:cs="Times New Roman"/>
          <w:sz w:val="24"/>
          <w:szCs w:val="24"/>
          <w:lang w:eastAsia="pl-PL"/>
        </w:rPr>
        <w:t xml:space="preserve"> autorizate; </w:t>
      </w:r>
    </w:p>
    <w:p w:rsidR="00360E57" w:rsidRPr="003D2338" w:rsidRDefault="00360E57" w:rsidP="003D2338">
      <w:pPr>
        <w:spacing w:after="0" w:line="240" w:lineRule="auto"/>
        <w:jc w:val="both"/>
        <w:rPr>
          <w:rFonts w:ascii="Times New Roman" w:eastAsia="Calibri" w:hAnsi="Times New Roman" w:cs="Times New Roman"/>
          <w:sz w:val="24"/>
          <w:szCs w:val="24"/>
        </w:rPr>
      </w:pPr>
      <w:r w:rsidRPr="003D2338">
        <w:rPr>
          <w:rFonts w:ascii="Times New Roman" w:eastAsia="Calibri" w:hAnsi="Times New Roman" w:cs="Times New Roman"/>
          <w:sz w:val="24"/>
          <w:szCs w:val="24"/>
        </w:rPr>
        <w:t xml:space="preserve">d) </w:t>
      </w:r>
      <w:r w:rsidRPr="003D2338">
        <w:rPr>
          <w:rFonts w:ascii="Times New Roman" w:eastAsia="Calibri" w:hAnsi="Times New Roman" w:cs="Times New Roman"/>
          <w:b/>
          <w:i/>
          <w:sz w:val="24"/>
          <w:szCs w:val="24"/>
        </w:rPr>
        <w:t>producţia de deşeuri</w:t>
      </w:r>
      <w:r w:rsidRPr="003D2338">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360E57" w:rsidRPr="003D2338" w:rsidRDefault="00360E57" w:rsidP="003D2338">
      <w:pPr>
        <w:spacing w:after="0" w:line="240" w:lineRule="auto"/>
        <w:jc w:val="both"/>
        <w:rPr>
          <w:rFonts w:ascii="Times New Roman" w:eastAsia="Calibri" w:hAnsi="Times New Roman" w:cs="Times New Roman"/>
          <w:sz w:val="24"/>
          <w:szCs w:val="24"/>
          <w:lang w:eastAsia="pl-PL"/>
        </w:rPr>
      </w:pPr>
      <w:r w:rsidRPr="003D2338">
        <w:rPr>
          <w:rFonts w:ascii="Times New Roman" w:eastAsia="Times New Roman" w:hAnsi="Times New Roman" w:cs="Times New Roman"/>
          <w:sz w:val="24"/>
          <w:szCs w:val="24"/>
          <w:lang w:eastAsia="pl-PL"/>
        </w:rPr>
        <w:t xml:space="preserve">e) </w:t>
      </w:r>
      <w:r w:rsidRPr="003D2338">
        <w:rPr>
          <w:rFonts w:ascii="Times New Roman" w:eastAsia="Times New Roman" w:hAnsi="Times New Roman" w:cs="Times New Roman"/>
          <w:b/>
          <w:i/>
          <w:sz w:val="24"/>
          <w:szCs w:val="24"/>
          <w:lang w:eastAsia="pl-PL"/>
        </w:rPr>
        <w:t>emisiile poluante, inclusiv zgomotul şi alte surse de disconfort</w:t>
      </w:r>
      <w:r w:rsidRPr="003D2338">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60E57" w:rsidRPr="000B1C2B" w:rsidRDefault="00360E57" w:rsidP="003D2338">
      <w:pPr>
        <w:spacing w:after="0" w:line="240" w:lineRule="auto"/>
        <w:jc w:val="both"/>
        <w:rPr>
          <w:rFonts w:ascii="Times New Roman" w:eastAsia="Calibri" w:hAnsi="Times New Roman" w:cs="Times New Roman"/>
          <w:sz w:val="24"/>
          <w:szCs w:val="24"/>
        </w:rPr>
      </w:pPr>
      <w:r w:rsidRPr="003D2338">
        <w:rPr>
          <w:rFonts w:ascii="Times New Roman" w:eastAsia="Calibri" w:hAnsi="Times New Roman" w:cs="Times New Roman"/>
          <w:sz w:val="24"/>
          <w:szCs w:val="24"/>
        </w:rPr>
        <w:t xml:space="preserve">f) </w:t>
      </w:r>
      <w:r w:rsidRPr="003D2338">
        <w:rPr>
          <w:rFonts w:ascii="Times New Roman" w:eastAsia="Calibri" w:hAnsi="Times New Roman" w:cs="Times New Roman"/>
          <w:b/>
          <w:i/>
          <w:sz w:val="24"/>
          <w:szCs w:val="24"/>
        </w:rPr>
        <w:t>riscul de accident, ţinându-se seama în special de substanţele şi de tehnologiile utilizate</w:t>
      </w:r>
      <w:r w:rsidRPr="003D2338">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360E57" w:rsidRPr="003D2338" w:rsidRDefault="00360E57" w:rsidP="003D2338">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3D2338">
        <w:rPr>
          <w:rFonts w:ascii="Times New Roman" w:eastAsia="Times New Roman" w:hAnsi="Times New Roman" w:cs="Times New Roman"/>
          <w:b/>
          <w:i/>
          <w:sz w:val="24"/>
          <w:szCs w:val="24"/>
          <w:lang w:eastAsia="ro-RO"/>
        </w:rPr>
        <w:t>2.</w:t>
      </w:r>
      <w:r w:rsidRPr="003D2338">
        <w:rPr>
          <w:rFonts w:ascii="Times New Roman" w:eastAsia="Times New Roman" w:hAnsi="Times New Roman" w:cs="Times New Roman"/>
          <w:b/>
          <w:i/>
          <w:sz w:val="24"/>
          <w:szCs w:val="24"/>
          <w:u w:val="single"/>
          <w:lang w:eastAsia="ro-RO"/>
        </w:rPr>
        <w:t xml:space="preserve"> Localizarea proiectelor</w:t>
      </w:r>
    </w:p>
    <w:p w:rsidR="00360E57" w:rsidRPr="003D2338" w:rsidRDefault="00360E57" w:rsidP="003D2338">
      <w:pPr>
        <w:spacing w:after="0" w:line="240" w:lineRule="auto"/>
        <w:jc w:val="both"/>
        <w:rPr>
          <w:rFonts w:ascii="Times New Roman" w:eastAsia="Times New Roman" w:hAnsi="Times New Roman" w:cs="Times New Roman"/>
          <w:sz w:val="24"/>
          <w:szCs w:val="24"/>
          <w:lang w:eastAsia="pl-PL"/>
        </w:rPr>
      </w:pPr>
      <w:r w:rsidRPr="003D2338">
        <w:rPr>
          <w:rFonts w:ascii="Times New Roman" w:eastAsia="Times New Roman" w:hAnsi="Times New Roman" w:cs="Times New Roman"/>
          <w:sz w:val="24"/>
          <w:szCs w:val="24"/>
          <w:lang w:eastAsia="pl-PL"/>
        </w:rPr>
        <w:t xml:space="preserve">2.1. utilizarea existentă a terenului: Conform Certificatului de Urbanism nr. </w:t>
      </w:r>
      <w:r w:rsidR="00826AEF">
        <w:rPr>
          <w:rFonts w:ascii="Times New Roman" w:eastAsia="Times New Roman" w:hAnsi="Times New Roman" w:cs="Times New Roman"/>
          <w:sz w:val="24"/>
          <w:szCs w:val="24"/>
          <w:lang w:eastAsia="pl-PL"/>
        </w:rPr>
        <w:t>54</w:t>
      </w:r>
      <w:r w:rsidRPr="003D2338">
        <w:rPr>
          <w:rFonts w:ascii="Times New Roman" w:eastAsia="Times New Roman" w:hAnsi="Times New Roman" w:cs="Times New Roman"/>
          <w:sz w:val="24"/>
          <w:szCs w:val="24"/>
          <w:lang w:eastAsia="pl-PL"/>
        </w:rPr>
        <w:t xml:space="preserve"> din </w:t>
      </w:r>
      <w:r w:rsidR="00826AEF">
        <w:rPr>
          <w:rFonts w:ascii="Times New Roman" w:eastAsia="Times New Roman" w:hAnsi="Times New Roman" w:cs="Times New Roman"/>
          <w:sz w:val="24"/>
          <w:szCs w:val="24"/>
          <w:lang w:eastAsia="pl-PL"/>
        </w:rPr>
        <w:t>12.07</w:t>
      </w:r>
      <w:r w:rsidR="000B1C2B">
        <w:rPr>
          <w:rFonts w:ascii="Times New Roman" w:eastAsia="Times New Roman" w:hAnsi="Times New Roman" w:cs="Times New Roman"/>
          <w:sz w:val="24"/>
          <w:szCs w:val="24"/>
          <w:lang w:eastAsia="pl-PL"/>
        </w:rPr>
        <w:t>.2018</w:t>
      </w:r>
      <w:r w:rsidRPr="003D2338">
        <w:rPr>
          <w:rFonts w:ascii="Times New Roman" w:eastAsia="Times New Roman" w:hAnsi="Times New Roman" w:cs="Times New Roman"/>
          <w:sz w:val="24"/>
          <w:szCs w:val="24"/>
          <w:lang w:eastAsia="pl-PL"/>
        </w:rPr>
        <w:t xml:space="preserve">, terenul este </w:t>
      </w:r>
      <w:r w:rsidR="00826AEF">
        <w:rPr>
          <w:rFonts w:ascii="Times New Roman" w:eastAsia="Times New Roman" w:hAnsi="Times New Roman" w:cs="Times New Roman"/>
          <w:sz w:val="24"/>
          <w:szCs w:val="24"/>
          <w:lang w:eastAsia="pl-PL"/>
        </w:rPr>
        <w:t>ex</w:t>
      </w:r>
      <w:r w:rsidR="009F0B21" w:rsidRPr="003D2338">
        <w:rPr>
          <w:rFonts w:ascii="Times New Roman" w:eastAsia="Times New Roman" w:hAnsi="Times New Roman" w:cs="Times New Roman"/>
          <w:sz w:val="24"/>
          <w:szCs w:val="24"/>
          <w:lang w:eastAsia="pl-PL"/>
        </w:rPr>
        <w:t xml:space="preserve">travilan, situat în </w:t>
      </w:r>
      <w:r w:rsidR="00826AEF">
        <w:rPr>
          <w:rFonts w:ascii="Times New Roman" w:eastAsia="Times New Roman" w:hAnsi="Times New Roman" w:cs="Times New Roman"/>
          <w:sz w:val="24"/>
          <w:szCs w:val="24"/>
          <w:lang w:eastAsia="pl-PL"/>
        </w:rPr>
        <w:t>comuna Moroeni</w:t>
      </w:r>
      <w:r w:rsidR="00DF5967" w:rsidRPr="003D2338">
        <w:rPr>
          <w:rFonts w:ascii="Times New Roman" w:eastAsia="Times New Roman" w:hAnsi="Times New Roman" w:cs="Times New Roman"/>
          <w:sz w:val="24"/>
          <w:szCs w:val="24"/>
          <w:lang w:eastAsia="pl-PL"/>
        </w:rPr>
        <w:t xml:space="preserve"> și este proprietate </w:t>
      </w:r>
      <w:r w:rsidR="000B1C2B">
        <w:rPr>
          <w:rFonts w:ascii="Times New Roman" w:eastAsia="Times New Roman" w:hAnsi="Times New Roman" w:cs="Times New Roman"/>
          <w:sz w:val="24"/>
          <w:szCs w:val="24"/>
          <w:lang w:eastAsia="pl-PL"/>
        </w:rPr>
        <w:t>publică</w:t>
      </w:r>
      <w:r w:rsidRPr="003D2338">
        <w:rPr>
          <w:rFonts w:ascii="Times New Roman" w:eastAsia="Times New Roman" w:hAnsi="Times New Roman" w:cs="Times New Roman"/>
          <w:sz w:val="24"/>
          <w:szCs w:val="24"/>
          <w:lang w:eastAsia="pl-PL"/>
        </w:rPr>
        <w:t xml:space="preserve">. </w:t>
      </w:r>
    </w:p>
    <w:p w:rsidR="00360E57" w:rsidRPr="003D2338" w:rsidRDefault="00360E57" w:rsidP="003D2338">
      <w:pPr>
        <w:shd w:val="clear" w:color="auto" w:fill="FFFFFF"/>
        <w:spacing w:after="0" w:line="240" w:lineRule="auto"/>
        <w:jc w:val="both"/>
        <w:rPr>
          <w:rFonts w:ascii="Times New Roman" w:eastAsia="Times New Roman" w:hAnsi="Times New Roman" w:cs="Times New Roman"/>
          <w:sz w:val="24"/>
          <w:szCs w:val="24"/>
          <w:lang w:eastAsia="ro-RO"/>
        </w:rPr>
      </w:pPr>
      <w:r w:rsidRPr="003D2338">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360E57" w:rsidRPr="003D2338" w:rsidRDefault="00360E57" w:rsidP="003D233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D2338">
        <w:rPr>
          <w:rFonts w:ascii="Times New Roman" w:eastAsia="Times New Roman" w:hAnsi="Times New Roman" w:cs="Times New Roman"/>
          <w:sz w:val="24"/>
          <w:szCs w:val="24"/>
          <w:lang w:eastAsia="ro-RO"/>
        </w:rPr>
        <w:t>2.3. capacitatea de absorbţie a mediului, cu atenţie deosebită pentru:</w:t>
      </w:r>
    </w:p>
    <w:p w:rsidR="00360E57" w:rsidRPr="003D2338" w:rsidRDefault="00360E57" w:rsidP="003D2338">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D2338">
        <w:rPr>
          <w:rFonts w:ascii="Times New Roman" w:eastAsia="Times New Roman" w:hAnsi="Times New Roman" w:cs="Times New Roman"/>
          <w:sz w:val="24"/>
          <w:szCs w:val="24"/>
          <w:lang w:eastAsia="ro-RO"/>
        </w:rPr>
        <w:t>zonele umede: nu este cazul;</w:t>
      </w:r>
    </w:p>
    <w:p w:rsidR="00360E57" w:rsidRPr="003D2338" w:rsidRDefault="00360E57" w:rsidP="003D2338">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D2338">
        <w:rPr>
          <w:rFonts w:ascii="Times New Roman" w:eastAsia="Times New Roman" w:hAnsi="Times New Roman" w:cs="Times New Roman"/>
          <w:sz w:val="24"/>
          <w:szCs w:val="24"/>
          <w:lang w:eastAsia="ro-RO"/>
        </w:rPr>
        <w:t>zonele costiere: nu este cazul;</w:t>
      </w:r>
    </w:p>
    <w:p w:rsidR="00360E57" w:rsidRPr="003D2338" w:rsidRDefault="00360E57" w:rsidP="003D2338">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D2338">
        <w:rPr>
          <w:rFonts w:ascii="Times New Roman" w:eastAsia="Times New Roman" w:hAnsi="Times New Roman" w:cs="Times New Roman"/>
          <w:sz w:val="24"/>
          <w:szCs w:val="24"/>
          <w:lang w:eastAsia="ro-RO"/>
        </w:rPr>
        <w:t xml:space="preserve"> </w:t>
      </w:r>
      <w:r w:rsidR="00197EB4" w:rsidRPr="003D2338">
        <w:rPr>
          <w:rFonts w:ascii="Times New Roman" w:eastAsia="Times New Roman" w:hAnsi="Times New Roman" w:cs="Times New Roman"/>
          <w:sz w:val="24"/>
          <w:szCs w:val="24"/>
          <w:lang w:eastAsia="ro-RO"/>
        </w:rPr>
        <w:t xml:space="preserve">  </w:t>
      </w:r>
      <w:r w:rsidRPr="003D2338">
        <w:rPr>
          <w:rFonts w:ascii="Times New Roman" w:eastAsia="Times New Roman" w:hAnsi="Times New Roman" w:cs="Times New Roman"/>
          <w:sz w:val="24"/>
          <w:szCs w:val="24"/>
          <w:lang w:eastAsia="ro-RO"/>
        </w:rPr>
        <w:t xml:space="preserve"> c)  zonele montane şi cele împădurite: nu este cazul;</w:t>
      </w:r>
    </w:p>
    <w:p w:rsidR="00360E57" w:rsidRPr="003D2338" w:rsidRDefault="00197EB4" w:rsidP="003D233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D2338">
        <w:rPr>
          <w:rFonts w:ascii="Times New Roman" w:eastAsia="Times New Roman" w:hAnsi="Times New Roman" w:cs="Times New Roman"/>
          <w:sz w:val="24"/>
          <w:szCs w:val="24"/>
          <w:lang w:eastAsia="ro-RO"/>
        </w:rPr>
        <w:t xml:space="preserve">   </w:t>
      </w:r>
      <w:r w:rsidR="00360E57" w:rsidRPr="003D2338">
        <w:rPr>
          <w:rFonts w:ascii="Times New Roman" w:eastAsia="Times New Roman" w:hAnsi="Times New Roman" w:cs="Times New Roman"/>
          <w:sz w:val="24"/>
          <w:szCs w:val="24"/>
          <w:lang w:eastAsia="ro-RO"/>
        </w:rPr>
        <w:t xml:space="preserve"> d)  parcurile şi rezervaţiile naturale: nu este cazul;</w:t>
      </w:r>
    </w:p>
    <w:p w:rsidR="00360E57" w:rsidRPr="00A17738" w:rsidRDefault="00197EB4" w:rsidP="003D233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D2338">
        <w:rPr>
          <w:rFonts w:ascii="Times New Roman" w:eastAsia="Times New Roman" w:hAnsi="Times New Roman" w:cs="Times New Roman"/>
          <w:sz w:val="24"/>
          <w:szCs w:val="24"/>
          <w:lang w:eastAsia="ro-RO"/>
        </w:rPr>
        <w:t xml:space="preserve">  </w:t>
      </w:r>
      <w:r w:rsidR="00360E57" w:rsidRPr="003D2338">
        <w:rPr>
          <w:rFonts w:ascii="Times New Roman" w:eastAsia="Times New Roman" w:hAnsi="Times New Roman" w:cs="Times New Roman"/>
          <w:sz w:val="24"/>
          <w:szCs w:val="24"/>
          <w:lang w:eastAsia="ro-RO"/>
        </w:rPr>
        <w:t xml:space="preserve">  e)  ariile clasificate sau zonele protejate prin legislaţia în vigoare, cum sunt:  proiectul nu este amplasat în sau în vecinătatea unei arii naturale</w:t>
      </w:r>
      <w:r w:rsidR="00360E57" w:rsidRPr="00A17738">
        <w:rPr>
          <w:rFonts w:ascii="Times New Roman" w:eastAsia="Times New Roman" w:hAnsi="Times New Roman" w:cs="Times New Roman"/>
          <w:sz w:val="24"/>
          <w:szCs w:val="24"/>
          <w:lang w:eastAsia="ro-RO"/>
        </w:rPr>
        <w:t xml:space="preserve"> protejate</w:t>
      </w:r>
      <w:r w:rsidR="00360E57" w:rsidRPr="00A17738">
        <w:rPr>
          <w:rFonts w:ascii="Times New Roman" w:eastAsia="Times New Roman" w:hAnsi="Times New Roman" w:cs="Times New Roman"/>
          <w:iCs/>
          <w:sz w:val="24"/>
          <w:szCs w:val="24"/>
          <w:lang w:eastAsia="ro-RO"/>
        </w:rPr>
        <w:t>;</w:t>
      </w:r>
    </w:p>
    <w:p w:rsidR="00360E57" w:rsidRPr="00A17738" w:rsidRDefault="00360E57" w:rsidP="00360E57">
      <w:pPr>
        <w:spacing w:after="0" w:line="240" w:lineRule="auto"/>
        <w:jc w:val="both"/>
        <w:rPr>
          <w:rFonts w:ascii="Times New Roman" w:eastAsia="Times New Roman" w:hAnsi="Times New Roman" w:cs="Times New Roman"/>
          <w:sz w:val="24"/>
          <w:szCs w:val="24"/>
          <w:lang w:eastAsia="ro-RO"/>
        </w:rPr>
      </w:pPr>
      <w:r w:rsidRPr="00A17738">
        <w:rPr>
          <w:rFonts w:ascii="Times New Roman" w:eastAsia="Times New Roman" w:hAnsi="Times New Roman" w:cs="Times New Roman"/>
          <w:sz w:val="24"/>
          <w:szCs w:val="24"/>
          <w:lang w:eastAsia="ro-RO"/>
        </w:rPr>
        <w:t xml:space="preserve">     f) </w:t>
      </w:r>
      <w:r w:rsidRPr="00A17738">
        <w:rPr>
          <w:rFonts w:ascii="Times New Roman" w:eastAsia="Calibri" w:hAnsi="Times New Roman" w:cs="Times New Roman"/>
          <w:sz w:val="24"/>
          <w:szCs w:val="24"/>
          <w:lang w:eastAsia="ro-RO"/>
        </w:rPr>
        <w:t xml:space="preserve">zonele de protecţie specială, mai ales cele desemnate prin Ordonanţa de </w:t>
      </w:r>
      <w:r w:rsidR="003D05A8" w:rsidRPr="00A17738">
        <w:rPr>
          <w:rFonts w:ascii="Times New Roman" w:eastAsia="Calibri" w:hAnsi="Times New Roman" w:cs="Times New Roman"/>
          <w:sz w:val="24"/>
          <w:szCs w:val="24"/>
          <w:lang w:eastAsia="ro-RO"/>
        </w:rPr>
        <w:t>U</w:t>
      </w:r>
      <w:r w:rsidRPr="00A17738">
        <w:rPr>
          <w:rFonts w:ascii="Times New Roman" w:eastAsia="Calibri" w:hAnsi="Times New Roman" w:cs="Times New Roman"/>
          <w:sz w:val="24"/>
          <w:szCs w:val="24"/>
          <w:lang w:eastAsia="ro-RO"/>
        </w:rPr>
        <w:t xml:space="preserve">rgenţă a Guvernului nr. </w:t>
      </w:r>
      <w:hyperlink r:id="rId12" w:history="1">
        <w:r w:rsidRPr="00A17738">
          <w:rPr>
            <w:rFonts w:ascii="Times New Roman" w:eastAsia="Calibri" w:hAnsi="Times New Roman" w:cs="Times New Roman"/>
            <w:b/>
            <w:bCs/>
            <w:color w:val="333399"/>
            <w:sz w:val="24"/>
            <w:szCs w:val="24"/>
            <w:u w:val="single"/>
            <w:lang w:eastAsia="ro-RO"/>
          </w:rPr>
          <w:t>57/2007</w:t>
        </w:r>
      </w:hyperlink>
      <w:r w:rsidRPr="00A17738">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3" w:history="1">
        <w:r w:rsidRPr="00A17738">
          <w:rPr>
            <w:rFonts w:ascii="Times New Roman" w:eastAsia="Calibri" w:hAnsi="Times New Roman" w:cs="Times New Roman"/>
            <w:b/>
            <w:bCs/>
            <w:color w:val="333399"/>
            <w:sz w:val="24"/>
            <w:szCs w:val="24"/>
            <w:u w:val="single"/>
            <w:lang w:eastAsia="ro-RO"/>
          </w:rPr>
          <w:t>5/2000</w:t>
        </w:r>
      </w:hyperlink>
      <w:r w:rsidRPr="00A17738">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4" w:history="1">
        <w:r w:rsidRPr="00A17738">
          <w:rPr>
            <w:rFonts w:ascii="Times New Roman" w:eastAsia="Calibri" w:hAnsi="Times New Roman" w:cs="Times New Roman"/>
            <w:b/>
            <w:bCs/>
            <w:color w:val="333399"/>
            <w:sz w:val="24"/>
            <w:szCs w:val="24"/>
            <w:u w:val="single"/>
            <w:lang w:eastAsia="ro-RO"/>
          </w:rPr>
          <w:t>107/1996</w:t>
        </w:r>
      </w:hyperlink>
      <w:r w:rsidRPr="00A17738">
        <w:rPr>
          <w:rFonts w:ascii="Times New Roman" w:eastAsia="Calibri" w:hAnsi="Times New Roman" w:cs="Times New Roman"/>
          <w:sz w:val="24"/>
          <w:szCs w:val="24"/>
          <w:lang w:eastAsia="ro-RO"/>
        </w:rPr>
        <w:t xml:space="preserve">, cu modificările şi completările ulterioare, şi Hotărârea Guvernului nr. </w:t>
      </w:r>
      <w:hyperlink r:id="rId15" w:history="1">
        <w:r w:rsidRPr="00A17738">
          <w:rPr>
            <w:rFonts w:ascii="Times New Roman" w:eastAsia="Calibri" w:hAnsi="Times New Roman" w:cs="Times New Roman"/>
            <w:b/>
            <w:bCs/>
            <w:color w:val="333399"/>
            <w:sz w:val="24"/>
            <w:szCs w:val="24"/>
            <w:u w:val="single"/>
            <w:lang w:eastAsia="ro-RO"/>
          </w:rPr>
          <w:t>930/2005</w:t>
        </w:r>
      </w:hyperlink>
      <w:r w:rsidRPr="00A17738">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A17738">
        <w:rPr>
          <w:rFonts w:ascii="Times New Roman" w:eastAsia="Times New Roman" w:hAnsi="Times New Roman" w:cs="Times New Roman"/>
          <w:sz w:val="24"/>
          <w:szCs w:val="24"/>
          <w:lang w:eastAsia="ro-RO"/>
        </w:rPr>
        <w:t xml:space="preserve"> proiectul nu este inclus în zone de protecţie specială desemnate;</w:t>
      </w:r>
    </w:p>
    <w:p w:rsidR="00360E57" w:rsidRPr="00A17738" w:rsidRDefault="00360E57" w:rsidP="00360E57">
      <w:pPr>
        <w:spacing w:after="0" w:line="240" w:lineRule="auto"/>
        <w:jc w:val="both"/>
        <w:rPr>
          <w:rFonts w:ascii="Times New Roman" w:eastAsia="Times New Roman" w:hAnsi="Times New Roman" w:cs="Times New Roman"/>
          <w:color w:val="FF0000"/>
          <w:sz w:val="24"/>
          <w:szCs w:val="24"/>
          <w:lang w:eastAsia="ro-RO"/>
        </w:rPr>
      </w:pPr>
      <w:r w:rsidRPr="00A17738">
        <w:rPr>
          <w:rFonts w:ascii="Times New Roman" w:eastAsia="Times New Roman" w:hAnsi="Times New Roman" w:cs="Times New Roman"/>
          <w:sz w:val="24"/>
          <w:szCs w:val="24"/>
          <w:lang w:eastAsia="ro-RO"/>
        </w:rPr>
        <w:lastRenderedPageBreak/>
        <w:t xml:space="preserve">    g) ariile în care standardele de calitate a mediului stabilite de legislaţie au fost deja depăşite: nu au fost înregistrate astfel de situaţii; </w:t>
      </w:r>
    </w:p>
    <w:p w:rsidR="00360E57" w:rsidRPr="00A17738" w:rsidRDefault="00360E57" w:rsidP="00360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17738">
        <w:rPr>
          <w:rFonts w:ascii="Times New Roman" w:eastAsia="Times New Roman" w:hAnsi="Times New Roman" w:cs="Times New Roman"/>
          <w:sz w:val="24"/>
          <w:szCs w:val="24"/>
          <w:lang w:eastAsia="ro-RO"/>
        </w:rPr>
        <w:t xml:space="preserve">    h) a</w:t>
      </w:r>
      <w:r w:rsidR="00DF5967">
        <w:rPr>
          <w:rFonts w:ascii="Times New Roman" w:eastAsia="Times New Roman" w:hAnsi="Times New Roman" w:cs="Times New Roman"/>
          <w:sz w:val="24"/>
          <w:szCs w:val="24"/>
          <w:lang w:eastAsia="ro-RO"/>
        </w:rPr>
        <w:t>riile dens populate: nu e cazul;</w:t>
      </w:r>
    </w:p>
    <w:p w:rsidR="003D05A8" w:rsidRPr="000B1C2B" w:rsidRDefault="00360E57" w:rsidP="00360E57">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A17738">
        <w:rPr>
          <w:rFonts w:ascii="Times New Roman" w:eastAsia="Times New Roman" w:hAnsi="Times New Roman" w:cs="Times New Roman"/>
          <w:sz w:val="24"/>
          <w:szCs w:val="24"/>
          <w:lang w:eastAsia="ro-RO"/>
        </w:rPr>
        <w:t xml:space="preserve">    i) peisajele cu semnificaţie istorică, culturală şi arheologică: </w:t>
      </w:r>
      <w:r w:rsidRPr="00A17738">
        <w:rPr>
          <w:rFonts w:ascii="Times New Roman" w:eastAsia="Times New Roman" w:hAnsi="Times New Roman" w:cs="Times New Roman"/>
          <w:iCs/>
          <w:sz w:val="24"/>
          <w:szCs w:val="24"/>
          <w:lang w:eastAsia="ro-RO"/>
        </w:rPr>
        <w:t xml:space="preserve">nu este cazul; </w:t>
      </w:r>
    </w:p>
    <w:p w:rsidR="00360E57" w:rsidRPr="00A17738" w:rsidRDefault="00360E57" w:rsidP="00360E57">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A17738">
        <w:rPr>
          <w:rFonts w:ascii="Times New Roman" w:eastAsia="Times New Roman" w:hAnsi="Times New Roman" w:cs="Times New Roman"/>
          <w:b/>
          <w:iCs/>
          <w:sz w:val="24"/>
          <w:szCs w:val="24"/>
          <w:lang w:eastAsia="ro-RO"/>
        </w:rPr>
        <w:t>3.</w:t>
      </w:r>
      <w:r w:rsidRPr="00A17738">
        <w:rPr>
          <w:rFonts w:ascii="Times New Roman" w:eastAsia="Times New Roman" w:hAnsi="Times New Roman" w:cs="Times New Roman"/>
          <w:iCs/>
          <w:sz w:val="24"/>
          <w:szCs w:val="24"/>
          <w:lang w:eastAsia="ro-RO"/>
        </w:rPr>
        <w:t xml:space="preserve"> </w:t>
      </w:r>
      <w:r w:rsidRPr="00A17738">
        <w:rPr>
          <w:rFonts w:ascii="Times New Roman" w:eastAsia="Times New Roman" w:hAnsi="Times New Roman" w:cs="Times New Roman"/>
          <w:b/>
          <w:i/>
          <w:iCs/>
          <w:sz w:val="24"/>
          <w:szCs w:val="24"/>
          <w:u w:val="single"/>
          <w:lang w:eastAsia="ro-RO"/>
        </w:rPr>
        <w:t>Caracteristicile impactului potenţial:</w:t>
      </w:r>
      <w:r w:rsidRPr="00A17738">
        <w:rPr>
          <w:rFonts w:ascii="Times New Roman" w:eastAsia="Times New Roman" w:hAnsi="Times New Roman" w:cs="Times New Roman"/>
          <w:b/>
          <w:sz w:val="24"/>
          <w:szCs w:val="24"/>
          <w:u w:val="single"/>
          <w:lang w:eastAsia="ro-RO"/>
        </w:rPr>
        <w:t xml:space="preserve">   </w:t>
      </w:r>
    </w:p>
    <w:p w:rsidR="00360E57" w:rsidRPr="00A17738" w:rsidRDefault="00360E57" w:rsidP="00360E57">
      <w:pPr>
        <w:spacing w:after="0" w:line="240" w:lineRule="auto"/>
        <w:jc w:val="both"/>
        <w:rPr>
          <w:rFonts w:ascii="Times New Roman" w:eastAsia="Times New Roman" w:hAnsi="Times New Roman" w:cs="Times New Roman"/>
          <w:sz w:val="24"/>
          <w:szCs w:val="24"/>
          <w:lang w:eastAsia="pl-PL"/>
        </w:rPr>
      </w:pPr>
      <w:r w:rsidRPr="00A17738">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A17738">
        <w:rPr>
          <w:rFonts w:ascii="Times New Roman" w:eastAsia="Times New Roman" w:hAnsi="Times New Roman" w:cs="Times New Roman"/>
          <w:sz w:val="24"/>
          <w:szCs w:val="24"/>
          <w:lang w:eastAsia="ro-RO"/>
        </w:rPr>
        <w:t>local, numai în zona de lucru, pe perioada execuţiei;</w:t>
      </w:r>
    </w:p>
    <w:p w:rsidR="00360E57" w:rsidRPr="00A17738" w:rsidRDefault="00360E57" w:rsidP="00360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17738">
        <w:rPr>
          <w:rFonts w:ascii="Times New Roman" w:eastAsia="Times New Roman" w:hAnsi="Times New Roman" w:cs="Times New Roman"/>
          <w:sz w:val="24"/>
          <w:szCs w:val="24"/>
          <w:lang w:eastAsia="ro-RO"/>
        </w:rPr>
        <w:t xml:space="preserve">    b) natura transfrontieră a impactului: nu este cazul;</w:t>
      </w:r>
    </w:p>
    <w:p w:rsidR="00360E57" w:rsidRPr="00A17738" w:rsidRDefault="00360E57" w:rsidP="00360E57">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A17738">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60E57" w:rsidRPr="00A17738" w:rsidRDefault="00360E57" w:rsidP="00360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17738">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60E57" w:rsidRPr="00A17738" w:rsidRDefault="00360E57" w:rsidP="00360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17738">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A17738">
        <w:rPr>
          <w:rFonts w:ascii="Times New Roman" w:eastAsia="Times New Roman" w:hAnsi="Times New Roman" w:cs="Times New Roman"/>
          <w:bCs/>
          <w:i/>
          <w:sz w:val="24"/>
          <w:szCs w:val="24"/>
          <w:lang w:eastAsia="ro-RO"/>
        </w:rPr>
        <w:t xml:space="preserve"> </w:t>
      </w:r>
    </w:p>
    <w:p w:rsidR="00360E57" w:rsidRPr="00DF5967" w:rsidRDefault="00360E57" w:rsidP="00EB4F82">
      <w:pPr>
        <w:spacing w:after="0" w:line="240" w:lineRule="auto"/>
        <w:ind w:right="-1080"/>
        <w:jc w:val="both"/>
        <w:rPr>
          <w:rFonts w:ascii="Times New Roman" w:eastAsia="Times New Roman" w:hAnsi="Times New Roman" w:cs="Times New Roman"/>
          <w:i/>
          <w:sz w:val="16"/>
          <w:szCs w:val="16"/>
          <w:lang w:eastAsia="ro-RO"/>
        </w:rPr>
      </w:pPr>
    </w:p>
    <w:p w:rsidR="00360E57" w:rsidRPr="00A17738" w:rsidRDefault="00360E57" w:rsidP="00360E57">
      <w:pPr>
        <w:spacing w:after="0" w:line="240" w:lineRule="auto"/>
        <w:ind w:right="-1080"/>
        <w:jc w:val="both"/>
        <w:rPr>
          <w:rFonts w:ascii="Times New Roman" w:eastAsia="Times New Roman" w:hAnsi="Times New Roman" w:cs="Times New Roman"/>
          <w:i/>
          <w:sz w:val="24"/>
          <w:szCs w:val="24"/>
          <w:lang w:eastAsia="ro-RO"/>
        </w:rPr>
      </w:pPr>
      <w:r w:rsidRPr="00A17738">
        <w:rPr>
          <w:rFonts w:ascii="Times New Roman" w:eastAsia="Times New Roman" w:hAnsi="Times New Roman" w:cs="Times New Roman"/>
          <w:b/>
          <w:i/>
          <w:sz w:val="24"/>
          <w:szCs w:val="24"/>
          <w:u w:val="single"/>
          <w:lang w:eastAsia="ro-RO"/>
        </w:rPr>
        <w:t>Condiţiile de realizare a proiectului</w:t>
      </w:r>
      <w:r w:rsidRPr="00A17738">
        <w:rPr>
          <w:rFonts w:ascii="Times New Roman" w:eastAsia="Times New Roman" w:hAnsi="Times New Roman" w:cs="Times New Roman"/>
          <w:i/>
          <w:sz w:val="24"/>
          <w:szCs w:val="24"/>
          <w:lang w:eastAsia="ro-RO"/>
        </w:rPr>
        <w:t>:</w:t>
      </w:r>
    </w:p>
    <w:p w:rsidR="00360E57" w:rsidRPr="0066492B" w:rsidRDefault="00360E57" w:rsidP="0066492B">
      <w:pPr>
        <w:pStyle w:val="ListParagraph"/>
        <w:numPr>
          <w:ilvl w:val="0"/>
          <w:numId w:val="37"/>
        </w:numPr>
        <w:tabs>
          <w:tab w:val="left" w:pos="-720"/>
        </w:tabs>
        <w:suppressAutoHyphens/>
        <w:spacing w:after="0" w:line="240" w:lineRule="auto"/>
        <w:ind w:left="0" w:firstLine="0"/>
        <w:jc w:val="both"/>
        <w:rPr>
          <w:rFonts w:ascii="Times New Roman" w:eastAsia="Times New Roman" w:hAnsi="Times New Roman" w:cs="Times New Roman"/>
          <w:i/>
          <w:sz w:val="24"/>
          <w:szCs w:val="24"/>
          <w:lang w:eastAsia="ro-RO"/>
        </w:rPr>
      </w:pPr>
      <w:r w:rsidRPr="0066492B">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66492B">
        <w:rPr>
          <w:rFonts w:ascii="Times New Roman" w:eastAsia="Times New Roman" w:hAnsi="Times New Roman" w:cs="Times New Roman"/>
          <w:i/>
          <w:sz w:val="24"/>
          <w:szCs w:val="24"/>
          <w:lang w:eastAsia="ro-RO"/>
        </w:rPr>
        <w:t>.</w:t>
      </w:r>
    </w:p>
    <w:p w:rsidR="0066492B" w:rsidRPr="000B1C2B" w:rsidRDefault="0066492B" w:rsidP="0066492B">
      <w:pPr>
        <w:pStyle w:val="ListParagraph"/>
        <w:numPr>
          <w:ilvl w:val="0"/>
          <w:numId w:val="37"/>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66492B">
        <w:rPr>
          <w:rFonts w:ascii="Times New Roman" w:eastAsia="Times New Roman" w:hAnsi="Times New Roman" w:cs="Times New Roman"/>
          <w:b/>
          <w:i/>
          <w:sz w:val="24"/>
          <w:szCs w:val="24"/>
          <w:lang w:eastAsia="ro-RO"/>
        </w:rPr>
        <w:t xml:space="preserve">Respectarea condițiilor impuse prin avizele solicitate în Certificatul de </w:t>
      </w:r>
      <w:r w:rsidRPr="000B1C2B">
        <w:rPr>
          <w:rFonts w:ascii="Times New Roman" w:eastAsia="Times New Roman" w:hAnsi="Times New Roman" w:cs="Times New Roman"/>
          <w:b/>
          <w:i/>
          <w:sz w:val="24"/>
          <w:szCs w:val="24"/>
          <w:lang w:eastAsia="ro-RO"/>
        </w:rPr>
        <w:t xml:space="preserve">Urbanism nr. </w:t>
      </w:r>
      <w:r w:rsidR="000E1A58">
        <w:rPr>
          <w:rFonts w:ascii="Times New Roman" w:eastAsia="Times New Roman" w:hAnsi="Times New Roman" w:cs="Times New Roman"/>
          <w:b/>
          <w:i/>
          <w:sz w:val="24"/>
          <w:szCs w:val="24"/>
          <w:lang w:eastAsia="pl-PL"/>
        </w:rPr>
        <w:t>54 din 12.07</w:t>
      </w:r>
      <w:r w:rsidR="000B1C2B" w:rsidRPr="000B1C2B">
        <w:rPr>
          <w:rFonts w:ascii="Times New Roman" w:eastAsia="Times New Roman" w:hAnsi="Times New Roman" w:cs="Times New Roman"/>
          <w:b/>
          <w:i/>
          <w:sz w:val="24"/>
          <w:szCs w:val="24"/>
          <w:lang w:eastAsia="pl-PL"/>
        </w:rPr>
        <w:t>.2018</w:t>
      </w:r>
      <w:r w:rsidRPr="000B1C2B">
        <w:rPr>
          <w:rFonts w:ascii="Times New Roman" w:eastAsia="Times New Roman" w:hAnsi="Times New Roman" w:cs="Times New Roman"/>
          <w:b/>
          <w:i/>
          <w:sz w:val="24"/>
          <w:szCs w:val="24"/>
          <w:lang w:eastAsia="ro-RO"/>
        </w:rPr>
        <w:t>.</w:t>
      </w:r>
    </w:p>
    <w:p w:rsidR="00360E57" w:rsidRPr="000B1C2B" w:rsidRDefault="00272338" w:rsidP="000B1C2B">
      <w:pPr>
        <w:pStyle w:val="ListParagraph"/>
        <w:numPr>
          <w:ilvl w:val="0"/>
          <w:numId w:val="37"/>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w:t>
      </w:r>
      <w:r w:rsidR="000B1C2B">
        <w:rPr>
          <w:rFonts w:ascii="Times New Roman" w:eastAsia="Times New Roman" w:hAnsi="Times New Roman" w:cs="Times New Roman"/>
          <w:b/>
          <w:bCs/>
          <w:i/>
          <w:iCs/>
          <w:sz w:val="24"/>
          <w:szCs w:val="24"/>
          <w:lang w:eastAsia="ro-RO"/>
        </w:rPr>
        <w:t>/solicitate</w:t>
      </w:r>
      <w:r>
        <w:rPr>
          <w:rFonts w:ascii="Times New Roman" w:eastAsia="Times New Roman" w:hAnsi="Times New Roman" w:cs="Times New Roman"/>
          <w:b/>
          <w:bCs/>
          <w:i/>
          <w:iCs/>
          <w:sz w:val="24"/>
          <w:szCs w:val="24"/>
          <w:lang w:eastAsia="ro-RO"/>
        </w:rPr>
        <w:t xml:space="preserve"> de alte autorități.</w:t>
      </w:r>
    </w:p>
    <w:p w:rsidR="00360E57" w:rsidRPr="0066492B" w:rsidRDefault="00360E57" w:rsidP="00360E57">
      <w:pPr>
        <w:tabs>
          <w:tab w:val="left" w:pos="1440"/>
        </w:tabs>
        <w:spacing w:after="0" w:line="240" w:lineRule="auto"/>
        <w:jc w:val="both"/>
        <w:rPr>
          <w:rFonts w:ascii="Times New Roman" w:eastAsia="Times New Roman" w:hAnsi="Times New Roman" w:cs="Times New Roman"/>
          <w:i/>
          <w:sz w:val="24"/>
          <w:szCs w:val="24"/>
          <w:lang w:eastAsia="ro-RO"/>
        </w:rPr>
      </w:pPr>
      <w:r w:rsidRPr="0066492B">
        <w:rPr>
          <w:rFonts w:ascii="Times New Roman" w:eastAsia="Times New Roman" w:hAnsi="Times New Roman" w:cs="Times New Roman"/>
          <w:b/>
          <w:bCs/>
          <w:i/>
          <w:sz w:val="24"/>
          <w:szCs w:val="24"/>
          <w:lang w:eastAsia="ro-RO"/>
        </w:rPr>
        <w:t>Pentru  organizarea de şantier:</w:t>
      </w:r>
    </w:p>
    <w:p w:rsidR="00360E57" w:rsidRPr="00A17738" w:rsidRDefault="00360E57" w:rsidP="00360E57">
      <w:pPr>
        <w:numPr>
          <w:ilvl w:val="0"/>
          <w:numId w:val="26"/>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A17738">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60E57" w:rsidRPr="00A17738" w:rsidRDefault="00360E57" w:rsidP="00360E57">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A17738">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60E57" w:rsidRPr="00A17738" w:rsidRDefault="00360E57" w:rsidP="00360E57">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A17738">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360E57" w:rsidRPr="00A17738" w:rsidRDefault="00360E57" w:rsidP="00360E57">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A17738">
        <w:rPr>
          <w:rFonts w:ascii="Times New Roman" w:eastAsia="Times New Roman" w:hAnsi="Times New Roman" w:cs="Times New Roman"/>
          <w:sz w:val="24"/>
          <w:szCs w:val="24"/>
          <w:lang w:eastAsia="ro-RO"/>
        </w:rPr>
        <w:t>toate echipamentele mecanice trebuie să respecte standardele referitoare la emisiile de zgomot în mediu conform H.G</w:t>
      </w:r>
      <w:r w:rsidR="00EB4F82" w:rsidRPr="00A17738">
        <w:rPr>
          <w:rFonts w:ascii="Times New Roman" w:eastAsia="Times New Roman" w:hAnsi="Times New Roman" w:cs="Times New Roman"/>
          <w:sz w:val="24"/>
          <w:szCs w:val="24"/>
          <w:lang w:eastAsia="ro-RO"/>
        </w:rPr>
        <w:t>.</w:t>
      </w:r>
      <w:r w:rsidRPr="00A17738">
        <w:rPr>
          <w:rFonts w:ascii="Times New Roman" w:eastAsia="Times New Roman" w:hAnsi="Times New Roman" w:cs="Times New Roman"/>
          <w:sz w:val="24"/>
          <w:szCs w:val="24"/>
          <w:lang w:eastAsia="ro-RO"/>
        </w:rPr>
        <w:t xml:space="preserve"> nr. 1756/2006 privind emisiile de zgomot în mediu produse de echipamentele destinate utilizării în exteriorul clădirilor; </w:t>
      </w:r>
    </w:p>
    <w:p w:rsidR="00360E57" w:rsidRPr="00A17738" w:rsidRDefault="00360E57" w:rsidP="00360E57">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A17738">
        <w:rPr>
          <w:rFonts w:ascii="Times New Roman" w:eastAsia="Times New Roman" w:hAnsi="Times New Roman" w:cs="Times New Roman"/>
          <w:sz w:val="24"/>
          <w:szCs w:val="24"/>
          <w:lang w:eastAsia="ro-RO"/>
        </w:rPr>
        <w:t>deşeurile menajere se vor colecta în europubelă şi se vor preda către unităţi autorizate;</w:t>
      </w:r>
    </w:p>
    <w:p w:rsidR="00360E57" w:rsidRPr="00A17738" w:rsidRDefault="00360E57" w:rsidP="00360E57">
      <w:pPr>
        <w:numPr>
          <w:ilvl w:val="0"/>
          <w:numId w:val="26"/>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A17738">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360E57" w:rsidRPr="000B1C2B" w:rsidRDefault="00360E57" w:rsidP="00360E57">
      <w:pPr>
        <w:numPr>
          <w:ilvl w:val="0"/>
          <w:numId w:val="26"/>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A17738">
        <w:rPr>
          <w:rFonts w:ascii="Times New Roman" w:eastAsia="Times New Roman" w:hAnsi="Times New Roman" w:cs="Times New Roman"/>
          <w:sz w:val="24"/>
          <w:szCs w:val="24"/>
          <w:lang w:eastAsia="ro-RO"/>
        </w:rPr>
        <w:t>pentru lucrările specifice de şantier se vor utiliza toalete ecologice;</w:t>
      </w:r>
    </w:p>
    <w:p w:rsidR="00272338" w:rsidRPr="00272338" w:rsidRDefault="003D05A8" w:rsidP="003D05A8">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A17738">
        <w:rPr>
          <w:rFonts w:ascii="Times New Roman" w:eastAsia="Times New Roman" w:hAnsi="Times New Roman" w:cs="Times New Roman"/>
          <w:b/>
          <w:bCs/>
          <w:sz w:val="24"/>
          <w:szCs w:val="24"/>
          <w:u w:val="single"/>
          <w:lang w:eastAsia="ro-RO"/>
        </w:rPr>
        <w:t>Protecţia apelor</w:t>
      </w:r>
    </w:p>
    <w:p w:rsidR="003D05A8" w:rsidRPr="00A17738" w:rsidRDefault="003D05A8" w:rsidP="003D05A8">
      <w:pPr>
        <w:pStyle w:val="ListParagraph"/>
        <w:numPr>
          <w:ilvl w:val="0"/>
          <w:numId w:val="30"/>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A17738">
        <w:rPr>
          <w:rFonts w:ascii="Times New Roman" w:eastAsia="Times New Roman" w:hAnsi="Times New Roman" w:cs="Times New Roman"/>
          <w:b/>
          <w:bCs/>
          <w:sz w:val="24"/>
          <w:szCs w:val="24"/>
          <w:lang w:eastAsia="ro-RO"/>
        </w:rPr>
        <w:t>În perioada de construire:</w:t>
      </w:r>
    </w:p>
    <w:p w:rsidR="00272338" w:rsidRPr="00272338" w:rsidRDefault="003D05A8" w:rsidP="00272338">
      <w:pPr>
        <w:numPr>
          <w:ilvl w:val="0"/>
          <w:numId w:val="11"/>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A17738">
        <w:rPr>
          <w:rFonts w:ascii="Times New Roman" w:eastAsia="Times New Roman" w:hAnsi="Times New Roman" w:cs="Times New Roman"/>
          <w:sz w:val="24"/>
          <w:szCs w:val="24"/>
          <w:lang w:eastAsia="ro-RO"/>
        </w:rPr>
        <w:t>nu se vor</w:t>
      </w:r>
      <w:r w:rsidRPr="00A17738">
        <w:rPr>
          <w:rFonts w:ascii="Times New Roman" w:eastAsia="Times New Roman" w:hAnsi="Times New Roman" w:cs="Times New Roman"/>
          <w:color w:val="FF0000"/>
          <w:sz w:val="24"/>
          <w:szCs w:val="24"/>
          <w:lang w:eastAsia="ro-RO"/>
        </w:rPr>
        <w:t xml:space="preserve"> </w:t>
      </w:r>
      <w:r w:rsidRPr="00A17738">
        <w:rPr>
          <w:rFonts w:ascii="Times New Roman" w:eastAsia="Times New Roman" w:hAnsi="Times New Roman" w:cs="Times New Roman"/>
          <w:sz w:val="24"/>
          <w:szCs w:val="24"/>
          <w:lang w:eastAsia="ro-RO"/>
        </w:rPr>
        <w:t>evacua ape uzate în apele de suprafaţă sau subterane, nu se vor</w:t>
      </w:r>
      <w:r w:rsidRPr="00A17738">
        <w:rPr>
          <w:rFonts w:ascii="Times New Roman" w:eastAsia="Times New Roman" w:hAnsi="Times New Roman" w:cs="Times New Roman"/>
          <w:color w:val="FF0000"/>
          <w:sz w:val="24"/>
          <w:szCs w:val="24"/>
          <w:lang w:eastAsia="ro-RO"/>
        </w:rPr>
        <w:t xml:space="preserve"> </w:t>
      </w:r>
      <w:r w:rsidRPr="00A17738">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3D05A8" w:rsidRPr="00272338" w:rsidRDefault="003D05A8" w:rsidP="00272338">
      <w:pPr>
        <w:pStyle w:val="ListParagraph"/>
        <w:numPr>
          <w:ilvl w:val="0"/>
          <w:numId w:val="30"/>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272338">
        <w:rPr>
          <w:rFonts w:ascii="Times New Roman" w:eastAsia="Times New Roman" w:hAnsi="Times New Roman" w:cs="Times New Roman"/>
          <w:b/>
          <w:bCs/>
          <w:sz w:val="24"/>
          <w:szCs w:val="24"/>
          <w:lang w:eastAsia="ro-RO"/>
        </w:rPr>
        <w:t>În perioada de funcționare:</w:t>
      </w:r>
    </w:p>
    <w:p w:rsidR="0063389E" w:rsidRPr="000B1C2B" w:rsidRDefault="003D05A8" w:rsidP="003D05A8">
      <w:pPr>
        <w:pStyle w:val="ListParagraph"/>
        <w:numPr>
          <w:ilvl w:val="0"/>
          <w:numId w:val="11"/>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sidRPr="00A17738">
        <w:rPr>
          <w:rFonts w:ascii="Times New Roman" w:eastAsia="Times New Roman" w:hAnsi="Times New Roman" w:cs="Times New Roman"/>
          <w:bCs/>
          <w:sz w:val="24"/>
          <w:szCs w:val="24"/>
          <w:lang w:eastAsia="ro-RO"/>
        </w:rPr>
        <w:t xml:space="preserve">Indicatorii de calitate ai apelor uzate evacuate în </w:t>
      </w:r>
      <w:r w:rsidR="000B1C2B">
        <w:rPr>
          <w:rFonts w:ascii="Times New Roman" w:eastAsia="Times New Roman" w:hAnsi="Times New Roman" w:cs="Times New Roman"/>
          <w:bCs/>
          <w:sz w:val="24"/>
          <w:szCs w:val="24"/>
          <w:lang w:eastAsia="ro-RO"/>
        </w:rPr>
        <w:t>bazinul de colectare</w:t>
      </w:r>
      <w:r w:rsidRPr="00A17738">
        <w:rPr>
          <w:rFonts w:ascii="Times New Roman" w:eastAsia="Times New Roman" w:hAnsi="Times New Roman" w:cs="Times New Roman"/>
          <w:bCs/>
          <w:sz w:val="24"/>
          <w:szCs w:val="24"/>
          <w:lang w:eastAsia="ro-RO"/>
        </w:rPr>
        <w:t xml:space="preserve"> se vor încadra în limitele impuse de NTPA 002/2002.</w:t>
      </w:r>
    </w:p>
    <w:p w:rsidR="003D05A8" w:rsidRPr="00A17738" w:rsidRDefault="003D05A8" w:rsidP="003D05A8">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A17738">
        <w:rPr>
          <w:rFonts w:ascii="Times New Roman" w:eastAsia="Times New Roman" w:hAnsi="Times New Roman" w:cs="Times New Roman"/>
          <w:b/>
          <w:bCs/>
          <w:sz w:val="24"/>
          <w:szCs w:val="24"/>
          <w:u w:val="single"/>
          <w:lang w:eastAsia="ro-RO"/>
        </w:rPr>
        <w:t>Protecţia aerului</w:t>
      </w:r>
    </w:p>
    <w:p w:rsidR="003D05A8" w:rsidRPr="00A17738" w:rsidRDefault="003D05A8" w:rsidP="003D05A8">
      <w:p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A17738">
        <w:rPr>
          <w:rFonts w:ascii="Times New Roman" w:eastAsia="Times New Roman" w:hAnsi="Times New Roman" w:cs="Times New Roman"/>
          <w:b/>
          <w:bCs/>
          <w:sz w:val="24"/>
          <w:szCs w:val="24"/>
          <w:lang w:eastAsia="ro-RO"/>
        </w:rPr>
        <w:tab/>
        <w:t>În perioada de construire:</w:t>
      </w:r>
    </w:p>
    <w:p w:rsidR="003D05A8" w:rsidRPr="00A17738" w:rsidRDefault="003D05A8" w:rsidP="003D05A8">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A17738">
        <w:rPr>
          <w:rFonts w:ascii="Times New Roman" w:eastAsia="Times New Roman" w:hAnsi="Times New Roman" w:cs="Times New Roman"/>
          <w:b/>
          <w:bCs/>
          <w:sz w:val="24"/>
          <w:szCs w:val="24"/>
          <w:lang w:eastAsia="ro-RO"/>
        </w:rPr>
        <w:tab/>
        <w:t xml:space="preserve">- </w:t>
      </w:r>
      <w:r w:rsidRPr="00A17738">
        <w:rPr>
          <w:rFonts w:ascii="Times New Roman" w:eastAsia="Times New Roman" w:hAnsi="Times New Roman" w:cs="Times New Roman"/>
          <w:b/>
          <w:bCs/>
          <w:sz w:val="24"/>
          <w:szCs w:val="24"/>
          <w:lang w:eastAsia="ro-RO"/>
        </w:rPr>
        <w:tab/>
      </w:r>
      <w:r w:rsidRPr="00A17738">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3D05A8" w:rsidRPr="00A17738" w:rsidRDefault="003D05A8" w:rsidP="003D05A8">
      <w:pPr>
        <w:tabs>
          <w:tab w:val="left" w:pos="426"/>
        </w:tabs>
        <w:spacing w:after="0" w:line="240" w:lineRule="auto"/>
        <w:ind w:left="426" w:hanging="426"/>
        <w:jc w:val="both"/>
        <w:rPr>
          <w:rFonts w:ascii="Times New Roman" w:eastAsia="Times New Roman" w:hAnsi="Times New Roman" w:cs="Times New Roman"/>
          <w:sz w:val="24"/>
          <w:szCs w:val="24"/>
        </w:rPr>
      </w:pPr>
      <w:r w:rsidRPr="00A17738">
        <w:rPr>
          <w:rFonts w:ascii="Times New Roman" w:eastAsia="Times New Roman" w:hAnsi="Times New Roman" w:cs="Times New Roman"/>
          <w:sz w:val="24"/>
          <w:szCs w:val="24"/>
        </w:rPr>
        <w:lastRenderedPageBreak/>
        <w:tab/>
      </w:r>
      <w:r w:rsidRPr="00A17738">
        <w:rPr>
          <w:rFonts w:ascii="Times New Roman" w:eastAsia="Times New Roman" w:hAnsi="Times New Roman" w:cs="Times New Roman"/>
          <w:b/>
          <w:sz w:val="24"/>
          <w:szCs w:val="24"/>
        </w:rPr>
        <w:t xml:space="preserve">- </w:t>
      </w:r>
      <w:r w:rsidRPr="00A17738">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360E57" w:rsidRPr="00A17738" w:rsidRDefault="00360E57" w:rsidP="00360E57">
      <w:pPr>
        <w:spacing w:after="0" w:line="240" w:lineRule="auto"/>
        <w:jc w:val="both"/>
        <w:rPr>
          <w:rFonts w:ascii="Times New Roman" w:eastAsia="Times New Roman" w:hAnsi="Times New Roman" w:cs="Times New Roman"/>
          <w:b/>
          <w:bCs/>
          <w:sz w:val="24"/>
          <w:szCs w:val="24"/>
          <w:u w:val="single"/>
          <w:lang w:eastAsia="ro-RO"/>
        </w:rPr>
      </w:pPr>
      <w:r w:rsidRPr="00A17738">
        <w:rPr>
          <w:rFonts w:ascii="Times New Roman" w:eastAsia="Times New Roman" w:hAnsi="Times New Roman" w:cs="Times New Roman"/>
          <w:b/>
          <w:bCs/>
          <w:sz w:val="24"/>
          <w:szCs w:val="24"/>
          <w:u w:val="single"/>
          <w:lang w:eastAsia="ro-RO"/>
        </w:rPr>
        <w:t xml:space="preserve">Protecția împotriva zgomotului </w:t>
      </w:r>
    </w:p>
    <w:p w:rsidR="00360E57" w:rsidRPr="00A17738" w:rsidRDefault="00360E57" w:rsidP="00360E57">
      <w:pPr>
        <w:tabs>
          <w:tab w:val="left" w:pos="426"/>
        </w:tabs>
        <w:spacing w:after="0" w:line="240" w:lineRule="auto"/>
        <w:ind w:left="426" w:hanging="426"/>
        <w:jc w:val="both"/>
        <w:rPr>
          <w:rFonts w:ascii="Times New Roman" w:eastAsia="Times New Roman" w:hAnsi="Times New Roman" w:cs="Times New Roman"/>
          <w:sz w:val="24"/>
          <w:szCs w:val="24"/>
        </w:rPr>
      </w:pPr>
      <w:r w:rsidRPr="00A17738">
        <w:rPr>
          <w:rFonts w:ascii="Times New Roman" w:eastAsia="Times New Roman" w:hAnsi="Times New Roman" w:cs="Times New Roman"/>
          <w:bCs/>
          <w:sz w:val="24"/>
          <w:szCs w:val="24"/>
          <w:lang w:eastAsia="ro-RO"/>
        </w:rPr>
        <w:t xml:space="preserve">- </w:t>
      </w:r>
      <w:r w:rsidRPr="00A17738">
        <w:rPr>
          <w:rFonts w:ascii="Times New Roman" w:eastAsia="Times New Roman" w:hAnsi="Times New Roman" w:cs="Times New Roman"/>
          <w:bCs/>
          <w:sz w:val="24"/>
          <w:szCs w:val="24"/>
          <w:lang w:eastAsia="ro-RO"/>
        </w:rPr>
        <w:tab/>
      </w:r>
      <w:r w:rsidRPr="00A17738">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360E57" w:rsidRPr="00A17738" w:rsidRDefault="00360E57" w:rsidP="00360E57">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A17738">
        <w:rPr>
          <w:rFonts w:ascii="Times New Roman" w:eastAsia="Times New Roman" w:hAnsi="Times New Roman" w:cs="Times New Roman"/>
          <w:sz w:val="24"/>
          <w:szCs w:val="24"/>
        </w:rPr>
        <w:t xml:space="preserve">- </w:t>
      </w:r>
      <w:r w:rsidRPr="00A17738">
        <w:rPr>
          <w:rFonts w:ascii="Times New Roman" w:eastAsia="Times New Roman" w:hAnsi="Times New Roman" w:cs="Times New Roman"/>
          <w:sz w:val="24"/>
          <w:szCs w:val="24"/>
        </w:rPr>
        <w:tab/>
        <w:t>în timpul execuţiei şi funcţionării proiectului n</w:t>
      </w:r>
      <w:r w:rsidRPr="00A17738">
        <w:rPr>
          <w:rFonts w:ascii="Times New Roman" w:eastAsia="Times New Roman" w:hAnsi="Times New Roman" w:cs="Times New Roman"/>
          <w:sz w:val="24"/>
          <w:szCs w:val="24"/>
          <w:lang w:eastAsia="ro-RO"/>
        </w:rPr>
        <w:t>ivelul de zgomot echivalent se va încadra în limitele S</w:t>
      </w:r>
      <w:r w:rsidR="00DF7065">
        <w:rPr>
          <w:rFonts w:ascii="Times New Roman" w:eastAsia="Times New Roman" w:hAnsi="Times New Roman" w:cs="Times New Roman"/>
          <w:sz w:val="24"/>
          <w:szCs w:val="24"/>
          <w:lang w:eastAsia="ro-RO"/>
        </w:rPr>
        <w:t>R</w:t>
      </w:r>
      <w:r w:rsidRPr="00A17738">
        <w:rPr>
          <w:rFonts w:ascii="Times New Roman" w:eastAsia="Times New Roman" w:hAnsi="Times New Roman" w:cs="Times New Roman"/>
          <w:sz w:val="24"/>
          <w:szCs w:val="24"/>
          <w:lang w:eastAsia="ro-RO"/>
        </w:rPr>
        <w:t xml:space="preserve"> 10009/</w:t>
      </w:r>
      <w:r w:rsidR="0066492B">
        <w:rPr>
          <w:rFonts w:ascii="Times New Roman" w:eastAsia="Times New Roman" w:hAnsi="Times New Roman" w:cs="Times New Roman"/>
          <w:sz w:val="24"/>
          <w:szCs w:val="24"/>
          <w:lang w:eastAsia="ro-RO"/>
        </w:rPr>
        <w:t>2017</w:t>
      </w:r>
      <w:r w:rsidRPr="00A17738">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119/2014 pentru aprobarea Normelor de igienă şi sănătate publica privind mediul de viaţă al populaţiei, respectiv:</w:t>
      </w:r>
    </w:p>
    <w:p w:rsidR="00360E57" w:rsidRPr="00A17738" w:rsidRDefault="00360E57" w:rsidP="00360E57">
      <w:pPr>
        <w:numPr>
          <w:ilvl w:val="0"/>
          <w:numId w:val="28"/>
        </w:numPr>
        <w:spacing w:after="0" w:line="240" w:lineRule="auto"/>
        <w:jc w:val="both"/>
        <w:rPr>
          <w:rFonts w:ascii="Times New Roman" w:eastAsia="Times New Roman" w:hAnsi="Times New Roman" w:cs="Times New Roman"/>
          <w:sz w:val="24"/>
          <w:szCs w:val="24"/>
          <w:lang w:eastAsia="ro-RO"/>
        </w:rPr>
      </w:pPr>
      <w:r w:rsidRPr="00A17738">
        <w:rPr>
          <w:rFonts w:ascii="Times New Roman" w:eastAsia="Times New Roman" w:hAnsi="Times New Roman" w:cs="Times New Roman"/>
          <w:sz w:val="24"/>
          <w:szCs w:val="24"/>
          <w:lang w:eastAsia="ro-RO"/>
        </w:rPr>
        <w:t>65 dB - la limita zonei funcţionale a amplasamentului;</w:t>
      </w:r>
    </w:p>
    <w:p w:rsidR="00360E57" w:rsidRPr="00A17738" w:rsidRDefault="00360E57" w:rsidP="00360E57">
      <w:pPr>
        <w:numPr>
          <w:ilvl w:val="0"/>
          <w:numId w:val="28"/>
        </w:numPr>
        <w:spacing w:after="0" w:line="240" w:lineRule="auto"/>
        <w:jc w:val="both"/>
        <w:rPr>
          <w:rFonts w:ascii="Times New Roman" w:eastAsia="Times New Roman" w:hAnsi="Times New Roman" w:cs="Times New Roman"/>
          <w:sz w:val="24"/>
          <w:szCs w:val="24"/>
          <w:lang w:eastAsia="ro-RO"/>
        </w:rPr>
      </w:pPr>
      <w:r w:rsidRPr="00A17738">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360E57" w:rsidRPr="000B1C2B" w:rsidRDefault="00360E57" w:rsidP="00197EB4">
      <w:pPr>
        <w:numPr>
          <w:ilvl w:val="0"/>
          <w:numId w:val="28"/>
        </w:numPr>
        <w:spacing w:after="0" w:line="240" w:lineRule="auto"/>
        <w:jc w:val="both"/>
        <w:rPr>
          <w:rFonts w:ascii="Times New Roman" w:eastAsia="Times New Roman" w:hAnsi="Times New Roman" w:cs="Times New Roman"/>
          <w:sz w:val="24"/>
          <w:szCs w:val="24"/>
          <w:lang w:eastAsia="ro-RO"/>
        </w:rPr>
      </w:pPr>
      <w:r w:rsidRPr="00A17738">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360E57" w:rsidRPr="00A17738" w:rsidRDefault="00360E57" w:rsidP="00360E57">
      <w:pPr>
        <w:spacing w:after="0" w:line="240" w:lineRule="auto"/>
        <w:jc w:val="both"/>
        <w:rPr>
          <w:rFonts w:ascii="Times New Roman" w:eastAsia="Times New Roman" w:hAnsi="Times New Roman" w:cs="Times New Roman"/>
          <w:b/>
          <w:bCs/>
          <w:sz w:val="24"/>
          <w:szCs w:val="24"/>
          <w:u w:val="single"/>
          <w:lang w:eastAsia="ro-RO"/>
        </w:rPr>
      </w:pPr>
      <w:r w:rsidRPr="00A17738">
        <w:rPr>
          <w:rFonts w:ascii="Times New Roman" w:eastAsia="Times New Roman" w:hAnsi="Times New Roman" w:cs="Times New Roman"/>
          <w:b/>
          <w:bCs/>
          <w:sz w:val="24"/>
          <w:szCs w:val="24"/>
          <w:u w:val="single"/>
          <w:lang w:eastAsia="ro-RO"/>
        </w:rPr>
        <w:t>Protecţia solului</w:t>
      </w:r>
    </w:p>
    <w:p w:rsidR="00360E57" w:rsidRPr="00A17738" w:rsidRDefault="00360E57" w:rsidP="00360E57">
      <w:pPr>
        <w:tabs>
          <w:tab w:val="left" w:pos="426"/>
        </w:tabs>
        <w:spacing w:after="0" w:line="240" w:lineRule="auto"/>
        <w:ind w:left="426" w:hanging="426"/>
        <w:jc w:val="both"/>
        <w:rPr>
          <w:rFonts w:ascii="Times New Roman" w:eastAsia="Times New Roman" w:hAnsi="Times New Roman" w:cs="Times New Roman"/>
          <w:sz w:val="24"/>
          <w:szCs w:val="24"/>
        </w:rPr>
      </w:pPr>
      <w:r w:rsidRPr="00A17738">
        <w:rPr>
          <w:rFonts w:ascii="Times New Roman" w:eastAsia="Times New Roman" w:hAnsi="Times New Roman" w:cs="Times New Roman"/>
          <w:sz w:val="24"/>
          <w:szCs w:val="24"/>
          <w:lang w:eastAsia="ro-RO"/>
        </w:rPr>
        <w:t xml:space="preserve"> </w:t>
      </w:r>
      <w:r w:rsidRPr="00A17738">
        <w:rPr>
          <w:rFonts w:ascii="Times New Roman" w:eastAsia="Times New Roman" w:hAnsi="Times New Roman" w:cs="Times New Roman"/>
          <w:sz w:val="24"/>
          <w:szCs w:val="24"/>
        </w:rPr>
        <w:t xml:space="preserve">- </w:t>
      </w:r>
      <w:r w:rsidRPr="00A17738">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360E57" w:rsidRPr="00A17738" w:rsidRDefault="00360E57" w:rsidP="00360E57">
      <w:pPr>
        <w:tabs>
          <w:tab w:val="left" w:pos="426"/>
        </w:tabs>
        <w:spacing w:after="0" w:line="240" w:lineRule="auto"/>
        <w:ind w:left="426" w:hanging="426"/>
        <w:jc w:val="both"/>
        <w:rPr>
          <w:rFonts w:ascii="Times New Roman" w:eastAsia="Times New Roman" w:hAnsi="Times New Roman" w:cs="Times New Roman"/>
          <w:sz w:val="24"/>
          <w:szCs w:val="24"/>
        </w:rPr>
      </w:pPr>
      <w:r w:rsidRPr="00A17738">
        <w:rPr>
          <w:rFonts w:ascii="Times New Roman" w:eastAsia="Times New Roman" w:hAnsi="Times New Roman" w:cs="Times New Roman"/>
          <w:sz w:val="24"/>
          <w:szCs w:val="24"/>
        </w:rPr>
        <w:t xml:space="preserve">- </w:t>
      </w:r>
      <w:r w:rsidRPr="00A17738">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360E57" w:rsidRPr="000B1C2B" w:rsidRDefault="00360E57" w:rsidP="000B1C2B">
      <w:pPr>
        <w:tabs>
          <w:tab w:val="left" w:pos="426"/>
        </w:tabs>
        <w:spacing w:after="0" w:line="240" w:lineRule="auto"/>
        <w:ind w:left="426" w:hanging="426"/>
        <w:jc w:val="both"/>
        <w:rPr>
          <w:rFonts w:ascii="Times New Roman" w:eastAsia="Times New Roman" w:hAnsi="Times New Roman" w:cs="Times New Roman"/>
          <w:sz w:val="24"/>
          <w:szCs w:val="24"/>
        </w:rPr>
      </w:pPr>
      <w:r w:rsidRPr="00A17738">
        <w:rPr>
          <w:rFonts w:ascii="Times New Roman" w:eastAsia="Times New Roman" w:hAnsi="Times New Roman" w:cs="Times New Roman"/>
          <w:sz w:val="24"/>
          <w:szCs w:val="24"/>
        </w:rPr>
        <w:t xml:space="preserve">- </w:t>
      </w:r>
      <w:r w:rsidRPr="00A17738">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360E57" w:rsidRPr="00A17738" w:rsidRDefault="00360E57" w:rsidP="00360E57">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A17738">
        <w:rPr>
          <w:rFonts w:ascii="Times New Roman" w:eastAsia="Times New Roman" w:hAnsi="Times New Roman" w:cs="Times New Roman"/>
          <w:b/>
          <w:bCs/>
          <w:i/>
          <w:iCs/>
          <w:sz w:val="24"/>
          <w:szCs w:val="24"/>
          <w:u w:val="single"/>
          <w:lang w:eastAsia="de-DE"/>
        </w:rPr>
        <w:t>Modul de gospodărire a deşeurilor</w:t>
      </w:r>
    </w:p>
    <w:p w:rsidR="00644DD0" w:rsidRPr="000B1C2B" w:rsidRDefault="00360E57" w:rsidP="000B1C2B">
      <w:pPr>
        <w:spacing w:after="0" w:line="240" w:lineRule="auto"/>
        <w:ind w:firstLine="720"/>
        <w:jc w:val="both"/>
        <w:rPr>
          <w:rFonts w:ascii="Times New Roman" w:eastAsia="Times New Roman" w:hAnsi="Times New Roman" w:cs="Times New Roman"/>
          <w:i/>
          <w:iCs/>
          <w:sz w:val="24"/>
          <w:szCs w:val="24"/>
          <w:lang w:eastAsia="ro-RO"/>
        </w:rPr>
      </w:pPr>
      <w:r w:rsidRPr="00A17738">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sidR="003D05A8" w:rsidRPr="00A17738">
        <w:rPr>
          <w:rFonts w:ascii="Times New Roman" w:eastAsia="Times New Roman" w:hAnsi="Times New Roman" w:cs="Times New Roman"/>
          <w:b/>
          <w:bCs/>
          <w:i/>
          <w:iCs/>
          <w:sz w:val="24"/>
          <w:szCs w:val="24"/>
          <w:lang w:eastAsia="ro-RO"/>
        </w:rPr>
        <w:t xml:space="preserve"> </w:t>
      </w:r>
      <w:r w:rsidRPr="00A17738">
        <w:rPr>
          <w:rFonts w:ascii="Times New Roman" w:eastAsia="Times New Roman" w:hAnsi="Times New Roman" w:cs="Times New Roman"/>
          <w:b/>
          <w:bCs/>
          <w:i/>
          <w:iCs/>
          <w:sz w:val="24"/>
          <w:szCs w:val="24"/>
          <w:lang w:eastAsia="ro-RO"/>
        </w:rPr>
        <w:t>195/2005, aprobată cu modificări şi completări  prin Legea</w:t>
      </w:r>
      <w:r w:rsidR="003D05A8" w:rsidRPr="00A17738">
        <w:rPr>
          <w:rFonts w:ascii="Times New Roman" w:eastAsia="Times New Roman" w:hAnsi="Times New Roman" w:cs="Times New Roman"/>
          <w:b/>
          <w:bCs/>
          <w:i/>
          <w:iCs/>
          <w:sz w:val="24"/>
          <w:szCs w:val="24"/>
          <w:lang w:eastAsia="ro-RO"/>
        </w:rPr>
        <w:t xml:space="preserve"> nr.</w:t>
      </w:r>
      <w:r w:rsidRPr="00A17738">
        <w:rPr>
          <w:rFonts w:ascii="Times New Roman" w:eastAsia="Times New Roman" w:hAnsi="Times New Roman" w:cs="Times New Roman"/>
          <w:b/>
          <w:bCs/>
          <w:i/>
          <w:iCs/>
          <w:sz w:val="24"/>
          <w:szCs w:val="24"/>
          <w:lang w:eastAsia="ro-RO"/>
        </w:rPr>
        <w:t xml:space="preserve"> 265/2006, cu modificările şi completările ulterioare precum şi </w:t>
      </w:r>
      <w:r w:rsidR="0066492B" w:rsidRPr="00FA0BC3">
        <w:rPr>
          <w:rFonts w:ascii="Times New Roman" w:eastAsia="Times New Roman" w:hAnsi="Times New Roman" w:cs="Times New Roman"/>
          <w:b/>
          <w:bCs/>
          <w:i/>
          <w:iCs/>
          <w:sz w:val="24"/>
          <w:szCs w:val="24"/>
          <w:lang w:eastAsia="ro-RO"/>
        </w:rPr>
        <w:t xml:space="preserve">ale </w:t>
      </w:r>
      <w:r w:rsidR="0066492B">
        <w:rPr>
          <w:rFonts w:ascii="Times New Roman" w:eastAsia="Times New Roman" w:hAnsi="Times New Roman" w:cs="Times New Roman"/>
          <w:b/>
          <w:bCs/>
          <w:i/>
          <w:iCs/>
          <w:sz w:val="24"/>
          <w:szCs w:val="24"/>
          <w:lang w:eastAsia="ro-RO"/>
        </w:rPr>
        <w:t xml:space="preserve">O.U.G. nr. 68/2016 pentru modificarea și completarea </w:t>
      </w:r>
      <w:r w:rsidR="0066492B" w:rsidRPr="00FA0BC3">
        <w:rPr>
          <w:rFonts w:ascii="Times New Roman" w:eastAsia="Times New Roman" w:hAnsi="Times New Roman" w:cs="Times New Roman"/>
          <w:b/>
          <w:bCs/>
          <w:i/>
          <w:iCs/>
          <w:sz w:val="24"/>
          <w:szCs w:val="24"/>
          <w:lang w:eastAsia="ro-RO"/>
        </w:rPr>
        <w:t>Legii nr. 211/2011 privind regimul deşeurilor</w:t>
      </w:r>
      <w:r w:rsidRPr="00A17738">
        <w:rPr>
          <w:rFonts w:ascii="Times New Roman" w:eastAsia="Times New Roman" w:hAnsi="Times New Roman" w:cs="Times New Roman"/>
          <w:i/>
          <w:iCs/>
          <w:sz w:val="24"/>
          <w:szCs w:val="24"/>
          <w:lang w:eastAsia="ro-RO"/>
        </w:rPr>
        <w:t>.</w:t>
      </w:r>
      <w:r w:rsidRPr="00A17738">
        <w:rPr>
          <w:rFonts w:ascii="Times New Roman" w:eastAsia="Times New Roman" w:hAnsi="Times New Roman" w:cs="Times New Roman"/>
          <w:sz w:val="24"/>
          <w:szCs w:val="24"/>
          <w:lang w:eastAsia="ro-RO"/>
        </w:rPr>
        <w:t xml:space="preserve">       </w:t>
      </w:r>
    </w:p>
    <w:p w:rsidR="00360E57" w:rsidRPr="00A17738" w:rsidRDefault="00360E57" w:rsidP="00360E57">
      <w:pPr>
        <w:spacing w:after="0" w:line="240" w:lineRule="auto"/>
        <w:jc w:val="both"/>
        <w:rPr>
          <w:rFonts w:ascii="Times New Roman" w:eastAsia="Times New Roman" w:hAnsi="Times New Roman" w:cs="Times New Roman"/>
          <w:b/>
          <w:bCs/>
          <w:sz w:val="24"/>
          <w:szCs w:val="24"/>
          <w:u w:val="single"/>
          <w:lang w:eastAsia="ro-RO"/>
        </w:rPr>
      </w:pPr>
      <w:r w:rsidRPr="00A17738">
        <w:rPr>
          <w:rFonts w:ascii="Times New Roman" w:eastAsia="Times New Roman" w:hAnsi="Times New Roman" w:cs="Times New Roman"/>
          <w:b/>
          <w:bCs/>
          <w:sz w:val="24"/>
          <w:szCs w:val="24"/>
          <w:u w:val="single"/>
          <w:lang w:eastAsia="ro-RO"/>
        </w:rPr>
        <w:t>Lucrări de refacere a amplasamentului</w:t>
      </w:r>
    </w:p>
    <w:p w:rsidR="00360E57" w:rsidRPr="00A17738" w:rsidRDefault="00360E57" w:rsidP="00360E57">
      <w:pPr>
        <w:spacing w:after="0" w:line="240" w:lineRule="auto"/>
        <w:jc w:val="both"/>
        <w:rPr>
          <w:rFonts w:ascii="Times New Roman" w:eastAsia="Times New Roman" w:hAnsi="Times New Roman" w:cs="Times New Roman"/>
          <w:sz w:val="24"/>
          <w:szCs w:val="24"/>
        </w:rPr>
      </w:pPr>
      <w:r w:rsidRPr="00A17738">
        <w:rPr>
          <w:rFonts w:ascii="Times New Roman" w:eastAsia="Times New Roman" w:hAnsi="Times New Roman" w:cs="Times New Roman"/>
          <w:sz w:val="24"/>
          <w:szCs w:val="24"/>
        </w:rPr>
        <w:t>- în cazul unor poluări accidentale se va reface zona afectată;</w:t>
      </w:r>
    </w:p>
    <w:p w:rsidR="00360E57" w:rsidRPr="000B1C2B" w:rsidRDefault="00360E57" w:rsidP="00360E57">
      <w:pPr>
        <w:spacing w:after="0" w:line="240" w:lineRule="auto"/>
        <w:jc w:val="both"/>
        <w:rPr>
          <w:rFonts w:ascii="Times New Roman" w:eastAsia="Times New Roman" w:hAnsi="Times New Roman" w:cs="Times New Roman"/>
          <w:sz w:val="24"/>
          <w:szCs w:val="24"/>
        </w:rPr>
      </w:pPr>
      <w:r w:rsidRPr="00A17738">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360E57" w:rsidRPr="00A17738" w:rsidRDefault="00360E57" w:rsidP="00360E57">
      <w:pPr>
        <w:spacing w:after="0" w:line="240" w:lineRule="auto"/>
        <w:jc w:val="both"/>
        <w:rPr>
          <w:rFonts w:ascii="Times New Roman" w:eastAsia="Times New Roman" w:hAnsi="Times New Roman" w:cs="Times New Roman"/>
          <w:b/>
          <w:bCs/>
          <w:sz w:val="24"/>
          <w:szCs w:val="24"/>
          <w:u w:val="single"/>
          <w:lang w:eastAsia="ro-RO"/>
        </w:rPr>
      </w:pPr>
      <w:r w:rsidRPr="00A17738">
        <w:rPr>
          <w:rFonts w:ascii="Times New Roman" w:eastAsia="Times New Roman" w:hAnsi="Times New Roman" w:cs="Times New Roman"/>
          <w:b/>
          <w:bCs/>
          <w:sz w:val="24"/>
          <w:szCs w:val="24"/>
          <w:u w:val="single"/>
          <w:lang w:eastAsia="ro-RO"/>
        </w:rPr>
        <w:t>Monitorizarea</w:t>
      </w:r>
    </w:p>
    <w:p w:rsidR="00360E57" w:rsidRPr="00A17738" w:rsidRDefault="00360E57" w:rsidP="00360E57">
      <w:pPr>
        <w:spacing w:after="0" w:line="240" w:lineRule="auto"/>
        <w:ind w:firstLine="360"/>
        <w:jc w:val="both"/>
        <w:rPr>
          <w:rFonts w:ascii="Times New Roman" w:eastAsia="Times New Roman" w:hAnsi="Times New Roman" w:cs="Times New Roman"/>
          <w:sz w:val="24"/>
          <w:szCs w:val="24"/>
          <w:lang w:eastAsia="ro-RO"/>
        </w:rPr>
      </w:pPr>
      <w:r w:rsidRPr="00A17738">
        <w:rPr>
          <w:rFonts w:ascii="Times New Roman" w:eastAsia="Times New Roman" w:hAnsi="Times New Roman" w:cs="Times New Roman"/>
          <w:b/>
          <w:bCs/>
          <w:sz w:val="24"/>
          <w:szCs w:val="24"/>
          <w:lang w:eastAsia="ro-RO"/>
        </w:rPr>
        <w:t>În timpul implementării proiectului:</w:t>
      </w:r>
      <w:r w:rsidRPr="00A17738">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60E57" w:rsidRPr="00A17738" w:rsidRDefault="00360E57" w:rsidP="00360E57">
      <w:pPr>
        <w:spacing w:after="0" w:line="240" w:lineRule="auto"/>
        <w:jc w:val="both"/>
        <w:rPr>
          <w:rFonts w:ascii="Times New Roman" w:eastAsia="Times New Roman" w:hAnsi="Times New Roman" w:cs="Times New Roman"/>
          <w:sz w:val="24"/>
          <w:szCs w:val="24"/>
        </w:rPr>
      </w:pPr>
      <w:r w:rsidRPr="00A17738">
        <w:rPr>
          <w:rFonts w:ascii="Times New Roman" w:eastAsia="Times New Roman" w:hAnsi="Times New Roman" w:cs="Times New Roman"/>
          <w:sz w:val="24"/>
          <w:szCs w:val="24"/>
        </w:rPr>
        <w:t>- respectarea cu stricteţe a limitelor şi suprafeţelor ;</w:t>
      </w:r>
    </w:p>
    <w:p w:rsidR="00360E57" w:rsidRPr="00A17738" w:rsidRDefault="00360E57" w:rsidP="00360E57">
      <w:pPr>
        <w:spacing w:after="0" w:line="240" w:lineRule="auto"/>
        <w:jc w:val="both"/>
        <w:rPr>
          <w:rFonts w:ascii="Times New Roman" w:eastAsia="Times New Roman" w:hAnsi="Times New Roman" w:cs="Times New Roman"/>
          <w:sz w:val="24"/>
          <w:szCs w:val="24"/>
        </w:rPr>
      </w:pPr>
      <w:r w:rsidRPr="00A17738">
        <w:rPr>
          <w:rFonts w:ascii="Times New Roman" w:eastAsia="Times New Roman" w:hAnsi="Times New Roman" w:cs="Times New Roman"/>
          <w:sz w:val="24"/>
          <w:szCs w:val="24"/>
        </w:rPr>
        <w:t>- modul de depozitare a materialelor de construcţie;</w:t>
      </w:r>
    </w:p>
    <w:p w:rsidR="00360E57" w:rsidRPr="00A17738" w:rsidRDefault="00360E57" w:rsidP="00360E57">
      <w:pPr>
        <w:spacing w:after="0" w:line="240" w:lineRule="auto"/>
        <w:jc w:val="both"/>
        <w:rPr>
          <w:rFonts w:ascii="Times New Roman" w:eastAsia="Times New Roman" w:hAnsi="Times New Roman" w:cs="Times New Roman"/>
          <w:sz w:val="24"/>
          <w:szCs w:val="24"/>
        </w:rPr>
      </w:pPr>
      <w:r w:rsidRPr="00A17738">
        <w:rPr>
          <w:rFonts w:ascii="Times New Roman" w:eastAsia="Times New Roman" w:hAnsi="Times New Roman" w:cs="Times New Roman"/>
          <w:sz w:val="24"/>
          <w:szCs w:val="24"/>
        </w:rPr>
        <w:t>- respectarea rutelor alese pentru transportul materialelor de construcţie;</w:t>
      </w:r>
    </w:p>
    <w:p w:rsidR="00360E57" w:rsidRPr="00A17738" w:rsidRDefault="00360E57" w:rsidP="00360E57">
      <w:pPr>
        <w:spacing w:after="0" w:line="240" w:lineRule="auto"/>
        <w:jc w:val="both"/>
        <w:rPr>
          <w:rFonts w:ascii="Times New Roman" w:eastAsia="Times New Roman" w:hAnsi="Times New Roman" w:cs="Times New Roman"/>
          <w:sz w:val="24"/>
          <w:szCs w:val="24"/>
        </w:rPr>
      </w:pPr>
      <w:r w:rsidRPr="00A17738">
        <w:rPr>
          <w:rFonts w:ascii="Times New Roman" w:eastAsia="Times New Roman" w:hAnsi="Times New Roman" w:cs="Times New Roman"/>
          <w:sz w:val="24"/>
          <w:szCs w:val="24"/>
        </w:rPr>
        <w:t>- respectarea normelor de securitate a muncii;</w:t>
      </w:r>
    </w:p>
    <w:p w:rsidR="00360E57" w:rsidRPr="00A17738" w:rsidRDefault="00360E57" w:rsidP="00360E57">
      <w:pPr>
        <w:spacing w:after="0" w:line="240" w:lineRule="auto"/>
        <w:jc w:val="both"/>
        <w:rPr>
          <w:rFonts w:ascii="Times New Roman" w:eastAsia="Times New Roman" w:hAnsi="Times New Roman" w:cs="Times New Roman"/>
          <w:sz w:val="24"/>
          <w:szCs w:val="24"/>
        </w:rPr>
      </w:pPr>
      <w:r w:rsidRPr="00A17738">
        <w:rPr>
          <w:rFonts w:ascii="Times New Roman" w:eastAsia="Times New Roman" w:hAnsi="Times New Roman" w:cs="Times New Roman"/>
          <w:sz w:val="24"/>
          <w:szCs w:val="24"/>
        </w:rPr>
        <w:t>- respectarea măsurilor de reducere a poluării;</w:t>
      </w:r>
    </w:p>
    <w:p w:rsidR="00360E57" w:rsidRPr="00A17738" w:rsidRDefault="00360E57" w:rsidP="00360E57">
      <w:pPr>
        <w:spacing w:after="0" w:line="240" w:lineRule="auto"/>
        <w:jc w:val="both"/>
        <w:rPr>
          <w:rFonts w:ascii="Times New Roman" w:eastAsia="Times New Roman" w:hAnsi="Times New Roman" w:cs="Times New Roman"/>
          <w:sz w:val="24"/>
          <w:szCs w:val="24"/>
        </w:rPr>
      </w:pPr>
      <w:r w:rsidRPr="00A17738">
        <w:rPr>
          <w:rFonts w:ascii="Times New Roman" w:eastAsia="Times New Roman" w:hAnsi="Times New Roman" w:cs="Times New Roman"/>
          <w:sz w:val="24"/>
          <w:szCs w:val="24"/>
        </w:rPr>
        <w:t>- refacerea la sfârşitul lucrărilor a zonelor afectate de lucrările de organizare a şantierului;</w:t>
      </w:r>
    </w:p>
    <w:p w:rsidR="00360E57" w:rsidRPr="0063389E" w:rsidRDefault="00360E57" w:rsidP="0063389E">
      <w:pPr>
        <w:spacing w:after="0" w:line="240" w:lineRule="auto"/>
        <w:jc w:val="both"/>
        <w:rPr>
          <w:rFonts w:ascii="Times New Roman" w:eastAsia="Times New Roman" w:hAnsi="Times New Roman" w:cs="Times New Roman"/>
          <w:sz w:val="24"/>
          <w:szCs w:val="24"/>
        </w:rPr>
      </w:pPr>
      <w:r w:rsidRPr="00A17738">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0B1C2B" w:rsidRPr="000B1C2B" w:rsidRDefault="000B1C2B" w:rsidP="000B1C2B">
      <w:pPr>
        <w:spacing w:after="0" w:line="240" w:lineRule="auto"/>
        <w:ind w:firstLine="720"/>
        <w:jc w:val="both"/>
        <w:rPr>
          <w:rFonts w:ascii="Times New Roman" w:eastAsia="Times New Roman" w:hAnsi="Times New Roman" w:cs="Times New Roman"/>
          <w:b/>
          <w:i/>
          <w:sz w:val="16"/>
          <w:szCs w:val="16"/>
          <w:lang w:eastAsia="ro-RO"/>
        </w:rPr>
      </w:pPr>
    </w:p>
    <w:p w:rsidR="00360E57" w:rsidRPr="00A17738" w:rsidRDefault="00360E57" w:rsidP="000B1C2B">
      <w:pPr>
        <w:spacing w:after="0" w:line="240" w:lineRule="auto"/>
        <w:ind w:firstLine="720"/>
        <w:jc w:val="both"/>
        <w:rPr>
          <w:rFonts w:ascii="Times New Roman" w:eastAsia="Times New Roman" w:hAnsi="Times New Roman" w:cs="Times New Roman"/>
          <w:b/>
          <w:i/>
          <w:sz w:val="24"/>
          <w:szCs w:val="24"/>
          <w:lang w:eastAsia="ro-RO"/>
        </w:rPr>
      </w:pPr>
      <w:r w:rsidRPr="00A17738">
        <w:rPr>
          <w:rFonts w:ascii="Times New Roman" w:eastAsia="Times New Roman" w:hAnsi="Times New Roman" w:cs="Times New Roman"/>
          <w:b/>
          <w:i/>
          <w:sz w:val="24"/>
          <w:szCs w:val="24"/>
          <w:lang w:eastAsia="ro-RO"/>
        </w:rPr>
        <w:t>Titularul proiectului are obligaţia de a notifica APM Dâmboviţa dacă intervin elemente noi necunoscute şi asupra oricărei modificări ale condiţiilor care au stat la baza emiterii prezentei,  înainte de realizarea modificării.</w:t>
      </w:r>
    </w:p>
    <w:p w:rsidR="00360E57" w:rsidRPr="00A17738" w:rsidRDefault="00360E57" w:rsidP="000B1C2B">
      <w:pPr>
        <w:tabs>
          <w:tab w:val="left" w:pos="-720"/>
        </w:tabs>
        <w:suppressAutoHyphens/>
        <w:spacing w:after="0" w:line="240" w:lineRule="auto"/>
        <w:jc w:val="both"/>
        <w:rPr>
          <w:rFonts w:ascii="Times New Roman" w:eastAsia="Calibri" w:hAnsi="Times New Roman" w:cs="Times New Roman"/>
          <w:b/>
          <w:i/>
          <w:sz w:val="24"/>
          <w:szCs w:val="24"/>
        </w:rPr>
      </w:pPr>
      <w:r w:rsidRPr="00A17738">
        <w:rPr>
          <w:rFonts w:ascii="Times New Roman" w:eastAsia="Calibri" w:hAnsi="Times New Roman" w:cs="Times New Roman"/>
          <w:b/>
          <w:i/>
          <w:sz w:val="24"/>
          <w:szCs w:val="24"/>
        </w:rPr>
        <w:tab/>
        <w:t>Prezenta decizie este valabilă pe toată perioada punerii în aplicare a proiectului, până la finalizarea acestuia.</w:t>
      </w:r>
    </w:p>
    <w:p w:rsidR="00360E57" w:rsidRPr="001F110F" w:rsidRDefault="00360E57" w:rsidP="000B1C2B">
      <w:pPr>
        <w:spacing w:after="0" w:line="240" w:lineRule="auto"/>
        <w:ind w:firstLine="709"/>
        <w:jc w:val="both"/>
        <w:rPr>
          <w:rFonts w:ascii="Times New Roman" w:eastAsia="Times New Roman" w:hAnsi="Times New Roman" w:cs="Times New Roman"/>
          <w:sz w:val="24"/>
          <w:szCs w:val="24"/>
          <w:lang w:val="pl-PL" w:eastAsia="pl-PL"/>
        </w:rPr>
      </w:pPr>
      <w:r w:rsidRPr="00A17738">
        <w:rPr>
          <w:rFonts w:ascii="Times New Roman" w:eastAsia="Times New Roman" w:hAnsi="Times New Roman" w:cs="Times New Roman"/>
          <w:b/>
          <w:i/>
          <w:sz w:val="24"/>
          <w:szCs w:val="24"/>
          <w:lang w:eastAsia="pl-PL"/>
        </w:rPr>
        <w:lastRenderedPageBreak/>
        <w:t xml:space="preserve">Prezenta decizie se poate revizui, în cazul în care se constată apariţia unor elemente noi, </w:t>
      </w:r>
      <w:r w:rsidRPr="001F110F">
        <w:rPr>
          <w:rFonts w:ascii="Times New Roman" w:eastAsia="Times New Roman" w:hAnsi="Times New Roman" w:cs="Times New Roman"/>
          <w:b/>
          <w:i/>
          <w:sz w:val="24"/>
          <w:szCs w:val="24"/>
          <w:lang w:eastAsia="pl-PL"/>
        </w:rPr>
        <w:t>necunoscute la data emiterii.</w:t>
      </w:r>
    </w:p>
    <w:p w:rsidR="00360E57" w:rsidRDefault="00360E57" w:rsidP="000B1C2B">
      <w:pPr>
        <w:spacing w:after="0" w:line="240" w:lineRule="auto"/>
        <w:ind w:firstLine="709"/>
        <w:jc w:val="both"/>
        <w:rPr>
          <w:rFonts w:ascii="Times New Roman" w:eastAsia="Times New Roman" w:hAnsi="Times New Roman" w:cs="Times New Roman"/>
          <w:b/>
          <w:sz w:val="24"/>
          <w:szCs w:val="24"/>
          <w:lang w:eastAsia="ro-RO"/>
        </w:rPr>
      </w:pPr>
      <w:r w:rsidRPr="001F110F">
        <w:rPr>
          <w:rFonts w:ascii="Times New Roman" w:eastAsia="Times New Roman" w:hAnsi="Times New Roman" w:cs="Times New Roman"/>
          <w:b/>
          <w:i/>
          <w:sz w:val="24"/>
          <w:szCs w:val="24"/>
          <w:lang w:eastAsia="ro-RO"/>
        </w:rPr>
        <w:t>Proiectul propus nu necesită parcurgerea celorlalte etape ale procedurilor de evaluare a impactului asupra mediului şi evaluarea adecvată</w:t>
      </w:r>
      <w:r w:rsidRPr="001F110F">
        <w:rPr>
          <w:rFonts w:ascii="Times New Roman" w:eastAsia="Times New Roman" w:hAnsi="Times New Roman" w:cs="Times New Roman"/>
          <w:b/>
          <w:sz w:val="24"/>
          <w:szCs w:val="24"/>
          <w:lang w:eastAsia="ro-RO"/>
        </w:rPr>
        <w:t>.</w:t>
      </w:r>
    </w:p>
    <w:p w:rsidR="001F110F" w:rsidRPr="001F110F" w:rsidRDefault="001F110F" w:rsidP="000B1C2B">
      <w:pPr>
        <w:spacing w:after="0" w:line="240" w:lineRule="auto"/>
        <w:jc w:val="both"/>
        <w:rPr>
          <w:rFonts w:ascii="Times New Roman" w:eastAsia="Times New Roman" w:hAnsi="Times New Roman" w:cs="Times New Roman"/>
          <w:sz w:val="16"/>
          <w:szCs w:val="16"/>
          <w:lang w:eastAsia="ro-RO"/>
        </w:rPr>
      </w:pPr>
    </w:p>
    <w:p w:rsidR="00360E57" w:rsidRPr="00A17738" w:rsidRDefault="00360E57" w:rsidP="000B1C2B">
      <w:pPr>
        <w:spacing w:after="0" w:line="240" w:lineRule="auto"/>
        <w:ind w:firstLine="709"/>
        <w:jc w:val="both"/>
        <w:rPr>
          <w:rFonts w:ascii="Times New Roman" w:eastAsia="Times New Roman" w:hAnsi="Times New Roman" w:cs="Times New Roman"/>
          <w:sz w:val="24"/>
          <w:szCs w:val="24"/>
          <w:lang w:eastAsia="ro-RO"/>
        </w:rPr>
      </w:pPr>
      <w:r w:rsidRPr="00A17738">
        <w:rPr>
          <w:rFonts w:ascii="Times New Roman" w:eastAsia="Calibri" w:hAnsi="Times New Roman" w:cs="Times New Roman"/>
          <w:sz w:val="24"/>
          <w:szCs w:val="24"/>
          <w:lang w:eastAsia="ro-RO"/>
        </w:rPr>
        <w:t xml:space="preserve">Prezenta decizie poate fi contestată în conformitate cu prevederile H.G. nr. 445/2009 </w:t>
      </w:r>
      <w:r w:rsidRPr="00A17738">
        <w:rPr>
          <w:rFonts w:ascii="Times New Roman" w:eastAsia="Times New Roman" w:hAnsi="Times New Roman" w:cs="Times New Roman"/>
          <w:sz w:val="24"/>
          <w:szCs w:val="24"/>
          <w:lang w:eastAsia="ro-RO"/>
        </w:rPr>
        <w:t>privind evaluarea impactului anumitor proiecte publice şi private asupra mediului</w:t>
      </w:r>
      <w:r w:rsidRPr="00A17738">
        <w:rPr>
          <w:rFonts w:ascii="Times New Roman" w:eastAsia="Calibri" w:hAnsi="Times New Roman" w:cs="Times New Roman"/>
          <w:sz w:val="24"/>
          <w:szCs w:val="24"/>
          <w:lang w:eastAsia="ro-RO"/>
        </w:rPr>
        <w:t xml:space="preserve"> şi ale Legii contenciosului administrativ nr. 554/2004, cu modificările şi completările ulterioare.</w:t>
      </w:r>
    </w:p>
    <w:p w:rsidR="00270AFD" w:rsidRPr="000B1C2B" w:rsidRDefault="00270AFD" w:rsidP="00E14E3B">
      <w:pPr>
        <w:spacing w:after="0" w:line="240" w:lineRule="auto"/>
        <w:jc w:val="center"/>
        <w:rPr>
          <w:rFonts w:ascii="Times New Roman" w:hAnsi="Times New Roman" w:cs="Times New Roman"/>
          <w:b/>
          <w:sz w:val="16"/>
          <w:szCs w:val="16"/>
        </w:rPr>
      </w:pPr>
    </w:p>
    <w:p w:rsidR="000B1C2B" w:rsidRDefault="000B1C2B" w:rsidP="00E14E3B">
      <w:pPr>
        <w:spacing w:after="0" w:line="240" w:lineRule="auto"/>
        <w:jc w:val="center"/>
        <w:rPr>
          <w:rFonts w:ascii="Times New Roman" w:hAnsi="Times New Roman" w:cs="Times New Roman"/>
          <w:b/>
          <w:sz w:val="16"/>
          <w:szCs w:val="16"/>
        </w:rPr>
      </w:pPr>
    </w:p>
    <w:p w:rsidR="00097F73" w:rsidRDefault="00097F73" w:rsidP="00E14E3B">
      <w:pPr>
        <w:spacing w:after="0" w:line="240" w:lineRule="auto"/>
        <w:jc w:val="center"/>
        <w:rPr>
          <w:rFonts w:ascii="Times New Roman" w:hAnsi="Times New Roman" w:cs="Times New Roman"/>
          <w:b/>
          <w:sz w:val="16"/>
          <w:szCs w:val="16"/>
        </w:rPr>
      </w:pPr>
    </w:p>
    <w:p w:rsidR="00097F73" w:rsidRDefault="00097F73" w:rsidP="00E14E3B">
      <w:pPr>
        <w:spacing w:after="0" w:line="240" w:lineRule="auto"/>
        <w:jc w:val="center"/>
        <w:rPr>
          <w:rFonts w:ascii="Times New Roman" w:hAnsi="Times New Roman" w:cs="Times New Roman"/>
          <w:b/>
          <w:sz w:val="16"/>
          <w:szCs w:val="16"/>
        </w:rPr>
      </w:pPr>
    </w:p>
    <w:p w:rsidR="00097F73" w:rsidRDefault="00097F73" w:rsidP="00E14E3B">
      <w:pPr>
        <w:spacing w:after="0" w:line="240" w:lineRule="auto"/>
        <w:jc w:val="center"/>
        <w:rPr>
          <w:rFonts w:ascii="Times New Roman" w:hAnsi="Times New Roman" w:cs="Times New Roman"/>
          <w:b/>
          <w:sz w:val="16"/>
          <w:szCs w:val="16"/>
        </w:rPr>
      </w:pPr>
    </w:p>
    <w:p w:rsidR="00097F73" w:rsidRDefault="00097F73" w:rsidP="00E14E3B">
      <w:pPr>
        <w:spacing w:after="0" w:line="240" w:lineRule="auto"/>
        <w:jc w:val="center"/>
        <w:rPr>
          <w:rFonts w:ascii="Times New Roman" w:hAnsi="Times New Roman" w:cs="Times New Roman"/>
          <w:b/>
          <w:sz w:val="16"/>
          <w:szCs w:val="16"/>
        </w:rPr>
      </w:pPr>
    </w:p>
    <w:p w:rsidR="00097F73" w:rsidRPr="000B1C2B" w:rsidRDefault="00097F73" w:rsidP="00E14E3B">
      <w:pPr>
        <w:spacing w:after="0" w:line="240" w:lineRule="auto"/>
        <w:jc w:val="center"/>
        <w:rPr>
          <w:rFonts w:ascii="Times New Roman" w:hAnsi="Times New Roman" w:cs="Times New Roman"/>
          <w:b/>
          <w:sz w:val="16"/>
          <w:szCs w:val="16"/>
        </w:rPr>
      </w:pPr>
    </w:p>
    <w:p w:rsidR="006959BE" w:rsidRPr="00A17738" w:rsidRDefault="000B1C2B" w:rsidP="00E14E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006959BE" w:rsidRPr="00A17738">
        <w:rPr>
          <w:rFonts w:ascii="Times New Roman" w:hAnsi="Times New Roman" w:cs="Times New Roman"/>
          <w:b/>
          <w:sz w:val="24"/>
          <w:szCs w:val="24"/>
        </w:rPr>
        <w:t>DIRECTOR EXECUTIV</w:t>
      </w:r>
      <w:r w:rsidR="006959BE" w:rsidRPr="00A17738">
        <w:rPr>
          <w:rFonts w:ascii="Times New Roman" w:hAnsi="Times New Roman" w:cs="Times New Roman"/>
          <w:sz w:val="24"/>
          <w:szCs w:val="24"/>
        </w:rPr>
        <w:t>,</w:t>
      </w:r>
    </w:p>
    <w:p w:rsidR="006959BE" w:rsidRPr="00A17738" w:rsidRDefault="00270AFD" w:rsidP="00D740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Mircea NISTOR</w:t>
      </w:r>
    </w:p>
    <w:p w:rsidR="006959BE" w:rsidRPr="00A17738" w:rsidRDefault="006959BE" w:rsidP="00D7402F">
      <w:pPr>
        <w:spacing w:after="0" w:line="240" w:lineRule="auto"/>
        <w:jc w:val="center"/>
        <w:rPr>
          <w:rFonts w:ascii="Times New Roman" w:hAnsi="Times New Roman" w:cs="Times New Roman"/>
          <w:sz w:val="24"/>
          <w:szCs w:val="24"/>
        </w:rPr>
      </w:pPr>
    </w:p>
    <w:p w:rsidR="006959BE" w:rsidRDefault="006959BE" w:rsidP="00D7402F">
      <w:pPr>
        <w:spacing w:after="0" w:line="240" w:lineRule="auto"/>
        <w:jc w:val="both"/>
        <w:rPr>
          <w:rFonts w:ascii="Times New Roman" w:hAnsi="Times New Roman" w:cs="Times New Roman"/>
          <w:b/>
          <w:sz w:val="24"/>
          <w:szCs w:val="24"/>
        </w:rPr>
      </w:pPr>
    </w:p>
    <w:p w:rsidR="000B1C2B" w:rsidRDefault="000B1C2B" w:rsidP="00D7402F">
      <w:pPr>
        <w:spacing w:after="0" w:line="240" w:lineRule="auto"/>
        <w:jc w:val="both"/>
        <w:rPr>
          <w:rFonts w:ascii="Times New Roman" w:hAnsi="Times New Roman" w:cs="Times New Roman"/>
          <w:b/>
          <w:sz w:val="24"/>
          <w:szCs w:val="24"/>
        </w:rPr>
      </w:pPr>
    </w:p>
    <w:p w:rsidR="00097F73" w:rsidRDefault="00097F73" w:rsidP="00D7402F">
      <w:pPr>
        <w:spacing w:after="0" w:line="240" w:lineRule="auto"/>
        <w:jc w:val="both"/>
        <w:rPr>
          <w:rFonts w:ascii="Times New Roman" w:hAnsi="Times New Roman" w:cs="Times New Roman"/>
          <w:b/>
          <w:sz w:val="24"/>
          <w:szCs w:val="24"/>
        </w:rPr>
      </w:pPr>
    </w:p>
    <w:p w:rsidR="00097F73" w:rsidRPr="000B1C2B" w:rsidRDefault="00097F73" w:rsidP="00D7402F">
      <w:pPr>
        <w:spacing w:after="0" w:line="240" w:lineRule="auto"/>
        <w:jc w:val="both"/>
        <w:rPr>
          <w:rFonts w:ascii="Times New Roman" w:hAnsi="Times New Roman" w:cs="Times New Roman"/>
          <w:b/>
          <w:sz w:val="24"/>
          <w:szCs w:val="24"/>
        </w:rPr>
      </w:pPr>
    </w:p>
    <w:p w:rsidR="000B1C2B" w:rsidRPr="000B1C2B" w:rsidRDefault="000B1C2B" w:rsidP="00D7402F">
      <w:pPr>
        <w:spacing w:after="0" w:line="240" w:lineRule="auto"/>
        <w:jc w:val="both"/>
        <w:rPr>
          <w:rFonts w:ascii="Times New Roman" w:hAnsi="Times New Roman" w:cs="Times New Roman"/>
          <w:b/>
          <w:sz w:val="24"/>
          <w:szCs w:val="24"/>
        </w:rPr>
      </w:pPr>
    </w:p>
    <w:p w:rsidR="000B1C2B" w:rsidRPr="000B1C2B" w:rsidRDefault="006959BE" w:rsidP="000B1C2B">
      <w:pPr>
        <w:pStyle w:val="Caption"/>
        <w:jc w:val="left"/>
        <w:rPr>
          <w:bCs w:val="0"/>
          <w:szCs w:val="24"/>
          <w:lang w:val="ro-RO"/>
        </w:rPr>
      </w:pPr>
      <w:r w:rsidRPr="000B1C2B">
        <w:rPr>
          <w:szCs w:val="24"/>
          <w:lang w:val="ro-RO"/>
        </w:rPr>
        <w:t xml:space="preserve">Șef Serviciu Avize, Acorduri, Autorizații, </w:t>
      </w:r>
      <w:r w:rsidR="000B1C2B" w:rsidRPr="000B1C2B">
        <w:rPr>
          <w:b w:val="0"/>
          <w:szCs w:val="24"/>
          <w:lang w:val="ro-RO"/>
        </w:rPr>
        <w:tab/>
        <w:t xml:space="preserve">                                                 </w:t>
      </w:r>
      <w:r w:rsidR="000B1C2B" w:rsidRPr="000B1C2B">
        <w:rPr>
          <w:bCs w:val="0"/>
          <w:szCs w:val="24"/>
          <w:lang w:val="ro-RO"/>
        </w:rPr>
        <w:t>Î</w:t>
      </w:r>
      <w:r w:rsidR="000B1C2B" w:rsidRPr="000B1C2B">
        <w:rPr>
          <w:szCs w:val="24"/>
          <w:lang w:val="ro-RO"/>
        </w:rPr>
        <w:t>ntocmit</w:t>
      </w:r>
      <w:r w:rsidR="000B1C2B" w:rsidRPr="000B1C2B">
        <w:rPr>
          <w:b w:val="0"/>
          <w:szCs w:val="24"/>
          <w:lang w:val="ro-RO"/>
        </w:rPr>
        <w:t>,</w:t>
      </w:r>
      <w:r w:rsidR="000B1C2B" w:rsidRPr="000B1C2B">
        <w:rPr>
          <w:szCs w:val="24"/>
          <w:lang w:val="ro-RO"/>
        </w:rPr>
        <w:t xml:space="preserve">     </w:t>
      </w:r>
    </w:p>
    <w:p w:rsidR="001F110F" w:rsidRPr="000B1C2B" w:rsidRDefault="000B1C2B" w:rsidP="000B1C2B">
      <w:pPr>
        <w:tabs>
          <w:tab w:val="left" w:pos="7475"/>
        </w:tabs>
        <w:spacing w:after="0" w:line="240" w:lineRule="auto"/>
        <w:jc w:val="both"/>
        <w:rPr>
          <w:rFonts w:ascii="Times New Roman" w:hAnsi="Times New Roman" w:cs="Times New Roman"/>
          <w:b/>
          <w:sz w:val="24"/>
          <w:szCs w:val="24"/>
        </w:rPr>
      </w:pPr>
      <w:r w:rsidRPr="000B1C2B">
        <w:rPr>
          <w:rFonts w:ascii="Times New Roman" w:hAnsi="Times New Roman" w:cs="Times New Roman"/>
          <w:sz w:val="24"/>
          <w:szCs w:val="24"/>
        </w:rPr>
        <w:t xml:space="preserve">             </w:t>
      </w:r>
      <w:r w:rsidRPr="000B1C2B">
        <w:rPr>
          <w:rFonts w:ascii="Times New Roman" w:hAnsi="Times New Roman" w:cs="Times New Roman"/>
          <w:b/>
          <w:sz w:val="24"/>
          <w:szCs w:val="24"/>
        </w:rPr>
        <w:t>Maria MORCOAȘE</w:t>
      </w:r>
      <w:r w:rsidRPr="000B1C2B">
        <w:rPr>
          <w:rFonts w:ascii="Times New Roman" w:hAnsi="Times New Roman" w:cs="Times New Roman"/>
          <w:sz w:val="24"/>
          <w:szCs w:val="24"/>
        </w:rPr>
        <w:t xml:space="preserve">                                                             </w:t>
      </w:r>
      <w:r w:rsidR="00FA5932">
        <w:rPr>
          <w:rFonts w:ascii="Times New Roman" w:hAnsi="Times New Roman" w:cs="Times New Roman"/>
          <w:sz w:val="24"/>
          <w:szCs w:val="24"/>
        </w:rPr>
        <w:t>consilier Gabriela Tudoroiu</w:t>
      </w:r>
    </w:p>
    <w:p w:rsidR="000B1C2B" w:rsidRPr="000B1C2B" w:rsidRDefault="001F110F" w:rsidP="000B1C2B">
      <w:pPr>
        <w:pStyle w:val="Caption"/>
        <w:ind w:left="6372" w:firstLine="708"/>
        <w:jc w:val="left"/>
        <w:rPr>
          <w:szCs w:val="24"/>
          <w:lang w:val="ro-RO"/>
        </w:rPr>
      </w:pPr>
      <w:r w:rsidRPr="000B1C2B">
        <w:rPr>
          <w:bCs w:val="0"/>
          <w:szCs w:val="24"/>
          <w:lang w:val="ro-RO"/>
        </w:rPr>
        <w:t xml:space="preserve">           </w:t>
      </w:r>
      <w:r w:rsidR="008E6A83" w:rsidRPr="000B1C2B">
        <w:rPr>
          <w:bCs w:val="0"/>
          <w:szCs w:val="24"/>
          <w:lang w:val="ro-RO"/>
        </w:rPr>
        <w:t xml:space="preserve">  </w:t>
      </w:r>
    </w:p>
    <w:sectPr w:rsidR="000B1C2B" w:rsidRPr="000B1C2B" w:rsidSect="00B36897">
      <w:footerReference w:type="default" r:id="rId16"/>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BCE" w:rsidRDefault="00832BCE" w:rsidP="00EE5AEC">
      <w:pPr>
        <w:spacing w:after="0" w:line="240" w:lineRule="auto"/>
      </w:pPr>
      <w:r>
        <w:separator/>
      </w:r>
    </w:p>
  </w:endnote>
  <w:endnote w:type="continuationSeparator" w:id="0">
    <w:p w:rsidR="00832BCE" w:rsidRDefault="00832BCE"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F8" w:rsidRDefault="00971AF8" w:rsidP="00051258">
    <w:pPr>
      <w:pStyle w:val="Footer"/>
      <w:jc w:val="right"/>
    </w:pPr>
    <w:r>
      <w:rPr>
        <w:noProof/>
        <w:lang w:eastAsia="ro-RO"/>
      </w:rPr>
      <w:drawing>
        <wp:inline distT="0" distB="0" distL="0" distR="0" wp14:anchorId="5A137306" wp14:editId="37309482">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BD211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BCE" w:rsidRDefault="00832BCE" w:rsidP="00EE5AEC">
      <w:pPr>
        <w:spacing w:after="0" w:line="240" w:lineRule="auto"/>
      </w:pPr>
      <w:r>
        <w:separator/>
      </w:r>
    </w:p>
  </w:footnote>
  <w:footnote w:type="continuationSeparator" w:id="0">
    <w:p w:rsidR="00832BCE" w:rsidRDefault="00832BCE"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bullet"/>
      <w:lvlText w:val="-"/>
      <w:lvlJc w:val="left"/>
      <w:pPr>
        <w:tabs>
          <w:tab w:val="num" w:pos="0"/>
        </w:tabs>
        <w:ind w:left="927" w:hanging="360"/>
      </w:pPr>
      <w:rPr>
        <w:rFonts w:ascii="Times New Roman" w:hAnsi="Times New Roman" w:cs="Times New Roman"/>
        <w:sz w:val="24"/>
      </w:rPr>
    </w:lvl>
    <w:lvl w:ilvl="1">
      <w:start w:val="1"/>
      <w:numFmt w:val="bullet"/>
      <w:lvlText w:val="o"/>
      <w:lvlJc w:val="left"/>
      <w:pPr>
        <w:tabs>
          <w:tab w:val="num" w:pos="0"/>
        </w:tabs>
        <w:ind w:left="1647" w:hanging="360"/>
      </w:pPr>
      <w:rPr>
        <w:rFonts w:ascii="Courier New" w:hAnsi="Courier New" w:cs="Courier New"/>
        <w:sz w:val="24"/>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1">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9E3CBB"/>
    <w:multiLevelType w:val="hybridMultilevel"/>
    <w:tmpl w:val="1A327150"/>
    <w:lvl w:ilvl="0" w:tplc="FFFFFFFF">
      <w:start w:val="1"/>
      <w:numFmt w:val="bullet"/>
      <w:lvlText w:val="-"/>
      <w:lvlJc w:val="left"/>
      <w:pPr>
        <w:ind w:left="1287"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3">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nsid w:val="138A4D70"/>
    <w:multiLevelType w:val="hybridMultilevel"/>
    <w:tmpl w:val="F4449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57445E"/>
    <w:multiLevelType w:val="hybridMultilevel"/>
    <w:tmpl w:val="34DAF710"/>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B0247D"/>
    <w:multiLevelType w:val="hybridMultilevel"/>
    <w:tmpl w:val="0122BBBC"/>
    <w:lvl w:ilvl="0" w:tplc="FFFFFFFF">
      <w:start w:val="1"/>
      <w:numFmt w:val="bullet"/>
      <w:lvlText w:val="-"/>
      <w:lvlJc w:val="left"/>
      <w:pPr>
        <w:ind w:left="1287"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0">
    <w:nsid w:val="1DE05B1B"/>
    <w:multiLevelType w:val="hybridMultilevel"/>
    <w:tmpl w:val="5D7607B4"/>
    <w:lvl w:ilvl="0" w:tplc="455E735A">
      <w:numFmt w:val="bullet"/>
      <w:lvlText w:val="-"/>
      <w:lvlJc w:val="left"/>
      <w:pPr>
        <w:tabs>
          <w:tab w:val="num" w:pos="1080"/>
        </w:tabs>
        <w:ind w:left="1080" w:hanging="360"/>
      </w:pPr>
      <w:rPr>
        <w:rFonts w:ascii="Tahoma" w:eastAsia="Times New Roman" w:hAnsi="Tahoma" w:cs="Tahoma"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7">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4F00A40"/>
    <w:multiLevelType w:val="hybridMultilevel"/>
    <w:tmpl w:val="DCEABC32"/>
    <w:lvl w:ilvl="0" w:tplc="4E14E73C">
      <w:start w:val="1"/>
      <w:numFmt w:val="bullet"/>
      <w:lvlText w:val="-"/>
      <w:lvlJc w:val="left"/>
      <w:pPr>
        <w:tabs>
          <w:tab w:val="num" w:pos="720"/>
        </w:tabs>
        <w:ind w:left="720" w:hanging="360"/>
      </w:pPr>
      <w:rPr>
        <w:rFonts w:ascii="Times New Roman" w:hAnsi="Times New Roman" w:hint="default"/>
      </w:rPr>
    </w:lvl>
    <w:lvl w:ilvl="1" w:tplc="75CED39A">
      <w:start w:val="1"/>
      <w:numFmt w:val="bullet"/>
      <w:lvlText w:val="-"/>
      <w:lvlJc w:val="left"/>
      <w:pPr>
        <w:tabs>
          <w:tab w:val="num" w:pos="1440"/>
        </w:tabs>
        <w:ind w:left="1440" w:hanging="360"/>
      </w:pPr>
      <w:rPr>
        <w:rFonts w:ascii="Times New Roman" w:hAnsi="Times New Roman" w:hint="default"/>
      </w:rPr>
    </w:lvl>
    <w:lvl w:ilvl="2" w:tplc="646E2B5C" w:tentative="1">
      <w:start w:val="1"/>
      <w:numFmt w:val="bullet"/>
      <w:lvlText w:val="-"/>
      <w:lvlJc w:val="left"/>
      <w:pPr>
        <w:tabs>
          <w:tab w:val="num" w:pos="2160"/>
        </w:tabs>
        <w:ind w:left="2160" w:hanging="360"/>
      </w:pPr>
      <w:rPr>
        <w:rFonts w:ascii="Times New Roman" w:hAnsi="Times New Roman" w:hint="default"/>
      </w:rPr>
    </w:lvl>
    <w:lvl w:ilvl="3" w:tplc="E5662C30" w:tentative="1">
      <w:start w:val="1"/>
      <w:numFmt w:val="bullet"/>
      <w:lvlText w:val="-"/>
      <w:lvlJc w:val="left"/>
      <w:pPr>
        <w:tabs>
          <w:tab w:val="num" w:pos="2880"/>
        </w:tabs>
        <w:ind w:left="2880" w:hanging="360"/>
      </w:pPr>
      <w:rPr>
        <w:rFonts w:ascii="Times New Roman" w:hAnsi="Times New Roman" w:hint="default"/>
      </w:rPr>
    </w:lvl>
    <w:lvl w:ilvl="4" w:tplc="9AA2A658" w:tentative="1">
      <w:start w:val="1"/>
      <w:numFmt w:val="bullet"/>
      <w:lvlText w:val="-"/>
      <w:lvlJc w:val="left"/>
      <w:pPr>
        <w:tabs>
          <w:tab w:val="num" w:pos="3600"/>
        </w:tabs>
        <w:ind w:left="3600" w:hanging="360"/>
      </w:pPr>
      <w:rPr>
        <w:rFonts w:ascii="Times New Roman" w:hAnsi="Times New Roman" w:hint="default"/>
      </w:rPr>
    </w:lvl>
    <w:lvl w:ilvl="5" w:tplc="1F4E3E0E" w:tentative="1">
      <w:start w:val="1"/>
      <w:numFmt w:val="bullet"/>
      <w:lvlText w:val="-"/>
      <w:lvlJc w:val="left"/>
      <w:pPr>
        <w:tabs>
          <w:tab w:val="num" w:pos="4320"/>
        </w:tabs>
        <w:ind w:left="4320" w:hanging="360"/>
      </w:pPr>
      <w:rPr>
        <w:rFonts w:ascii="Times New Roman" w:hAnsi="Times New Roman" w:hint="default"/>
      </w:rPr>
    </w:lvl>
    <w:lvl w:ilvl="6" w:tplc="06149BDA" w:tentative="1">
      <w:start w:val="1"/>
      <w:numFmt w:val="bullet"/>
      <w:lvlText w:val="-"/>
      <w:lvlJc w:val="left"/>
      <w:pPr>
        <w:tabs>
          <w:tab w:val="num" w:pos="5040"/>
        </w:tabs>
        <w:ind w:left="5040" w:hanging="360"/>
      </w:pPr>
      <w:rPr>
        <w:rFonts w:ascii="Times New Roman" w:hAnsi="Times New Roman" w:hint="default"/>
      </w:rPr>
    </w:lvl>
    <w:lvl w:ilvl="7" w:tplc="950ED200" w:tentative="1">
      <w:start w:val="1"/>
      <w:numFmt w:val="bullet"/>
      <w:lvlText w:val="-"/>
      <w:lvlJc w:val="left"/>
      <w:pPr>
        <w:tabs>
          <w:tab w:val="num" w:pos="5760"/>
        </w:tabs>
        <w:ind w:left="5760" w:hanging="360"/>
      </w:pPr>
      <w:rPr>
        <w:rFonts w:ascii="Times New Roman" w:hAnsi="Times New Roman" w:hint="default"/>
      </w:rPr>
    </w:lvl>
    <w:lvl w:ilvl="8" w:tplc="E6F4A83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2">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4D950E3E"/>
    <w:multiLevelType w:val="hybridMultilevel"/>
    <w:tmpl w:val="1BA2812C"/>
    <w:lvl w:ilvl="0" w:tplc="D2CED78E">
      <w:numFmt w:val="bullet"/>
      <w:lvlText w:val="-"/>
      <w:lvlJc w:val="left"/>
      <w:pPr>
        <w:tabs>
          <w:tab w:val="num" w:pos="1080"/>
        </w:tabs>
        <w:ind w:left="108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505F0708"/>
    <w:multiLevelType w:val="hybridMultilevel"/>
    <w:tmpl w:val="D3EA372C"/>
    <w:lvl w:ilvl="0" w:tplc="DDFCCF7A">
      <w:numFmt w:val="bullet"/>
      <w:lvlText w:val="-"/>
      <w:lvlJc w:val="left"/>
      <w:pPr>
        <w:tabs>
          <w:tab w:val="num" w:pos="1931"/>
        </w:tabs>
        <w:ind w:left="1931" w:hanging="1020"/>
      </w:pPr>
      <w:rPr>
        <w:rFonts w:ascii="Arial" w:eastAsia="Times New Roman" w:hAnsi="Arial" w:hint="default"/>
      </w:rPr>
    </w:lvl>
    <w:lvl w:ilvl="1" w:tplc="D00AAADA">
      <w:start w:val="1"/>
      <w:numFmt w:val="bullet"/>
      <w:lvlText w:val=""/>
      <w:lvlJc w:val="left"/>
      <w:pPr>
        <w:tabs>
          <w:tab w:val="num" w:pos="1991"/>
        </w:tabs>
        <w:ind w:left="1991" w:hanging="360"/>
      </w:pPr>
      <w:rPr>
        <w:rFonts w:ascii="Wingdings" w:hAnsi="Wingdings" w:hint="default"/>
      </w:rPr>
    </w:lvl>
    <w:lvl w:ilvl="2" w:tplc="04180001">
      <w:start w:val="1"/>
      <w:numFmt w:val="bullet"/>
      <w:lvlText w:val=""/>
      <w:lvlJc w:val="left"/>
      <w:pPr>
        <w:tabs>
          <w:tab w:val="num" w:pos="2711"/>
        </w:tabs>
        <w:ind w:left="2711" w:hanging="360"/>
      </w:pPr>
      <w:rPr>
        <w:rFonts w:ascii="Symbol" w:hAnsi="Symbol" w:hint="default"/>
      </w:rPr>
    </w:lvl>
    <w:lvl w:ilvl="3" w:tplc="04090001" w:tentative="1">
      <w:start w:val="1"/>
      <w:numFmt w:val="bullet"/>
      <w:lvlText w:val=""/>
      <w:lvlJc w:val="left"/>
      <w:pPr>
        <w:tabs>
          <w:tab w:val="num" w:pos="3431"/>
        </w:tabs>
        <w:ind w:left="3431" w:hanging="360"/>
      </w:pPr>
      <w:rPr>
        <w:rFonts w:ascii="Symbol" w:hAnsi="Symbol" w:hint="default"/>
      </w:rPr>
    </w:lvl>
    <w:lvl w:ilvl="4" w:tplc="04090003" w:tentative="1">
      <w:start w:val="1"/>
      <w:numFmt w:val="bullet"/>
      <w:lvlText w:val="o"/>
      <w:lvlJc w:val="left"/>
      <w:pPr>
        <w:tabs>
          <w:tab w:val="num" w:pos="4151"/>
        </w:tabs>
        <w:ind w:left="4151" w:hanging="360"/>
      </w:pPr>
      <w:rPr>
        <w:rFonts w:ascii="Courier New" w:hAnsi="Courier New" w:hint="default"/>
      </w:rPr>
    </w:lvl>
    <w:lvl w:ilvl="5" w:tplc="04090005" w:tentative="1">
      <w:start w:val="1"/>
      <w:numFmt w:val="bullet"/>
      <w:lvlText w:val=""/>
      <w:lvlJc w:val="left"/>
      <w:pPr>
        <w:tabs>
          <w:tab w:val="num" w:pos="4871"/>
        </w:tabs>
        <w:ind w:left="4871" w:hanging="360"/>
      </w:pPr>
      <w:rPr>
        <w:rFonts w:ascii="Wingdings" w:hAnsi="Wingdings" w:hint="default"/>
      </w:rPr>
    </w:lvl>
    <w:lvl w:ilvl="6" w:tplc="04090001" w:tentative="1">
      <w:start w:val="1"/>
      <w:numFmt w:val="bullet"/>
      <w:lvlText w:val=""/>
      <w:lvlJc w:val="left"/>
      <w:pPr>
        <w:tabs>
          <w:tab w:val="num" w:pos="5591"/>
        </w:tabs>
        <w:ind w:left="5591" w:hanging="360"/>
      </w:pPr>
      <w:rPr>
        <w:rFonts w:ascii="Symbol" w:hAnsi="Symbol" w:hint="default"/>
      </w:rPr>
    </w:lvl>
    <w:lvl w:ilvl="7" w:tplc="04090003" w:tentative="1">
      <w:start w:val="1"/>
      <w:numFmt w:val="bullet"/>
      <w:lvlText w:val="o"/>
      <w:lvlJc w:val="left"/>
      <w:pPr>
        <w:tabs>
          <w:tab w:val="num" w:pos="6311"/>
        </w:tabs>
        <w:ind w:left="6311" w:hanging="360"/>
      </w:pPr>
      <w:rPr>
        <w:rFonts w:ascii="Courier New" w:hAnsi="Courier New" w:hint="default"/>
      </w:rPr>
    </w:lvl>
    <w:lvl w:ilvl="8" w:tplc="04090005" w:tentative="1">
      <w:start w:val="1"/>
      <w:numFmt w:val="bullet"/>
      <w:lvlText w:val=""/>
      <w:lvlJc w:val="left"/>
      <w:pPr>
        <w:tabs>
          <w:tab w:val="num" w:pos="7031"/>
        </w:tabs>
        <w:ind w:left="7031" w:hanging="360"/>
      </w:pPr>
      <w:rPr>
        <w:rFonts w:ascii="Wingdings" w:hAnsi="Wingdings" w:hint="default"/>
      </w:rPr>
    </w:lvl>
  </w:abstractNum>
  <w:abstractNum w:abstractNumId="27">
    <w:nsid w:val="513077BC"/>
    <w:multiLevelType w:val="hybridMultilevel"/>
    <w:tmpl w:val="795A1186"/>
    <w:lvl w:ilvl="0" w:tplc="BE90139C">
      <w:start w:val="1"/>
      <w:numFmt w:val="bullet"/>
      <w:lvlText w:val="-"/>
      <w:lvlJc w:val="left"/>
      <w:pPr>
        <w:tabs>
          <w:tab w:val="num" w:pos="720"/>
        </w:tabs>
        <w:ind w:left="720" w:hanging="360"/>
      </w:pPr>
      <w:rPr>
        <w:rFonts w:ascii="Times New Roman" w:hAnsi="Times New Roman" w:hint="default"/>
      </w:rPr>
    </w:lvl>
    <w:lvl w:ilvl="1" w:tplc="C750D822" w:tentative="1">
      <w:start w:val="1"/>
      <w:numFmt w:val="bullet"/>
      <w:lvlText w:val="-"/>
      <w:lvlJc w:val="left"/>
      <w:pPr>
        <w:tabs>
          <w:tab w:val="num" w:pos="1440"/>
        </w:tabs>
        <w:ind w:left="1440" w:hanging="360"/>
      </w:pPr>
      <w:rPr>
        <w:rFonts w:ascii="Times New Roman" w:hAnsi="Times New Roman" w:hint="default"/>
      </w:rPr>
    </w:lvl>
    <w:lvl w:ilvl="2" w:tplc="0D0858B6" w:tentative="1">
      <w:start w:val="1"/>
      <w:numFmt w:val="bullet"/>
      <w:lvlText w:val="-"/>
      <w:lvlJc w:val="left"/>
      <w:pPr>
        <w:tabs>
          <w:tab w:val="num" w:pos="2160"/>
        </w:tabs>
        <w:ind w:left="2160" w:hanging="360"/>
      </w:pPr>
      <w:rPr>
        <w:rFonts w:ascii="Times New Roman" w:hAnsi="Times New Roman" w:hint="default"/>
      </w:rPr>
    </w:lvl>
    <w:lvl w:ilvl="3" w:tplc="A3708C94" w:tentative="1">
      <w:start w:val="1"/>
      <w:numFmt w:val="bullet"/>
      <w:lvlText w:val="-"/>
      <w:lvlJc w:val="left"/>
      <w:pPr>
        <w:tabs>
          <w:tab w:val="num" w:pos="2880"/>
        </w:tabs>
        <w:ind w:left="2880" w:hanging="360"/>
      </w:pPr>
      <w:rPr>
        <w:rFonts w:ascii="Times New Roman" w:hAnsi="Times New Roman" w:hint="default"/>
      </w:rPr>
    </w:lvl>
    <w:lvl w:ilvl="4" w:tplc="A8F2C85C" w:tentative="1">
      <w:start w:val="1"/>
      <w:numFmt w:val="bullet"/>
      <w:lvlText w:val="-"/>
      <w:lvlJc w:val="left"/>
      <w:pPr>
        <w:tabs>
          <w:tab w:val="num" w:pos="3600"/>
        </w:tabs>
        <w:ind w:left="3600" w:hanging="360"/>
      </w:pPr>
      <w:rPr>
        <w:rFonts w:ascii="Times New Roman" w:hAnsi="Times New Roman" w:hint="default"/>
      </w:rPr>
    </w:lvl>
    <w:lvl w:ilvl="5" w:tplc="2F3089D0" w:tentative="1">
      <w:start w:val="1"/>
      <w:numFmt w:val="bullet"/>
      <w:lvlText w:val="-"/>
      <w:lvlJc w:val="left"/>
      <w:pPr>
        <w:tabs>
          <w:tab w:val="num" w:pos="4320"/>
        </w:tabs>
        <w:ind w:left="4320" w:hanging="360"/>
      </w:pPr>
      <w:rPr>
        <w:rFonts w:ascii="Times New Roman" w:hAnsi="Times New Roman" w:hint="default"/>
      </w:rPr>
    </w:lvl>
    <w:lvl w:ilvl="6" w:tplc="98A0B348" w:tentative="1">
      <w:start w:val="1"/>
      <w:numFmt w:val="bullet"/>
      <w:lvlText w:val="-"/>
      <w:lvlJc w:val="left"/>
      <w:pPr>
        <w:tabs>
          <w:tab w:val="num" w:pos="5040"/>
        </w:tabs>
        <w:ind w:left="5040" w:hanging="360"/>
      </w:pPr>
      <w:rPr>
        <w:rFonts w:ascii="Times New Roman" w:hAnsi="Times New Roman" w:hint="default"/>
      </w:rPr>
    </w:lvl>
    <w:lvl w:ilvl="7" w:tplc="3D66E24A" w:tentative="1">
      <w:start w:val="1"/>
      <w:numFmt w:val="bullet"/>
      <w:lvlText w:val="-"/>
      <w:lvlJc w:val="left"/>
      <w:pPr>
        <w:tabs>
          <w:tab w:val="num" w:pos="5760"/>
        </w:tabs>
        <w:ind w:left="5760" w:hanging="360"/>
      </w:pPr>
      <w:rPr>
        <w:rFonts w:ascii="Times New Roman" w:hAnsi="Times New Roman" w:hint="default"/>
      </w:rPr>
    </w:lvl>
    <w:lvl w:ilvl="8" w:tplc="EFBA415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9">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69A6429"/>
    <w:multiLevelType w:val="hybridMultilevel"/>
    <w:tmpl w:val="D5084CAC"/>
    <w:lvl w:ilvl="0" w:tplc="4A7E20F6">
      <w:start w:val="2"/>
      <w:numFmt w:val="bullet"/>
      <w:lvlText w:val="-"/>
      <w:lvlJc w:val="left"/>
      <w:pPr>
        <w:ind w:left="600" w:hanging="360"/>
      </w:pPr>
      <w:rPr>
        <w:rFonts w:ascii="Times New Roman" w:eastAsia="Times New Roman" w:hAnsi="Times New Roman" w:cs="Times New Roman" w:hint="default"/>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33">
    <w:nsid w:val="68AE3343"/>
    <w:multiLevelType w:val="hybridMultilevel"/>
    <w:tmpl w:val="5C129BA8"/>
    <w:lvl w:ilvl="0" w:tplc="0418000B">
      <w:start w:val="1"/>
      <w:numFmt w:val="bullet"/>
      <w:lvlText w:val=""/>
      <w:lvlJc w:val="left"/>
      <w:pPr>
        <w:ind w:left="1425" w:hanging="360"/>
      </w:pPr>
      <w:rPr>
        <w:rFonts w:ascii="Wingdings" w:hAnsi="Wingdings"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34">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5">
    <w:nsid w:val="6E2F602C"/>
    <w:multiLevelType w:val="hybridMultilevel"/>
    <w:tmpl w:val="8D78B378"/>
    <w:lvl w:ilvl="0" w:tplc="D2CED78E">
      <w:numFmt w:val="bullet"/>
      <w:lvlText w:val="-"/>
      <w:lvlJc w:val="left"/>
      <w:pPr>
        <w:tabs>
          <w:tab w:val="num" w:pos="1080"/>
        </w:tabs>
        <w:ind w:left="108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37">
    <w:nsid w:val="722F34CA"/>
    <w:multiLevelType w:val="hybridMultilevel"/>
    <w:tmpl w:val="D1C037FC"/>
    <w:lvl w:ilvl="0" w:tplc="128857B0">
      <w:numFmt w:val="bullet"/>
      <w:lvlText w:val="■"/>
      <w:lvlJc w:val="left"/>
      <w:pPr>
        <w:tabs>
          <w:tab w:val="num" w:pos="360"/>
        </w:tabs>
        <w:ind w:left="36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7B194C7D"/>
    <w:multiLevelType w:val="hybridMultilevel"/>
    <w:tmpl w:val="5EB834D0"/>
    <w:lvl w:ilvl="0" w:tplc="5AB2C996">
      <w:start w:val="1"/>
      <w:numFmt w:val="bullet"/>
      <w:lvlText w:val="-"/>
      <w:lvlJc w:val="left"/>
      <w:pPr>
        <w:tabs>
          <w:tab w:val="num" w:pos="720"/>
        </w:tabs>
        <w:ind w:left="720" w:hanging="360"/>
      </w:pPr>
      <w:rPr>
        <w:rFonts w:ascii="Times New Roman" w:hAnsi="Times New Roman" w:hint="default"/>
      </w:rPr>
    </w:lvl>
    <w:lvl w:ilvl="1" w:tplc="18F4BBFC">
      <w:start w:val="1"/>
      <w:numFmt w:val="bullet"/>
      <w:lvlText w:val="-"/>
      <w:lvlJc w:val="left"/>
      <w:pPr>
        <w:tabs>
          <w:tab w:val="num" w:pos="1440"/>
        </w:tabs>
        <w:ind w:left="1440" w:hanging="360"/>
      </w:pPr>
      <w:rPr>
        <w:rFonts w:ascii="Times New Roman" w:hAnsi="Times New Roman" w:hint="default"/>
      </w:rPr>
    </w:lvl>
    <w:lvl w:ilvl="2" w:tplc="376A316E" w:tentative="1">
      <w:start w:val="1"/>
      <w:numFmt w:val="bullet"/>
      <w:lvlText w:val="-"/>
      <w:lvlJc w:val="left"/>
      <w:pPr>
        <w:tabs>
          <w:tab w:val="num" w:pos="2160"/>
        </w:tabs>
        <w:ind w:left="2160" w:hanging="360"/>
      </w:pPr>
      <w:rPr>
        <w:rFonts w:ascii="Times New Roman" w:hAnsi="Times New Roman" w:hint="default"/>
      </w:rPr>
    </w:lvl>
    <w:lvl w:ilvl="3" w:tplc="8EF4D04A" w:tentative="1">
      <w:start w:val="1"/>
      <w:numFmt w:val="bullet"/>
      <w:lvlText w:val="-"/>
      <w:lvlJc w:val="left"/>
      <w:pPr>
        <w:tabs>
          <w:tab w:val="num" w:pos="2880"/>
        </w:tabs>
        <w:ind w:left="2880" w:hanging="360"/>
      </w:pPr>
      <w:rPr>
        <w:rFonts w:ascii="Times New Roman" w:hAnsi="Times New Roman" w:hint="default"/>
      </w:rPr>
    </w:lvl>
    <w:lvl w:ilvl="4" w:tplc="1D5A7AA2" w:tentative="1">
      <w:start w:val="1"/>
      <w:numFmt w:val="bullet"/>
      <w:lvlText w:val="-"/>
      <w:lvlJc w:val="left"/>
      <w:pPr>
        <w:tabs>
          <w:tab w:val="num" w:pos="3600"/>
        </w:tabs>
        <w:ind w:left="3600" w:hanging="360"/>
      </w:pPr>
      <w:rPr>
        <w:rFonts w:ascii="Times New Roman" w:hAnsi="Times New Roman" w:hint="default"/>
      </w:rPr>
    </w:lvl>
    <w:lvl w:ilvl="5" w:tplc="19AAF4F0" w:tentative="1">
      <w:start w:val="1"/>
      <w:numFmt w:val="bullet"/>
      <w:lvlText w:val="-"/>
      <w:lvlJc w:val="left"/>
      <w:pPr>
        <w:tabs>
          <w:tab w:val="num" w:pos="4320"/>
        </w:tabs>
        <w:ind w:left="4320" w:hanging="360"/>
      </w:pPr>
      <w:rPr>
        <w:rFonts w:ascii="Times New Roman" w:hAnsi="Times New Roman" w:hint="default"/>
      </w:rPr>
    </w:lvl>
    <w:lvl w:ilvl="6" w:tplc="5E4AD600" w:tentative="1">
      <w:start w:val="1"/>
      <w:numFmt w:val="bullet"/>
      <w:lvlText w:val="-"/>
      <w:lvlJc w:val="left"/>
      <w:pPr>
        <w:tabs>
          <w:tab w:val="num" w:pos="5040"/>
        </w:tabs>
        <w:ind w:left="5040" w:hanging="360"/>
      </w:pPr>
      <w:rPr>
        <w:rFonts w:ascii="Times New Roman" w:hAnsi="Times New Roman" w:hint="default"/>
      </w:rPr>
    </w:lvl>
    <w:lvl w:ilvl="7" w:tplc="5D5E739E" w:tentative="1">
      <w:start w:val="1"/>
      <w:numFmt w:val="bullet"/>
      <w:lvlText w:val="-"/>
      <w:lvlJc w:val="left"/>
      <w:pPr>
        <w:tabs>
          <w:tab w:val="num" w:pos="5760"/>
        </w:tabs>
        <w:ind w:left="5760" w:hanging="360"/>
      </w:pPr>
      <w:rPr>
        <w:rFonts w:ascii="Times New Roman" w:hAnsi="Times New Roman" w:hint="default"/>
      </w:rPr>
    </w:lvl>
    <w:lvl w:ilvl="8" w:tplc="0E8C4BEE" w:tentative="1">
      <w:start w:val="1"/>
      <w:numFmt w:val="bullet"/>
      <w:lvlText w:val="-"/>
      <w:lvlJc w:val="left"/>
      <w:pPr>
        <w:tabs>
          <w:tab w:val="num" w:pos="6480"/>
        </w:tabs>
        <w:ind w:left="6480" w:hanging="360"/>
      </w:pPr>
      <w:rPr>
        <w:rFonts w:ascii="Times New Roman" w:hAnsi="Times New Roman" w:hint="default"/>
      </w:rPr>
    </w:lvl>
  </w:abstractNum>
  <w:num w:numId="1">
    <w:abstractNumId w:val="21"/>
  </w:num>
  <w:num w:numId="2">
    <w:abstractNumId w:val="16"/>
  </w:num>
  <w:num w:numId="3">
    <w:abstractNumId w:val="3"/>
  </w:num>
  <w:num w:numId="4">
    <w:abstractNumId w:val="21"/>
  </w:num>
  <w:num w:numId="5">
    <w:abstractNumId w:val="16"/>
  </w:num>
  <w:num w:numId="6">
    <w:abstractNumId w:val="3"/>
  </w:num>
  <w:num w:numId="7">
    <w:abstractNumId w:val="24"/>
  </w:num>
  <w:num w:numId="8">
    <w:abstractNumId w:val="15"/>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7"/>
  </w:num>
  <w:num w:numId="13">
    <w:abstractNumId w:val="14"/>
  </w:num>
  <w:num w:numId="14">
    <w:abstractNumId w:val="22"/>
  </w:num>
  <w:num w:numId="15">
    <w:abstractNumId w:val="30"/>
  </w:num>
  <w:num w:numId="16">
    <w:abstractNumId w:val="8"/>
  </w:num>
  <w:num w:numId="17">
    <w:abstractNumId w:val="34"/>
  </w:num>
  <w:num w:numId="18">
    <w:abstractNumId w:val="36"/>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6"/>
  </w:num>
  <w:num w:numId="28">
    <w:abstractNumId w:val="34"/>
  </w:num>
  <w:num w:numId="29">
    <w:abstractNumId w:val="1"/>
  </w:num>
  <w:num w:numId="30">
    <w:abstractNumId w:val="12"/>
  </w:num>
  <w:num w:numId="31">
    <w:abstractNumId w:val="18"/>
  </w:num>
  <w:num w:numId="32">
    <w:abstractNumId w:val="7"/>
  </w:num>
  <w:num w:numId="33">
    <w:abstractNumId w:val="37"/>
  </w:num>
  <w:num w:numId="34">
    <w:abstractNumId w:val="25"/>
  </w:num>
  <w:num w:numId="35">
    <w:abstractNumId w:val="35"/>
  </w:num>
  <w:num w:numId="36">
    <w:abstractNumId w:val="10"/>
  </w:num>
  <w:num w:numId="37">
    <w:abstractNumId w:val="33"/>
  </w:num>
  <w:num w:numId="38">
    <w:abstractNumId w:val="0"/>
  </w:num>
  <w:num w:numId="39">
    <w:abstractNumId w:val="2"/>
  </w:num>
  <w:num w:numId="40">
    <w:abstractNumId w:val="9"/>
  </w:num>
  <w:num w:numId="41">
    <w:abstractNumId w:val="32"/>
  </w:num>
  <w:num w:numId="42">
    <w:abstractNumId w:val="26"/>
  </w:num>
  <w:num w:numId="43">
    <w:abstractNumId w:val="27"/>
  </w:num>
  <w:num w:numId="44">
    <w:abstractNumId w:val="38"/>
  </w:num>
  <w:num w:numId="45">
    <w:abstractNumId w:val="19"/>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6E77"/>
    <w:rsid w:val="00024271"/>
    <w:rsid w:val="00051258"/>
    <w:rsid w:val="00051494"/>
    <w:rsid w:val="00056AFB"/>
    <w:rsid w:val="00074281"/>
    <w:rsid w:val="00095397"/>
    <w:rsid w:val="00095AC6"/>
    <w:rsid w:val="00095BEA"/>
    <w:rsid w:val="00097F73"/>
    <w:rsid w:val="000A2E73"/>
    <w:rsid w:val="000B1C2B"/>
    <w:rsid w:val="000C5A41"/>
    <w:rsid w:val="000D35A8"/>
    <w:rsid w:val="000E150D"/>
    <w:rsid w:val="000E1A58"/>
    <w:rsid w:val="000E64F6"/>
    <w:rsid w:val="000F0C76"/>
    <w:rsid w:val="00102243"/>
    <w:rsid w:val="001057FC"/>
    <w:rsid w:val="00134BD7"/>
    <w:rsid w:val="00144DDF"/>
    <w:rsid w:val="00167D80"/>
    <w:rsid w:val="00171A29"/>
    <w:rsid w:val="00172764"/>
    <w:rsid w:val="00180DB7"/>
    <w:rsid w:val="00192D4A"/>
    <w:rsid w:val="001974A8"/>
    <w:rsid w:val="00197EB4"/>
    <w:rsid w:val="001A24D9"/>
    <w:rsid w:val="001A4826"/>
    <w:rsid w:val="001D5C27"/>
    <w:rsid w:val="001E678F"/>
    <w:rsid w:val="001F110F"/>
    <w:rsid w:val="001F3B49"/>
    <w:rsid w:val="001F65BD"/>
    <w:rsid w:val="00207D2B"/>
    <w:rsid w:val="002133C9"/>
    <w:rsid w:val="00213A45"/>
    <w:rsid w:val="002176A0"/>
    <w:rsid w:val="00222838"/>
    <w:rsid w:val="0024580B"/>
    <w:rsid w:val="002570E8"/>
    <w:rsid w:val="00265627"/>
    <w:rsid w:val="00270AFD"/>
    <w:rsid w:val="00272338"/>
    <w:rsid w:val="00295E5C"/>
    <w:rsid w:val="002A507E"/>
    <w:rsid w:val="002B7699"/>
    <w:rsid w:val="002C64DC"/>
    <w:rsid w:val="002D03E4"/>
    <w:rsid w:val="002E2C5D"/>
    <w:rsid w:val="003019A2"/>
    <w:rsid w:val="00351752"/>
    <w:rsid w:val="00360E57"/>
    <w:rsid w:val="00362718"/>
    <w:rsid w:val="0036379B"/>
    <w:rsid w:val="00394E04"/>
    <w:rsid w:val="003970F1"/>
    <w:rsid w:val="003A7E0E"/>
    <w:rsid w:val="003B2BF5"/>
    <w:rsid w:val="003B482C"/>
    <w:rsid w:val="003B4D93"/>
    <w:rsid w:val="003D05A8"/>
    <w:rsid w:val="003D2338"/>
    <w:rsid w:val="00404666"/>
    <w:rsid w:val="0042202A"/>
    <w:rsid w:val="00424209"/>
    <w:rsid w:val="0044475A"/>
    <w:rsid w:val="004511DA"/>
    <w:rsid w:val="004602A8"/>
    <w:rsid w:val="00462B27"/>
    <w:rsid w:val="004810A8"/>
    <w:rsid w:val="00492EBC"/>
    <w:rsid w:val="004A1535"/>
    <w:rsid w:val="004A1B57"/>
    <w:rsid w:val="004A3AB9"/>
    <w:rsid w:val="004A3FDA"/>
    <w:rsid w:val="004B6303"/>
    <w:rsid w:val="004F010B"/>
    <w:rsid w:val="004F495D"/>
    <w:rsid w:val="00512E17"/>
    <w:rsid w:val="0053048D"/>
    <w:rsid w:val="00570B71"/>
    <w:rsid w:val="005815FE"/>
    <w:rsid w:val="00590C8D"/>
    <w:rsid w:val="00591CEB"/>
    <w:rsid w:val="00593D2C"/>
    <w:rsid w:val="005A0946"/>
    <w:rsid w:val="005D619C"/>
    <w:rsid w:val="005F0B46"/>
    <w:rsid w:val="005F67FF"/>
    <w:rsid w:val="005F726C"/>
    <w:rsid w:val="00605A3F"/>
    <w:rsid w:val="00612BD1"/>
    <w:rsid w:val="006172C2"/>
    <w:rsid w:val="006206C3"/>
    <w:rsid w:val="0063389E"/>
    <w:rsid w:val="00633B6D"/>
    <w:rsid w:val="00641AB8"/>
    <w:rsid w:val="00642C71"/>
    <w:rsid w:val="00644DD0"/>
    <w:rsid w:val="0066492B"/>
    <w:rsid w:val="00664F00"/>
    <w:rsid w:val="00680B05"/>
    <w:rsid w:val="00685A23"/>
    <w:rsid w:val="00686E0B"/>
    <w:rsid w:val="00690037"/>
    <w:rsid w:val="006959BE"/>
    <w:rsid w:val="006D7856"/>
    <w:rsid w:val="006F065F"/>
    <w:rsid w:val="006F38CD"/>
    <w:rsid w:val="007058A6"/>
    <w:rsid w:val="007104EA"/>
    <w:rsid w:val="007112E4"/>
    <w:rsid w:val="00711EDB"/>
    <w:rsid w:val="00721383"/>
    <w:rsid w:val="00722BE2"/>
    <w:rsid w:val="0073190A"/>
    <w:rsid w:val="007341BB"/>
    <w:rsid w:val="007449D7"/>
    <w:rsid w:val="00747340"/>
    <w:rsid w:val="007516E9"/>
    <w:rsid w:val="007626A4"/>
    <w:rsid w:val="00791330"/>
    <w:rsid w:val="007A4B5D"/>
    <w:rsid w:val="007A567D"/>
    <w:rsid w:val="007C3819"/>
    <w:rsid w:val="007D630E"/>
    <w:rsid w:val="007F1F7B"/>
    <w:rsid w:val="00811E53"/>
    <w:rsid w:val="00826AEF"/>
    <w:rsid w:val="00827F2C"/>
    <w:rsid w:val="00832BCE"/>
    <w:rsid w:val="00834097"/>
    <w:rsid w:val="00837B75"/>
    <w:rsid w:val="00852BE9"/>
    <w:rsid w:val="0086539D"/>
    <w:rsid w:val="008B210D"/>
    <w:rsid w:val="008B62E1"/>
    <w:rsid w:val="008B7BC7"/>
    <w:rsid w:val="008C47E7"/>
    <w:rsid w:val="008D565B"/>
    <w:rsid w:val="008E6A83"/>
    <w:rsid w:val="00912F44"/>
    <w:rsid w:val="009167CA"/>
    <w:rsid w:val="00937BE6"/>
    <w:rsid w:val="00971AF8"/>
    <w:rsid w:val="009A7CB8"/>
    <w:rsid w:val="009B5273"/>
    <w:rsid w:val="009C6C7B"/>
    <w:rsid w:val="009D0BA3"/>
    <w:rsid w:val="009D477B"/>
    <w:rsid w:val="009F0B21"/>
    <w:rsid w:val="00A10BDF"/>
    <w:rsid w:val="00A17738"/>
    <w:rsid w:val="00A25301"/>
    <w:rsid w:val="00A5101E"/>
    <w:rsid w:val="00A51953"/>
    <w:rsid w:val="00A56D12"/>
    <w:rsid w:val="00A57600"/>
    <w:rsid w:val="00A6161A"/>
    <w:rsid w:val="00A647D3"/>
    <w:rsid w:val="00A67E94"/>
    <w:rsid w:val="00AA31AC"/>
    <w:rsid w:val="00AA4B0B"/>
    <w:rsid w:val="00AB4990"/>
    <w:rsid w:val="00AC095F"/>
    <w:rsid w:val="00AC799A"/>
    <w:rsid w:val="00AD5885"/>
    <w:rsid w:val="00AE1F9C"/>
    <w:rsid w:val="00AF736A"/>
    <w:rsid w:val="00B0258C"/>
    <w:rsid w:val="00B10407"/>
    <w:rsid w:val="00B169FF"/>
    <w:rsid w:val="00B36897"/>
    <w:rsid w:val="00B77FDD"/>
    <w:rsid w:val="00B85387"/>
    <w:rsid w:val="00B96B24"/>
    <w:rsid w:val="00BB01A7"/>
    <w:rsid w:val="00BC04F9"/>
    <w:rsid w:val="00BD2117"/>
    <w:rsid w:val="00BD4BFF"/>
    <w:rsid w:val="00BD7C3A"/>
    <w:rsid w:val="00BE3395"/>
    <w:rsid w:val="00C025D0"/>
    <w:rsid w:val="00C14094"/>
    <w:rsid w:val="00C36162"/>
    <w:rsid w:val="00C421CB"/>
    <w:rsid w:val="00C51029"/>
    <w:rsid w:val="00C7531C"/>
    <w:rsid w:val="00C76160"/>
    <w:rsid w:val="00C761CC"/>
    <w:rsid w:val="00C824BF"/>
    <w:rsid w:val="00C907AE"/>
    <w:rsid w:val="00C96DE8"/>
    <w:rsid w:val="00CB165A"/>
    <w:rsid w:val="00CD145B"/>
    <w:rsid w:val="00CD5079"/>
    <w:rsid w:val="00CD50D4"/>
    <w:rsid w:val="00D40C00"/>
    <w:rsid w:val="00D5243C"/>
    <w:rsid w:val="00D52D6D"/>
    <w:rsid w:val="00D65E7E"/>
    <w:rsid w:val="00D7402F"/>
    <w:rsid w:val="00D7690A"/>
    <w:rsid w:val="00D80391"/>
    <w:rsid w:val="00D85488"/>
    <w:rsid w:val="00D96D00"/>
    <w:rsid w:val="00DB665B"/>
    <w:rsid w:val="00DC6F82"/>
    <w:rsid w:val="00DE3A94"/>
    <w:rsid w:val="00DF2AC4"/>
    <w:rsid w:val="00DF5967"/>
    <w:rsid w:val="00DF7065"/>
    <w:rsid w:val="00E07B97"/>
    <w:rsid w:val="00E14E3B"/>
    <w:rsid w:val="00E217E8"/>
    <w:rsid w:val="00E45F4C"/>
    <w:rsid w:val="00E51181"/>
    <w:rsid w:val="00E51DE7"/>
    <w:rsid w:val="00E53CDC"/>
    <w:rsid w:val="00E6529F"/>
    <w:rsid w:val="00E77C82"/>
    <w:rsid w:val="00E91709"/>
    <w:rsid w:val="00EB4F82"/>
    <w:rsid w:val="00EC4E23"/>
    <w:rsid w:val="00EE3CE8"/>
    <w:rsid w:val="00EE4AB2"/>
    <w:rsid w:val="00EE5AEC"/>
    <w:rsid w:val="00EE6608"/>
    <w:rsid w:val="00EF064F"/>
    <w:rsid w:val="00F07805"/>
    <w:rsid w:val="00F17E0F"/>
    <w:rsid w:val="00F44C16"/>
    <w:rsid w:val="00F53EFD"/>
    <w:rsid w:val="00F64742"/>
    <w:rsid w:val="00F72054"/>
    <w:rsid w:val="00F86065"/>
    <w:rsid w:val="00F86A3F"/>
    <w:rsid w:val="00F906FA"/>
    <w:rsid w:val="00F978A2"/>
    <w:rsid w:val="00FA5932"/>
    <w:rsid w:val="00FA7571"/>
    <w:rsid w:val="00FB05B7"/>
    <w:rsid w:val="00FB35EB"/>
    <w:rsid w:val="00FB61B8"/>
    <w:rsid w:val="00FD643D"/>
    <w:rsid w:val="00FF3691"/>
    <w:rsid w:val="00FF439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body 2,List Paragraph1,List Paragraph11,List_Paragraph,Multilevel para_II,List Paragraph (numbered (a)),Numbered list,Akapit z listą BS,List Paragraph 1,Forth level,Bullet1,References,Outlines a.b.c.,List Bullet Mary,Bullets,PAD,lp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ListParagraphChar">
    <w:name w:val="List Paragraph Char"/>
    <w:aliases w:val="body 2 Char,List Paragraph1 Char,List Paragraph11 Char,List_Paragraph Char,Multilevel para_II Char,List Paragraph (numbered (a)) Char,Numbered list Char,Akapit z listą BS Char,List Paragraph 1 Char,Forth level Char,Bullet1 Char"/>
    <w:basedOn w:val="DefaultParagraphFont"/>
    <w:link w:val="ListParagraph"/>
    <w:uiPriority w:val="34"/>
    <w:locked/>
    <w:rsid w:val="000E15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body 2,List Paragraph1,List Paragraph11,List_Paragraph,Multilevel para_II,List Paragraph (numbered (a)),Numbered list,Akapit z listą BS,List Paragraph 1,Forth level,Bullet1,References,Outlines a.b.c.,List Bullet Mary,Bullets,PAD,lp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ListParagraphChar">
    <w:name w:val="List Paragraph Char"/>
    <w:aliases w:val="body 2 Char,List Paragraph1 Char,List Paragraph11 Char,List_Paragraph Char,Multilevel para_II Char,List Paragraph (numbered (a)) Char,Numbered list Char,Akapit z listą BS Char,List Paragraph 1 Char,Forth level Char,Bullet1 Char"/>
    <w:basedOn w:val="DefaultParagraphFont"/>
    <w:link w:val="ListParagraph"/>
    <w:uiPriority w:val="34"/>
    <w:locked/>
    <w:rsid w:val="000E1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203719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2763</Words>
  <Characters>16026</Characters>
  <Application>Microsoft Office Word</Application>
  <DocSecurity>0</DocSecurity>
  <Lines>133</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Gabriela Tudoroiu</cp:lastModifiedBy>
  <cp:revision>3</cp:revision>
  <cp:lastPrinted>2018-09-17T06:13:00Z</cp:lastPrinted>
  <dcterms:created xsi:type="dcterms:W3CDTF">2018-10-31T06:03:00Z</dcterms:created>
  <dcterms:modified xsi:type="dcterms:W3CDTF">2018-10-31T06:04:00Z</dcterms:modified>
</cp:coreProperties>
</file>